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alibri" w:eastAsia="Calibri" w:hAnsi="Calibri" w:cs="Calibri"/>
          <w:kern w:val="3"/>
          <w:lang w:eastAsia="zh-CN" w:bidi="hi-IN"/>
        </w:rPr>
        <w:id w:val="575708036"/>
        <w:docPartObj>
          <w:docPartGallery w:val="Cover Pages"/>
          <w:docPartUnique/>
        </w:docPartObj>
      </w:sdtPr>
      <w:sdtEndPr/>
      <w:sdtContent>
        <w:p w:rsidR="00F53E09" w:rsidRDefault="00F53E09" w:rsidP="00BB7B94">
          <w:pPr>
            <w:spacing w:after="0" w:line="240" w:lineRule="auto"/>
            <w:jc w:val="center"/>
          </w:pPr>
          <w:r w:rsidRPr="00200C40">
            <w:rPr>
              <w:rFonts w:ascii="Times New Roman" w:hAnsi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32A2AD96" wp14:editId="25EA1B80">
                <wp:extent cx="1476375" cy="847725"/>
                <wp:effectExtent l="0" t="0" r="9525" b="9525"/>
                <wp:docPr id="3" name="Рисунок 3" descr="СТАНКИН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СТАНКИН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МИНОБРНАУКИ РОССИИ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федеральное государственное бюджетное образовательное учреждение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высшего образования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«Московский государственный технологический университет «СТАНКИН»</w:t>
          </w:r>
        </w:p>
        <w:p w:rsidR="00F53E09" w:rsidRPr="00FA7392" w:rsidRDefault="00F53E09" w:rsidP="00FA7392">
          <w:pPr>
            <w:pStyle w:val="Standard"/>
            <w:pBdr>
              <w:bottom w:val="single" w:sz="4" w:space="1" w:color="000001"/>
            </w:pBdr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b/>
              <w:bCs/>
              <w:sz w:val="28"/>
              <w:szCs w:val="28"/>
            </w:rPr>
            <w:t>(ФГБОУ ВО МГТУ «СТАНКИН»)</w:t>
          </w:r>
        </w:p>
        <w:p w:rsidR="00F53E09" w:rsidRDefault="00F53E09" w:rsidP="00F53E09">
          <w:pPr>
            <w:shd w:val="clear" w:color="auto" w:fill="FFFFFF"/>
            <w:spacing w:before="100" w:beforeAutospacing="1" w:after="100" w:afterAutospacing="1" w:line="240" w:lineRule="auto"/>
            <w:jc w:val="center"/>
            <w:outlineLvl w:val="0"/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Кафедра</w:t>
          </w:r>
          <w:r w:rsidRPr="00100189"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 xml:space="preserve"> «</w:t>
          </w:r>
          <w:r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Робототехники и мехатроники</w:t>
          </w:r>
          <w:r w:rsidRPr="00100189">
            <w:rPr>
              <w:rFonts w:ascii="Times New Roman" w:eastAsia="Times New Roman" w:hAnsi="Times New Roman" w:cs="Times New Roman"/>
              <w:bCs/>
              <w:color w:val="000000"/>
              <w:kern w:val="36"/>
              <w:sz w:val="24"/>
              <w:szCs w:val="24"/>
            </w:rPr>
            <w:t>»</w:t>
          </w:r>
        </w:p>
        <w:p w:rsidR="00F53E09" w:rsidRDefault="00F53E09" w:rsidP="00F53E09">
          <w:pPr>
            <w:shd w:val="clear" w:color="auto" w:fill="FFFFFF"/>
            <w:spacing w:after="0" w:line="240" w:lineRule="auto"/>
            <w:ind w:left="1752" w:right="1747"/>
            <w:jc w:val="center"/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</w:pPr>
          <w:r w:rsidRPr="001C579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 xml:space="preserve">Учебный курс </w:t>
          </w:r>
          <w:r w:rsidRPr="00566D63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>«</w:t>
          </w:r>
          <w:r w:rsidRPr="00566D63">
            <w:rPr>
              <w:rFonts w:ascii="Times New Roman" w:hAnsi="Times New Roman" w:cs="Times New Roman"/>
              <w:color w:val="000000"/>
              <w:sz w:val="24"/>
              <w:szCs w:val="24"/>
            </w:rPr>
            <w:t>Теория автоматического управления</w:t>
          </w:r>
          <w:r w:rsidRPr="001C5794">
            <w:rPr>
              <w:rFonts w:ascii="Times New Roman" w:eastAsia="Times New Roman" w:hAnsi="Times New Roman" w:cs="Times New Roman"/>
              <w:color w:val="000000"/>
              <w:spacing w:val="-1"/>
              <w:sz w:val="24"/>
              <w:szCs w:val="24"/>
            </w:rPr>
            <w:t>»</w:t>
          </w:r>
        </w:p>
        <w:p w:rsidR="00F53E09" w:rsidRP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606595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 работа № 2</w:t>
          </w:r>
        </w:p>
        <w:p w:rsidR="00606595" w:rsidRDefault="00606595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06595">
            <w:rPr>
              <w:rFonts w:ascii="Times New Roman" w:hAnsi="Times New Roman" w:cs="Times New Roman"/>
              <w:sz w:val="28"/>
              <w:szCs w:val="28"/>
            </w:rPr>
            <w:t>Исследование частотных характеристик типовых звеньев САУ</w:t>
          </w:r>
        </w:p>
        <w:p w:rsidR="00F53E09" w:rsidRPr="00F53E09" w:rsidRDefault="00F53E09" w:rsidP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Вариант 2</w:t>
          </w:r>
        </w:p>
        <w:p w:rsidR="00F53E09" w:rsidRPr="00F53E09" w:rsidRDefault="00F53E09">
          <w:pPr>
            <w:pStyle w:val="Standard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Выполнил:</w:t>
          </w:r>
        </w:p>
        <w:p w:rsidR="00F53E09" w:rsidRP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студент гр. АДБ-17-11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    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>Абдулзагиров  М.М.</w:t>
          </w:r>
        </w:p>
        <w:p w:rsidR="00F53E09" w:rsidRDefault="00F53E09">
          <w:pPr>
            <w:pStyle w:val="Standard"/>
            <w:rPr>
              <w:rFonts w:ascii="Times New Roman" w:hAnsi="Times New Roman" w:cs="Times New Roman"/>
            </w:rPr>
          </w:pPr>
        </w:p>
        <w:p w:rsidR="00F53E09" w:rsidRPr="00F53E09" w:rsidRDefault="00F53E09">
          <w:pPr>
            <w:pStyle w:val="Standard"/>
            <w:rPr>
              <w:rFonts w:ascii="Times New Roman" w:hAnsi="Times New Roman" w:cs="Times New Roman"/>
            </w:rPr>
          </w:pPr>
        </w:p>
        <w:p w:rsidR="00F53E09" w:rsidRDefault="00F53E09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Принял: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</w:t>
          </w:r>
        </w:p>
        <w:p w:rsidR="00F53E09" w:rsidRPr="00606595" w:rsidRDefault="00F53E09" w:rsidP="00F53E09">
          <w:pPr>
            <w:pStyle w:val="Standard"/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Преподаватель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Pr="00606595">
            <w:rPr>
              <w:rFonts w:ascii="Times New Roman" w:hAnsi="Times New Roman" w:cs="Times New Roman"/>
              <w:sz w:val="28"/>
              <w:szCs w:val="28"/>
            </w:rPr>
            <w:t>_________________</w:t>
          </w:r>
        </w:p>
        <w:p w:rsid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A7392" w:rsidRDefault="00FA7392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Default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Pr="00F53E09" w:rsidRDefault="00F53E09" w:rsidP="00F53E09">
          <w:pPr>
            <w:pStyle w:val="Standard"/>
            <w:ind w:left="3540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 xml:space="preserve">   ___________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      ____________</w:t>
          </w:r>
        </w:p>
        <w:p w:rsidR="00F53E09" w:rsidRPr="00F53E09" w:rsidRDefault="00F53E09" w:rsidP="00F53E09">
          <w:pPr>
            <w:pStyle w:val="Standard"/>
            <w:ind w:left="3540"/>
            <w:rPr>
              <w:rFonts w:ascii="Times New Roman" w:hAnsi="Times New Roman" w:cs="Times New Roman"/>
              <w:sz w:val="28"/>
              <w:szCs w:val="28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>(дата)</w:t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</w:r>
          <w:r w:rsidRPr="00F53E09">
            <w:rPr>
              <w:rFonts w:ascii="Times New Roman" w:hAnsi="Times New Roman" w:cs="Times New Roman"/>
              <w:sz w:val="28"/>
              <w:szCs w:val="28"/>
            </w:rPr>
            <w:tab/>
            <w:t xml:space="preserve">(подпись)    </w:t>
          </w:r>
        </w:p>
        <w:p w:rsidR="00F53E09" w:rsidRPr="00F53E09" w:rsidRDefault="00F53E09" w:rsidP="00F53E09">
          <w:pPr>
            <w:pStyle w:val="Standard"/>
            <w:rPr>
              <w:rFonts w:ascii="Times New Roman" w:hAnsi="Times New Roman" w:cs="Times New Roman"/>
              <w:sz w:val="28"/>
              <w:szCs w:val="28"/>
            </w:rPr>
          </w:pPr>
        </w:p>
        <w:p w:rsidR="00F53E09" w:rsidRDefault="00F53E09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FA7392" w:rsidRPr="00F53E09" w:rsidRDefault="00FA7392">
          <w:pPr>
            <w:pStyle w:val="Standard"/>
            <w:jc w:val="center"/>
            <w:rPr>
              <w:rFonts w:ascii="Times New Roman" w:hAnsi="Times New Roman" w:cs="Times New Roman"/>
            </w:rPr>
          </w:pPr>
        </w:p>
        <w:p w:rsidR="00F53E09" w:rsidRPr="00FA7392" w:rsidRDefault="00F53E09" w:rsidP="00FA7392">
          <w:pPr>
            <w:pStyle w:val="Standard"/>
            <w:jc w:val="center"/>
            <w:rPr>
              <w:rFonts w:ascii="Times New Roman" w:hAnsi="Times New Roman" w:cs="Times New Roman"/>
            </w:rPr>
          </w:pPr>
          <w:r w:rsidRPr="00F53E09">
            <w:rPr>
              <w:rFonts w:ascii="Times New Roman" w:hAnsi="Times New Roman" w:cs="Times New Roman"/>
              <w:sz w:val="28"/>
              <w:szCs w:val="28"/>
            </w:rPr>
            <w:t>Москва -2019 г.</w:t>
          </w:r>
        </w:p>
      </w:sdtContent>
    </w:sdt>
    <w:p w:rsidR="00606595" w:rsidRDefault="001F2E54" w:rsidP="00606595">
      <w:pPr>
        <w:pStyle w:val="1"/>
      </w:pPr>
      <w:r>
        <w:lastRenderedPageBreak/>
        <w:t>1</w:t>
      </w:r>
    </w:p>
    <w:p w:rsidR="00CC610A" w:rsidRPr="00CC610A" w:rsidRDefault="00CC610A" w:rsidP="00CC610A">
      <w:pPr>
        <w:rPr>
          <w:rFonts w:cstheme="minorHAnsi"/>
          <w:sz w:val="28"/>
          <w:szCs w:val="28"/>
        </w:rPr>
      </w:pPr>
      <w:r w:rsidRPr="00CC610A">
        <w:rPr>
          <w:rFonts w:cstheme="minorHAnsi"/>
          <w:sz w:val="28"/>
          <w:szCs w:val="28"/>
        </w:rPr>
        <w:t>Подсистема вычисления амплитуды и фазы выходного сигнала</w:t>
      </w:r>
    </w:p>
    <w:p w:rsidR="007300AC" w:rsidRDefault="00A36B07" w:rsidP="007300AC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8"/>
          <w:szCs w:val="28"/>
        </w:rPr>
      </w:pPr>
      <w:r w:rsidRPr="00CC610A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107D00B" wp14:editId="653FA8D3">
            <wp:extent cx="5939790" cy="1960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AD" w:rsidRPr="00CC610A" w:rsidRDefault="00BC49AD" w:rsidP="007300AC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27ACD1" wp14:editId="7039E3C1">
            <wp:extent cx="5210175" cy="2238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0A" w:rsidRPr="00CC610A" w:rsidRDefault="00CC610A" w:rsidP="007300AC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8"/>
          <w:szCs w:val="28"/>
        </w:rPr>
      </w:pPr>
    </w:p>
    <w:p w:rsidR="00CC610A" w:rsidRPr="00CC610A" w:rsidRDefault="00CC610A" w:rsidP="00CC610A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sz w:val="28"/>
          <w:szCs w:val="28"/>
        </w:rPr>
      </w:pPr>
      <w:r w:rsidRPr="00CC610A">
        <w:rPr>
          <w:rFonts w:eastAsia="Times New Roman" w:cstheme="minorHAnsi"/>
          <w:color w:val="000000"/>
          <w:sz w:val="28"/>
          <w:szCs w:val="28"/>
        </w:rPr>
        <w:t>Модель для изучения частотных характеристик апериодического звена</w:t>
      </w:r>
    </w:p>
    <w:p w:rsidR="00A36B07" w:rsidRDefault="00A36B07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3E541" wp14:editId="792C5236">
            <wp:extent cx="5939790" cy="210629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A9" w:rsidRDefault="00FD41A9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ω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рад/с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φ [рад]</w:t>
            </w:r>
          </w:p>
        </w:tc>
      </w:tr>
      <w:tr w:rsidR="00CC610A" w:rsidTr="00CC610A"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3 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3,647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-0,4228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3,2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0,5513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2,219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0,9827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1,265</w:t>
            </w:r>
          </w:p>
        </w:tc>
        <w:tc>
          <w:tcPr>
            <w:tcW w:w="3190" w:type="dxa"/>
          </w:tcPr>
          <w:p w:rsid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</w:t>
            </w:r>
            <w:r w:rsidR="00654E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249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0,8677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1,352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0,6576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1,406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0,528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-1,438</w:t>
            </w:r>
          </w:p>
        </w:tc>
      </w:tr>
      <w:tr w:rsidR="00CC610A" w:rsidTr="00CC610A">
        <w:tc>
          <w:tcPr>
            <w:tcW w:w="3190" w:type="dxa"/>
          </w:tcPr>
          <w:p w:rsidR="00CC610A" w:rsidRPr="00CC610A" w:rsidRDefault="00CC610A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0,4416</w:t>
            </w:r>
          </w:p>
        </w:tc>
        <w:tc>
          <w:tcPr>
            <w:tcW w:w="3190" w:type="dxa"/>
          </w:tcPr>
          <w:p w:rsidR="00CC610A" w:rsidRDefault="00654E88" w:rsidP="00CC610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-1,46</w:t>
            </w:r>
          </w:p>
        </w:tc>
      </w:tr>
    </w:tbl>
    <w:p w:rsidR="00CC610A" w:rsidRDefault="00CC610A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10A" w:rsidRDefault="00CC610A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</w:t>
      </w:r>
    </w:p>
    <w:p w:rsidR="00CC610A" w:rsidRDefault="00CC610A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E5B78" wp14:editId="4E7F2162">
            <wp:extent cx="5386084" cy="2794959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796" cy="28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0A" w:rsidRDefault="00CC610A" w:rsidP="00CC6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=10</w:t>
      </w:r>
    </w:p>
    <w:p w:rsidR="00CC610A" w:rsidRDefault="00CC610A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62943F" wp14:editId="5F4CFCFE">
            <wp:extent cx="5529256" cy="285625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289" cy="28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0A" w:rsidRDefault="00CC610A" w:rsidP="00CC6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=30</w:t>
      </w:r>
    </w:p>
    <w:p w:rsidR="00654E88" w:rsidRDefault="00654E88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628CC2" wp14:editId="1F2196D8">
            <wp:extent cx="5503653" cy="2848908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867" cy="28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0A" w:rsidRDefault="00CC610A" w:rsidP="00CC610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=60</w:t>
      </w:r>
    </w:p>
    <w:p w:rsidR="00CC610A" w:rsidRDefault="00654E88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5A0172" wp14:editId="685EA7CC">
            <wp:extent cx="5417389" cy="283205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013" cy="28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264E1" w:rsidRPr="00B264E1" w:rsidRDefault="002977ED" w:rsidP="00B264E1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2</w:t>
      </w:r>
      <w:r w:rsidR="00B264E1">
        <w:rPr>
          <w:rFonts w:eastAsia="Times New Roman"/>
          <w:lang w:val="en-US"/>
        </w:rPr>
        <w:t xml:space="preserve">    </w:t>
      </w:r>
      <w:r w:rsidR="00B264E1" w:rsidRPr="00B264E1">
        <w:rPr>
          <w:sz w:val="28"/>
          <w:lang w:val="en-US"/>
        </w:rPr>
        <w:t>T*=T*0.3</w:t>
      </w: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8BEFB" wp14:editId="7CB02CE1">
            <wp:extent cx="5939790" cy="219773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ω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рад/с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φ [рад]</w:t>
            </w:r>
          </w:p>
        </w:tc>
      </w:tr>
      <w:tr w:rsidR="002977ED" w:rsidTr="00031B94"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3 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3,955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-0,1488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3,88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-0,2449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3,577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-0,4635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2,828</w:t>
            </w:r>
          </w:p>
        </w:tc>
        <w:tc>
          <w:tcPr>
            <w:tcW w:w="3190" w:type="dxa"/>
          </w:tcPr>
          <w:p w:rsidR="002977ED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-0,7853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2,219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-0,9827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1,789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-1,107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1.486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-1.19</w:t>
            </w:r>
          </w:p>
        </w:tc>
      </w:tr>
      <w:tr w:rsidR="002977ED" w:rsidTr="00031B94">
        <w:tc>
          <w:tcPr>
            <w:tcW w:w="3190" w:type="dxa"/>
          </w:tcPr>
          <w:p w:rsidR="002977ED" w:rsidRPr="00CC610A" w:rsidRDefault="002977ED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1,265</w:t>
            </w:r>
          </w:p>
        </w:tc>
        <w:tc>
          <w:tcPr>
            <w:tcW w:w="3190" w:type="dxa"/>
          </w:tcPr>
          <w:p w:rsidR="002977ED" w:rsidRDefault="00B264E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-1,249</w:t>
            </w:r>
          </w:p>
        </w:tc>
      </w:tr>
    </w:tbl>
    <w:p w:rsidR="002977ED" w:rsidRDefault="002977ED" w:rsidP="002977E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</w:t>
      </w:r>
    </w:p>
    <w:p w:rsidR="002977ED" w:rsidRDefault="002977ED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9E028E" wp14:editId="1F1EA557">
            <wp:extent cx="5559154" cy="286396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352" cy="28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ED" w:rsidRDefault="002977ED" w:rsidP="002977E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=10</w:t>
      </w:r>
    </w:p>
    <w:p w:rsidR="002977ED" w:rsidRDefault="002977ED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F65258" wp14:editId="7DEDA575">
            <wp:extent cx="4969763" cy="255341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690" cy="25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ED" w:rsidRDefault="002977ED" w:rsidP="002977E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=30</w:t>
      </w:r>
    </w:p>
    <w:p w:rsidR="00B264E1" w:rsidRDefault="00B264E1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30AC81" wp14:editId="734AB114">
            <wp:extent cx="4830793" cy="247736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780" cy="24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ED" w:rsidRDefault="002977ED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=60</w:t>
      </w:r>
    </w:p>
    <w:p w:rsidR="008A4FB3" w:rsidRDefault="00B264E1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137C5" wp14:editId="5470F116">
            <wp:extent cx="4985780" cy="2566445"/>
            <wp:effectExtent l="0" t="0" r="571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939" cy="2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E1" w:rsidRDefault="00B264E1" w:rsidP="00B264E1">
      <w:pPr>
        <w:pStyle w:val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3</w:t>
      </w:r>
      <w:r w:rsidR="008A4FB3">
        <w:rPr>
          <w:rFonts w:eastAsia="Times New Roman"/>
          <w:lang w:val="en-US"/>
        </w:rPr>
        <w:t xml:space="preserve"> K*=K*2</w:t>
      </w:r>
    </w:p>
    <w:p w:rsidR="008A4FB3" w:rsidRDefault="008A4FB3" w:rsidP="008A4FB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1503F3" wp14:editId="0C82C6C9">
            <wp:extent cx="5939790" cy="2239645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ω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рад/с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φ [рад]</w:t>
            </w:r>
          </w:p>
        </w:tc>
      </w:tr>
      <w:tr w:rsidR="008A4FB3" w:rsidTr="00031B94"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3 </w:t>
            </w:r>
          </w:p>
        </w:tc>
        <w:tc>
          <w:tcPr>
            <w:tcW w:w="3190" w:type="dxa"/>
          </w:tcPr>
          <w:p w:rsidR="008A4FB3" w:rsidRP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7.295</w:t>
            </w:r>
          </w:p>
        </w:tc>
        <w:tc>
          <w:tcPr>
            <w:tcW w:w="3190" w:type="dxa"/>
          </w:tcPr>
          <w:p w:rsidR="008A4FB3" w:rsidRP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-0.4228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8A4FB3" w:rsidRP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6.4</w:t>
            </w:r>
          </w:p>
        </w:tc>
        <w:tc>
          <w:tcPr>
            <w:tcW w:w="3190" w:type="dxa"/>
          </w:tcPr>
          <w:p w:rsidR="008A4FB3" w:rsidRPr="008A4FB3" w:rsidRDefault="008A4FB3" w:rsidP="008A4FB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-0.6434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8A4FB3" w:rsidRP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4.438</w:t>
            </w:r>
          </w:p>
        </w:tc>
        <w:tc>
          <w:tcPr>
            <w:tcW w:w="3190" w:type="dxa"/>
          </w:tcPr>
          <w:p w:rsidR="008A4FB3" w:rsidRP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0.9827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2,53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-1,249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1,735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-1,352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1,315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-1,406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1,057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-1,438</w:t>
            </w:r>
          </w:p>
        </w:tc>
      </w:tr>
      <w:tr w:rsidR="008A4FB3" w:rsidTr="00031B94">
        <w:tc>
          <w:tcPr>
            <w:tcW w:w="3190" w:type="dxa"/>
          </w:tcPr>
          <w:p w:rsidR="008A4FB3" w:rsidRPr="00CC610A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0,8827</w:t>
            </w:r>
          </w:p>
        </w:tc>
        <w:tc>
          <w:tcPr>
            <w:tcW w:w="3190" w:type="dxa"/>
          </w:tcPr>
          <w:p w:rsidR="008A4FB3" w:rsidRDefault="008A4FB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-1,46</w:t>
            </w:r>
          </w:p>
        </w:tc>
      </w:tr>
    </w:tbl>
    <w:p w:rsidR="008A4FB3" w:rsidRPr="008A4FB3" w:rsidRDefault="008A4FB3" w:rsidP="008A4FB3">
      <w:pPr>
        <w:rPr>
          <w:lang w:val="en-US"/>
        </w:rPr>
      </w:pPr>
    </w:p>
    <w:p w:rsidR="008A4FB3" w:rsidRDefault="008A4FB3" w:rsidP="008A4FB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</w:t>
      </w:r>
      <w:r w:rsidRPr="008A4F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937B35" wp14:editId="2DB37C44">
            <wp:extent cx="5939790" cy="303466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B3" w:rsidRDefault="008A4FB3" w:rsidP="008A4FB3">
      <w:pPr>
        <w:tabs>
          <w:tab w:val="left" w:pos="1486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8A4FB3" w:rsidRDefault="008A4FB3" w:rsidP="00FD41A9">
      <w:pPr>
        <w:tabs>
          <w:tab w:val="left" w:pos="1486"/>
        </w:tabs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084DB1" wp14:editId="2BF43742">
            <wp:extent cx="5296619" cy="273154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839" cy="27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B3" w:rsidRDefault="008A4FB3" w:rsidP="008A4FB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=30</w:t>
      </w:r>
    </w:p>
    <w:p w:rsidR="008A4FB3" w:rsidRDefault="008A4FB3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6C1CA" wp14:editId="2C2CE00D">
            <wp:extent cx="5218981" cy="2646315"/>
            <wp:effectExtent l="0" t="0" r="127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549" cy="26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B3" w:rsidRDefault="008A4FB3" w:rsidP="008A4FB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=60</w:t>
      </w:r>
    </w:p>
    <w:p w:rsidR="008A4FB3" w:rsidRDefault="008A4FB3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0BC896" wp14:editId="5CF330E9">
            <wp:extent cx="5141343" cy="2656416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530" cy="26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E1" w:rsidRDefault="008A4FB3" w:rsidP="008A4FB3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4</w:t>
      </w:r>
      <w:r w:rsidR="00FD41A9">
        <w:rPr>
          <w:rFonts w:eastAsia="Times New Roman"/>
        </w:rPr>
        <w:t xml:space="preserve"> </w:t>
      </w:r>
      <w:r w:rsidR="00FD41A9">
        <w:t>АЧХ и ФЧХ колебательного звена</w:t>
      </w:r>
    </w:p>
    <w:p w:rsidR="00225159" w:rsidRDefault="007D06F3" w:rsidP="00225159">
      <w:r>
        <w:rPr>
          <w:noProof/>
          <w:lang w:eastAsia="ru-RU"/>
        </w:rPr>
        <w:drawing>
          <wp:inline distT="0" distB="0" distL="0" distR="0" wp14:anchorId="026A7885" wp14:editId="4BAD280D">
            <wp:extent cx="5939790" cy="208026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59" w:rsidRPr="00225159" w:rsidRDefault="00225159" w:rsidP="00225159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ω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рад/с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90" w:type="dxa"/>
          </w:tcPr>
          <w:p w:rsidR="00225159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φ [рад]</w:t>
            </w:r>
          </w:p>
        </w:tc>
      </w:tr>
      <w:tr w:rsidR="00225159" w:rsidTr="00031B94">
        <w:tc>
          <w:tcPr>
            <w:tcW w:w="3190" w:type="dxa"/>
          </w:tcPr>
          <w:p w:rsidR="00225159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3 </w:t>
            </w:r>
          </w:p>
        </w:tc>
        <w:tc>
          <w:tcPr>
            <w:tcW w:w="3190" w:type="dxa"/>
          </w:tcPr>
          <w:p w:rsidR="00225159" w:rsidRPr="00530F72" w:rsidRDefault="00530F7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4,368</w:t>
            </w:r>
          </w:p>
        </w:tc>
        <w:tc>
          <w:tcPr>
            <w:tcW w:w="3190" w:type="dxa"/>
          </w:tcPr>
          <w:p w:rsidR="00225159" w:rsidRPr="00530F72" w:rsidRDefault="00530F7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-0,5139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225159" w:rsidRPr="00530F72" w:rsidRDefault="00530F7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4,606</w:t>
            </w:r>
          </w:p>
        </w:tc>
        <w:tc>
          <w:tcPr>
            <w:tcW w:w="3190" w:type="dxa"/>
          </w:tcPr>
          <w:p w:rsidR="00225159" w:rsidRPr="00530F72" w:rsidRDefault="0084311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</w:t>
            </w:r>
            <w:r w:rsidR="0053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5058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225159" w:rsidRPr="00530F72" w:rsidRDefault="00530F7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2,048</w:t>
            </w:r>
          </w:p>
        </w:tc>
        <w:tc>
          <w:tcPr>
            <w:tcW w:w="3190" w:type="dxa"/>
          </w:tcPr>
          <w:p w:rsidR="00225159" w:rsidRPr="00530F72" w:rsidRDefault="00843111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</w:t>
            </w:r>
            <w:r w:rsidR="00530F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7167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225159" w:rsidRPr="00530F72" w:rsidRDefault="00530F7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</w:t>
            </w:r>
            <w:r w:rsidR="007D06F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682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1.234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0.2023</w:t>
            </w:r>
          </w:p>
        </w:tc>
        <w:tc>
          <w:tcPr>
            <w:tcW w:w="3190" w:type="dxa"/>
          </w:tcPr>
          <w:p w:rsidR="00225159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1.363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0.1127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1.423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0.07173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1.457</w:t>
            </w:r>
          </w:p>
        </w:tc>
      </w:tr>
      <w:tr w:rsidR="00225159" w:rsidTr="00031B94">
        <w:tc>
          <w:tcPr>
            <w:tcW w:w="3190" w:type="dxa"/>
          </w:tcPr>
          <w:p w:rsidR="00225159" w:rsidRPr="00CC610A" w:rsidRDefault="00225159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3190" w:type="dxa"/>
          </w:tcPr>
          <w:p w:rsidR="00225159" w:rsidRPr="00530F72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0.04978</w:t>
            </w:r>
          </w:p>
        </w:tc>
        <w:tc>
          <w:tcPr>
            <w:tcW w:w="3190" w:type="dxa"/>
          </w:tcPr>
          <w:p w:rsidR="00225159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1.483</w:t>
            </w:r>
          </w:p>
        </w:tc>
      </w:tr>
    </w:tbl>
    <w:p w:rsidR="008A4FB3" w:rsidRDefault="008A4FB3" w:rsidP="008A4FB3"/>
    <w:p w:rsidR="00901245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F8B67" wp14:editId="3B6DDFB4">
            <wp:extent cx="5939790" cy="3977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A9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2F5A5B8" wp14:editId="4E1FD4FF">
            <wp:extent cx="5939790" cy="4037965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01245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1245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01245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4214" w:rsidRPr="00404214" w:rsidRDefault="00404214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</w:t>
      </w:r>
    </w:p>
    <w:p w:rsidR="00404214" w:rsidRPr="008A4FB3" w:rsidRDefault="00530F72" w:rsidP="00FD41A9">
      <w:pPr>
        <w:jc w:val="center"/>
      </w:pPr>
      <w:r>
        <w:rPr>
          <w:noProof/>
          <w:lang w:eastAsia="ru-RU"/>
        </w:rPr>
        <w:drawing>
          <wp:inline distT="0" distB="0" distL="0" distR="0" wp14:anchorId="118A7FA4" wp14:editId="624A115B">
            <wp:extent cx="5305245" cy="2717846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090" cy="272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45" w:rsidRDefault="00901245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04214" w:rsidRDefault="00404214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=10</w:t>
      </w:r>
    </w:p>
    <w:p w:rsidR="00404214" w:rsidRDefault="00530F72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E56819" wp14:editId="16B20F1B">
            <wp:extent cx="5287992" cy="2739535"/>
            <wp:effectExtent l="0" t="0" r="825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280" cy="27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4" w:rsidRDefault="00404214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=30</w:t>
      </w:r>
    </w:p>
    <w:p w:rsidR="00530F72" w:rsidRDefault="007D06F3" w:rsidP="00FD41A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F78B5" wp14:editId="144AB0E1">
            <wp:extent cx="5106838" cy="2589998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2307" cy="25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14" w:rsidRDefault="00404214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=60</w:t>
      </w:r>
    </w:p>
    <w:p w:rsidR="00530F72" w:rsidRDefault="007D06F3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95A43A" wp14:editId="6E0CBA89">
            <wp:extent cx="5939790" cy="303466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F3" w:rsidRPr="007D06F3" w:rsidRDefault="007D06F3" w:rsidP="007D06F3">
      <w:pPr>
        <w:pStyle w:val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5  e*=e/2</w:t>
      </w:r>
    </w:p>
    <w:p w:rsidR="007D06F3" w:rsidRDefault="007D06F3" w:rsidP="0040421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EDACF4" wp14:editId="541CAD4B">
            <wp:extent cx="5939790" cy="1885315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ω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рад/с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3190" w:type="dxa"/>
          </w:tcPr>
          <w:p w:rsid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C610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φ [рад]</w:t>
            </w:r>
          </w:p>
        </w:tc>
      </w:tr>
      <w:tr w:rsidR="007D06F3" w:rsidTr="00031B94">
        <w:tc>
          <w:tcPr>
            <w:tcW w:w="3190" w:type="dxa"/>
          </w:tcPr>
          <w:p w:rsid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3 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4.827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-0.2751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6.94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-0.7088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2.744</w:t>
            </w:r>
          </w:p>
        </w:tc>
        <w:tc>
          <w:tcPr>
            <w:tcW w:w="3190" w:type="dxa"/>
          </w:tcPr>
          <w:p w:rsidR="007D06F3" w:rsidRPr="007D06F3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1.052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0.4915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1.407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0.2065</w:t>
            </w:r>
          </w:p>
        </w:tc>
        <w:tc>
          <w:tcPr>
            <w:tcW w:w="3190" w:type="dxa"/>
          </w:tcPr>
          <w:p w:rsidR="007D06F3" w:rsidRPr="007D06F3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1.477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0.113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1.501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0.07324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1.548</w:t>
            </w:r>
          </w:p>
        </w:tc>
      </w:tr>
      <w:tr w:rsidR="007D06F3" w:rsidTr="00031B94">
        <w:tc>
          <w:tcPr>
            <w:tcW w:w="3190" w:type="dxa"/>
          </w:tcPr>
          <w:p w:rsidR="007D06F3" w:rsidRPr="00CC610A" w:rsidRDefault="007D06F3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3190" w:type="dxa"/>
          </w:tcPr>
          <w:p w:rsidR="007D06F3" w:rsidRPr="00530F72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0.0484</w:t>
            </w:r>
          </w:p>
        </w:tc>
        <w:tc>
          <w:tcPr>
            <w:tcW w:w="3190" w:type="dxa"/>
          </w:tcPr>
          <w:p w:rsidR="007D06F3" w:rsidRPr="007D06F3" w:rsidRDefault="004F7642" w:rsidP="00031B94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1.482</w:t>
            </w:r>
          </w:p>
        </w:tc>
      </w:tr>
    </w:tbl>
    <w:p w:rsidR="007D06F3" w:rsidRDefault="007D06F3" w:rsidP="007D06F3"/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D06F3" w:rsidRDefault="007D06F3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</w:t>
      </w:r>
    </w:p>
    <w:p w:rsidR="007D06F3" w:rsidRPr="00404214" w:rsidRDefault="007D06F3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17498F" wp14:editId="05691412">
            <wp:extent cx="5939790" cy="303720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F3" w:rsidRPr="00404214" w:rsidRDefault="007D06F3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=10</w:t>
      </w:r>
      <w:r w:rsidR="004F7642" w:rsidRPr="004F7642">
        <w:rPr>
          <w:noProof/>
          <w:lang w:eastAsia="ru-RU"/>
        </w:rPr>
        <w:t xml:space="preserve"> </w:t>
      </w:r>
      <w:r w:rsidR="004F7642">
        <w:rPr>
          <w:noProof/>
          <w:lang w:eastAsia="ru-RU"/>
        </w:rPr>
        <w:drawing>
          <wp:inline distT="0" distB="0" distL="0" distR="0" wp14:anchorId="5A66FDB4" wp14:editId="4A19A94E">
            <wp:extent cx="5939790" cy="3046095"/>
            <wp:effectExtent l="0" t="0" r="381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41A9" w:rsidRDefault="00FD41A9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D06F3" w:rsidRDefault="007D06F3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=30</w:t>
      </w:r>
    </w:p>
    <w:p w:rsidR="004F7642" w:rsidRPr="00404214" w:rsidRDefault="004F7642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5FEBDE" wp14:editId="7F654054">
            <wp:extent cx="5939790" cy="306959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F3" w:rsidRDefault="007D06F3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610A">
        <w:rPr>
          <w:rFonts w:ascii="Times New Roman" w:eastAsia="Times New Roman" w:hAnsi="Times New Roman" w:cs="Times New Roman"/>
          <w:color w:val="000000"/>
          <w:sz w:val="28"/>
          <w:szCs w:val="28"/>
        </w:rPr>
        <w:t>ω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=60</w:t>
      </w:r>
    </w:p>
    <w:p w:rsidR="004F7642" w:rsidRPr="00404214" w:rsidRDefault="004F7642" w:rsidP="007D06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A6CE2A" wp14:editId="30E8EA51">
            <wp:extent cx="5939790" cy="302895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ED" w:rsidRPr="007300AC" w:rsidRDefault="00901245" w:rsidP="007300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1245">
        <w:rPr>
          <w:b/>
          <w:color w:val="000000"/>
          <w:sz w:val="27"/>
          <w:szCs w:val="27"/>
        </w:rPr>
        <w:t>Вывод</w:t>
      </w:r>
      <w:r>
        <w:rPr>
          <w:color w:val="000000"/>
          <w:sz w:val="27"/>
          <w:szCs w:val="27"/>
        </w:rPr>
        <w:t xml:space="preserve"> : с уменьшением </w:t>
      </w:r>
      <w:r>
        <w:rPr>
          <w:color w:val="000000"/>
          <w:sz w:val="27"/>
          <w:szCs w:val="27"/>
        </w:rPr>
        <w:t xml:space="preserve">частотной характеристики </w:t>
      </w:r>
      <w:r>
        <w:rPr>
          <w:color w:val="000000"/>
          <w:sz w:val="27"/>
          <w:szCs w:val="27"/>
        </w:rPr>
        <w:t>звена e графики выходного с</w:t>
      </w:r>
      <w:r>
        <w:rPr>
          <w:color w:val="000000"/>
          <w:sz w:val="27"/>
          <w:szCs w:val="27"/>
        </w:rPr>
        <w:t xml:space="preserve">игнала стали затухать медленнее, а </w:t>
      </w:r>
      <w:r>
        <w:rPr>
          <w:color w:val="000000"/>
          <w:sz w:val="27"/>
          <w:szCs w:val="27"/>
        </w:rPr>
        <w:t xml:space="preserve"> амплитуда уменьшилась.</w:t>
      </w:r>
    </w:p>
    <w:sectPr w:rsidR="002977ED" w:rsidRPr="007300AC" w:rsidSect="00F4139C">
      <w:footerReference w:type="default" r:id="rId37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530C" w:rsidRDefault="00E2530C" w:rsidP="006E65E9">
      <w:pPr>
        <w:spacing w:after="0" w:line="240" w:lineRule="auto"/>
      </w:pPr>
      <w:r>
        <w:separator/>
      </w:r>
    </w:p>
  </w:endnote>
  <w:endnote w:type="continuationSeparator" w:id="0">
    <w:p w:rsidR="00E2530C" w:rsidRDefault="00E2530C" w:rsidP="006E6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844290"/>
      <w:docPartObj>
        <w:docPartGallery w:val="Page Numbers (Bottom of Page)"/>
        <w:docPartUnique/>
      </w:docPartObj>
    </w:sdtPr>
    <w:sdtEndPr/>
    <w:sdtContent>
      <w:p w:rsidR="006E65E9" w:rsidRDefault="006E65E9" w:rsidP="006E65E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87A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530C" w:rsidRDefault="00E2530C" w:rsidP="006E65E9">
      <w:pPr>
        <w:spacing w:after="0" w:line="240" w:lineRule="auto"/>
      </w:pPr>
      <w:r>
        <w:separator/>
      </w:r>
    </w:p>
  </w:footnote>
  <w:footnote w:type="continuationSeparator" w:id="0">
    <w:p w:rsidR="00E2530C" w:rsidRDefault="00E2530C" w:rsidP="006E6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ED"/>
    <w:rsid w:val="000B0728"/>
    <w:rsid w:val="000B4821"/>
    <w:rsid w:val="000E30C1"/>
    <w:rsid w:val="0013471F"/>
    <w:rsid w:val="001F2E54"/>
    <w:rsid w:val="00225159"/>
    <w:rsid w:val="0024487A"/>
    <w:rsid w:val="0028480F"/>
    <w:rsid w:val="002977ED"/>
    <w:rsid w:val="00404214"/>
    <w:rsid w:val="004268C0"/>
    <w:rsid w:val="004F7642"/>
    <w:rsid w:val="00521B04"/>
    <w:rsid w:val="00530F72"/>
    <w:rsid w:val="005F4B54"/>
    <w:rsid w:val="00606595"/>
    <w:rsid w:val="00654E88"/>
    <w:rsid w:val="006E65E9"/>
    <w:rsid w:val="0071188B"/>
    <w:rsid w:val="007300AC"/>
    <w:rsid w:val="0076049C"/>
    <w:rsid w:val="007D06F3"/>
    <w:rsid w:val="00843111"/>
    <w:rsid w:val="008A4FB3"/>
    <w:rsid w:val="00901245"/>
    <w:rsid w:val="00983842"/>
    <w:rsid w:val="009C25C1"/>
    <w:rsid w:val="00A36B07"/>
    <w:rsid w:val="00AD75F6"/>
    <w:rsid w:val="00B264E1"/>
    <w:rsid w:val="00BC49AD"/>
    <w:rsid w:val="00C85DBD"/>
    <w:rsid w:val="00CC610A"/>
    <w:rsid w:val="00DF7EB0"/>
    <w:rsid w:val="00E2530C"/>
    <w:rsid w:val="00E6571F"/>
    <w:rsid w:val="00F4139C"/>
    <w:rsid w:val="00F53E09"/>
    <w:rsid w:val="00FA7392"/>
    <w:rsid w:val="00FD41A9"/>
    <w:rsid w:val="00FE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FC4DD3-91C3-48BC-804B-BC167811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821"/>
  </w:style>
  <w:style w:type="paragraph" w:styleId="1">
    <w:name w:val="heading 1"/>
    <w:basedOn w:val="a"/>
    <w:next w:val="a"/>
    <w:link w:val="10"/>
    <w:uiPriority w:val="9"/>
    <w:qFormat/>
    <w:rsid w:val="00FA73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2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2E54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F53E09"/>
    <w:pPr>
      <w:widowControl w:val="0"/>
      <w:suppressAutoHyphens/>
      <w:autoSpaceDN w:val="0"/>
      <w:spacing w:after="160" w:line="256" w:lineRule="auto"/>
      <w:textAlignment w:val="baseline"/>
    </w:pPr>
    <w:rPr>
      <w:rFonts w:ascii="Calibri" w:eastAsia="Calibri" w:hAnsi="Calibri" w:cs="Calibri"/>
      <w:kern w:val="3"/>
      <w:lang w:eastAsia="zh-CN" w:bidi="hi-IN"/>
    </w:rPr>
  </w:style>
  <w:style w:type="paragraph" w:customStyle="1" w:styleId="ParaAttribute12">
    <w:name w:val="ParaAttribute12"/>
    <w:rsid w:val="00FA7392"/>
    <w:pPr>
      <w:shd w:val="solid" w:color="FFFFFF" w:fill="auto"/>
      <w:tabs>
        <w:tab w:val="left" w:pos="1714"/>
      </w:tabs>
      <w:wordWrap w:val="0"/>
      <w:spacing w:after="0" w:line="240" w:lineRule="auto"/>
      <w:ind w:left="5"/>
      <w:jc w:val="center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A739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5">
    <w:name w:val="No Spacing"/>
    <w:uiPriority w:val="1"/>
    <w:qFormat/>
    <w:rsid w:val="00FA7392"/>
    <w:pPr>
      <w:spacing w:after="0" w:line="240" w:lineRule="auto"/>
    </w:pPr>
  </w:style>
  <w:style w:type="paragraph" w:styleId="a6">
    <w:name w:val="Normal (Web)"/>
    <w:basedOn w:val="a"/>
    <w:uiPriority w:val="99"/>
    <w:semiHidden/>
    <w:unhideWhenUsed/>
    <w:rsid w:val="00426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6E6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E65E9"/>
  </w:style>
  <w:style w:type="paragraph" w:styleId="a9">
    <w:name w:val="footer"/>
    <w:basedOn w:val="a"/>
    <w:link w:val="aa"/>
    <w:uiPriority w:val="99"/>
    <w:unhideWhenUsed/>
    <w:rsid w:val="006E6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E65E9"/>
  </w:style>
  <w:style w:type="table" w:styleId="ab">
    <w:name w:val="Table Grid"/>
    <w:basedOn w:val="a1"/>
    <w:uiPriority w:val="59"/>
    <w:rsid w:val="00CC6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42E42-B1B2-4F5B-8522-15A6215B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14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CLASS-DC</Company>
  <LinksUpToDate>false</LinksUpToDate>
  <CharactersWithSpaces>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Мурад Абдулзагиров</cp:lastModifiedBy>
  <cp:revision>10</cp:revision>
  <cp:lastPrinted>2019-12-03T15:32:00Z</cp:lastPrinted>
  <dcterms:created xsi:type="dcterms:W3CDTF">2019-10-22T14:07:00Z</dcterms:created>
  <dcterms:modified xsi:type="dcterms:W3CDTF">2019-12-03T15:53:00Z</dcterms:modified>
</cp:coreProperties>
</file>