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1A0" w:rsidRPr="00D73E6E" w:rsidRDefault="00D73E6E" w:rsidP="005C6E06">
      <w:pPr>
        <w:spacing w:after="100" w:afterAutospacing="1" w:line="240" w:lineRule="auto"/>
        <w:outlineLvl w:val="1"/>
        <w:rPr>
          <w:rFonts w:eastAsia="Times New Roman" w:cs="Times New Roman"/>
          <w:b/>
          <w:bCs/>
          <w:color w:val="343A40"/>
          <w:sz w:val="36"/>
          <w:szCs w:val="36"/>
          <w:lang w:eastAsia="ru-RU"/>
        </w:rPr>
      </w:pPr>
      <w:r w:rsidRPr="00D73E6E">
        <w:rPr>
          <w:rFonts w:eastAsia="Times New Roman" w:cs="Times New Roman"/>
          <w:b/>
          <w:bCs/>
          <w:color w:val="343A40"/>
          <w:sz w:val="36"/>
          <w:szCs w:val="36"/>
          <w:lang w:eastAsia="ru-RU"/>
        </w:rPr>
        <w:t>Производство</w:t>
      </w:r>
      <w:r w:rsidR="005C6E06" w:rsidRPr="00D73E6E">
        <w:rPr>
          <w:rFonts w:eastAsia="Times New Roman" w:cs="Times New Roman"/>
          <w:b/>
          <w:bCs/>
          <w:color w:val="343A40"/>
          <w:sz w:val="36"/>
          <w:szCs w:val="36"/>
          <w:lang w:eastAsia="ru-RU"/>
        </w:rPr>
        <w:t xml:space="preserve"> стальных крепёжных уголков</w:t>
      </w:r>
    </w:p>
    <w:p w:rsidR="008011A0" w:rsidRPr="00D73E6E" w:rsidRDefault="00D73E6E" w:rsidP="00727F84">
      <w:pPr>
        <w:rPr>
          <w:rFonts w:cs="Times New Roman"/>
          <w:sz w:val="28"/>
          <w:szCs w:val="28"/>
          <w:shd w:val="clear" w:color="auto" w:fill="FFFFFF"/>
        </w:rPr>
      </w:pPr>
      <w:r w:rsidRPr="00D73E6E">
        <w:rPr>
          <w:rFonts w:cs="Times New Roman"/>
          <w:b/>
          <w:color w:val="343A40"/>
          <w:sz w:val="28"/>
          <w:szCs w:val="28"/>
          <w:shd w:val="clear" w:color="auto" w:fill="FFFFFF"/>
        </w:rPr>
        <w:t>Ц</w:t>
      </w:r>
      <w:r w:rsidR="00E56050" w:rsidRPr="00D73E6E">
        <w:rPr>
          <w:rFonts w:cs="Times New Roman"/>
          <w:b/>
          <w:color w:val="343A40"/>
          <w:sz w:val="28"/>
          <w:szCs w:val="28"/>
          <w:shd w:val="clear" w:color="auto" w:fill="FFFFFF"/>
        </w:rPr>
        <w:t>ель проекта</w:t>
      </w:r>
      <w:r w:rsidR="008011A0" w:rsidRPr="00D73E6E">
        <w:rPr>
          <w:rFonts w:cs="Times New Roman"/>
          <w:color w:val="343A40"/>
          <w:sz w:val="28"/>
          <w:szCs w:val="28"/>
          <w:shd w:val="clear" w:color="auto" w:fill="FFFFFF"/>
        </w:rPr>
        <w:t>:</w:t>
      </w:r>
      <w:r w:rsidR="00727F84"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организация </w:t>
      </w:r>
      <w:r w:rsidR="00727F84" w:rsidRPr="00D73E6E">
        <w:rPr>
          <w:rFonts w:cs="Times New Roman"/>
          <w:sz w:val="28"/>
          <w:szCs w:val="28"/>
          <w:shd w:val="clear" w:color="auto" w:fill="FFFFFF"/>
        </w:rPr>
        <w:t>нового цеха по производству стальных</w:t>
      </w:r>
      <w:r w:rsidRPr="00D73E6E">
        <w:rPr>
          <w:rFonts w:cs="Times New Roman"/>
          <w:sz w:val="28"/>
          <w:szCs w:val="28"/>
          <w:shd w:val="clear" w:color="auto" w:fill="FFFFFF"/>
        </w:rPr>
        <w:t xml:space="preserve"> усиленных</w:t>
      </w:r>
      <w:r w:rsidR="00727F84" w:rsidRPr="00D73E6E">
        <w:rPr>
          <w:rFonts w:cs="Times New Roman"/>
          <w:sz w:val="28"/>
          <w:szCs w:val="28"/>
          <w:shd w:val="clear" w:color="auto" w:fill="FFFFFF"/>
        </w:rPr>
        <w:t xml:space="preserve"> крепёжных уголков </w:t>
      </w:r>
      <w:r w:rsidR="004F3609" w:rsidRPr="00D73E6E">
        <w:rPr>
          <w:rFonts w:cs="Times New Roman"/>
          <w:sz w:val="28"/>
          <w:szCs w:val="28"/>
          <w:shd w:val="clear" w:color="auto" w:fill="FFFFFF"/>
        </w:rPr>
        <w:t xml:space="preserve">нового типоразмера </w:t>
      </w:r>
      <w:r w:rsidR="00727F84" w:rsidRPr="00D73E6E">
        <w:rPr>
          <w:rFonts w:cs="Times New Roman"/>
          <w:sz w:val="28"/>
          <w:szCs w:val="28"/>
          <w:shd w:val="clear" w:color="auto" w:fill="FFFFFF"/>
        </w:rPr>
        <w:t>на ООО «</w:t>
      </w:r>
      <w:proofErr w:type="spellStart"/>
      <w:r w:rsidR="00727F84" w:rsidRPr="00D73E6E">
        <w:rPr>
          <w:rFonts w:cs="Times New Roman"/>
          <w:sz w:val="28"/>
          <w:szCs w:val="28"/>
          <w:shd w:val="clear" w:color="auto" w:fill="FFFFFF"/>
        </w:rPr>
        <w:t>Трайв</w:t>
      </w:r>
      <w:proofErr w:type="spellEnd"/>
      <w:r w:rsidR="00727F84" w:rsidRPr="00D73E6E">
        <w:rPr>
          <w:rFonts w:cs="Times New Roman"/>
          <w:sz w:val="28"/>
          <w:szCs w:val="28"/>
          <w:shd w:val="clear" w:color="auto" w:fill="FFFFFF"/>
        </w:rPr>
        <w:t>-комплект» в Екатеринбурге.</w:t>
      </w:r>
    </w:p>
    <w:p w:rsidR="008011A0" w:rsidRPr="00D73E6E" w:rsidRDefault="00727F84" w:rsidP="005C6E06">
      <w:pPr>
        <w:rPr>
          <w:rFonts w:cs="Times New Roman"/>
          <w:color w:val="343A40"/>
          <w:sz w:val="28"/>
          <w:szCs w:val="28"/>
          <w:shd w:val="clear" w:color="auto" w:fill="FFFFFF"/>
        </w:rPr>
      </w:pP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>Сроки проекта: 8 лет</w:t>
      </w:r>
    </w:p>
    <w:p w:rsidR="00727F84" w:rsidRPr="00D73E6E" w:rsidRDefault="00D73E6E" w:rsidP="00D73E6E">
      <w:pPr>
        <w:pStyle w:val="a5"/>
        <w:numPr>
          <w:ilvl w:val="0"/>
          <w:numId w:val="20"/>
        </w:numPr>
        <w:rPr>
          <w:color w:val="343A40"/>
          <w:sz w:val="28"/>
          <w:szCs w:val="28"/>
          <w:shd w:val="clear" w:color="auto" w:fill="FFFFFF"/>
        </w:rPr>
      </w:pPr>
      <w:r>
        <w:rPr>
          <w:color w:val="343A40"/>
          <w:sz w:val="28"/>
          <w:szCs w:val="28"/>
          <w:shd w:val="clear" w:color="auto" w:fill="FFFFFF"/>
        </w:rPr>
        <w:t>П</w:t>
      </w:r>
      <w:r w:rsidR="00727F84" w:rsidRPr="00D73E6E">
        <w:rPr>
          <w:color w:val="343A40"/>
          <w:sz w:val="28"/>
          <w:szCs w:val="28"/>
          <w:shd w:val="clear" w:color="auto" w:fill="FFFFFF"/>
        </w:rPr>
        <w:t>одготовка проекта 1 год</w:t>
      </w:r>
    </w:p>
    <w:p w:rsidR="00727F84" w:rsidRPr="00D73E6E" w:rsidRDefault="00727F84" w:rsidP="00D73E6E">
      <w:pPr>
        <w:pStyle w:val="a5"/>
        <w:numPr>
          <w:ilvl w:val="0"/>
          <w:numId w:val="20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Эксплуатация цеха 7 лет</w:t>
      </w:r>
    </w:p>
    <w:p w:rsidR="00E56050" w:rsidRPr="00D73E6E" w:rsidRDefault="00727F84" w:rsidP="007E0044">
      <w:pPr>
        <w:pStyle w:val="2"/>
        <w:rPr>
          <w:shd w:val="clear" w:color="auto" w:fill="FFFFFF"/>
        </w:rPr>
      </w:pPr>
      <w:r w:rsidRPr="00D73E6E">
        <w:rPr>
          <w:shd w:val="clear" w:color="auto" w:fill="FFFFFF"/>
        </w:rPr>
        <w:t>Д</w:t>
      </w:r>
      <w:r w:rsidR="00E56050" w:rsidRPr="00D73E6E">
        <w:rPr>
          <w:shd w:val="clear" w:color="auto" w:fill="FFFFFF"/>
        </w:rPr>
        <w:t>ерево целей</w:t>
      </w:r>
    </w:p>
    <w:p w:rsidR="002C37B8" w:rsidRDefault="002C37B8" w:rsidP="005C6E06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43A40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5486400" cy="3200400"/>
            <wp:effectExtent l="0" t="0" r="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56050" w:rsidRDefault="00727F84" w:rsidP="007E004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E56050">
        <w:rPr>
          <w:shd w:val="clear" w:color="auto" w:fill="FFFFFF"/>
        </w:rPr>
        <w:t>ерево работ</w:t>
      </w:r>
    </w:p>
    <w:p w:rsidR="00BC7B23" w:rsidRPr="00D73E6E" w:rsidRDefault="00E42F9B" w:rsidP="00D73E6E">
      <w:pPr>
        <w:jc w:val="right"/>
        <w:rPr>
          <w:rFonts w:cs="Times New Roman"/>
          <w:color w:val="343A40"/>
          <w:sz w:val="28"/>
          <w:szCs w:val="28"/>
          <w:shd w:val="clear" w:color="auto" w:fill="FFFFFF"/>
        </w:rPr>
      </w:pP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А.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>Маркетинг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Б.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>Производство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</w:t>
      </w:r>
      <w:r w:rsid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 В.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>Финансы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 Г.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>Кадры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</w:t>
      </w: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  Д.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Общее </w:t>
      </w:r>
      <w:r w:rsid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 </w:t>
      </w:r>
      <w:r w:rsidR="00A60414" w:rsidRPr="00D73E6E">
        <w:rPr>
          <w:rFonts w:cs="Times New Roman"/>
          <w:color w:val="343A40"/>
          <w:sz w:val="28"/>
          <w:szCs w:val="28"/>
          <w:shd w:val="clear" w:color="auto" w:fill="FFFFFF"/>
        </w:rPr>
        <w:t>управление</w:t>
      </w:r>
    </w:p>
    <w:p w:rsidR="005F112D" w:rsidRPr="005F112D" w:rsidRDefault="005F112D" w:rsidP="005F112D">
      <w:pPr>
        <w:pStyle w:val="2"/>
        <w:rPr>
          <w:shd w:val="clear" w:color="auto" w:fill="FFFFFF"/>
        </w:rPr>
      </w:pPr>
      <w:r w:rsidRPr="005F112D">
        <w:rPr>
          <w:shd w:val="clear" w:color="auto" w:fill="FFFFFF"/>
        </w:rPr>
        <w:t>Планирование проекта</w:t>
      </w:r>
    </w:p>
    <w:p w:rsidR="00D73E6E" w:rsidRPr="00D73E6E" w:rsidRDefault="00D73E6E" w:rsidP="00E42F9B">
      <w:pPr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Маркетинг, планирование проекта (А1)</w:t>
      </w:r>
    </w:p>
    <w:p w:rsidR="00E42F9B" w:rsidRPr="00D73E6E" w:rsidRDefault="00E42F9B" w:rsidP="00634DC9">
      <w:pPr>
        <w:pStyle w:val="a5"/>
        <w:numPr>
          <w:ilvl w:val="0"/>
          <w:numId w:val="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Маркетинговое ис</w:t>
      </w:r>
      <w:r w:rsidR="00DE2A7E" w:rsidRPr="00D73E6E">
        <w:rPr>
          <w:color w:val="343A40"/>
          <w:sz w:val="28"/>
          <w:szCs w:val="28"/>
          <w:shd w:val="clear" w:color="auto" w:fill="FFFFFF"/>
        </w:rPr>
        <w:t>следование рынка</w:t>
      </w:r>
    </w:p>
    <w:p w:rsidR="00DE2A7E" w:rsidRPr="00D73E6E" w:rsidRDefault="00DE2A7E" w:rsidP="00045B0F">
      <w:pPr>
        <w:pStyle w:val="a5"/>
        <w:numPr>
          <w:ilvl w:val="0"/>
          <w:numId w:val="11"/>
        </w:numPr>
        <w:ind w:left="748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Прогнозирование объёма продаж продукции нового цеха</w:t>
      </w:r>
    </w:p>
    <w:p w:rsidR="00DE2A7E" w:rsidRPr="00D73E6E" w:rsidRDefault="00DE2A7E" w:rsidP="00045B0F">
      <w:pPr>
        <w:pStyle w:val="a5"/>
        <w:numPr>
          <w:ilvl w:val="0"/>
          <w:numId w:val="11"/>
        </w:numPr>
        <w:ind w:left="748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Планирование сбыта, поиск покупателей</w:t>
      </w:r>
    </w:p>
    <w:p w:rsidR="00DE2A7E" w:rsidRPr="00D73E6E" w:rsidRDefault="00DE2A7E" w:rsidP="00045B0F">
      <w:pPr>
        <w:pStyle w:val="a5"/>
        <w:numPr>
          <w:ilvl w:val="0"/>
          <w:numId w:val="11"/>
        </w:numPr>
        <w:ind w:left="748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Планирование снабжения, поиск поставщиков</w:t>
      </w:r>
    </w:p>
    <w:p w:rsidR="00D73E6E" w:rsidRDefault="00D73E6E" w:rsidP="00D73E6E">
      <w:pPr>
        <w:spacing w:before="240" w:after="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</w:p>
    <w:p w:rsidR="00E42F9B" w:rsidRPr="00D73E6E" w:rsidRDefault="00D73E6E" w:rsidP="00D73E6E">
      <w:pPr>
        <w:spacing w:before="240" w:after="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lastRenderedPageBreak/>
        <w:t>Производство,</w:t>
      </w:r>
      <w:r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 планирование проекта (Б1)</w:t>
      </w:r>
    </w:p>
    <w:p w:rsidR="00DE2A7E" w:rsidRPr="00D73E6E" w:rsidRDefault="00223941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Разработка конструкторско-технологической документации по производству стальных уголков</w:t>
      </w:r>
    </w:p>
    <w:p w:rsidR="00223941" w:rsidRPr="00D73E6E" w:rsidRDefault="00223941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Разработка конструкторско-технологической документации по производству пресс форм для стальных уголков</w:t>
      </w:r>
    </w:p>
    <w:p w:rsidR="00DE2A7E" w:rsidRPr="00D73E6E" w:rsidRDefault="00DE2A7E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Составление перечня необходимого для цеха оборудования</w:t>
      </w:r>
    </w:p>
    <w:p w:rsidR="005C20A3" w:rsidRPr="00D73E6E" w:rsidRDefault="00DE2A7E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Расчёт потребности оборудования</w:t>
      </w:r>
    </w:p>
    <w:p w:rsidR="00DE2A7E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Расчёт потребностей в площадях цеха (производство, вспомогательные, обслуживание)</w:t>
      </w:r>
    </w:p>
    <w:p w:rsidR="005C20A3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Составление плана цеха (коммуникации, размещение оборудования)</w:t>
      </w:r>
    </w:p>
    <w:p w:rsidR="005C20A3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Расчёт потребности материалов, инструментов, оснастки </w:t>
      </w:r>
    </w:p>
    <w:p w:rsidR="00E42F9B" w:rsidRPr="00D73E6E" w:rsidRDefault="005F112D" w:rsidP="005F112D">
      <w:pPr>
        <w:spacing w:before="240"/>
        <w:ind w:left="-644" w:firstLine="644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Финансы,</w:t>
      </w:r>
      <w:r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 планирование проекта</w:t>
      </w: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 (В1)</w:t>
      </w:r>
    </w:p>
    <w:p w:rsidR="005C20A3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Расчёт инвестиционных затрат на открытие цеха (стоимость оборудования, помещения, материальных ресурсов, различных работ)</w:t>
      </w:r>
    </w:p>
    <w:p w:rsidR="005C20A3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Калькуляция себестоимости продукции нового цеха</w:t>
      </w:r>
    </w:p>
    <w:p w:rsidR="00634DC9" w:rsidRPr="00D73E6E" w:rsidRDefault="00AC6BE4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Прогнозирование доходов от продаж продукции нового цеха. </w:t>
      </w:r>
    </w:p>
    <w:p w:rsidR="005C20A3" w:rsidRPr="00D73E6E" w:rsidRDefault="005C20A3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Расчёт прибыли и других показателей экономической эффективности проекта</w:t>
      </w:r>
    </w:p>
    <w:p w:rsidR="005C20A3" w:rsidRPr="00D73E6E" w:rsidRDefault="00045B0F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О</w:t>
      </w:r>
      <w:r w:rsidR="005C20A3" w:rsidRPr="00D73E6E">
        <w:rPr>
          <w:color w:val="343A40"/>
          <w:sz w:val="28"/>
          <w:szCs w:val="28"/>
          <w:shd w:val="clear" w:color="auto" w:fill="FFFFFF"/>
        </w:rPr>
        <w:t>ценка роста показателей эффективности работ всего предприятия</w:t>
      </w:r>
      <w:r w:rsidR="007E0044" w:rsidRPr="00D73E6E">
        <w:rPr>
          <w:color w:val="343A40"/>
          <w:sz w:val="28"/>
          <w:szCs w:val="28"/>
          <w:shd w:val="clear" w:color="auto" w:fill="FFFFFF"/>
        </w:rPr>
        <w:t xml:space="preserve"> от расширения проекта</w:t>
      </w:r>
    </w:p>
    <w:p w:rsidR="00E42F9B" w:rsidRPr="00D73E6E" w:rsidRDefault="005F112D" w:rsidP="005F112D">
      <w:pPr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Кадры,</w:t>
      </w:r>
      <w:r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 планирование проекта </w:t>
      </w: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(Г1</w:t>
      </w:r>
      <w:r w:rsidR="00E42F9B"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)</w:t>
      </w:r>
    </w:p>
    <w:p w:rsidR="007E0044" w:rsidRPr="00D73E6E" w:rsidRDefault="007E0044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Определение потребностей в персонале для нового цеха по количеству и квалификации</w:t>
      </w:r>
    </w:p>
    <w:p w:rsidR="007E0044" w:rsidRPr="00D73E6E" w:rsidRDefault="007E0044" w:rsidP="00045B0F">
      <w:pPr>
        <w:pStyle w:val="a5"/>
        <w:numPr>
          <w:ilvl w:val="0"/>
          <w:numId w:val="11"/>
        </w:numPr>
        <w:ind w:left="720"/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Запрос в отдел кадров о потребностей в персонале.  </w:t>
      </w:r>
    </w:p>
    <w:p w:rsidR="00E42F9B" w:rsidRPr="00D73E6E" w:rsidRDefault="005F112D" w:rsidP="005F112D">
      <w:pPr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Общее управление, </w:t>
      </w:r>
      <w:r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планирование проекта</w:t>
      </w:r>
      <w:r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 xml:space="preserve"> (Д1</w:t>
      </w:r>
      <w:r w:rsidR="00E42F9B" w:rsidRPr="00D73E6E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)</w:t>
      </w:r>
    </w:p>
    <w:p w:rsidR="008607D4" w:rsidRPr="00D73E6E" w:rsidRDefault="007E0044" w:rsidP="00045B0F">
      <w:pPr>
        <w:pStyle w:val="a5"/>
        <w:numPr>
          <w:ilvl w:val="0"/>
          <w:numId w:val="17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Создание команды проекта. </w:t>
      </w:r>
    </w:p>
    <w:p w:rsidR="00BC7B23" w:rsidRPr="00D73E6E" w:rsidRDefault="007E0044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Принятие решения о переходе к организации нового цеха. </w:t>
      </w:r>
    </w:p>
    <w:p w:rsidR="00045B0F" w:rsidRPr="00D73E6E" w:rsidRDefault="00045B0F" w:rsidP="008607D4">
      <w:pPr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</w:p>
    <w:p w:rsidR="00727F84" w:rsidRPr="005F112D" w:rsidRDefault="00100B09" w:rsidP="008607D4">
      <w:pPr>
        <w:rPr>
          <w:rFonts w:cs="Times New Roman"/>
          <w:b/>
          <w:color w:val="343A40"/>
          <w:sz w:val="28"/>
          <w:szCs w:val="28"/>
          <w:shd w:val="clear" w:color="auto" w:fill="FFFFFF"/>
        </w:rPr>
      </w:pPr>
      <w:r w:rsidRPr="005F112D">
        <w:rPr>
          <w:rFonts w:cs="Times New Roman"/>
          <w:b/>
          <w:color w:val="343A40"/>
          <w:sz w:val="28"/>
          <w:szCs w:val="28"/>
          <w:shd w:val="clear" w:color="auto" w:fill="FFFFFF"/>
        </w:rPr>
        <w:t>Организация цеха</w:t>
      </w:r>
    </w:p>
    <w:p w:rsidR="00100B09" w:rsidRPr="005F112D" w:rsidRDefault="00100B09" w:rsidP="008607D4">
      <w:pPr>
        <w:tabs>
          <w:tab w:val="left" w:pos="3588"/>
        </w:tabs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Маркетинг, организация (А2)</w:t>
      </w:r>
      <w:r w:rsidR="00576FB8"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ab/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Заключение договоров с поставщиками.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Заключение договоров с потребителями. </w:t>
      </w:r>
    </w:p>
    <w:p w:rsidR="00100B09" w:rsidRPr="005F112D" w:rsidRDefault="00100B09" w:rsidP="005F112D">
      <w:pPr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Производство, организация (Б2)</w:t>
      </w:r>
    </w:p>
    <w:p w:rsidR="008607D4" w:rsidRPr="00D73E6E" w:rsidRDefault="008607D4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 </w:t>
      </w:r>
      <w:r w:rsidR="00AC6BE4" w:rsidRPr="00D73E6E">
        <w:rPr>
          <w:color w:val="343A40"/>
          <w:sz w:val="28"/>
          <w:szCs w:val="28"/>
          <w:shd w:val="clear" w:color="auto" w:fill="FFFFFF"/>
        </w:rPr>
        <w:t xml:space="preserve">Заказ пресс форм для уголков </w:t>
      </w:r>
      <w:r w:rsidR="00AC6BE4" w:rsidRPr="00D73E6E">
        <w:rPr>
          <w:sz w:val="28"/>
          <w:szCs w:val="28"/>
          <w:shd w:val="clear" w:color="auto" w:fill="FFFFFF"/>
        </w:rPr>
        <w:t>нового типоразмера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 Поиски аренда помещения.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 Обустройство помещения в соответствии с нормами.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 Определение единиц оборудования, которое уже есть на предприятии и переводится в новый цех.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lastRenderedPageBreak/>
        <w:t xml:space="preserve">Транспортировка имеющегося оборудование в новый цех.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Организация транспортировки нового закупаемого оборудования от поставщиков новый цех.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Установка и наладка оборудования.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Закупка и доставка материалов, инструментов, оснастки для нового цеха.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Пробный запуск производства. </w:t>
      </w:r>
    </w:p>
    <w:p w:rsidR="00100B09" w:rsidRPr="005F112D" w:rsidRDefault="00100B09" w:rsidP="005F112D">
      <w:pPr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Финансы, организация (В2)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Утверждение бюджета проекта по периодам (годам, месяцам).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Оплата аренды помещения.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Оплата обустройства помещения цеха. 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Оплата покупки и доставки оборудования. </w:t>
      </w:r>
    </w:p>
    <w:p w:rsidR="00100B09" w:rsidRPr="00D73E6E" w:rsidRDefault="00100B09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Оплата покупки и доставки материалов, инструментов, оснастки.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Оплата рабочим цеха по пробному запуску производства. 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Оплата обучения новых рабочих. </w:t>
      </w:r>
    </w:p>
    <w:p w:rsidR="00D96B5E" w:rsidRPr="00D73E6E" w:rsidRDefault="00CB53EF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>
        <w:rPr>
          <w:color w:val="343A40"/>
          <w:sz w:val="28"/>
          <w:szCs w:val="28"/>
          <w:shd w:val="clear" w:color="auto" w:fill="FFFFFF"/>
        </w:rPr>
        <w:t xml:space="preserve">Расчет </w:t>
      </w:r>
      <w:proofErr w:type="spellStart"/>
      <w:r>
        <w:rPr>
          <w:color w:val="343A40"/>
          <w:sz w:val="28"/>
          <w:szCs w:val="28"/>
          <w:shd w:val="clear" w:color="auto" w:fill="FFFFFF"/>
        </w:rPr>
        <w:t>з</w:t>
      </w:r>
      <w:r w:rsidR="00D96B5E" w:rsidRPr="00D73E6E">
        <w:rPr>
          <w:color w:val="343A40"/>
          <w:sz w:val="28"/>
          <w:szCs w:val="28"/>
          <w:shd w:val="clear" w:color="auto" w:fill="FFFFFF"/>
        </w:rPr>
        <w:t>п</w:t>
      </w:r>
      <w:proofErr w:type="spellEnd"/>
      <w:r w:rsidR="00D96B5E" w:rsidRPr="00D73E6E">
        <w:rPr>
          <w:color w:val="343A40"/>
          <w:sz w:val="28"/>
          <w:szCs w:val="28"/>
          <w:shd w:val="clear" w:color="auto" w:fill="FFFFFF"/>
        </w:rPr>
        <w:t xml:space="preserve"> и её выплата руководству и команде проекта.</w:t>
      </w:r>
    </w:p>
    <w:p w:rsidR="00D96B5E" w:rsidRPr="005F112D" w:rsidRDefault="00D96B5E" w:rsidP="005F112D">
      <w:pPr>
        <w:tabs>
          <w:tab w:val="left" w:pos="3024"/>
        </w:tabs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Кадры, организация (Г2)</w:t>
      </w:r>
      <w:r w:rsidR="00576FB8"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ab/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Перевод некоторых работников предприятия в новый цех. </w:t>
      </w:r>
    </w:p>
    <w:p w:rsidR="00100B09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Поиск, собеседование, отбор персонала в новый цех на рынке труда.  </w:t>
      </w:r>
      <w:r w:rsidR="00100B09" w:rsidRPr="00D73E6E">
        <w:rPr>
          <w:color w:val="343A40"/>
          <w:sz w:val="28"/>
          <w:szCs w:val="28"/>
          <w:shd w:val="clear" w:color="auto" w:fill="FFFFFF"/>
        </w:rPr>
        <w:t xml:space="preserve"> </w:t>
      </w:r>
    </w:p>
    <w:p w:rsidR="00100B09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Заключение трудовых договоров с новым персоналом. 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Обучение персонала. </w:t>
      </w:r>
    </w:p>
    <w:p w:rsidR="00D96B5E" w:rsidRPr="005F112D" w:rsidRDefault="00D96B5E" w:rsidP="005F112D">
      <w:pPr>
        <w:spacing w:before="240"/>
        <w:rPr>
          <w:rFonts w:cs="Times New Roman"/>
          <w:color w:val="343A40"/>
          <w:sz w:val="28"/>
          <w:szCs w:val="28"/>
          <w:u w:val="single"/>
          <w:shd w:val="clear" w:color="auto" w:fill="FFFFFF"/>
        </w:rPr>
      </w:pPr>
      <w:r w:rsidRPr="005F112D">
        <w:rPr>
          <w:rFonts w:cs="Times New Roman"/>
          <w:color w:val="343A40"/>
          <w:sz w:val="28"/>
          <w:szCs w:val="28"/>
          <w:u w:val="single"/>
          <w:shd w:val="clear" w:color="auto" w:fill="FFFFFF"/>
        </w:rPr>
        <w:t>Общее управление, организация (Д2)</w:t>
      </w:r>
    </w:p>
    <w:p w:rsidR="00100B09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Контроль заключения договоров с поставщиками и покупателями. </w:t>
      </w:r>
    </w:p>
    <w:p w:rsidR="00D96B5E" w:rsidRPr="00D73E6E" w:rsidRDefault="009B4E08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Контроль готовности </w:t>
      </w:r>
      <w:r w:rsidR="00D96B5E" w:rsidRPr="00D73E6E">
        <w:rPr>
          <w:color w:val="343A40"/>
          <w:sz w:val="28"/>
          <w:szCs w:val="28"/>
          <w:shd w:val="clear" w:color="auto" w:fill="FFFFFF"/>
        </w:rPr>
        <w:t xml:space="preserve">помещения цеха. 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Контроль готовности оборудования, оснастки к эксплуатации. 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>Контроль полноты штата работников цеха.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Контроль выплат по договорам. </w:t>
      </w:r>
    </w:p>
    <w:p w:rsidR="00D96B5E" w:rsidRPr="00D73E6E" w:rsidRDefault="00D96B5E" w:rsidP="00634DC9">
      <w:pPr>
        <w:pStyle w:val="a5"/>
        <w:numPr>
          <w:ilvl w:val="0"/>
          <w:numId w:val="19"/>
        </w:numPr>
        <w:rPr>
          <w:color w:val="343A40"/>
          <w:sz w:val="28"/>
          <w:szCs w:val="28"/>
          <w:shd w:val="clear" w:color="auto" w:fill="FFFFFF"/>
        </w:rPr>
      </w:pPr>
      <w:r w:rsidRPr="00D73E6E">
        <w:rPr>
          <w:color w:val="343A40"/>
          <w:sz w:val="28"/>
          <w:szCs w:val="28"/>
          <w:shd w:val="clear" w:color="auto" w:fill="FFFFFF"/>
        </w:rPr>
        <w:t xml:space="preserve">Принятие решения о запуске цеха в эксплуатацию.  </w:t>
      </w:r>
    </w:p>
    <w:p w:rsidR="00576FB8" w:rsidRPr="005F112D" w:rsidRDefault="00576FB8" w:rsidP="005F112D">
      <w:pPr>
        <w:spacing w:before="240"/>
        <w:rPr>
          <w:rFonts w:cs="Times New Roman"/>
          <w:b/>
          <w:color w:val="343A40"/>
          <w:sz w:val="28"/>
          <w:szCs w:val="28"/>
          <w:shd w:val="clear" w:color="auto" w:fill="FFFFFF"/>
        </w:rPr>
      </w:pPr>
      <w:r w:rsidRPr="005F112D">
        <w:rPr>
          <w:rFonts w:cs="Times New Roman"/>
          <w:b/>
          <w:color w:val="343A40"/>
          <w:sz w:val="28"/>
          <w:szCs w:val="28"/>
          <w:shd w:val="clear" w:color="auto" w:fill="FFFFFF"/>
        </w:rPr>
        <w:t>Эксплуатация цеха</w:t>
      </w:r>
    </w:p>
    <w:p w:rsidR="00576FB8" w:rsidRPr="00D73E6E" w:rsidRDefault="00634DC9" w:rsidP="00634DC9">
      <w:pPr>
        <w:rPr>
          <w:rFonts w:cs="Times New Roman"/>
          <w:color w:val="343A40"/>
          <w:sz w:val="28"/>
          <w:szCs w:val="28"/>
          <w:shd w:val="clear" w:color="auto" w:fill="FFFFFF"/>
        </w:rPr>
      </w:pPr>
      <w:r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    </w:t>
      </w:r>
      <w:r w:rsidR="00AC6BE4" w:rsidRPr="00D73E6E">
        <w:rPr>
          <w:rFonts w:cs="Times New Roman"/>
          <w:color w:val="343A40"/>
          <w:sz w:val="28"/>
          <w:szCs w:val="28"/>
          <w:shd w:val="clear" w:color="auto" w:fill="FFFFFF"/>
        </w:rPr>
        <w:t>50-56</w:t>
      </w:r>
      <w:r w:rsidR="00576FB8"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 Контроль х</w:t>
      </w:r>
      <w:r w:rsidR="00980696" w:rsidRPr="00D73E6E">
        <w:rPr>
          <w:rFonts w:cs="Times New Roman"/>
          <w:color w:val="343A40"/>
          <w:sz w:val="28"/>
          <w:szCs w:val="28"/>
          <w:shd w:val="clear" w:color="auto" w:fill="FFFFFF"/>
        </w:rPr>
        <w:t>ода производственного процесса, денежного потока, продаж нового цеха в конце каждого года</w:t>
      </w:r>
      <w:r w:rsidR="00576FB8" w:rsidRPr="00D73E6E">
        <w:rPr>
          <w:rFonts w:cs="Times New Roman"/>
          <w:color w:val="343A40"/>
          <w:sz w:val="28"/>
          <w:szCs w:val="28"/>
          <w:shd w:val="clear" w:color="auto" w:fill="FFFFFF"/>
        </w:rPr>
        <w:t xml:space="preserve">. </w:t>
      </w:r>
    </w:p>
    <w:p w:rsidR="00576FB8" w:rsidRDefault="00576FB8" w:rsidP="00100B09">
      <w:pPr>
        <w:ind w:firstLine="708"/>
        <w:rPr>
          <w:rFonts w:cs="Times New Roman"/>
          <w:color w:val="343A40"/>
          <w:sz w:val="28"/>
          <w:szCs w:val="28"/>
          <w:shd w:val="clear" w:color="auto" w:fill="FFFFFF"/>
        </w:rPr>
      </w:pPr>
    </w:p>
    <w:p w:rsidR="005F112D" w:rsidRDefault="005F112D" w:rsidP="00100B09">
      <w:pPr>
        <w:ind w:firstLine="708"/>
        <w:rPr>
          <w:rFonts w:cs="Times New Roman"/>
          <w:color w:val="343A40"/>
          <w:sz w:val="28"/>
          <w:szCs w:val="28"/>
          <w:shd w:val="clear" w:color="auto" w:fill="FFFFFF"/>
        </w:rPr>
      </w:pPr>
    </w:p>
    <w:p w:rsidR="005F112D" w:rsidRDefault="005F112D" w:rsidP="00100B09">
      <w:pPr>
        <w:ind w:firstLine="708"/>
        <w:rPr>
          <w:rFonts w:cs="Times New Roman"/>
          <w:color w:val="343A40"/>
          <w:sz w:val="28"/>
          <w:szCs w:val="28"/>
          <w:shd w:val="clear" w:color="auto" w:fill="FFFFFF"/>
        </w:rPr>
      </w:pPr>
    </w:p>
    <w:p w:rsidR="005F112D" w:rsidRDefault="005F112D" w:rsidP="00100B09">
      <w:pPr>
        <w:ind w:firstLine="708"/>
        <w:rPr>
          <w:rFonts w:cs="Times New Roman"/>
          <w:color w:val="343A40"/>
          <w:sz w:val="28"/>
          <w:szCs w:val="28"/>
          <w:shd w:val="clear" w:color="auto" w:fill="FFFFFF"/>
        </w:rPr>
      </w:pPr>
    </w:p>
    <w:p w:rsidR="005F112D" w:rsidRPr="00D73E6E" w:rsidRDefault="005F112D" w:rsidP="00100B09">
      <w:pPr>
        <w:ind w:firstLine="708"/>
        <w:rPr>
          <w:rFonts w:cs="Times New Roman"/>
          <w:color w:val="343A40"/>
          <w:sz w:val="28"/>
          <w:szCs w:val="28"/>
          <w:shd w:val="clear" w:color="auto" w:fill="FFFFFF"/>
        </w:rPr>
      </w:pPr>
    </w:p>
    <w:p w:rsidR="00E56050" w:rsidRPr="005F112D" w:rsidRDefault="00727F84" w:rsidP="005F112D">
      <w:pPr>
        <w:pStyle w:val="2"/>
      </w:pPr>
      <w:r w:rsidRPr="005F112D">
        <w:lastRenderedPageBreak/>
        <w:t>С</w:t>
      </w:r>
      <w:r w:rsidR="00E56050" w:rsidRPr="005F112D">
        <w:t>етевой график</w:t>
      </w:r>
    </w:p>
    <w:p w:rsidR="00727F84" w:rsidRPr="00D73E6E" w:rsidRDefault="00D74A80" w:rsidP="005C6E06">
      <w:pPr>
        <w:rPr>
          <w:rFonts w:cs="Times New Roman"/>
          <w:color w:val="343A40"/>
          <w:sz w:val="28"/>
          <w:szCs w:val="28"/>
          <w:shd w:val="clear" w:color="auto" w:fill="FFFFFF"/>
        </w:rPr>
      </w:pPr>
      <w:r w:rsidRPr="00D73E6E">
        <w:rPr>
          <w:rFonts w:cs="Times New Roman"/>
          <w:noProof/>
          <w:color w:val="343A4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293391"/>
            <wp:effectExtent l="0" t="0" r="3175" b="0"/>
            <wp:docPr id="4" name="Рисунок 4" descr="C:\Users\murad\OneDrive\Рабочий стол\1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rad\OneDrive\Рабочий стол\1.drawio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6D" w:rsidRPr="005F112D" w:rsidRDefault="00727F84" w:rsidP="005F112D">
      <w:pPr>
        <w:pStyle w:val="2"/>
      </w:pPr>
      <w:r w:rsidRPr="005F112D">
        <w:t>С</w:t>
      </w:r>
      <w:r w:rsidR="00E56050" w:rsidRPr="005F112D">
        <w:t>писок исполнителей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4"/>
        <w:gridCol w:w="2465"/>
        <w:gridCol w:w="5806"/>
      </w:tblGrid>
      <w:tr w:rsidR="00100B09" w:rsidRPr="00D73E6E" w:rsidTr="00D73E6E">
        <w:tc>
          <w:tcPr>
            <w:tcW w:w="1074" w:type="dxa"/>
          </w:tcPr>
          <w:p w:rsidR="00100B09" w:rsidRPr="00D73E6E" w:rsidRDefault="00100B09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№ работы</w:t>
            </w:r>
          </w:p>
        </w:tc>
        <w:tc>
          <w:tcPr>
            <w:tcW w:w="2465" w:type="dxa"/>
          </w:tcPr>
          <w:p w:rsidR="00100B09" w:rsidRPr="00D73E6E" w:rsidRDefault="00100B09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Дни</w:t>
            </w:r>
          </w:p>
        </w:tc>
        <w:tc>
          <w:tcPr>
            <w:tcW w:w="5806" w:type="dxa"/>
          </w:tcPr>
          <w:p w:rsidR="00100B09" w:rsidRPr="00D73E6E" w:rsidRDefault="00100B09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Исполнители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576FB8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65" w:type="dxa"/>
          </w:tcPr>
          <w:p w:rsidR="00100B09" w:rsidRPr="00D73E6E" w:rsidRDefault="00576FB8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5806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74A80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19</w:t>
            </w:r>
          </w:p>
        </w:tc>
        <w:tc>
          <w:tcPr>
            <w:tcW w:w="2465" w:type="dxa"/>
          </w:tcPr>
          <w:p w:rsidR="00100B09" w:rsidRPr="00D73E6E" w:rsidRDefault="00576FB8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5806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проекта: покупка маркетинга 100 тыс. руб.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465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465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5806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465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5806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№2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465" w:type="dxa"/>
          </w:tcPr>
          <w:p w:rsidR="00100B09" w:rsidRPr="00D73E6E" w:rsidRDefault="00137CB3" w:rsidP="005C6E0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100B09" w:rsidRPr="00D73E6E" w:rsidRDefault="00137CB3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Инженер-конструктор</w:t>
            </w:r>
          </w:p>
        </w:tc>
      </w:tr>
      <w:tr w:rsidR="00100B09" w:rsidRPr="00D73E6E" w:rsidTr="00D73E6E">
        <w:tc>
          <w:tcPr>
            <w:tcW w:w="1074" w:type="dxa"/>
          </w:tcPr>
          <w:p w:rsidR="00100B09" w:rsidRPr="00D73E6E" w:rsidRDefault="00D14125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465" w:type="dxa"/>
          </w:tcPr>
          <w:p w:rsidR="00D14125" w:rsidRPr="00D73E6E" w:rsidRDefault="00137CB3" w:rsidP="005C6E0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5806" w:type="dxa"/>
          </w:tcPr>
          <w:p w:rsidR="00100B09" w:rsidRPr="00D73E6E" w:rsidRDefault="00D74A80" w:rsidP="005C6E06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Инженер-конструктор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465" w:type="dxa"/>
          </w:tcPr>
          <w:p w:rsidR="00D74A80" w:rsidRPr="00D73E6E" w:rsidRDefault="00137CB3" w:rsidP="00D74A8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137CB3" w:rsidP="00137CB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Инженер-технолог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Экономист, 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465" w:type="dxa"/>
          </w:tcPr>
          <w:p w:rsidR="00D74A80" w:rsidRPr="00D73E6E" w:rsidRDefault="00E02951" w:rsidP="00D74A8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proofErr w:type="gramStart"/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E02951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="00E02951">
              <w:rPr>
                <w:rFonts w:cs="Times New Roman"/>
                <w:sz w:val="28"/>
                <w:szCs w:val="28"/>
              </w:rPr>
              <w:t>50%)</w:t>
            </w:r>
            <w:r w:rsidRPr="00D73E6E">
              <w:rPr>
                <w:rFonts w:cs="Times New Roman"/>
                <w:sz w:val="28"/>
                <w:szCs w:val="28"/>
              </w:rPr>
              <w:t>, Руководитель проекта</w:t>
            </w:r>
            <w:r w:rsidR="00E02951">
              <w:rPr>
                <w:rFonts w:cs="Times New Roman"/>
                <w:sz w:val="28"/>
                <w:szCs w:val="28"/>
              </w:rPr>
              <w:t>(50%)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 xml:space="preserve">Инженер-технолог, Руководитель </w:t>
            </w:r>
            <w:proofErr w:type="gramStart"/>
            <w:r w:rsidRPr="00D73E6E">
              <w:rPr>
                <w:rFonts w:cs="Times New Roman"/>
                <w:sz w:val="28"/>
                <w:szCs w:val="28"/>
              </w:rPr>
              <w:t>проекта</w:t>
            </w:r>
            <w:r w:rsidR="00E02951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="00E02951">
              <w:rPr>
                <w:rFonts w:cs="Times New Roman"/>
                <w:sz w:val="28"/>
                <w:szCs w:val="28"/>
              </w:rPr>
              <w:t>8</w:t>
            </w:r>
            <w:r w:rsidR="00E02951">
              <w:rPr>
                <w:rFonts w:cs="Times New Roman"/>
                <w:sz w:val="28"/>
                <w:szCs w:val="28"/>
              </w:rPr>
              <w:t>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0.5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Экономист, Руководитель проекта, Менеджер по снабжению и сбыту №1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0.5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Экономист, Менеджер по снабжению и сбыту №1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0.5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E02951">
              <w:rPr>
                <w:rFonts w:cs="Times New Roman"/>
                <w:sz w:val="28"/>
                <w:szCs w:val="28"/>
              </w:rPr>
              <w:t xml:space="preserve"> </w:t>
            </w:r>
            <w:r w:rsidR="00E02951">
              <w:rPr>
                <w:rFonts w:cs="Times New Roman"/>
                <w:sz w:val="28"/>
                <w:szCs w:val="28"/>
              </w:rPr>
              <w:t>(80%)</w:t>
            </w:r>
            <w:r w:rsidRPr="00D73E6E">
              <w:rPr>
                <w:rFonts w:cs="Times New Roman"/>
                <w:sz w:val="28"/>
                <w:szCs w:val="28"/>
              </w:rPr>
              <w:t xml:space="preserve">, Руководитель </w:t>
            </w:r>
            <w:proofErr w:type="gramStart"/>
            <w:r w:rsidRPr="00D73E6E">
              <w:rPr>
                <w:rFonts w:cs="Times New Roman"/>
                <w:sz w:val="28"/>
                <w:szCs w:val="28"/>
              </w:rPr>
              <w:t>проекта</w:t>
            </w:r>
            <w:r w:rsidR="00E02951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="00E02951">
              <w:rPr>
                <w:rFonts w:cs="Times New Roman"/>
                <w:sz w:val="28"/>
                <w:szCs w:val="28"/>
              </w:rPr>
              <w:t>80%)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</w:t>
            </w:r>
            <w:r w:rsidR="00E02951">
              <w:rPr>
                <w:rFonts w:cs="Times New Roman"/>
                <w:sz w:val="28"/>
                <w:szCs w:val="28"/>
              </w:rPr>
              <w:t>(5</w:t>
            </w:r>
            <w:r w:rsidR="00E02951">
              <w:rPr>
                <w:rFonts w:cs="Times New Roman"/>
                <w:sz w:val="28"/>
                <w:szCs w:val="28"/>
              </w:rPr>
              <w:t>0%)</w:t>
            </w:r>
            <w:r w:rsidRPr="00D73E6E">
              <w:rPr>
                <w:rFonts w:cs="Times New Roman"/>
                <w:sz w:val="28"/>
                <w:szCs w:val="28"/>
              </w:rPr>
              <w:t>, Юрист</w:t>
            </w:r>
            <w:r w:rsidR="000534A9">
              <w:rPr>
                <w:rFonts w:cs="Times New Roman"/>
                <w:sz w:val="28"/>
                <w:szCs w:val="28"/>
              </w:rPr>
              <w:t xml:space="preserve"> (10%)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№2, Юрист</w:t>
            </w:r>
            <w:r w:rsidR="000534A9">
              <w:rPr>
                <w:rFonts w:cs="Times New Roman"/>
                <w:sz w:val="28"/>
                <w:szCs w:val="28"/>
              </w:rPr>
              <w:t xml:space="preserve"> (10%)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  <w:r w:rsidRPr="00D73E6E">
              <w:rPr>
                <w:rFonts w:cs="Times New Roman"/>
                <w:sz w:val="28"/>
                <w:szCs w:val="28"/>
              </w:rPr>
              <w:t xml:space="preserve">, Руководитель </w:t>
            </w:r>
            <w:proofErr w:type="gramStart"/>
            <w:r w:rsidRPr="00D73E6E">
              <w:rPr>
                <w:rFonts w:cs="Times New Roman"/>
                <w:sz w:val="28"/>
                <w:szCs w:val="28"/>
              </w:rPr>
              <w:t>проекта</w:t>
            </w:r>
            <w:r w:rsidR="000534A9">
              <w:rPr>
                <w:rFonts w:cs="Times New Roman"/>
                <w:sz w:val="28"/>
                <w:szCs w:val="28"/>
              </w:rPr>
              <w:t xml:space="preserve">  (</w:t>
            </w:r>
            <w:proofErr w:type="gramEnd"/>
            <w:r w:rsidR="000534A9">
              <w:rPr>
                <w:rFonts w:cs="Times New Roman"/>
                <w:sz w:val="28"/>
                <w:szCs w:val="28"/>
              </w:rPr>
              <w:t>5%)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24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№1, 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26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Инженер-технолог, 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27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(30%)</w:t>
            </w:r>
            <w:r w:rsidRPr="00D73E6E">
              <w:rPr>
                <w:rFonts w:cs="Times New Roman"/>
                <w:sz w:val="28"/>
                <w:szCs w:val="28"/>
              </w:rPr>
              <w:t>, Руководитель проекта</w:t>
            </w:r>
            <w:r w:rsidR="000534A9">
              <w:rPr>
                <w:rFonts w:cs="Times New Roman"/>
                <w:sz w:val="28"/>
                <w:szCs w:val="28"/>
              </w:rPr>
              <w:t xml:space="preserve"> (5%)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28</w:t>
            </w:r>
          </w:p>
        </w:tc>
        <w:tc>
          <w:tcPr>
            <w:tcW w:w="2465" w:type="dxa"/>
          </w:tcPr>
          <w:p w:rsidR="00D74A80" w:rsidRPr="00D73E6E" w:rsidRDefault="005C7139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25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</w:t>
            </w:r>
            <w:r w:rsidR="000534A9">
              <w:rPr>
                <w:rFonts w:cs="Times New Roman"/>
                <w:sz w:val="28"/>
                <w:szCs w:val="28"/>
              </w:rPr>
              <w:t xml:space="preserve"> (2%)</w:t>
            </w:r>
            <w:r w:rsidRPr="00D73E6E">
              <w:rPr>
                <w:rFonts w:cs="Times New Roman"/>
                <w:sz w:val="28"/>
                <w:szCs w:val="28"/>
              </w:rPr>
              <w:t>, 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(5%)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29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(50%)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30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Менеджер по снабжению и сбыту №1,</w:t>
            </w:r>
            <w:r w:rsidR="000534A9">
              <w:rPr>
                <w:rFonts w:cs="Times New Roman"/>
                <w:sz w:val="28"/>
                <w:szCs w:val="28"/>
              </w:rPr>
              <w:t xml:space="preserve"> (10%)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31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Инженер-технолог, 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(50%)</w:t>
            </w:r>
            <w:r w:rsidRPr="00D73E6E">
              <w:rPr>
                <w:rFonts w:cs="Times New Roman"/>
                <w:sz w:val="28"/>
                <w:szCs w:val="28"/>
              </w:rPr>
              <w:t xml:space="preserve">, Руководитель </w:t>
            </w:r>
            <w:proofErr w:type="gramStart"/>
            <w:r w:rsidRPr="00D73E6E">
              <w:rPr>
                <w:rFonts w:cs="Times New Roman"/>
                <w:sz w:val="28"/>
                <w:szCs w:val="28"/>
              </w:rPr>
              <w:t>проекта</w:t>
            </w:r>
            <w:r w:rsidR="000534A9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="000534A9">
              <w:rPr>
                <w:rFonts w:cs="Times New Roman"/>
                <w:sz w:val="28"/>
                <w:szCs w:val="28"/>
              </w:rPr>
              <w:t>50%)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33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34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35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36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37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0534A9" w:rsidRDefault="00F63F9A" w:rsidP="00D74A80"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38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39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Экономист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40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  <w:r w:rsidR="000534A9">
              <w:rPr>
                <w:rFonts w:cs="Times New Roman"/>
                <w:sz w:val="28"/>
                <w:szCs w:val="28"/>
              </w:rPr>
              <w:t xml:space="preserve"> (2%)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41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20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Инженер-технолог, Руководитель проекта</w:t>
            </w:r>
            <w:r w:rsidR="000534A9">
              <w:rPr>
                <w:rFonts w:cs="Times New Roman"/>
                <w:sz w:val="28"/>
                <w:szCs w:val="28"/>
              </w:rPr>
              <w:t xml:space="preserve"> (10%)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42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  <w:r w:rsidR="000534A9">
              <w:rPr>
                <w:rFonts w:cs="Times New Roman"/>
                <w:sz w:val="28"/>
                <w:szCs w:val="28"/>
              </w:rPr>
              <w:t xml:space="preserve"> (5%)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43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5806" w:type="dxa"/>
          </w:tcPr>
          <w:p w:rsidR="00D74A80" w:rsidRPr="00D73E6E" w:rsidRDefault="00F63F9A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Инженер-технолог</w:t>
            </w:r>
            <w:r w:rsidR="000534A9">
              <w:rPr>
                <w:rFonts w:cs="Times New Roman"/>
                <w:sz w:val="28"/>
                <w:szCs w:val="28"/>
              </w:rPr>
              <w:t xml:space="preserve"> (20%)</w:t>
            </w:r>
            <w:r w:rsidRPr="00D73E6E">
              <w:rPr>
                <w:rFonts w:cs="Times New Roman"/>
                <w:sz w:val="28"/>
                <w:szCs w:val="28"/>
              </w:rPr>
              <w:t>, Мастер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44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45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46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47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48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49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0.5</w:t>
            </w:r>
          </w:p>
        </w:tc>
        <w:tc>
          <w:tcPr>
            <w:tcW w:w="5806" w:type="dxa"/>
          </w:tcPr>
          <w:p w:rsidR="00D74A80" w:rsidRPr="00D73E6E" w:rsidRDefault="009B4E08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50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51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52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53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54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55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  <w:tr w:rsidR="00D74A80" w:rsidRPr="00D73E6E" w:rsidTr="00D73E6E">
        <w:tc>
          <w:tcPr>
            <w:tcW w:w="1074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56</w:t>
            </w:r>
          </w:p>
        </w:tc>
        <w:tc>
          <w:tcPr>
            <w:tcW w:w="2465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5806" w:type="dxa"/>
          </w:tcPr>
          <w:p w:rsidR="00D74A80" w:rsidRPr="00D73E6E" w:rsidRDefault="00D74A80" w:rsidP="00D74A80">
            <w:pPr>
              <w:rPr>
                <w:rFonts w:cs="Times New Roman"/>
                <w:sz w:val="28"/>
                <w:szCs w:val="28"/>
              </w:rPr>
            </w:pPr>
            <w:r w:rsidRPr="00D73E6E">
              <w:rPr>
                <w:rFonts w:cs="Times New Roman"/>
                <w:sz w:val="28"/>
                <w:szCs w:val="28"/>
              </w:rPr>
              <w:t>Руководитель проекта</w:t>
            </w:r>
          </w:p>
        </w:tc>
      </w:tr>
    </w:tbl>
    <w:p w:rsidR="00727F84" w:rsidRDefault="00727F84" w:rsidP="005C6E06">
      <w:pPr>
        <w:rPr>
          <w:rFonts w:cs="Times New Roman"/>
          <w:sz w:val="28"/>
          <w:szCs w:val="28"/>
        </w:rPr>
      </w:pPr>
    </w:p>
    <w:p w:rsidR="00382A41" w:rsidRPr="00736A5D" w:rsidRDefault="00382A41" w:rsidP="00736A5D">
      <w:pPr>
        <w:pStyle w:val="2"/>
      </w:pPr>
      <w:r w:rsidRPr="00736A5D">
        <w:t>Оплата труда команды проекта.</w:t>
      </w:r>
    </w:p>
    <w:p w:rsidR="00382A41" w:rsidRPr="00736A5D" w:rsidRDefault="00382A41" w:rsidP="00736A5D">
      <w:pPr>
        <w:spacing w:line="240" w:lineRule="auto"/>
        <w:rPr>
          <w:rFonts w:eastAsia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ЗП за час 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ЗП за месяц * 12 мес.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2000 час</m:t>
              </m:r>
            </m:den>
          </m:f>
          <m:r>
            <w:rPr>
              <w:rFonts w:ascii="Cambria Math" w:hAnsi="Cambria Math" w:cs="Times New Roman"/>
              <w:szCs w:val="24"/>
            </w:rPr>
            <m:t>*1.3</m:t>
          </m:r>
        </m:oMath>
      </m:oMathPara>
    </w:p>
    <w:p w:rsidR="00382A41" w:rsidRPr="00736A5D" w:rsidRDefault="00382A41" w:rsidP="00736A5D">
      <w:pPr>
        <w:spacing w:line="240" w:lineRule="auto"/>
        <w:rPr>
          <w:rFonts w:eastAsia="Times New Roman" w:cs="Times New Roman"/>
          <w:szCs w:val="24"/>
        </w:rPr>
      </w:pPr>
      <w:r w:rsidRPr="00736A5D">
        <w:rPr>
          <w:rFonts w:eastAsia="Times New Roman" w:cs="Times New Roman"/>
          <w:szCs w:val="24"/>
        </w:rPr>
        <w:t xml:space="preserve">Руководитель – 2340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 xml:space="preserve">Менеджер по снабжению и сбыту №1 </w:t>
      </w:r>
      <w:r w:rsidRPr="00736A5D">
        <w:rPr>
          <w:rFonts w:eastAsia="Times New Roman" w:cs="Times New Roman"/>
          <w:szCs w:val="24"/>
        </w:rPr>
        <w:t xml:space="preserve">– 1200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 xml:space="preserve">Менеджер по снабжению и сбыту №2 </w:t>
      </w:r>
      <w:r w:rsidRPr="00736A5D">
        <w:rPr>
          <w:rFonts w:eastAsia="Times New Roman" w:cs="Times New Roman"/>
          <w:szCs w:val="24"/>
        </w:rPr>
        <w:t xml:space="preserve">– 1200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Инженер-технолог</w:t>
      </w:r>
      <w:r w:rsidRPr="00736A5D">
        <w:rPr>
          <w:rFonts w:eastAsia="Times New Roman" w:cs="Times New Roman"/>
          <w:szCs w:val="24"/>
        </w:rPr>
        <w:t xml:space="preserve">– 1800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Инженер-конструктор</w:t>
      </w:r>
      <w:r w:rsidRPr="00736A5D">
        <w:rPr>
          <w:rFonts w:eastAsia="Times New Roman" w:cs="Times New Roman"/>
          <w:szCs w:val="24"/>
        </w:rPr>
        <w:t xml:space="preserve">– 1400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Мастер</w:t>
      </w:r>
      <w:r w:rsidRPr="00736A5D">
        <w:rPr>
          <w:rFonts w:eastAsia="Times New Roman" w:cs="Times New Roman"/>
          <w:szCs w:val="24"/>
        </w:rPr>
        <w:t xml:space="preserve">– 1300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eastAsia="Times New Roman" w:cs="Times New Roman"/>
          <w:szCs w:val="24"/>
        </w:rPr>
      </w:pPr>
      <w:r w:rsidRPr="00736A5D">
        <w:rPr>
          <w:rFonts w:cs="Times New Roman"/>
          <w:szCs w:val="24"/>
        </w:rPr>
        <w:t>Экономист</w:t>
      </w:r>
      <w:r w:rsidRPr="00736A5D">
        <w:rPr>
          <w:rFonts w:eastAsia="Times New Roman" w:cs="Times New Roman"/>
          <w:szCs w:val="24"/>
        </w:rPr>
        <w:t xml:space="preserve">– 1000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eastAsia="Times New Roman" w:cs="Times New Roman"/>
          <w:szCs w:val="24"/>
        </w:rPr>
      </w:pPr>
      <w:r w:rsidRPr="00736A5D">
        <w:rPr>
          <w:rFonts w:cs="Times New Roman"/>
          <w:szCs w:val="24"/>
        </w:rPr>
        <w:t>Юрист</w:t>
      </w:r>
      <w:r w:rsidRPr="00736A5D">
        <w:rPr>
          <w:rFonts w:eastAsia="Times New Roman" w:cs="Times New Roman"/>
          <w:szCs w:val="24"/>
        </w:rPr>
        <w:t xml:space="preserve">– 800 </w:t>
      </w:r>
      <w:proofErr w:type="spellStart"/>
      <w:r w:rsidRPr="00736A5D">
        <w:rPr>
          <w:rFonts w:eastAsia="Times New Roman" w:cs="Times New Roman"/>
          <w:szCs w:val="24"/>
        </w:rPr>
        <w:t>руб</w:t>
      </w:r>
      <w:proofErr w:type="spellEnd"/>
      <w:r w:rsidRPr="00736A5D">
        <w:rPr>
          <w:rFonts w:eastAsia="Times New Roman" w:cs="Times New Roman"/>
          <w:szCs w:val="24"/>
        </w:rPr>
        <w:t>/час</w:t>
      </w:r>
    </w:p>
    <w:p w:rsidR="00382A41" w:rsidRPr="00736A5D" w:rsidRDefault="00382A41" w:rsidP="00736A5D">
      <w:pPr>
        <w:spacing w:line="240" w:lineRule="auto"/>
        <w:rPr>
          <w:rFonts w:eastAsia="Times New Roman" w:cs="Times New Roman"/>
          <w:szCs w:val="24"/>
        </w:rPr>
      </w:pPr>
      <w:r w:rsidRPr="00736A5D">
        <w:rPr>
          <w:rFonts w:eastAsia="Times New Roman" w:cs="Times New Roman"/>
          <w:szCs w:val="24"/>
        </w:rPr>
        <w:t xml:space="preserve">Итог: </w:t>
      </w:r>
      <w:r w:rsidR="000063A9" w:rsidRPr="00736A5D">
        <w:rPr>
          <w:rFonts w:eastAsia="Times New Roman" w:cs="Times New Roman"/>
          <w:szCs w:val="24"/>
        </w:rPr>
        <w:t xml:space="preserve">1 722 895 </w:t>
      </w:r>
      <w:r w:rsidRPr="00736A5D">
        <w:rPr>
          <w:rFonts w:eastAsia="Times New Roman" w:cs="Times New Roman"/>
          <w:szCs w:val="24"/>
        </w:rPr>
        <w:t>руб.</w:t>
      </w:r>
    </w:p>
    <w:p w:rsidR="00382A41" w:rsidRPr="00736A5D" w:rsidRDefault="00382A41" w:rsidP="00736A5D">
      <w:pPr>
        <w:pStyle w:val="2"/>
      </w:pPr>
      <w:r w:rsidRPr="00736A5D">
        <w:t>Бизнес-план проекта.</w:t>
      </w:r>
    </w:p>
    <w:p w:rsidR="00382A41" w:rsidRPr="00736A5D" w:rsidRDefault="00541C61" w:rsidP="00736A5D">
      <w:pPr>
        <w:pStyle w:val="3"/>
      </w:pPr>
      <w:r w:rsidRPr="00736A5D">
        <w:t xml:space="preserve">1. </w:t>
      </w:r>
      <w:r w:rsidR="00382A41" w:rsidRPr="00736A5D">
        <w:t>План маркетинга.</w:t>
      </w:r>
    </w:p>
    <w:p w:rsidR="00382A41" w:rsidRPr="00736A5D" w:rsidRDefault="00382A41" w:rsidP="00736A5D">
      <w:pPr>
        <w:pStyle w:val="a5"/>
      </w:pPr>
    </w:p>
    <w:p w:rsidR="00B66D0A" w:rsidRPr="00736A5D" w:rsidRDefault="00541C61" w:rsidP="00736A5D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736A5D">
        <w:rPr>
          <w:rFonts w:eastAsia="Times New Roman" w:cs="Times New Roman"/>
          <w:szCs w:val="24"/>
          <w:lang w:eastAsia="ru-RU"/>
        </w:rPr>
        <w:t>Программа выпуска уголков в но</w:t>
      </w:r>
      <w:r w:rsidR="00DB4DDF" w:rsidRPr="00736A5D">
        <w:rPr>
          <w:rFonts w:eastAsia="Times New Roman" w:cs="Times New Roman"/>
          <w:szCs w:val="24"/>
          <w:lang w:eastAsia="ru-RU"/>
        </w:rPr>
        <w:t>вом цехе</w:t>
      </w:r>
      <w:r w:rsidR="00B66D0A" w:rsidRPr="00736A5D">
        <w:rPr>
          <w:rFonts w:eastAsia="Times New Roman" w:cs="Times New Roman"/>
          <w:szCs w:val="24"/>
          <w:lang w:eastAsia="ru-RU"/>
        </w:rPr>
        <w:t>:</w:t>
      </w:r>
    </w:p>
    <w:p w:rsidR="00B66D0A" w:rsidRPr="00736A5D" w:rsidRDefault="00736A5D" w:rsidP="00736A5D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736A5D">
        <w:rPr>
          <w:rFonts w:eastAsia="Times New Roman" w:cs="Times New Roman"/>
          <w:szCs w:val="24"/>
          <w:lang w:eastAsia="ru-RU"/>
        </w:rPr>
        <w:t xml:space="preserve">В группу 25 уголков, на </w:t>
      </w:r>
      <w:proofErr w:type="spellStart"/>
      <w:r w:rsidRPr="00736A5D">
        <w:rPr>
          <w:rFonts w:eastAsia="Times New Roman" w:cs="Times New Roman"/>
          <w:szCs w:val="24"/>
          <w:lang w:eastAsia="ru-RU"/>
        </w:rPr>
        <w:t>палету</w:t>
      </w:r>
      <w:proofErr w:type="spellEnd"/>
      <w:r w:rsidRPr="00736A5D">
        <w:rPr>
          <w:rFonts w:eastAsia="Times New Roman" w:cs="Times New Roman"/>
          <w:szCs w:val="24"/>
          <w:lang w:eastAsia="ru-RU"/>
        </w:rPr>
        <w:t xml:space="preserve"> размещаются группы в 5 рядов по 6 групп и в 6 слоёв.</w:t>
      </w:r>
    </w:p>
    <w:p w:rsidR="00382A41" w:rsidRPr="00736A5D" w:rsidRDefault="00DB4DDF" w:rsidP="00736A5D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736A5D">
        <w:rPr>
          <w:rFonts w:eastAsia="Times New Roman" w:cs="Times New Roman"/>
          <w:szCs w:val="24"/>
          <w:lang w:eastAsia="ru-RU"/>
        </w:rPr>
        <w:t xml:space="preserve"> </w:t>
      </w:r>
      <w:r w:rsidRPr="00736A5D">
        <w:rPr>
          <w:rFonts w:eastAsia="Times New Roman" w:cs="Times New Roman"/>
          <w:szCs w:val="24"/>
        </w:rPr>
        <w:t>–</w:t>
      </w:r>
      <w:r w:rsidR="00541C61" w:rsidRPr="00736A5D">
        <w:rPr>
          <w:rFonts w:eastAsia="Times New Roman" w:cs="Times New Roman"/>
          <w:szCs w:val="24"/>
          <w:lang w:eastAsia="ru-RU"/>
        </w:rPr>
        <w:t xml:space="preserve"> </w:t>
      </w:r>
      <w:r w:rsidR="00B25711" w:rsidRPr="00736A5D">
        <w:rPr>
          <w:rFonts w:eastAsia="Times New Roman" w:cs="Times New Roman"/>
          <w:szCs w:val="24"/>
          <w:lang w:eastAsia="ru-RU"/>
        </w:rPr>
        <w:t xml:space="preserve">35 568 000 </w:t>
      </w:r>
      <w:r w:rsidR="00541C61" w:rsidRPr="00736A5D">
        <w:rPr>
          <w:rFonts w:eastAsia="Times New Roman" w:cs="Times New Roman"/>
          <w:szCs w:val="24"/>
          <w:lang w:eastAsia="ru-RU"/>
        </w:rPr>
        <w:t>уголков в год</w:t>
      </w:r>
      <w:r w:rsidR="00F446A6" w:rsidRPr="00736A5D">
        <w:rPr>
          <w:rFonts w:eastAsia="Times New Roman" w:cs="Times New Roman"/>
          <w:szCs w:val="24"/>
          <w:lang w:eastAsia="ru-RU"/>
        </w:rPr>
        <w:t xml:space="preserve"> (2 смены</w:t>
      </w:r>
      <w:r w:rsidR="0081490D" w:rsidRPr="00736A5D">
        <w:rPr>
          <w:rFonts w:eastAsia="Times New Roman" w:cs="Times New Roman"/>
          <w:szCs w:val="24"/>
          <w:lang w:eastAsia="ru-RU"/>
        </w:rPr>
        <w:t>)</w:t>
      </w:r>
      <w:r w:rsidR="00541C61" w:rsidRPr="00736A5D">
        <w:rPr>
          <w:rFonts w:eastAsia="Times New Roman" w:cs="Times New Roman"/>
          <w:szCs w:val="24"/>
          <w:lang w:eastAsia="ru-RU"/>
        </w:rPr>
        <w:t>.</w:t>
      </w:r>
      <w:r w:rsidR="00736A5D" w:rsidRPr="00736A5D">
        <w:rPr>
          <w:rFonts w:cs="Times New Roman"/>
          <w:szCs w:val="24"/>
        </w:rPr>
        <w:t xml:space="preserve"> </w:t>
      </w:r>
      <w:r w:rsidR="00736A5D" w:rsidRPr="00736A5D">
        <w:rPr>
          <w:rFonts w:eastAsia="Times New Roman" w:cs="Times New Roman"/>
          <w:szCs w:val="24"/>
          <w:lang w:eastAsia="ru-RU"/>
        </w:rPr>
        <w:t>18 720 000</w:t>
      </w:r>
    </w:p>
    <w:p w:rsidR="00541C61" w:rsidRPr="00736A5D" w:rsidRDefault="00541C61" w:rsidP="00736A5D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736A5D">
        <w:rPr>
          <w:rFonts w:eastAsia="Times New Roman" w:cs="Times New Roman"/>
          <w:szCs w:val="24"/>
          <w:lang w:eastAsia="ru-RU"/>
        </w:rPr>
        <w:t>Средняя рыночная цена одного уголка 90х90х65</w:t>
      </w:r>
      <w:proofErr w:type="gramStart"/>
      <w:r w:rsidRPr="00736A5D">
        <w:rPr>
          <w:rFonts w:eastAsia="Times New Roman" w:cs="Times New Roman"/>
          <w:szCs w:val="24"/>
          <w:lang w:eastAsia="ru-RU"/>
        </w:rPr>
        <w:t>мм</w:t>
      </w:r>
      <w:r w:rsidR="00877302" w:rsidRPr="00736A5D">
        <w:rPr>
          <w:rFonts w:eastAsia="Times New Roman" w:cs="Times New Roman"/>
          <w:szCs w:val="24"/>
          <w:lang w:eastAsia="ru-RU"/>
        </w:rPr>
        <w:t xml:space="preserve"> </w:t>
      </w:r>
      <w:r w:rsidRPr="00736A5D">
        <w:rPr>
          <w:rFonts w:eastAsia="Times New Roman" w:cs="Times New Roman"/>
          <w:szCs w:val="24"/>
          <w:lang w:eastAsia="ru-RU"/>
        </w:rPr>
        <w:t xml:space="preserve"> –</w:t>
      </w:r>
      <w:proofErr w:type="gramEnd"/>
      <w:r w:rsidRPr="00736A5D">
        <w:rPr>
          <w:rFonts w:eastAsia="Times New Roman" w:cs="Times New Roman"/>
          <w:szCs w:val="24"/>
          <w:lang w:eastAsia="ru-RU"/>
        </w:rPr>
        <w:t xml:space="preserve"> </w:t>
      </w:r>
      <w:r w:rsidR="009C1550" w:rsidRPr="00736A5D">
        <w:rPr>
          <w:rFonts w:eastAsia="Times New Roman" w:cs="Times New Roman"/>
          <w:szCs w:val="24"/>
          <w:lang w:eastAsia="ru-RU"/>
        </w:rPr>
        <w:t>30</w:t>
      </w:r>
      <w:r w:rsidRPr="00736A5D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36A5D">
        <w:rPr>
          <w:rFonts w:eastAsia="Times New Roman" w:cs="Times New Roman"/>
          <w:szCs w:val="24"/>
          <w:lang w:eastAsia="ru-RU"/>
        </w:rPr>
        <w:t>руб</w:t>
      </w:r>
      <w:proofErr w:type="spellEnd"/>
      <w:r w:rsidRPr="00736A5D">
        <w:rPr>
          <w:rFonts w:eastAsia="Times New Roman" w:cs="Times New Roman"/>
          <w:szCs w:val="24"/>
          <w:lang w:eastAsia="ru-RU"/>
        </w:rPr>
        <w:t>/</w:t>
      </w:r>
      <w:proofErr w:type="spellStart"/>
      <w:r w:rsidRPr="00736A5D">
        <w:rPr>
          <w:rFonts w:eastAsia="Times New Roman" w:cs="Times New Roman"/>
          <w:szCs w:val="24"/>
          <w:lang w:eastAsia="ru-RU"/>
        </w:rPr>
        <w:t>шт</w:t>
      </w:r>
      <w:proofErr w:type="spellEnd"/>
      <w:r w:rsidRPr="00736A5D">
        <w:rPr>
          <w:rFonts w:eastAsia="Times New Roman" w:cs="Times New Roman"/>
          <w:szCs w:val="24"/>
          <w:lang w:eastAsia="ru-RU"/>
        </w:rPr>
        <w:t xml:space="preserve">  (с НДС) или без НДС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4"/>
                <w:lang w:eastAsia="ru-RU"/>
              </w:rPr>
              <m:t xml:space="preserve">30 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eastAsia="ru-RU"/>
              </w:rPr>
              <m:t>1.2</m:t>
            </m:r>
          </m:den>
        </m:f>
        <m:r>
          <w:rPr>
            <w:rFonts w:ascii="Cambria Math" w:eastAsia="Times New Roman" w:hAnsi="Cambria Math" w:cs="Times New Roman"/>
            <w:szCs w:val="24"/>
            <w:lang w:eastAsia="ru-RU"/>
          </w:rPr>
          <m:t>= 25</m:t>
        </m:r>
      </m:oMath>
      <w:r w:rsidRPr="00736A5D">
        <w:rPr>
          <w:rFonts w:eastAsia="Times New Roman" w:cs="Times New Roman"/>
          <w:szCs w:val="24"/>
          <w:lang w:eastAsia="ru-RU"/>
        </w:rPr>
        <w:t xml:space="preserve"> руб/шт.</w:t>
      </w:r>
    </w:p>
    <w:p w:rsidR="00541C61" w:rsidRPr="00736A5D" w:rsidRDefault="00541C61" w:rsidP="00736A5D">
      <w:pPr>
        <w:pStyle w:val="3"/>
      </w:pPr>
      <w:r w:rsidRPr="00736A5D">
        <w:t>2. План производства</w:t>
      </w:r>
    </w:p>
    <w:p w:rsidR="00541C61" w:rsidRPr="00736A5D" w:rsidRDefault="00031B97" w:rsidP="00736A5D">
      <w:pPr>
        <w:spacing w:line="240" w:lineRule="auto"/>
        <w:rPr>
          <w:rFonts w:cs="Times New Roman"/>
          <w:szCs w:val="24"/>
          <w:vertAlign w:val="superscript"/>
        </w:rPr>
      </w:pPr>
      <w:r w:rsidRPr="00736A5D">
        <w:rPr>
          <w:rFonts w:cs="Times New Roman"/>
          <w:szCs w:val="24"/>
        </w:rPr>
        <w:t xml:space="preserve">Цех </w:t>
      </w:r>
      <w:r w:rsidR="00B25711" w:rsidRPr="00736A5D">
        <w:rPr>
          <w:rFonts w:cs="Times New Roman"/>
          <w:szCs w:val="24"/>
        </w:rPr>
        <w:t xml:space="preserve">675 </w:t>
      </w:r>
      <w:r w:rsidRPr="00736A5D">
        <w:rPr>
          <w:rFonts w:cs="Times New Roman"/>
          <w:szCs w:val="24"/>
        </w:rPr>
        <w:t>м</w:t>
      </w:r>
      <w:r w:rsidRPr="00736A5D">
        <w:rPr>
          <w:rFonts w:cs="Times New Roman"/>
          <w:szCs w:val="24"/>
          <w:vertAlign w:val="superscript"/>
        </w:rPr>
        <w:t xml:space="preserve">2 </w:t>
      </w:r>
      <w:r w:rsidRPr="00736A5D">
        <w:rPr>
          <w:rFonts w:cs="Times New Roman"/>
          <w:szCs w:val="24"/>
        </w:rPr>
        <w:t>+</w:t>
      </w:r>
      <w:r w:rsidR="00B25711" w:rsidRPr="00736A5D">
        <w:rPr>
          <w:rFonts w:cs="Times New Roman"/>
          <w:szCs w:val="24"/>
        </w:rPr>
        <w:t>150</w:t>
      </w:r>
      <w:r w:rsidRPr="00736A5D">
        <w:rPr>
          <w:rFonts w:cs="Times New Roman"/>
          <w:szCs w:val="24"/>
        </w:rPr>
        <w:t xml:space="preserve"> м</w:t>
      </w:r>
      <w:r w:rsidRPr="00736A5D">
        <w:rPr>
          <w:rFonts w:cs="Times New Roman"/>
          <w:szCs w:val="24"/>
          <w:vertAlign w:val="superscript"/>
        </w:rPr>
        <w:t xml:space="preserve">2 </w:t>
      </w:r>
      <w:r w:rsidRPr="00736A5D">
        <w:rPr>
          <w:rFonts w:cs="Times New Roman"/>
          <w:szCs w:val="24"/>
        </w:rPr>
        <w:t xml:space="preserve">= </w:t>
      </w:r>
      <w:r w:rsidR="00B25711" w:rsidRPr="00736A5D">
        <w:rPr>
          <w:rFonts w:cs="Times New Roman"/>
          <w:szCs w:val="24"/>
        </w:rPr>
        <w:t>825</w:t>
      </w:r>
      <w:r w:rsidRPr="00736A5D">
        <w:rPr>
          <w:rFonts w:cs="Times New Roman"/>
          <w:szCs w:val="24"/>
        </w:rPr>
        <w:t xml:space="preserve"> м</w:t>
      </w:r>
      <w:r w:rsidRPr="00736A5D">
        <w:rPr>
          <w:rFonts w:cs="Times New Roman"/>
          <w:szCs w:val="24"/>
          <w:vertAlign w:val="superscript"/>
        </w:rPr>
        <w:t xml:space="preserve">2 </w:t>
      </w:r>
    </w:p>
    <w:p w:rsidR="00031B97" w:rsidRPr="00736A5D" w:rsidRDefault="00A95995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Оборудование: кривошипный пресс с системой подачи; п</w:t>
      </w:r>
      <w:r w:rsidR="0071010C" w:rsidRPr="00736A5D">
        <w:rPr>
          <w:rFonts w:cs="Times New Roman"/>
          <w:szCs w:val="24"/>
        </w:rPr>
        <w:t>роизводственная мощнос</w:t>
      </w:r>
      <w:r w:rsidRPr="00736A5D">
        <w:rPr>
          <w:rFonts w:cs="Times New Roman"/>
          <w:szCs w:val="24"/>
        </w:rPr>
        <w:t xml:space="preserve">ть – </w:t>
      </w:r>
      <w:r w:rsidR="00B25711" w:rsidRPr="00736A5D">
        <w:rPr>
          <w:rFonts w:cs="Times New Roman"/>
          <w:szCs w:val="24"/>
        </w:rPr>
        <w:t xml:space="preserve">48 000 000 </w:t>
      </w:r>
      <w:r w:rsidR="0071010C" w:rsidRPr="00736A5D">
        <w:rPr>
          <w:rFonts w:cs="Times New Roman"/>
          <w:szCs w:val="24"/>
        </w:rPr>
        <w:t>уголков в год.</w:t>
      </w:r>
    </w:p>
    <w:p w:rsidR="0071010C" w:rsidRPr="00736A5D" w:rsidRDefault="0071010C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Коэффици</w:t>
      </w:r>
      <w:r w:rsidR="000063A9" w:rsidRPr="00736A5D">
        <w:rPr>
          <w:rFonts w:cs="Times New Roman"/>
          <w:szCs w:val="24"/>
        </w:rPr>
        <w:t>ент загрузки оборудования –</w:t>
      </w:r>
      <w:r w:rsidR="00A95995" w:rsidRPr="00736A5D">
        <w:rPr>
          <w:rFonts w:cs="Times New Roman"/>
          <w:szCs w:val="24"/>
        </w:rPr>
        <w:t xml:space="preserve"> 0,7904</w:t>
      </w:r>
    </w:p>
    <w:p w:rsidR="0071010C" w:rsidRPr="00736A5D" w:rsidRDefault="0071010C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 xml:space="preserve">Суммарная мощность всех единиц оборудования в автоматизированной линии – </w:t>
      </w:r>
      <w:r w:rsidR="00B25711" w:rsidRPr="00736A5D">
        <w:rPr>
          <w:rFonts w:cs="Times New Roman"/>
          <w:szCs w:val="24"/>
        </w:rPr>
        <w:t xml:space="preserve">56 </w:t>
      </w:r>
      <w:r w:rsidRPr="00736A5D">
        <w:rPr>
          <w:rFonts w:cs="Times New Roman"/>
          <w:szCs w:val="24"/>
        </w:rPr>
        <w:t>кВт.</w:t>
      </w:r>
    </w:p>
    <w:p w:rsidR="0071010C" w:rsidRPr="00736A5D" w:rsidRDefault="0071010C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Материал – стальная лента 2.5 мм</w:t>
      </w:r>
    </w:p>
    <w:p w:rsidR="00E67621" w:rsidRPr="00736A5D" w:rsidRDefault="00E67621" w:rsidP="00736A5D">
      <w:pPr>
        <w:spacing w:line="240" w:lineRule="auto"/>
        <w:rPr>
          <w:rFonts w:eastAsia="Times New Roman" w:cs="Times New Roman"/>
          <w:color w:val="343A40"/>
          <w:szCs w:val="24"/>
          <w:lang w:eastAsia="ru-RU"/>
        </w:rPr>
      </w:pPr>
      <w:r w:rsidRPr="00736A5D">
        <w:rPr>
          <w:rFonts w:eastAsia="Times New Roman" w:cs="Times New Roman"/>
          <w:color w:val="343A40"/>
          <w:szCs w:val="24"/>
          <w:lang w:eastAsia="ru-RU"/>
        </w:rPr>
        <w:t xml:space="preserve">Расход материала на один уголок составляет </w:t>
      </w:r>
      <w:r w:rsidR="00B25711" w:rsidRPr="00736A5D">
        <w:rPr>
          <w:rFonts w:eastAsia="Times New Roman" w:cs="Times New Roman"/>
          <w:color w:val="343A40"/>
          <w:szCs w:val="24"/>
          <w:lang w:eastAsia="ru-RU"/>
        </w:rPr>
        <w:t>81</w:t>
      </w:r>
      <w:r w:rsidRPr="00736A5D">
        <w:rPr>
          <w:rFonts w:eastAsia="Times New Roman" w:cs="Times New Roman"/>
          <w:color w:val="343A40"/>
          <w:szCs w:val="24"/>
          <w:lang w:eastAsia="ru-RU"/>
        </w:rPr>
        <w:t xml:space="preserve"> г. </w:t>
      </w:r>
    </w:p>
    <w:p w:rsidR="00E67621" w:rsidRPr="00736A5D" w:rsidRDefault="00E67621" w:rsidP="00736A5D">
      <w:pPr>
        <w:spacing w:line="240" w:lineRule="auto"/>
        <w:rPr>
          <w:rFonts w:cs="Times New Roman"/>
          <w:szCs w:val="24"/>
        </w:rPr>
      </w:pPr>
      <w:proofErr w:type="gramStart"/>
      <w:r w:rsidRPr="00736A5D">
        <w:rPr>
          <w:rFonts w:eastAsia="Times New Roman" w:cs="Times New Roman"/>
          <w:color w:val="343A40"/>
          <w:szCs w:val="24"/>
          <w:lang w:eastAsia="ru-RU"/>
        </w:rPr>
        <w:t>масса</w:t>
      </w:r>
      <w:proofErr w:type="gramEnd"/>
      <w:r w:rsidRPr="00736A5D">
        <w:rPr>
          <w:rFonts w:eastAsia="Times New Roman" w:cs="Times New Roman"/>
          <w:color w:val="343A40"/>
          <w:szCs w:val="24"/>
          <w:lang w:eastAsia="ru-RU"/>
        </w:rPr>
        <w:t xml:space="preserve"> бан</w:t>
      </w:r>
      <w:r w:rsidR="00B25711" w:rsidRPr="00736A5D">
        <w:rPr>
          <w:rFonts w:eastAsia="Times New Roman" w:cs="Times New Roman"/>
          <w:color w:val="343A40"/>
          <w:szCs w:val="24"/>
          <w:lang w:eastAsia="ru-RU"/>
        </w:rPr>
        <w:t>ки 73 г, масса отходов 8</w:t>
      </w:r>
      <w:r w:rsidRPr="00736A5D">
        <w:rPr>
          <w:rFonts w:eastAsia="Times New Roman" w:cs="Times New Roman"/>
          <w:color w:val="343A40"/>
          <w:szCs w:val="24"/>
          <w:lang w:eastAsia="ru-RU"/>
        </w:rPr>
        <w:t>г.</w:t>
      </w:r>
    </w:p>
    <w:p w:rsidR="0071010C" w:rsidRPr="00736A5D" w:rsidRDefault="0071010C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За</w:t>
      </w:r>
      <w:r w:rsidR="000063A9" w:rsidRPr="00736A5D">
        <w:rPr>
          <w:rFonts w:cs="Times New Roman"/>
          <w:szCs w:val="24"/>
        </w:rPr>
        <w:t>пас материала для производства:</w:t>
      </w:r>
    </w:p>
    <w:p w:rsidR="00B25711" w:rsidRPr="00736A5D" w:rsidRDefault="00E67621" w:rsidP="00736A5D">
      <w:pPr>
        <w:spacing w:after="100" w:afterAutospacing="1" w:line="240" w:lineRule="auto"/>
        <w:rPr>
          <w:rFonts w:eastAsia="Times New Roman" w:cs="Times New Roman"/>
          <w:color w:val="343A40"/>
          <w:szCs w:val="24"/>
          <w:lang w:eastAsia="ru-RU"/>
        </w:rPr>
      </w:pPr>
      <w:r w:rsidRPr="00736A5D">
        <w:rPr>
          <w:rFonts w:eastAsia="Times New Roman" w:cs="Times New Roman"/>
          <w:color w:val="343A40"/>
          <w:szCs w:val="24"/>
          <w:lang w:eastAsia="ru-RU"/>
        </w:rPr>
        <w:lastRenderedPageBreak/>
        <w:t>Реализация продукции происходит примерно раз в три недели, т.е. 21 день. Значит, нужно сформировать запас материала на полторы</w:t>
      </w:r>
      <w:r w:rsidR="009421FE" w:rsidRPr="00736A5D">
        <w:rPr>
          <w:rFonts w:eastAsia="Times New Roman" w:cs="Times New Roman"/>
          <w:color w:val="343A40"/>
          <w:szCs w:val="24"/>
          <w:lang w:eastAsia="ru-RU"/>
        </w:rPr>
        <w:t xml:space="preserve"> недели, т.е. примерно 10 дней. З</w:t>
      </w:r>
      <w:r w:rsidRPr="00736A5D">
        <w:rPr>
          <w:rFonts w:eastAsia="Times New Roman" w:cs="Times New Roman"/>
          <w:color w:val="343A40"/>
          <w:szCs w:val="24"/>
          <w:lang w:eastAsia="ru-RU"/>
        </w:rPr>
        <w:t>апас материала на 10 дней составит</w:t>
      </w:r>
      <w:r w:rsidR="00B25711" w:rsidRPr="00736A5D">
        <w:rPr>
          <w:rFonts w:eastAsia="Times New Roman" w:cs="Times New Roman"/>
          <w:color w:val="343A40"/>
          <w:szCs w:val="24"/>
          <w:lang w:eastAsia="ru-RU"/>
        </w:rPr>
        <w:t>:</w:t>
      </w:r>
    </w:p>
    <w:p w:rsidR="00E67621" w:rsidRPr="00736A5D" w:rsidRDefault="00B25711" w:rsidP="00736A5D">
      <w:pPr>
        <w:spacing w:after="100" w:afterAutospacing="1" w:line="240" w:lineRule="auto"/>
        <w:rPr>
          <w:rFonts w:eastAsia="Times New Roman" w:cs="Times New Roman"/>
          <w:color w:val="343A40"/>
          <w:szCs w:val="24"/>
          <w:lang w:eastAsia="ru-RU"/>
        </w:rPr>
      </w:pPr>
      <w:r w:rsidRPr="00736A5D">
        <w:rPr>
          <w:rFonts w:eastAsia="Times New Roman" w:cs="Times New Roman"/>
          <w:color w:val="343A40"/>
          <w:szCs w:val="24"/>
          <w:lang w:eastAsia="ru-RU"/>
        </w:rPr>
        <w:t xml:space="preserve">81 </w:t>
      </w:r>
      <w:r w:rsidR="00E67621" w:rsidRPr="00736A5D">
        <w:rPr>
          <w:rFonts w:eastAsia="Times New Roman" w:cs="Times New Roman"/>
          <w:color w:val="343A40"/>
          <w:szCs w:val="24"/>
          <w:lang w:eastAsia="ru-RU"/>
        </w:rPr>
        <w:t xml:space="preserve">г/шт. * 10 дней * </w:t>
      </w:r>
      <w:r w:rsidRPr="00736A5D">
        <w:rPr>
          <w:rFonts w:eastAsia="Times New Roman" w:cs="Times New Roman"/>
          <w:szCs w:val="24"/>
          <w:lang w:eastAsia="ru-RU"/>
        </w:rPr>
        <w:t xml:space="preserve">35 568 000 </w:t>
      </w:r>
      <w:r w:rsidR="00E67621" w:rsidRPr="00736A5D">
        <w:rPr>
          <w:rFonts w:eastAsia="Times New Roman" w:cs="Times New Roman"/>
          <w:color w:val="343A40"/>
          <w:szCs w:val="24"/>
          <w:lang w:eastAsia="ru-RU"/>
        </w:rPr>
        <w:t>ш</w:t>
      </w:r>
      <w:r w:rsidRPr="00736A5D">
        <w:rPr>
          <w:rFonts w:eastAsia="Times New Roman" w:cs="Times New Roman"/>
          <w:color w:val="343A40"/>
          <w:szCs w:val="24"/>
          <w:lang w:eastAsia="ru-RU"/>
        </w:rPr>
        <w:t>т. в год / 360 дней в год = 80,028 </w:t>
      </w:r>
      <w:r w:rsidR="00E67621" w:rsidRPr="00736A5D">
        <w:rPr>
          <w:rFonts w:eastAsia="Times New Roman" w:cs="Times New Roman"/>
          <w:color w:val="343A40"/>
          <w:szCs w:val="24"/>
          <w:lang w:eastAsia="ru-RU"/>
        </w:rPr>
        <w:t xml:space="preserve">тонны </w:t>
      </w:r>
      <w:r w:rsidRPr="00736A5D">
        <w:rPr>
          <w:rFonts w:cs="Times New Roman"/>
          <w:szCs w:val="24"/>
        </w:rPr>
        <w:t>стальной ленты</w:t>
      </w:r>
      <w:r w:rsidR="00E67621" w:rsidRPr="00736A5D">
        <w:rPr>
          <w:rFonts w:eastAsia="Times New Roman" w:cs="Times New Roman"/>
          <w:color w:val="343A40"/>
          <w:szCs w:val="24"/>
          <w:lang w:eastAsia="ru-RU"/>
        </w:rPr>
        <w:t>.</w:t>
      </w:r>
      <w:r w:rsidR="009421FE" w:rsidRPr="00736A5D">
        <w:rPr>
          <w:rFonts w:eastAsia="Times New Roman" w:cs="Times New Roman"/>
          <w:color w:val="343A40"/>
          <w:szCs w:val="24"/>
          <w:lang w:eastAsia="ru-RU"/>
        </w:rPr>
        <w:t xml:space="preserve"> </w:t>
      </w:r>
    </w:p>
    <w:p w:rsidR="0071010C" w:rsidRPr="00736A5D" w:rsidRDefault="0071010C" w:rsidP="00736A5D">
      <w:pPr>
        <w:pStyle w:val="3"/>
      </w:pPr>
      <w:r w:rsidRPr="00736A5D">
        <w:t>3 Организационный план</w:t>
      </w:r>
    </w:p>
    <w:p w:rsidR="0071010C" w:rsidRPr="00736A5D" w:rsidRDefault="0071010C" w:rsidP="00736A5D">
      <w:pPr>
        <w:spacing w:line="240" w:lineRule="auto"/>
        <w:rPr>
          <w:rFonts w:cs="Times New Roman"/>
          <w:szCs w:val="24"/>
        </w:rPr>
      </w:pPr>
      <w:r w:rsidRPr="00736A5D">
        <w:rPr>
          <w:rFonts w:cs="Times New Roman"/>
          <w:szCs w:val="24"/>
        </w:rPr>
        <w:t>Работники нового цеха:</w:t>
      </w:r>
    </w:p>
    <w:p w:rsidR="001A570C" w:rsidRPr="00736A5D" w:rsidRDefault="001A570C" w:rsidP="00736A5D">
      <w:pPr>
        <w:pStyle w:val="a5"/>
        <w:numPr>
          <w:ilvl w:val="0"/>
          <w:numId w:val="22"/>
        </w:numPr>
      </w:pPr>
      <w:r w:rsidRPr="00736A5D">
        <w:t>Производственный персонал</w:t>
      </w:r>
    </w:p>
    <w:p w:rsidR="0071010C" w:rsidRPr="00736A5D" w:rsidRDefault="0071010C" w:rsidP="00736A5D">
      <w:pPr>
        <w:pStyle w:val="a5"/>
        <w:numPr>
          <w:ilvl w:val="1"/>
          <w:numId w:val="22"/>
        </w:numPr>
      </w:pPr>
      <w:proofErr w:type="gramStart"/>
      <w:r w:rsidRPr="00736A5D">
        <w:t>осн</w:t>
      </w:r>
      <w:r w:rsidR="001A570C" w:rsidRPr="00736A5D">
        <w:t>о</w:t>
      </w:r>
      <w:r w:rsidRPr="00736A5D">
        <w:t>вные</w:t>
      </w:r>
      <w:proofErr w:type="gramEnd"/>
      <w:r w:rsidRPr="00736A5D">
        <w:t xml:space="preserve"> рабочие производства – </w:t>
      </w:r>
      <w:r w:rsidR="00B25711" w:rsidRPr="00736A5D">
        <w:t>8</w:t>
      </w:r>
      <w:r w:rsidRPr="00736A5D">
        <w:t xml:space="preserve"> чел.</w:t>
      </w:r>
      <w:r w:rsidR="00B25711" w:rsidRPr="00736A5D">
        <w:t xml:space="preserve"> (16 на обе смены)</w:t>
      </w:r>
    </w:p>
    <w:p w:rsidR="0071010C" w:rsidRPr="00736A5D" w:rsidRDefault="00125D0F" w:rsidP="00736A5D">
      <w:pPr>
        <w:pStyle w:val="a5"/>
        <w:numPr>
          <w:ilvl w:val="1"/>
          <w:numId w:val="22"/>
        </w:numPr>
      </w:pPr>
      <w:proofErr w:type="gramStart"/>
      <w:r w:rsidRPr="00736A5D">
        <w:t>рабочие</w:t>
      </w:r>
      <w:proofErr w:type="gramEnd"/>
      <w:r w:rsidRPr="00736A5D">
        <w:t xml:space="preserve"> для управления краном и </w:t>
      </w:r>
      <w:r w:rsidR="000063A9" w:rsidRPr="00736A5D">
        <w:t>погрузчик</w:t>
      </w:r>
      <w:r w:rsidRPr="00736A5D">
        <w:t>ом</w:t>
      </w:r>
      <w:r w:rsidR="00B25711" w:rsidRPr="00736A5D">
        <w:t xml:space="preserve"> – 2</w:t>
      </w:r>
      <w:r w:rsidR="0071010C" w:rsidRPr="00736A5D">
        <w:t xml:space="preserve"> чел.</w:t>
      </w:r>
      <w:r w:rsidR="00B25711" w:rsidRPr="00736A5D">
        <w:t xml:space="preserve"> (4 на обе смены)</w:t>
      </w:r>
    </w:p>
    <w:p w:rsidR="00125D0F" w:rsidRPr="00736A5D" w:rsidRDefault="00125D0F" w:rsidP="00736A5D">
      <w:pPr>
        <w:pStyle w:val="a5"/>
        <w:numPr>
          <w:ilvl w:val="1"/>
          <w:numId w:val="22"/>
        </w:numPr>
      </w:pPr>
      <w:proofErr w:type="gramStart"/>
      <w:r w:rsidRPr="00736A5D">
        <w:t>вспомогательные</w:t>
      </w:r>
      <w:proofErr w:type="gramEnd"/>
      <w:r w:rsidRPr="00736A5D">
        <w:t xml:space="preserve"> рабочие, обслуживающие оборудование (кран, погрузчик) – 1 чел. (2 на обе смены)</w:t>
      </w:r>
    </w:p>
    <w:p w:rsidR="0071010C" w:rsidRPr="00736A5D" w:rsidRDefault="001A570C" w:rsidP="00736A5D">
      <w:pPr>
        <w:pStyle w:val="a5"/>
        <w:numPr>
          <w:ilvl w:val="1"/>
          <w:numId w:val="22"/>
        </w:numPr>
      </w:pPr>
      <w:proofErr w:type="gramStart"/>
      <w:r w:rsidRPr="00736A5D">
        <w:t>вспомогательны</w:t>
      </w:r>
      <w:r w:rsidR="00B25711" w:rsidRPr="00736A5D">
        <w:t>е</w:t>
      </w:r>
      <w:proofErr w:type="gramEnd"/>
      <w:r w:rsidR="00B25711" w:rsidRPr="00736A5D">
        <w:t xml:space="preserve"> рабочие, обслуживающие цех – 1</w:t>
      </w:r>
      <w:r w:rsidRPr="00736A5D">
        <w:t xml:space="preserve"> чел.</w:t>
      </w:r>
      <w:r w:rsidR="00B25711" w:rsidRPr="00736A5D">
        <w:t xml:space="preserve"> (2 на обе смены)</w:t>
      </w:r>
    </w:p>
    <w:p w:rsidR="001A570C" w:rsidRPr="00736A5D" w:rsidRDefault="001A570C" w:rsidP="00736A5D">
      <w:pPr>
        <w:pStyle w:val="a5"/>
        <w:numPr>
          <w:ilvl w:val="0"/>
          <w:numId w:val="22"/>
        </w:numPr>
      </w:pPr>
      <w:r w:rsidRPr="00736A5D">
        <w:t>Управляющий персонал цеха</w:t>
      </w:r>
    </w:p>
    <w:p w:rsidR="001A570C" w:rsidRPr="00736A5D" w:rsidRDefault="001A570C" w:rsidP="00736A5D">
      <w:pPr>
        <w:pStyle w:val="a5"/>
        <w:numPr>
          <w:ilvl w:val="1"/>
          <w:numId w:val="22"/>
        </w:numPr>
      </w:pPr>
      <w:r w:rsidRPr="00736A5D">
        <w:t xml:space="preserve">Начальник цеха </w:t>
      </w:r>
      <w:r w:rsidR="00B25711" w:rsidRPr="00736A5D">
        <w:t xml:space="preserve">-- </w:t>
      </w:r>
      <w:r w:rsidRPr="00736A5D">
        <w:t>1 чел.</w:t>
      </w:r>
    </w:p>
    <w:p w:rsidR="001A570C" w:rsidRPr="00736A5D" w:rsidRDefault="00B25711" w:rsidP="00736A5D">
      <w:pPr>
        <w:pStyle w:val="a5"/>
        <w:numPr>
          <w:ilvl w:val="1"/>
          <w:numId w:val="22"/>
        </w:numPr>
      </w:pPr>
      <w:r w:rsidRPr="00736A5D">
        <w:t>Мастер – 1</w:t>
      </w:r>
      <w:r w:rsidR="001A570C" w:rsidRPr="00736A5D">
        <w:t xml:space="preserve"> чел.</w:t>
      </w:r>
    </w:p>
    <w:p w:rsidR="001A570C" w:rsidRPr="00736A5D" w:rsidRDefault="001A570C" w:rsidP="00736A5D">
      <w:pPr>
        <w:pStyle w:val="a5"/>
        <w:numPr>
          <w:ilvl w:val="1"/>
          <w:numId w:val="22"/>
        </w:numPr>
      </w:pPr>
      <w:r w:rsidRPr="00736A5D">
        <w:t>Кладовщик – 1 чел</w:t>
      </w:r>
    </w:p>
    <w:p w:rsidR="001A570C" w:rsidRPr="00736A5D" w:rsidRDefault="001A570C" w:rsidP="00736A5D">
      <w:pPr>
        <w:pStyle w:val="a5"/>
        <w:ind w:left="1080"/>
      </w:pPr>
    </w:p>
    <w:p w:rsidR="0071010C" w:rsidRPr="00C17D8D" w:rsidRDefault="001A570C" w:rsidP="00736A5D">
      <w:pPr>
        <w:pStyle w:val="3"/>
      </w:pPr>
      <w:r w:rsidRPr="00C17D8D">
        <w:t>4. Финансовый план</w:t>
      </w:r>
    </w:p>
    <w:p w:rsidR="0071010C" w:rsidRPr="00C17D8D" w:rsidRDefault="001A570C" w:rsidP="00736A5D">
      <w:pPr>
        <w:pStyle w:val="a5"/>
        <w:numPr>
          <w:ilvl w:val="0"/>
          <w:numId w:val="23"/>
        </w:numPr>
      </w:pPr>
      <w:r w:rsidRPr="00C17D8D">
        <w:t>Основные фонды</w:t>
      </w:r>
    </w:p>
    <w:p w:rsidR="001A570C" w:rsidRPr="00C17D8D" w:rsidRDefault="001A570C" w:rsidP="00736A5D">
      <w:pPr>
        <w:pStyle w:val="a5"/>
        <w:numPr>
          <w:ilvl w:val="1"/>
          <w:numId w:val="23"/>
        </w:numPr>
      </w:pPr>
      <w:r w:rsidRPr="00C17D8D">
        <w:t>Здания и сооружения</w:t>
      </w:r>
    </w:p>
    <w:p w:rsidR="00C758DA" w:rsidRPr="00C17D8D" w:rsidRDefault="00C758DA" w:rsidP="00C17D8D">
      <w:pPr>
        <w:spacing w:after="100" w:afterAutospacing="1" w:line="240" w:lineRule="auto"/>
        <w:ind w:left="360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По данному проекту требуется помещение площадью </w:t>
      </w:r>
      <w:r w:rsidRPr="00C17D8D">
        <w:rPr>
          <w:rFonts w:cs="Times New Roman"/>
          <w:szCs w:val="24"/>
        </w:rPr>
        <w:t xml:space="preserve">825 </w:t>
      </w:r>
      <w:proofErr w:type="spellStart"/>
      <w:r w:rsidRPr="00C17D8D">
        <w:rPr>
          <w:rFonts w:eastAsia="Times New Roman" w:cs="Times New Roman"/>
          <w:szCs w:val="24"/>
          <w:lang w:eastAsia="ru-RU"/>
        </w:rPr>
        <w:t>кв.м</w:t>
      </w:r>
      <w:proofErr w:type="spellEnd"/>
      <w:r w:rsidRPr="00C17D8D">
        <w:rPr>
          <w:rFonts w:eastAsia="Times New Roman" w:cs="Times New Roman"/>
          <w:szCs w:val="24"/>
          <w:lang w:eastAsia="ru-RU"/>
        </w:rPr>
        <w:t xml:space="preserve">. Помещение арендуется в г. </w:t>
      </w:r>
      <w:r w:rsidRPr="00C17D8D">
        <w:rPr>
          <w:rFonts w:cs="Times New Roman"/>
          <w:szCs w:val="24"/>
        </w:rPr>
        <w:t xml:space="preserve">Екатеринбург, </w:t>
      </w:r>
      <w:r w:rsidRPr="00C17D8D">
        <w:rPr>
          <w:rFonts w:eastAsia="Times New Roman" w:cs="Times New Roman"/>
          <w:szCs w:val="24"/>
          <w:lang w:eastAsia="ru-RU"/>
        </w:rPr>
        <w:t xml:space="preserve">Свердловская область, стоимость аренды 2 430 руб. за </w:t>
      </w:r>
      <w:proofErr w:type="spellStart"/>
      <w:r w:rsidRPr="00C17D8D">
        <w:rPr>
          <w:rFonts w:eastAsia="Times New Roman" w:cs="Times New Roman"/>
          <w:szCs w:val="24"/>
          <w:lang w:eastAsia="ru-RU"/>
        </w:rPr>
        <w:t>кв.м</w:t>
      </w:r>
      <w:proofErr w:type="spellEnd"/>
      <w:r w:rsidRPr="00C17D8D">
        <w:rPr>
          <w:rFonts w:eastAsia="Times New Roman" w:cs="Times New Roman"/>
          <w:szCs w:val="24"/>
          <w:lang w:eastAsia="ru-RU"/>
        </w:rPr>
        <w:t xml:space="preserve"> в год (с НДС=20%) или 2 430 /1,2=2 025 руб. за </w:t>
      </w:r>
      <w:proofErr w:type="spellStart"/>
      <w:r w:rsidRPr="00C17D8D">
        <w:rPr>
          <w:rFonts w:eastAsia="Times New Roman" w:cs="Times New Roman"/>
          <w:szCs w:val="24"/>
          <w:lang w:eastAsia="ru-RU"/>
        </w:rPr>
        <w:t>кв.м</w:t>
      </w:r>
      <w:proofErr w:type="spellEnd"/>
      <w:r w:rsidRPr="00C17D8D">
        <w:rPr>
          <w:rFonts w:eastAsia="Times New Roman" w:cs="Times New Roman"/>
          <w:szCs w:val="24"/>
          <w:lang w:eastAsia="ru-RU"/>
        </w:rPr>
        <w:t xml:space="preserve"> в год (без НДС). Арендодатель берет плату за полгода вперёд, стоимость аренды за полгода, с учётом затрат на ремонт (+10%) составит (2 025 *</w:t>
      </w:r>
      <w:r w:rsidRPr="00C17D8D">
        <w:rPr>
          <w:rFonts w:cs="Times New Roman"/>
          <w:szCs w:val="24"/>
        </w:rPr>
        <w:t xml:space="preserve">825 </w:t>
      </w:r>
      <w:r w:rsidRPr="00C17D8D">
        <w:rPr>
          <w:rFonts w:eastAsia="Times New Roman" w:cs="Times New Roman"/>
          <w:szCs w:val="24"/>
          <w:lang w:eastAsia="ru-RU"/>
        </w:rPr>
        <w:t>/</w:t>
      </w:r>
      <w:proofErr w:type="gramStart"/>
      <w:r w:rsidRPr="00C17D8D">
        <w:rPr>
          <w:rFonts w:eastAsia="Times New Roman" w:cs="Times New Roman"/>
          <w:szCs w:val="24"/>
          <w:lang w:eastAsia="ru-RU"/>
        </w:rPr>
        <w:t>2)*</w:t>
      </w:r>
      <w:proofErr w:type="gramEnd"/>
      <w:r w:rsidRPr="00C17D8D">
        <w:rPr>
          <w:rFonts w:eastAsia="Times New Roman" w:cs="Times New Roman"/>
          <w:szCs w:val="24"/>
          <w:lang w:eastAsia="ru-RU"/>
        </w:rPr>
        <w:t>1,1=919 000 руб.</w:t>
      </w:r>
    </w:p>
    <w:p w:rsidR="001A570C" w:rsidRPr="00C17D8D" w:rsidRDefault="001A570C" w:rsidP="00736A5D">
      <w:pPr>
        <w:pStyle w:val="a5"/>
        <w:numPr>
          <w:ilvl w:val="1"/>
          <w:numId w:val="23"/>
        </w:numPr>
      </w:pPr>
      <w:r w:rsidRPr="00C17D8D">
        <w:t>Оборудование</w:t>
      </w:r>
    </w:p>
    <w:p w:rsidR="00240BD6" w:rsidRPr="00C17D8D" w:rsidRDefault="00240BD6" w:rsidP="00736A5D">
      <w:pPr>
        <w:pStyle w:val="a5"/>
        <w:ind w:left="360"/>
      </w:pPr>
      <w:r w:rsidRPr="00C17D8D">
        <w:t xml:space="preserve">Оборудование: 650 тыс. руб.  </w:t>
      </w:r>
      <w:proofErr w:type="gramStart"/>
      <w:r w:rsidRPr="00C17D8D">
        <w:t>пресс</w:t>
      </w:r>
      <w:proofErr w:type="gramEnd"/>
      <w:r w:rsidRPr="00C17D8D">
        <w:t xml:space="preserve"> кривошипный, 120 тыс. </w:t>
      </w:r>
      <w:proofErr w:type="spellStart"/>
      <w:r w:rsidRPr="00C17D8D">
        <w:t>руб</w:t>
      </w:r>
      <w:proofErr w:type="spellEnd"/>
      <w:r w:rsidRPr="00C17D8D">
        <w:t xml:space="preserve"> механизм подачи ленты по 8 </w:t>
      </w:r>
      <w:proofErr w:type="spellStart"/>
      <w:r w:rsidRPr="00C17D8D">
        <w:t>шт</w:t>
      </w:r>
      <w:proofErr w:type="spellEnd"/>
      <w:r w:rsidRPr="00C17D8D">
        <w:t xml:space="preserve">, мостовой однобалочный подвесной кран 250 </w:t>
      </w:r>
      <w:proofErr w:type="spellStart"/>
      <w:r w:rsidRPr="00C17D8D">
        <w:t>тыс.руб</w:t>
      </w:r>
      <w:proofErr w:type="spellEnd"/>
      <w:r w:rsidRPr="00C17D8D">
        <w:t xml:space="preserve">., погрузчик 1500 </w:t>
      </w:r>
      <w:proofErr w:type="spellStart"/>
      <w:r w:rsidRPr="00C17D8D">
        <w:t>тыс.руб</w:t>
      </w:r>
      <w:proofErr w:type="spellEnd"/>
      <w:r w:rsidRPr="00C17D8D">
        <w:t>.</w:t>
      </w:r>
    </w:p>
    <w:p w:rsidR="00812F93" w:rsidRPr="00C17D8D" w:rsidRDefault="00240BD6" w:rsidP="00C17D8D">
      <w:pPr>
        <w:spacing w:after="100" w:afterAutospacing="1" w:line="240" w:lineRule="auto"/>
        <w:ind w:left="360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Стоимость подъемно-транспортных средств, инструмента, оснастки, инвентаря, контрольно-измерительные приборов принята равной 30% от стоимости технологического оборудования. Затраты на транспортировку, установку, наладку приняты равными 20% от стоимости оборудования. </w:t>
      </w:r>
    </w:p>
    <w:p w:rsidR="00240BD6" w:rsidRPr="00C17D8D" w:rsidRDefault="00812F93" w:rsidP="00C17D8D">
      <w:pPr>
        <w:spacing w:after="100" w:afterAutospacing="1" w:line="240" w:lineRule="auto"/>
        <w:ind w:left="360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С</w:t>
      </w:r>
      <w:r w:rsidR="00240BD6" w:rsidRPr="00C17D8D">
        <w:rPr>
          <w:rFonts w:eastAsia="Times New Roman" w:cs="Times New Roman"/>
          <w:szCs w:val="24"/>
          <w:lang w:eastAsia="ru-RU"/>
        </w:rPr>
        <w:t>тоимость оборудования и приспособлений составит ((</w:t>
      </w:r>
      <w:r w:rsidR="00240BD6" w:rsidRPr="00C17D8D">
        <w:rPr>
          <w:rFonts w:cs="Times New Roman"/>
          <w:szCs w:val="24"/>
        </w:rPr>
        <w:t>650+</w:t>
      </w:r>
      <w:proofErr w:type="gramStart"/>
      <w:r w:rsidR="00240BD6" w:rsidRPr="00C17D8D">
        <w:rPr>
          <w:rFonts w:cs="Times New Roman"/>
          <w:szCs w:val="24"/>
        </w:rPr>
        <w:t>120)*</w:t>
      </w:r>
      <w:proofErr w:type="gramEnd"/>
      <w:r w:rsidR="00240BD6" w:rsidRPr="00C17D8D">
        <w:rPr>
          <w:rFonts w:cs="Times New Roman"/>
          <w:szCs w:val="24"/>
        </w:rPr>
        <w:t>8 + 250+1500</w:t>
      </w:r>
      <w:r w:rsidR="00240BD6" w:rsidRPr="00C17D8D">
        <w:rPr>
          <w:rFonts w:eastAsia="Times New Roman" w:cs="Times New Roman"/>
          <w:szCs w:val="24"/>
          <w:lang w:eastAsia="ru-RU"/>
        </w:rPr>
        <w:t xml:space="preserve">)*(1+0,3)*1,2= 12 339 000 </w:t>
      </w:r>
      <w:r w:rsidRPr="00C17D8D">
        <w:rPr>
          <w:rFonts w:eastAsia="Times New Roman" w:cs="Times New Roman"/>
          <w:szCs w:val="24"/>
          <w:lang w:eastAsia="ru-RU"/>
        </w:rPr>
        <w:t>руб.</w:t>
      </w:r>
    </w:p>
    <w:p w:rsidR="001A570C" w:rsidRPr="00C17D8D" w:rsidRDefault="00867E5F" w:rsidP="00736A5D">
      <w:pPr>
        <w:pStyle w:val="a5"/>
        <w:numPr>
          <w:ilvl w:val="0"/>
          <w:numId w:val="23"/>
        </w:numPr>
      </w:pPr>
      <w:r w:rsidRPr="00C17D8D">
        <w:t>Оборотные средства</w:t>
      </w:r>
      <w:r w:rsidR="00812F93" w:rsidRPr="00C17D8D">
        <w:t xml:space="preserve"> </w:t>
      </w:r>
    </w:p>
    <w:p w:rsidR="00096E19" w:rsidRPr="00C17D8D" w:rsidRDefault="00C17D8D" w:rsidP="00736A5D">
      <w:pPr>
        <w:pStyle w:val="a5"/>
        <w:spacing w:after="100" w:afterAutospacing="1"/>
        <w:ind w:left="360"/>
      </w:pPr>
      <w:r w:rsidRPr="00C17D8D">
        <w:t xml:space="preserve">Запас на 10 дней </w:t>
      </w:r>
      <w:proofErr w:type="gramStart"/>
      <w:r w:rsidRPr="00C17D8D">
        <w:t xml:space="preserve">– </w:t>
      </w:r>
      <w:r w:rsidR="00096E19" w:rsidRPr="00C17D8D">
        <w:t xml:space="preserve"> </w:t>
      </w:r>
      <w:r w:rsidR="00812F93" w:rsidRPr="00C17D8D">
        <w:t>80</w:t>
      </w:r>
      <w:proofErr w:type="gramEnd"/>
      <w:r w:rsidR="00812F93" w:rsidRPr="00C17D8D">
        <w:t>,028 тонн</w:t>
      </w:r>
      <w:r w:rsidR="00096E19" w:rsidRPr="00C17D8D">
        <w:t xml:space="preserve"> стальной ленты</w:t>
      </w:r>
      <w:r w:rsidR="00812F93" w:rsidRPr="00C17D8D">
        <w:t xml:space="preserve">. Цена стальной ленты </w:t>
      </w:r>
      <w:r w:rsidR="00096E19" w:rsidRPr="00C17D8D">
        <w:t xml:space="preserve">55 </w:t>
      </w:r>
      <w:proofErr w:type="spellStart"/>
      <w:r w:rsidR="00096E19" w:rsidRPr="00C17D8D">
        <w:t>руб</w:t>
      </w:r>
      <w:proofErr w:type="spellEnd"/>
      <w:r w:rsidR="00096E19" w:rsidRPr="00C17D8D">
        <w:t>/кг</w:t>
      </w:r>
      <w:r w:rsidR="00812F93" w:rsidRPr="00C17D8D">
        <w:t xml:space="preserve"> (с НДС). Транспортно-заготовительные расходы примем равными нормативно 10% от стоимости материала. </w:t>
      </w:r>
    </w:p>
    <w:p w:rsidR="00812F93" w:rsidRPr="00C17D8D" w:rsidRDefault="00812F93" w:rsidP="00736A5D">
      <w:pPr>
        <w:pStyle w:val="a5"/>
        <w:spacing w:after="100" w:afterAutospacing="1"/>
        <w:ind w:left="360"/>
      </w:pPr>
      <w:r w:rsidRPr="00C17D8D">
        <w:t xml:space="preserve">Стоимость запаса материалов составит </w:t>
      </w:r>
      <w:r w:rsidR="00096E19" w:rsidRPr="00C17D8D">
        <w:t xml:space="preserve">(55 </w:t>
      </w:r>
      <w:r w:rsidRPr="00C17D8D">
        <w:t>*</w:t>
      </w:r>
      <w:proofErr w:type="gramStart"/>
      <w:r w:rsidR="00096E19" w:rsidRPr="00C17D8D">
        <w:t>80028</w:t>
      </w:r>
      <w:r w:rsidRPr="00C17D8D">
        <w:t>)*</w:t>
      </w:r>
      <w:proofErr w:type="gramEnd"/>
      <w:r w:rsidRPr="00C17D8D">
        <w:t>1,1=</w:t>
      </w:r>
      <w:r w:rsidR="00096E19" w:rsidRPr="00C17D8D">
        <w:t xml:space="preserve"> 4 841 694 </w:t>
      </w:r>
      <w:r w:rsidRPr="00C17D8D">
        <w:t>руб.</w:t>
      </w:r>
    </w:p>
    <w:p w:rsidR="00812F93" w:rsidRPr="00C17D8D" w:rsidRDefault="00096E19" w:rsidP="00736A5D">
      <w:pPr>
        <w:pStyle w:val="a5"/>
        <w:tabs>
          <w:tab w:val="left" w:pos="6820"/>
        </w:tabs>
        <w:ind w:left="360"/>
      </w:pPr>
      <w:r w:rsidRPr="00C17D8D">
        <w:tab/>
      </w:r>
    </w:p>
    <w:p w:rsidR="00AC3218" w:rsidRPr="00C17D8D" w:rsidRDefault="00DC13B8" w:rsidP="00736A5D">
      <w:pPr>
        <w:pStyle w:val="a5"/>
        <w:numPr>
          <w:ilvl w:val="0"/>
          <w:numId w:val="23"/>
        </w:numPr>
      </w:pPr>
      <w:r w:rsidRPr="00C17D8D">
        <w:t>Не капитализирующие</w:t>
      </w:r>
      <w:r w:rsidR="00AC3218" w:rsidRPr="00C17D8D">
        <w:t xml:space="preserve"> затраты (на проект, но без имущества)</w:t>
      </w:r>
    </w:p>
    <w:p w:rsidR="00812F93" w:rsidRPr="00C17D8D" w:rsidRDefault="00AC3218" w:rsidP="00736A5D">
      <w:pPr>
        <w:pStyle w:val="a5"/>
        <w:ind w:left="360"/>
      </w:pPr>
      <w:r w:rsidRPr="00C17D8D">
        <w:t>(ЗП команды проекта)</w:t>
      </w:r>
    </w:p>
    <w:p w:rsidR="00812F93" w:rsidRPr="00C17D8D" w:rsidRDefault="00812F93" w:rsidP="00736A5D">
      <w:pPr>
        <w:pStyle w:val="a5"/>
        <w:numPr>
          <w:ilvl w:val="1"/>
          <w:numId w:val="23"/>
        </w:numPr>
      </w:pPr>
      <w:r w:rsidRPr="00C17D8D">
        <w:t xml:space="preserve"> Оплата труда команды проекта (с отчислениями на социальные цели 30%) составила </w:t>
      </w:r>
      <w:r w:rsidR="00645181" w:rsidRPr="00C17D8D">
        <w:t xml:space="preserve">2 239 763 </w:t>
      </w:r>
      <w:r w:rsidRPr="00C17D8D">
        <w:t>руб.</w:t>
      </w:r>
    </w:p>
    <w:p w:rsidR="0071010C" w:rsidRPr="00C17D8D" w:rsidRDefault="00812F93" w:rsidP="00736A5D">
      <w:pPr>
        <w:pStyle w:val="a5"/>
        <w:numPr>
          <w:ilvl w:val="1"/>
          <w:numId w:val="23"/>
        </w:numPr>
      </w:pPr>
      <w:r w:rsidRPr="00C17D8D">
        <w:lastRenderedPageBreak/>
        <w:t>Маркетинговое исследование, купленное для проекта, имело стоимость (без НДС) 100 000 руб.</w:t>
      </w:r>
      <w:r w:rsidRPr="00C17D8D">
        <w:br/>
        <w:t xml:space="preserve">Итого </w:t>
      </w:r>
      <w:proofErr w:type="spellStart"/>
      <w:r w:rsidRPr="00C17D8D">
        <w:t>некапитализируемые</w:t>
      </w:r>
      <w:proofErr w:type="spellEnd"/>
      <w:r w:rsidRPr="00C17D8D">
        <w:t xml:space="preserve"> затраты 1 822 895 руб.</w:t>
      </w:r>
    </w:p>
    <w:p w:rsidR="00645181" w:rsidRPr="00C17D8D" w:rsidRDefault="00645181" w:rsidP="00736A5D">
      <w:pPr>
        <w:spacing w:after="100" w:afterAutospacing="1" w:line="240" w:lineRule="auto"/>
        <w:rPr>
          <w:rFonts w:cs="Times New Roman"/>
          <w:b/>
          <w:bCs/>
          <w:szCs w:val="24"/>
        </w:rPr>
      </w:pPr>
    </w:p>
    <w:p w:rsidR="00645181" w:rsidRPr="00C17D8D" w:rsidRDefault="00645181" w:rsidP="00736A5D">
      <w:pPr>
        <w:spacing w:after="100" w:afterAutospacing="1" w:line="240" w:lineRule="auto"/>
        <w:rPr>
          <w:rFonts w:cs="Times New Roman"/>
          <w:szCs w:val="24"/>
        </w:rPr>
      </w:pPr>
      <w:r w:rsidRPr="00C17D8D">
        <w:rPr>
          <w:rFonts w:cs="Times New Roman"/>
          <w:bCs/>
          <w:szCs w:val="24"/>
        </w:rPr>
        <w:t xml:space="preserve">Итого инвестиции в проект составляют </w:t>
      </w:r>
      <w:r w:rsidRPr="00C17D8D">
        <w:rPr>
          <w:rFonts w:eastAsia="Times New Roman" w:cs="Times New Roman"/>
          <w:szCs w:val="24"/>
          <w:lang w:eastAsia="ru-RU"/>
        </w:rPr>
        <w:t>919</w:t>
      </w:r>
      <w:r w:rsidRPr="00C17D8D">
        <w:rPr>
          <w:rFonts w:eastAsia="Times New Roman" w:cs="Times New Roman"/>
          <w:szCs w:val="24"/>
          <w:lang w:eastAsia="ru-RU"/>
        </w:rPr>
        <w:t> </w:t>
      </w:r>
      <w:r w:rsidRPr="00C17D8D">
        <w:rPr>
          <w:rFonts w:eastAsia="Times New Roman" w:cs="Times New Roman"/>
          <w:szCs w:val="24"/>
          <w:lang w:eastAsia="ru-RU"/>
        </w:rPr>
        <w:t xml:space="preserve">000 </w:t>
      </w:r>
      <w:r w:rsidRPr="00C17D8D">
        <w:rPr>
          <w:rFonts w:cs="Times New Roman"/>
          <w:bCs/>
          <w:szCs w:val="24"/>
        </w:rPr>
        <w:t xml:space="preserve">+ </w:t>
      </w:r>
      <w:r w:rsidRPr="00C17D8D">
        <w:rPr>
          <w:rFonts w:eastAsia="Times New Roman" w:cs="Times New Roman"/>
          <w:szCs w:val="24"/>
          <w:lang w:eastAsia="ru-RU"/>
        </w:rPr>
        <w:t>12 339</w:t>
      </w:r>
      <w:r w:rsidRPr="00C17D8D">
        <w:rPr>
          <w:rFonts w:eastAsia="Times New Roman" w:cs="Times New Roman"/>
          <w:szCs w:val="24"/>
          <w:lang w:eastAsia="ru-RU"/>
        </w:rPr>
        <w:t> </w:t>
      </w:r>
      <w:r w:rsidRPr="00C17D8D">
        <w:rPr>
          <w:rFonts w:eastAsia="Times New Roman" w:cs="Times New Roman"/>
          <w:szCs w:val="24"/>
          <w:lang w:eastAsia="ru-RU"/>
        </w:rPr>
        <w:t xml:space="preserve">000 </w:t>
      </w:r>
      <w:r w:rsidRPr="00C17D8D">
        <w:rPr>
          <w:rFonts w:cs="Times New Roman"/>
          <w:bCs/>
          <w:szCs w:val="24"/>
        </w:rPr>
        <w:t xml:space="preserve">+ </w:t>
      </w:r>
      <w:r w:rsidRPr="00C17D8D">
        <w:rPr>
          <w:rFonts w:cs="Times New Roman"/>
          <w:szCs w:val="24"/>
        </w:rPr>
        <w:t>4 841</w:t>
      </w:r>
      <w:r w:rsidRPr="00C17D8D">
        <w:rPr>
          <w:rFonts w:cs="Times New Roman"/>
          <w:szCs w:val="24"/>
        </w:rPr>
        <w:t> </w:t>
      </w:r>
      <w:r w:rsidRPr="00C17D8D">
        <w:rPr>
          <w:rFonts w:cs="Times New Roman"/>
          <w:szCs w:val="24"/>
        </w:rPr>
        <w:t xml:space="preserve">694 </w:t>
      </w:r>
      <w:r w:rsidRPr="00C17D8D">
        <w:rPr>
          <w:rFonts w:cs="Times New Roman"/>
          <w:bCs/>
          <w:szCs w:val="24"/>
        </w:rPr>
        <w:t xml:space="preserve">+ </w:t>
      </w:r>
      <w:r w:rsidRPr="00C17D8D">
        <w:rPr>
          <w:rFonts w:cs="Times New Roman"/>
          <w:szCs w:val="24"/>
        </w:rPr>
        <w:t>2 239</w:t>
      </w:r>
      <w:r w:rsidRPr="00C17D8D">
        <w:rPr>
          <w:rFonts w:cs="Times New Roman"/>
          <w:szCs w:val="24"/>
        </w:rPr>
        <w:t> </w:t>
      </w:r>
      <w:r w:rsidRPr="00C17D8D">
        <w:rPr>
          <w:rFonts w:cs="Times New Roman"/>
          <w:szCs w:val="24"/>
        </w:rPr>
        <w:t xml:space="preserve">763 </w:t>
      </w:r>
      <w:r w:rsidRPr="00C17D8D">
        <w:rPr>
          <w:rFonts w:cs="Times New Roman"/>
          <w:bCs/>
          <w:szCs w:val="24"/>
        </w:rPr>
        <w:t xml:space="preserve">= </w:t>
      </w:r>
      <w:r w:rsidRPr="00C17D8D">
        <w:rPr>
          <w:rFonts w:cs="Times New Roman"/>
          <w:bCs/>
          <w:szCs w:val="24"/>
        </w:rPr>
        <w:t xml:space="preserve">20 339 457 </w:t>
      </w:r>
      <w:r w:rsidRPr="00C17D8D">
        <w:rPr>
          <w:rFonts w:cs="Times New Roman"/>
          <w:bCs/>
          <w:szCs w:val="24"/>
        </w:rPr>
        <w:t>руб.</w:t>
      </w:r>
    </w:p>
    <w:p w:rsidR="00645181" w:rsidRPr="00C17D8D" w:rsidRDefault="00645181" w:rsidP="00736A5D">
      <w:pPr>
        <w:spacing w:line="240" w:lineRule="auto"/>
        <w:rPr>
          <w:rFonts w:cs="Times New Roman"/>
          <w:szCs w:val="24"/>
        </w:rPr>
      </w:pPr>
    </w:p>
    <w:p w:rsidR="00AC3218" w:rsidRPr="00C17D8D" w:rsidRDefault="00AC3218" w:rsidP="00C17D8D">
      <w:pPr>
        <w:pStyle w:val="3"/>
      </w:pPr>
      <w:r w:rsidRPr="00C17D8D">
        <w:t>Определим схему инвестирования (финансовые инвестиции)</w:t>
      </w:r>
    </w:p>
    <w:p w:rsidR="00D603CB" w:rsidRDefault="00D603CB" w:rsidP="00C17D8D">
      <w:pPr>
        <w:pStyle w:val="a5"/>
        <w:numPr>
          <w:ilvl w:val="0"/>
          <w:numId w:val="28"/>
        </w:numPr>
        <w:spacing w:after="100" w:afterAutospacing="1"/>
      </w:pPr>
      <w:r w:rsidRPr="00C17D8D">
        <w:t xml:space="preserve">Аренда помещения и </w:t>
      </w:r>
      <w:proofErr w:type="spellStart"/>
      <w:r w:rsidRPr="00C17D8D">
        <w:t>некапитализируемые</w:t>
      </w:r>
      <w:proofErr w:type="spellEnd"/>
      <w:r w:rsidRPr="00C17D8D">
        <w:t xml:space="preserve"> затраты </w:t>
      </w:r>
      <w:r w:rsidR="000D734B" w:rsidRPr="00C17D8D">
        <w:t>будут</w:t>
      </w:r>
      <w:r w:rsidRPr="00C17D8D">
        <w:t xml:space="preserve"> финансироваться из с</w:t>
      </w:r>
      <w:r w:rsidR="000D734B" w:rsidRPr="00C17D8D">
        <w:t>обственных средств предприятия</w:t>
      </w:r>
      <w:r w:rsidRPr="00C17D8D">
        <w:t xml:space="preserve">. Сумма финансирования составит </w:t>
      </w:r>
      <w:r w:rsidR="000D734B" w:rsidRPr="00C17D8D">
        <w:t>919</w:t>
      </w:r>
      <w:r w:rsidR="000D734B" w:rsidRPr="00C17D8D">
        <w:t> </w:t>
      </w:r>
      <w:r w:rsidR="000D734B" w:rsidRPr="00C17D8D">
        <w:t xml:space="preserve">000 </w:t>
      </w:r>
      <w:r w:rsidRPr="00C17D8D">
        <w:t xml:space="preserve">+ </w:t>
      </w:r>
      <w:r w:rsidR="000D734B" w:rsidRPr="00C17D8D">
        <w:t>2 239</w:t>
      </w:r>
      <w:r w:rsidR="000D734B" w:rsidRPr="00C17D8D">
        <w:t> </w:t>
      </w:r>
      <w:r w:rsidR="000D734B" w:rsidRPr="00C17D8D">
        <w:t xml:space="preserve">763 </w:t>
      </w:r>
      <w:r w:rsidRPr="00C17D8D">
        <w:t xml:space="preserve">= </w:t>
      </w:r>
      <w:r w:rsidR="000D734B" w:rsidRPr="00C17D8D">
        <w:t xml:space="preserve">3 158 763 </w:t>
      </w:r>
      <w:r w:rsidRPr="00C17D8D">
        <w:t xml:space="preserve">руб. </w:t>
      </w:r>
    </w:p>
    <w:p w:rsidR="00C17D8D" w:rsidRPr="00C17D8D" w:rsidRDefault="00C17D8D" w:rsidP="00C17D8D">
      <w:pPr>
        <w:pStyle w:val="a5"/>
        <w:spacing w:after="100" w:afterAutospacing="1"/>
        <w:ind w:left="360"/>
      </w:pPr>
    </w:p>
    <w:p w:rsidR="00C17D8D" w:rsidRDefault="00D603CB" w:rsidP="00C17D8D">
      <w:pPr>
        <w:pStyle w:val="a5"/>
        <w:numPr>
          <w:ilvl w:val="0"/>
          <w:numId w:val="28"/>
        </w:numPr>
        <w:spacing w:before="240"/>
      </w:pPr>
      <w:r w:rsidRPr="00C17D8D">
        <w:t xml:space="preserve">Оборудование, инструмент, приспособления (общей стоимостью </w:t>
      </w:r>
      <w:r w:rsidR="000D734B" w:rsidRPr="00C17D8D">
        <w:t>12 339</w:t>
      </w:r>
      <w:r w:rsidR="000D734B" w:rsidRPr="00C17D8D">
        <w:t> </w:t>
      </w:r>
      <w:r w:rsidR="000D734B" w:rsidRPr="00C17D8D">
        <w:t xml:space="preserve">000 </w:t>
      </w:r>
      <w:r w:rsidRPr="00C17D8D">
        <w:t>руб.) будут приобретены за счет долгосрочного кред</w:t>
      </w:r>
      <w:r w:rsidR="000D734B" w:rsidRPr="00C17D8D">
        <w:t>ита. Кредит будет получен в 2023</w:t>
      </w:r>
      <w:r w:rsidRPr="00C17D8D">
        <w:t xml:space="preserve"> году, будет выплачиваться в течение </w:t>
      </w:r>
      <w:r w:rsidR="000D734B" w:rsidRPr="00C17D8D">
        <w:t>четырёх</w:t>
      </w:r>
      <w:r w:rsidRPr="00C17D8D">
        <w:t xml:space="preserve"> лет равновеликими платежами (по </w:t>
      </w:r>
      <w:r w:rsidR="000D734B" w:rsidRPr="00C17D8D">
        <w:t>3 084 750</w:t>
      </w:r>
      <w:r w:rsidRPr="00C17D8D">
        <w:t xml:space="preserve"> руб. в год). Процент по кредиту составит 11,5% годовых. </w:t>
      </w:r>
      <w:r w:rsidR="00C17D8D">
        <w:t xml:space="preserve"> </w:t>
      </w:r>
      <w:r w:rsidR="000D734B" w:rsidRPr="00C17D8D">
        <w:t xml:space="preserve">За первый год проценты составят: </w:t>
      </w:r>
      <w:r w:rsidR="000D734B" w:rsidRPr="00C17D8D">
        <w:t>12 339</w:t>
      </w:r>
      <w:r w:rsidR="000D734B" w:rsidRPr="00C17D8D">
        <w:t> </w:t>
      </w:r>
      <w:r w:rsidR="000D734B" w:rsidRPr="00C17D8D">
        <w:t xml:space="preserve">000 </w:t>
      </w:r>
      <w:r w:rsidRPr="00C17D8D">
        <w:t>*0,115=</w:t>
      </w:r>
      <w:r w:rsidR="000D734B" w:rsidRPr="00C17D8D">
        <w:t xml:space="preserve">1 418 985 </w:t>
      </w:r>
      <w:r w:rsidRPr="00C17D8D">
        <w:t>руб.</w:t>
      </w:r>
      <w:r w:rsidRPr="00C17D8D">
        <w:br/>
        <w:t>За второй год проценты составят</w:t>
      </w:r>
      <w:r w:rsidR="00310B3E" w:rsidRPr="00C17D8D">
        <w:t>:</w:t>
      </w:r>
      <w:r w:rsidRPr="00C17D8D">
        <w:t xml:space="preserve"> (</w:t>
      </w:r>
      <w:r w:rsidR="000D734B" w:rsidRPr="00C17D8D">
        <w:t>12 339</w:t>
      </w:r>
      <w:r w:rsidR="000D734B" w:rsidRPr="00C17D8D">
        <w:t> </w:t>
      </w:r>
      <w:r w:rsidR="000D734B" w:rsidRPr="00C17D8D">
        <w:t xml:space="preserve">000 </w:t>
      </w:r>
      <w:r w:rsidRPr="00C17D8D">
        <w:t>-</w:t>
      </w:r>
      <w:r w:rsidR="000D734B" w:rsidRPr="00C17D8D">
        <w:t xml:space="preserve"> </w:t>
      </w:r>
      <w:r w:rsidR="000D734B" w:rsidRPr="00C17D8D">
        <w:t>3 084 </w:t>
      </w:r>
      <w:proofErr w:type="gramStart"/>
      <w:r w:rsidR="000D734B" w:rsidRPr="00C17D8D">
        <w:t>750</w:t>
      </w:r>
      <w:r w:rsidRPr="00C17D8D">
        <w:t>)*</w:t>
      </w:r>
      <w:proofErr w:type="gramEnd"/>
      <w:r w:rsidRPr="00C17D8D">
        <w:t xml:space="preserve">0,115 = </w:t>
      </w:r>
      <w:r w:rsidR="000D734B" w:rsidRPr="00C17D8D">
        <w:t xml:space="preserve">1 064 239 </w:t>
      </w:r>
      <w:r w:rsidRPr="00C17D8D">
        <w:t>руб.</w:t>
      </w:r>
      <w:r w:rsidRPr="00C17D8D">
        <w:br/>
      </w:r>
      <w:r w:rsidR="000D734B" w:rsidRPr="00C17D8D">
        <w:t xml:space="preserve">За </w:t>
      </w:r>
      <w:r w:rsidR="00310B3E" w:rsidRPr="00C17D8D">
        <w:t>третий</w:t>
      </w:r>
      <w:r w:rsidR="000D734B" w:rsidRPr="00C17D8D">
        <w:t xml:space="preserve"> год проценты составят</w:t>
      </w:r>
      <w:r w:rsidR="00310B3E" w:rsidRPr="00C17D8D">
        <w:t>:</w:t>
      </w:r>
      <w:r w:rsidR="000D734B" w:rsidRPr="00C17D8D">
        <w:t xml:space="preserve"> (12 339 000 - </w:t>
      </w:r>
      <w:r w:rsidR="00310B3E" w:rsidRPr="00C17D8D">
        <w:t>2*</w:t>
      </w:r>
      <w:r w:rsidR="000D734B" w:rsidRPr="00C17D8D">
        <w:t xml:space="preserve">3 084 750)*0,115 = </w:t>
      </w:r>
      <w:r w:rsidR="00310B3E" w:rsidRPr="00C17D8D">
        <w:t xml:space="preserve">709 492 </w:t>
      </w:r>
      <w:r w:rsidR="000D734B" w:rsidRPr="00C17D8D">
        <w:t>руб.</w:t>
      </w:r>
      <w:r w:rsidR="00C17D8D">
        <w:t xml:space="preserve"> </w:t>
      </w:r>
    </w:p>
    <w:p w:rsidR="00C17D8D" w:rsidRDefault="00310B3E" w:rsidP="00C17D8D">
      <w:pPr>
        <w:pStyle w:val="a5"/>
        <w:ind w:left="360"/>
      </w:pPr>
      <w:r w:rsidRPr="00C17D8D">
        <w:t xml:space="preserve">За </w:t>
      </w:r>
      <w:r w:rsidRPr="00C17D8D">
        <w:t>четвёртый</w:t>
      </w:r>
      <w:r w:rsidRPr="00C17D8D">
        <w:t xml:space="preserve"> год проценты составят: (12 339 000 - </w:t>
      </w:r>
      <w:r w:rsidRPr="00C17D8D">
        <w:t>4</w:t>
      </w:r>
      <w:r w:rsidRPr="00C17D8D">
        <w:t>*3 084 </w:t>
      </w:r>
      <w:proofErr w:type="gramStart"/>
      <w:r w:rsidRPr="00C17D8D">
        <w:t>750)*</w:t>
      </w:r>
      <w:proofErr w:type="gramEnd"/>
      <w:r w:rsidRPr="00C17D8D">
        <w:t xml:space="preserve">0,115 = </w:t>
      </w:r>
      <w:r w:rsidRPr="00C17D8D">
        <w:t xml:space="preserve">354 746 </w:t>
      </w:r>
      <w:r w:rsidRPr="00C17D8D">
        <w:t>руб.</w:t>
      </w:r>
    </w:p>
    <w:p w:rsidR="00C17D8D" w:rsidRDefault="00310B3E" w:rsidP="00C17D8D">
      <w:pPr>
        <w:pStyle w:val="a5"/>
        <w:ind w:left="360"/>
      </w:pPr>
      <w:r w:rsidRPr="00C17D8D">
        <w:t>Общие выплаты:</w:t>
      </w:r>
    </w:p>
    <w:p w:rsidR="00C17D8D" w:rsidRDefault="00310B3E" w:rsidP="00C17D8D">
      <w:pPr>
        <w:pStyle w:val="a5"/>
        <w:ind w:left="360"/>
      </w:pPr>
      <w:r w:rsidRPr="00C17D8D">
        <w:t>З</w:t>
      </w:r>
      <w:r w:rsidR="00D603CB" w:rsidRPr="00C17D8D">
        <w:t xml:space="preserve">а первый год </w:t>
      </w:r>
      <w:r w:rsidRPr="00C17D8D">
        <w:t>3 084</w:t>
      </w:r>
      <w:r w:rsidRPr="00C17D8D">
        <w:t> </w:t>
      </w:r>
      <w:r w:rsidRPr="00C17D8D">
        <w:t xml:space="preserve">750 </w:t>
      </w:r>
      <w:r w:rsidR="00D603CB" w:rsidRPr="00C17D8D">
        <w:t>+</w:t>
      </w:r>
      <w:r w:rsidRPr="00C17D8D">
        <w:t>1 418</w:t>
      </w:r>
      <w:r w:rsidRPr="00C17D8D">
        <w:t> </w:t>
      </w:r>
      <w:r w:rsidRPr="00C17D8D">
        <w:t xml:space="preserve">985 </w:t>
      </w:r>
      <w:r w:rsidR="00D603CB" w:rsidRPr="00C17D8D">
        <w:t xml:space="preserve">= </w:t>
      </w:r>
      <w:r w:rsidRPr="00C17D8D">
        <w:t xml:space="preserve">4 503 735 </w:t>
      </w:r>
      <w:r w:rsidR="00D603CB" w:rsidRPr="00C17D8D">
        <w:t xml:space="preserve">руб., </w:t>
      </w:r>
    </w:p>
    <w:p w:rsidR="00C17D8D" w:rsidRDefault="00310B3E" w:rsidP="00C17D8D">
      <w:pPr>
        <w:pStyle w:val="a5"/>
        <w:ind w:left="360"/>
      </w:pPr>
      <w:r w:rsidRPr="00C17D8D">
        <w:t>З</w:t>
      </w:r>
      <w:r w:rsidR="00D603CB" w:rsidRPr="00C17D8D">
        <w:t xml:space="preserve">а второй год: </w:t>
      </w:r>
      <w:r w:rsidRPr="00C17D8D">
        <w:t>3 084</w:t>
      </w:r>
      <w:r w:rsidRPr="00C17D8D">
        <w:t> </w:t>
      </w:r>
      <w:r w:rsidRPr="00C17D8D">
        <w:t xml:space="preserve">750 </w:t>
      </w:r>
      <w:r w:rsidR="00D603CB" w:rsidRPr="00C17D8D">
        <w:t>+</w:t>
      </w:r>
      <w:r w:rsidRPr="00C17D8D">
        <w:t>1 064</w:t>
      </w:r>
      <w:r w:rsidRPr="00C17D8D">
        <w:t> </w:t>
      </w:r>
      <w:r w:rsidRPr="00C17D8D">
        <w:t xml:space="preserve">239 </w:t>
      </w:r>
      <w:r w:rsidRPr="00C17D8D">
        <w:t xml:space="preserve">= 4 148 989 </w:t>
      </w:r>
      <w:proofErr w:type="spellStart"/>
      <w:r w:rsidRPr="00C17D8D">
        <w:t>руб,</w:t>
      </w:r>
      <w:proofErr w:type="spellEnd"/>
    </w:p>
    <w:p w:rsidR="00C17D8D" w:rsidRDefault="00310B3E" w:rsidP="00C17D8D">
      <w:pPr>
        <w:pStyle w:val="a5"/>
        <w:ind w:left="360"/>
      </w:pPr>
      <w:r w:rsidRPr="00C17D8D">
        <w:t xml:space="preserve">За третий </w:t>
      </w:r>
      <w:r w:rsidRPr="00C17D8D">
        <w:t>год</w:t>
      </w:r>
      <w:r w:rsidRPr="00C17D8D">
        <w:t xml:space="preserve">: </w:t>
      </w:r>
      <w:r w:rsidRPr="00C17D8D">
        <w:t>3 084 750 +709</w:t>
      </w:r>
      <w:r w:rsidRPr="00C17D8D">
        <w:t> </w:t>
      </w:r>
      <w:r w:rsidRPr="00C17D8D">
        <w:t xml:space="preserve">492 = </w:t>
      </w:r>
      <w:r w:rsidRPr="00C17D8D">
        <w:t xml:space="preserve">3 794 242 </w:t>
      </w:r>
      <w:r w:rsidRPr="00C17D8D">
        <w:t xml:space="preserve">руб., </w:t>
      </w:r>
    </w:p>
    <w:p w:rsidR="00C17D8D" w:rsidRDefault="00310B3E" w:rsidP="00C17D8D">
      <w:pPr>
        <w:pStyle w:val="a5"/>
        <w:ind w:left="360"/>
      </w:pPr>
      <w:r w:rsidRPr="00C17D8D">
        <w:t>З</w:t>
      </w:r>
      <w:r w:rsidRPr="00C17D8D">
        <w:t xml:space="preserve">а </w:t>
      </w:r>
      <w:r w:rsidRPr="00C17D8D">
        <w:t xml:space="preserve">четвёртый </w:t>
      </w:r>
      <w:r w:rsidRPr="00C17D8D">
        <w:t>год: 3 084 750 +354</w:t>
      </w:r>
      <w:r w:rsidRPr="00C17D8D">
        <w:t> </w:t>
      </w:r>
      <w:r w:rsidRPr="00C17D8D">
        <w:t xml:space="preserve">746 = </w:t>
      </w:r>
      <w:r w:rsidRPr="00C17D8D">
        <w:t>3 439 </w:t>
      </w:r>
      <w:proofErr w:type="gramStart"/>
      <w:r w:rsidRPr="00C17D8D">
        <w:t xml:space="preserve">496  </w:t>
      </w:r>
      <w:r w:rsidRPr="00C17D8D">
        <w:t>руб</w:t>
      </w:r>
      <w:r w:rsidRPr="00C17D8D">
        <w:t>.</w:t>
      </w:r>
      <w:proofErr w:type="gramEnd"/>
    </w:p>
    <w:p w:rsidR="00C17D8D" w:rsidRPr="00C17D8D" w:rsidRDefault="00C17D8D" w:rsidP="00C17D8D">
      <w:pPr>
        <w:pStyle w:val="a5"/>
        <w:ind w:left="360"/>
      </w:pPr>
    </w:p>
    <w:p w:rsidR="003B0659" w:rsidRPr="00C17D8D" w:rsidRDefault="00D603CB" w:rsidP="00C17D8D">
      <w:pPr>
        <w:pStyle w:val="a5"/>
        <w:numPr>
          <w:ilvl w:val="0"/>
          <w:numId w:val="28"/>
        </w:numPr>
        <w:spacing w:after="100" w:afterAutospacing="1"/>
      </w:pPr>
      <w:r w:rsidRPr="00C17D8D">
        <w:t xml:space="preserve">Запас материалов будет куплен за счет краткосрочного кредита (выплачивается в течение года). Сумма кредита </w:t>
      </w:r>
      <w:r w:rsidR="00310B3E" w:rsidRPr="00C17D8D">
        <w:t>4 841</w:t>
      </w:r>
      <w:r w:rsidR="00310B3E" w:rsidRPr="00C17D8D">
        <w:t> </w:t>
      </w:r>
      <w:r w:rsidR="00310B3E" w:rsidRPr="00C17D8D">
        <w:t xml:space="preserve">694 </w:t>
      </w:r>
      <w:r w:rsidRPr="00C17D8D">
        <w:t xml:space="preserve">руб. Процент 11,5%, т.е. </w:t>
      </w:r>
      <w:r w:rsidR="00310B3E" w:rsidRPr="00C17D8D">
        <w:t>4 841</w:t>
      </w:r>
      <w:r w:rsidR="00310B3E" w:rsidRPr="00C17D8D">
        <w:t> </w:t>
      </w:r>
      <w:r w:rsidR="00310B3E" w:rsidRPr="00C17D8D">
        <w:t xml:space="preserve">694 </w:t>
      </w:r>
      <w:r w:rsidRPr="00C17D8D">
        <w:t xml:space="preserve">*0,115 = </w:t>
      </w:r>
      <w:r w:rsidR="00310B3E" w:rsidRPr="00C17D8D">
        <w:t xml:space="preserve">556 794 </w:t>
      </w:r>
      <w:r w:rsidRPr="00C17D8D">
        <w:t xml:space="preserve">руб. Общая сумма выплат составит </w:t>
      </w:r>
      <w:r w:rsidR="00310B3E" w:rsidRPr="00C17D8D">
        <w:t>4 841</w:t>
      </w:r>
      <w:r w:rsidR="00310B3E" w:rsidRPr="00C17D8D">
        <w:t> </w:t>
      </w:r>
      <w:r w:rsidR="00310B3E" w:rsidRPr="00C17D8D">
        <w:t xml:space="preserve">694 </w:t>
      </w:r>
      <w:r w:rsidRPr="00C17D8D">
        <w:t>+</w:t>
      </w:r>
      <w:r w:rsidR="00310B3E" w:rsidRPr="00C17D8D">
        <w:t>556</w:t>
      </w:r>
      <w:r w:rsidR="00310B3E" w:rsidRPr="00C17D8D">
        <w:t> </w:t>
      </w:r>
      <w:r w:rsidR="00310B3E" w:rsidRPr="00C17D8D">
        <w:t xml:space="preserve">794 </w:t>
      </w:r>
      <w:r w:rsidR="00310B3E" w:rsidRPr="00C17D8D">
        <w:t>= 5 398 488</w:t>
      </w:r>
      <w:r w:rsidRPr="00C17D8D">
        <w:t xml:space="preserve"> руб.</w:t>
      </w:r>
      <w:r w:rsidR="00310B3E" w:rsidRPr="00C17D8D">
        <w:t xml:space="preserve"> П</w:t>
      </w:r>
      <w:r w:rsidRPr="00C17D8D">
        <w:t>олучение и выплата кредита и процентов будут про</w:t>
      </w:r>
      <w:r w:rsidR="00FF3D9D" w:rsidRPr="00C17D8D">
        <w:t>исходить на второй год проекта.</w:t>
      </w:r>
    </w:p>
    <w:p w:rsidR="00AC3218" w:rsidRPr="00C17D8D" w:rsidRDefault="003B0659" w:rsidP="00736A5D">
      <w:pPr>
        <w:pStyle w:val="3"/>
        <w:spacing w:line="240" w:lineRule="auto"/>
        <w:rPr>
          <w:rFonts w:cs="Times New Roman"/>
          <w:sz w:val="24"/>
        </w:rPr>
      </w:pPr>
      <w:r w:rsidRPr="00C17D8D">
        <w:rPr>
          <w:rFonts w:cs="Times New Roman"/>
          <w:sz w:val="24"/>
        </w:rPr>
        <w:t>4.2. Калькуляция себестоимости продукции</w:t>
      </w:r>
      <w:r w:rsidR="00AC3218" w:rsidRPr="00C17D8D">
        <w:rPr>
          <w:rFonts w:cs="Times New Roman"/>
          <w:sz w:val="24"/>
        </w:rPr>
        <w:t xml:space="preserve"> </w:t>
      </w:r>
    </w:p>
    <w:p w:rsidR="003B0659" w:rsidRPr="00C17D8D" w:rsidRDefault="003B0659" w:rsidP="00736A5D">
      <w:pPr>
        <w:spacing w:line="240" w:lineRule="auto"/>
        <w:rPr>
          <w:rFonts w:cs="Times New Roman"/>
          <w:b/>
          <w:szCs w:val="24"/>
        </w:rPr>
      </w:pPr>
      <w:r w:rsidRPr="00C17D8D">
        <w:rPr>
          <w:rFonts w:cs="Times New Roman"/>
          <w:b/>
          <w:szCs w:val="24"/>
        </w:rPr>
        <w:t>Себестоимость уголка</w:t>
      </w:r>
    </w:p>
    <w:p w:rsidR="003B0659" w:rsidRPr="00C17D8D" w:rsidRDefault="003B0659" w:rsidP="00736A5D">
      <w:pPr>
        <w:pStyle w:val="a5"/>
        <w:numPr>
          <w:ilvl w:val="0"/>
          <w:numId w:val="25"/>
        </w:numPr>
      </w:pPr>
      <w:r w:rsidRPr="00C17D8D">
        <w:t>Прямые расходы</w:t>
      </w:r>
    </w:p>
    <w:p w:rsidR="003B0659" w:rsidRPr="00C17D8D" w:rsidRDefault="003B0659" w:rsidP="00736A5D">
      <w:pPr>
        <w:pStyle w:val="a5"/>
        <w:numPr>
          <w:ilvl w:val="1"/>
          <w:numId w:val="25"/>
        </w:numPr>
      </w:pPr>
      <w:r w:rsidRPr="00C17D8D">
        <w:t>Материальные затраты</w:t>
      </w:r>
    </w:p>
    <w:p w:rsidR="003B0659" w:rsidRPr="00C17D8D" w:rsidRDefault="008431FD" w:rsidP="00736A5D">
      <w:pPr>
        <w:pStyle w:val="a5"/>
        <w:ind w:left="1440"/>
      </w:pPr>
      <w:r w:rsidRPr="00C17D8D">
        <w:t>70</w:t>
      </w:r>
      <w:r w:rsidR="004E0BB8" w:rsidRPr="00C17D8D">
        <w:t xml:space="preserve"> </w:t>
      </w:r>
      <w:proofErr w:type="spellStart"/>
      <w:r w:rsidR="004E0BB8" w:rsidRPr="00C17D8D">
        <w:t>гр</w:t>
      </w:r>
      <w:proofErr w:type="spellEnd"/>
      <w:r w:rsidR="004E0BB8" w:rsidRPr="00C17D8D">
        <w:t>/</w:t>
      </w:r>
      <w:proofErr w:type="spellStart"/>
      <w:r w:rsidR="004E0BB8" w:rsidRPr="00C17D8D">
        <w:t>шт</w:t>
      </w:r>
      <w:proofErr w:type="spellEnd"/>
      <w:r w:rsidR="004E0BB8" w:rsidRPr="00C17D8D">
        <w:t xml:space="preserve">; </w:t>
      </w:r>
      <w:r w:rsidRPr="00C17D8D">
        <w:t>55</w:t>
      </w:r>
      <w:r w:rsidR="00DC615C" w:rsidRPr="00C17D8D">
        <w:t xml:space="preserve"> </w:t>
      </w:r>
      <w:proofErr w:type="spellStart"/>
      <w:r w:rsidR="00DC615C" w:rsidRPr="00C17D8D">
        <w:t>руб</w:t>
      </w:r>
      <w:proofErr w:type="spellEnd"/>
      <w:r w:rsidR="00DC615C" w:rsidRPr="00C17D8D">
        <w:t xml:space="preserve">/кг + 10% транспортно-заготовительные </w:t>
      </w:r>
      <w:r w:rsidR="004E0BB8" w:rsidRPr="00C17D8D">
        <w:t>расходы:</w:t>
      </w:r>
    </w:p>
    <w:p w:rsidR="008431FD" w:rsidRPr="00C17D8D" w:rsidRDefault="000A7DD9" w:rsidP="00736A5D">
      <w:pPr>
        <w:pStyle w:val="a5"/>
        <w:ind w:left="1440"/>
      </w:pPr>
      <w:r w:rsidRPr="00C17D8D">
        <w:t>0.07*55*1.1</w:t>
      </w:r>
      <w:r w:rsidR="008431FD" w:rsidRPr="00C17D8D">
        <w:t xml:space="preserve"> =</w:t>
      </w:r>
      <w:r w:rsidR="00514335" w:rsidRPr="00C17D8D">
        <w:t xml:space="preserve"> </w:t>
      </w:r>
      <w:r w:rsidRPr="00C17D8D">
        <w:t>4,235</w:t>
      </w:r>
      <w:r w:rsidR="00514335" w:rsidRPr="00C17D8D">
        <w:t xml:space="preserve"> руб./шт.</w:t>
      </w:r>
    </w:p>
    <w:p w:rsidR="004E0BB8" w:rsidRPr="00C17D8D" w:rsidRDefault="00855FBC" w:rsidP="00736A5D">
      <w:pPr>
        <w:pStyle w:val="a5"/>
        <w:numPr>
          <w:ilvl w:val="1"/>
          <w:numId w:val="17"/>
        </w:numPr>
      </w:pPr>
      <w:r w:rsidRPr="00C17D8D">
        <w:t xml:space="preserve">Зарплата </w:t>
      </w:r>
      <w:r w:rsidR="004E0BB8" w:rsidRPr="00C17D8D">
        <w:t>основных работников производства с отчислениями 30 %</w:t>
      </w:r>
      <w:r w:rsidR="00772498" w:rsidRPr="00C17D8D">
        <w:t>.</w:t>
      </w:r>
    </w:p>
    <w:p w:rsidR="00772498" w:rsidRPr="00C17D8D" w:rsidRDefault="00772498" w:rsidP="00736A5D">
      <w:pPr>
        <w:pStyle w:val="a5"/>
      </w:pPr>
    </w:p>
    <w:p w:rsidR="0024141B" w:rsidRPr="00C17D8D" w:rsidRDefault="00C17D8D" w:rsidP="00736A5D">
      <w:pPr>
        <w:pStyle w:val="a5"/>
      </w:pPr>
      <w:r>
        <w:t>20</w:t>
      </w:r>
      <w:r w:rsidR="004E0BB8" w:rsidRPr="00C17D8D">
        <w:t xml:space="preserve"> рабочих</w:t>
      </w:r>
      <w:r w:rsidR="0024141B" w:rsidRPr="00C17D8D">
        <w:t xml:space="preserve"> (основные 16 + </w:t>
      </w:r>
      <w:r w:rsidR="00125D0F" w:rsidRPr="00C17D8D">
        <w:t xml:space="preserve">управляющие краном и погрузчиком </w:t>
      </w:r>
      <w:r>
        <w:t>+4</w:t>
      </w:r>
      <w:r w:rsidR="0024141B" w:rsidRPr="00C17D8D">
        <w:t>)</w:t>
      </w:r>
      <w:r w:rsidR="004E0BB8" w:rsidRPr="00C17D8D">
        <w:t xml:space="preserve">; </w:t>
      </w:r>
    </w:p>
    <w:p w:rsidR="004E0BB8" w:rsidRPr="00C17D8D" w:rsidRDefault="00772498" w:rsidP="00736A5D">
      <w:pPr>
        <w:pStyle w:val="a5"/>
      </w:pPr>
      <w:r w:rsidRPr="00C17D8D">
        <w:t>С</w:t>
      </w:r>
      <w:r w:rsidR="004E0BB8" w:rsidRPr="00C17D8D">
        <w:t>редняя месячная ЗП</w:t>
      </w:r>
      <w:r w:rsidR="0081490D" w:rsidRPr="00C17D8D">
        <w:t xml:space="preserve"> – 45 000 </w:t>
      </w:r>
      <w:proofErr w:type="spellStart"/>
      <w:r w:rsidR="0081490D" w:rsidRPr="00C17D8D">
        <w:t>руб</w:t>
      </w:r>
      <w:proofErr w:type="spellEnd"/>
      <w:r w:rsidR="0081490D" w:rsidRPr="00C17D8D">
        <w:t xml:space="preserve">; </w:t>
      </w:r>
    </w:p>
    <w:p w:rsidR="0081490D" w:rsidRPr="00C17D8D" w:rsidRDefault="00F446A6" w:rsidP="00736A5D">
      <w:pPr>
        <w:spacing w:line="240" w:lineRule="auto"/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20</m:t>
              </m:r>
              <m:r>
                <w:rPr>
                  <w:rFonts w:ascii="Cambria Math" w:hAnsi="Cambria Math" w:cs="Times New Roman"/>
                  <w:szCs w:val="24"/>
                </w:rPr>
                <m:t>*45000*12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eastAsia="ru-RU"/>
                </w:rPr>
                <m:t xml:space="preserve">35 568 000 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= </m:t>
          </m:r>
          <m:r>
            <w:rPr>
              <w:rFonts w:ascii="Cambria Math" w:hAnsi="Cambria Math" w:cs="Times New Roman"/>
              <w:szCs w:val="24"/>
            </w:rPr>
            <m:t xml:space="preserve">0,303 </m:t>
          </m:r>
          <m:r>
            <w:rPr>
              <w:rFonts w:ascii="Cambria Math" w:eastAsiaTheme="minorEastAsia" w:hAnsi="Cambria Math" w:cs="Times New Roman"/>
              <w:szCs w:val="24"/>
            </w:rPr>
            <m:t>руб/шт</m:t>
          </m:r>
        </m:oMath>
      </m:oMathPara>
    </w:p>
    <w:p w:rsidR="00125D0F" w:rsidRPr="00C17D8D" w:rsidRDefault="00C17D8D" w:rsidP="00736A5D">
      <w:pPr>
        <w:spacing w:line="240" w:lineRule="auto"/>
        <w:rPr>
          <w:rFonts w:eastAsiaTheme="minorEastAsia" w:cs="Times New Roman"/>
          <w:szCs w:val="24"/>
        </w:rPr>
      </w:pPr>
      <w:r w:rsidRPr="00C17D8D">
        <w:rPr>
          <w:rFonts w:eastAsiaTheme="minorEastAsia" w:cs="Times New Roman"/>
          <w:szCs w:val="24"/>
        </w:rPr>
        <w:t xml:space="preserve">Итого прямые расходы </w:t>
      </w:r>
      <w:r w:rsidR="000A7DD9" w:rsidRPr="00C17D8D">
        <w:rPr>
          <w:rFonts w:cs="Times New Roman"/>
          <w:szCs w:val="24"/>
        </w:rPr>
        <w:t xml:space="preserve">4,235 </w:t>
      </w:r>
      <w:r w:rsidR="000A7DD9" w:rsidRPr="00C17D8D">
        <w:rPr>
          <w:rFonts w:eastAsiaTheme="minorEastAsia" w:cs="Times New Roman"/>
          <w:szCs w:val="24"/>
        </w:rPr>
        <w:t xml:space="preserve">+ </w:t>
      </w:r>
      <m:oMath>
        <m:r>
          <w:rPr>
            <w:rFonts w:ascii="Cambria Math" w:hAnsi="Cambria Math" w:cs="Times New Roman"/>
            <w:szCs w:val="24"/>
          </w:rPr>
          <m:t xml:space="preserve">0,303 </m:t>
        </m:r>
      </m:oMath>
      <w:r w:rsidR="000A7DD9" w:rsidRPr="00C17D8D">
        <w:rPr>
          <w:rFonts w:eastAsiaTheme="minorEastAsia" w:cs="Times New Roman"/>
          <w:szCs w:val="24"/>
        </w:rPr>
        <w:t xml:space="preserve">= </w:t>
      </w:r>
      <w:r w:rsidR="00125D0F" w:rsidRPr="00C17D8D">
        <w:rPr>
          <w:rFonts w:eastAsiaTheme="minorEastAsia" w:cs="Times New Roman"/>
          <w:szCs w:val="24"/>
        </w:rPr>
        <w:t xml:space="preserve">4,538 </w:t>
      </w:r>
    </w:p>
    <w:p w:rsidR="004E0BB8" w:rsidRPr="00215452" w:rsidRDefault="0086613F" w:rsidP="00215452">
      <w:pPr>
        <w:pStyle w:val="a5"/>
        <w:numPr>
          <w:ilvl w:val="0"/>
          <w:numId w:val="17"/>
        </w:numPr>
      </w:pPr>
      <w:r w:rsidRPr="00215452">
        <w:t>Косвенные расходы</w:t>
      </w:r>
    </w:p>
    <w:p w:rsidR="0086613F" w:rsidRPr="00215452" w:rsidRDefault="00831D8C" w:rsidP="00215452">
      <w:pPr>
        <w:pStyle w:val="a5"/>
        <w:numPr>
          <w:ilvl w:val="1"/>
          <w:numId w:val="17"/>
        </w:numPr>
        <w:spacing w:before="240" w:line="360" w:lineRule="auto"/>
        <w:rPr>
          <w:b/>
        </w:rPr>
      </w:pPr>
      <w:r w:rsidRPr="00215452">
        <w:rPr>
          <w:b/>
        </w:rPr>
        <w:t xml:space="preserve">Затраты на </w:t>
      </w:r>
      <w:r w:rsidR="0086613F" w:rsidRPr="00215452">
        <w:rPr>
          <w:b/>
        </w:rPr>
        <w:t>электроэнергию</w:t>
      </w:r>
      <w:r w:rsidR="00347037" w:rsidRPr="00215452">
        <w:rPr>
          <w:b/>
        </w:rPr>
        <w:t xml:space="preserve"> и топливо</w:t>
      </w:r>
    </w:p>
    <w:p w:rsidR="0086613F" w:rsidRPr="00C17D8D" w:rsidRDefault="0086613F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lastRenderedPageBreak/>
        <w:t xml:space="preserve">Мощность производственной линии (максимальная) </w:t>
      </w:r>
    </w:p>
    <w:p w:rsidR="0086613F" w:rsidRPr="00C17D8D" w:rsidRDefault="0086613F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Коэффициент потребления – 0.85</w:t>
      </w:r>
    </w:p>
    <w:p w:rsidR="00855FBC" w:rsidRPr="00C17D8D" w:rsidRDefault="0086613F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Годовой фонд работы оборуд</w:t>
      </w:r>
      <w:r w:rsidR="00902C2C" w:rsidRPr="00C17D8D">
        <w:rPr>
          <w:rFonts w:cs="Times New Roman"/>
          <w:szCs w:val="24"/>
        </w:rPr>
        <w:t>ования (2 смены по 8 часов) –</w:t>
      </w:r>
      <w:r w:rsidR="00855FBC" w:rsidRPr="00C17D8D">
        <w:rPr>
          <w:rFonts w:cs="Times New Roman"/>
          <w:szCs w:val="24"/>
        </w:rPr>
        <w:t xml:space="preserve"> 4 160 час.</w:t>
      </w:r>
    </w:p>
    <w:p w:rsidR="0086613F" w:rsidRPr="00C17D8D" w:rsidRDefault="00855FBC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Потребление оборудования – 56</w:t>
      </w:r>
      <w:r w:rsidR="0086613F" w:rsidRPr="00C17D8D">
        <w:rPr>
          <w:rFonts w:cs="Times New Roman"/>
          <w:szCs w:val="24"/>
        </w:rPr>
        <w:t xml:space="preserve"> кВт/час</w:t>
      </w:r>
    </w:p>
    <w:p w:rsidR="0086613F" w:rsidRPr="00C17D8D" w:rsidRDefault="0086613F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Фактичес</w:t>
      </w:r>
      <w:r w:rsidR="00855FBC" w:rsidRPr="00C17D8D">
        <w:rPr>
          <w:rFonts w:cs="Times New Roman"/>
          <w:szCs w:val="24"/>
        </w:rPr>
        <w:t>кая загрузка оборудования – 0,7904 (79</w:t>
      </w:r>
      <w:r w:rsidRPr="00C17D8D">
        <w:rPr>
          <w:rFonts w:cs="Times New Roman"/>
          <w:szCs w:val="24"/>
        </w:rPr>
        <w:t xml:space="preserve"> %)</w:t>
      </w:r>
    </w:p>
    <w:p w:rsidR="0086613F" w:rsidRPr="00C17D8D" w:rsidRDefault="008431FD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Тариф за электричество 5,15</w:t>
      </w:r>
      <w:r w:rsidR="0086613F" w:rsidRPr="00C17D8D">
        <w:rPr>
          <w:rFonts w:cs="Times New Roman"/>
          <w:szCs w:val="24"/>
        </w:rPr>
        <w:t xml:space="preserve"> </w:t>
      </w:r>
      <w:proofErr w:type="spellStart"/>
      <w:r w:rsidR="0086613F" w:rsidRPr="00C17D8D">
        <w:rPr>
          <w:rFonts w:cs="Times New Roman"/>
          <w:szCs w:val="24"/>
        </w:rPr>
        <w:t>руб</w:t>
      </w:r>
      <w:proofErr w:type="spellEnd"/>
      <w:r w:rsidR="0086613F" w:rsidRPr="00C17D8D">
        <w:rPr>
          <w:rFonts w:cs="Times New Roman"/>
          <w:szCs w:val="24"/>
        </w:rPr>
        <w:t xml:space="preserve"> (кВт/час)</w:t>
      </w:r>
    </w:p>
    <w:p w:rsidR="0086613F" w:rsidRPr="00C17D8D" w:rsidRDefault="00347037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Годовой объём выпуска –</w:t>
      </w:r>
      <w:r w:rsidR="0086613F" w:rsidRPr="00C17D8D">
        <w:rPr>
          <w:rFonts w:cs="Times New Roman"/>
          <w:szCs w:val="24"/>
        </w:rPr>
        <w:t xml:space="preserve"> </w:t>
      </w:r>
      <w:r w:rsidRPr="00C17D8D">
        <w:rPr>
          <w:rFonts w:eastAsia="Times New Roman" w:cs="Times New Roman"/>
          <w:szCs w:val="24"/>
          <w:lang w:eastAsia="ru-RU"/>
        </w:rPr>
        <w:t xml:space="preserve">35 568 000 </w:t>
      </w:r>
      <w:r w:rsidR="0086613F" w:rsidRPr="00C17D8D">
        <w:rPr>
          <w:rFonts w:cs="Times New Roman"/>
          <w:szCs w:val="24"/>
        </w:rPr>
        <w:t>шт.</w:t>
      </w:r>
    </w:p>
    <w:p w:rsidR="00347037" w:rsidRPr="00C17D8D" w:rsidRDefault="00347037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Расход на 1 уголок:</w:t>
      </w:r>
    </w:p>
    <w:p w:rsidR="00347037" w:rsidRPr="00C17D8D" w:rsidRDefault="00855FBC" w:rsidP="00736A5D">
      <w:pPr>
        <w:spacing w:line="240" w:lineRule="auto"/>
        <w:ind w:left="360"/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5,15*56*0,85*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0,7904 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eastAsia="ru-RU"/>
                </w:rPr>
                <m:t xml:space="preserve">35 568 000 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=0.000055 руб/шт </m:t>
          </m:r>
        </m:oMath>
      </m:oMathPara>
    </w:p>
    <w:p w:rsidR="00347037" w:rsidRPr="00C17D8D" w:rsidRDefault="00347037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Потребление топлива погрузчиком 20 литров в день (2 часа работы), 5 200 литров в год. При цене на бензин 90 руб./л. Расход на 1 уголок:</w:t>
      </w:r>
    </w:p>
    <w:p w:rsidR="00347037" w:rsidRPr="00C17D8D" w:rsidRDefault="00347037" w:rsidP="00736A5D">
      <w:pPr>
        <w:spacing w:line="240" w:lineRule="auto"/>
        <w:ind w:left="360"/>
        <w:rPr>
          <w:rFonts w:eastAsiaTheme="min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5200*90</m:t>
              </m: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4"/>
                  <w:lang w:eastAsia="ru-RU"/>
                </w:rPr>
                <m:t xml:space="preserve">35 568 000 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=0,0132 руб/шт </m:t>
          </m:r>
        </m:oMath>
      </m:oMathPara>
    </w:p>
    <w:p w:rsidR="00855FBC" w:rsidRPr="00C17D8D" w:rsidRDefault="00855FBC" w:rsidP="00736A5D">
      <w:pPr>
        <w:spacing w:line="240" w:lineRule="auto"/>
        <w:rPr>
          <w:rFonts w:cs="Times New Roman"/>
          <w:szCs w:val="24"/>
        </w:rPr>
      </w:pPr>
      <w:r w:rsidRPr="00C17D8D">
        <w:rPr>
          <w:rFonts w:eastAsiaTheme="minorEastAsia" w:cs="Times New Roman"/>
          <w:szCs w:val="24"/>
        </w:rPr>
        <w:t xml:space="preserve">Итого </w:t>
      </w:r>
      <w:r w:rsidRPr="00C17D8D">
        <w:rPr>
          <w:rFonts w:cs="Times New Roman"/>
          <w:szCs w:val="24"/>
        </w:rPr>
        <w:t>затраты на электроэнергию и топливо</w:t>
      </w:r>
    </w:p>
    <w:p w:rsidR="00347037" w:rsidRPr="00C17D8D" w:rsidRDefault="00855FBC" w:rsidP="00736A5D">
      <w:pPr>
        <w:spacing w:line="240" w:lineRule="auto"/>
        <w:ind w:left="360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0.000055+ 0,0132=0,0133 </m:t>
          </m:r>
        </m:oMath>
      </m:oMathPara>
    </w:p>
    <w:p w:rsidR="0086613F" w:rsidRPr="00215452" w:rsidRDefault="0086613F" w:rsidP="00215452">
      <w:pPr>
        <w:pStyle w:val="a5"/>
        <w:numPr>
          <w:ilvl w:val="1"/>
          <w:numId w:val="17"/>
        </w:numPr>
        <w:rPr>
          <w:b/>
        </w:rPr>
      </w:pPr>
      <w:r w:rsidRPr="00215452">
        <w:rPr>
          <w:b/>
        </w:rPr>
        <w:t xml:space="preserve">Амортизационные отчисления по оборудованию </w:t>
      </w:r>
    </w:p>
    <w:p w:rsidR="0086613F" w:rsidRPr="00C17D8D" w:rsidRDefault="0086613F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Нормативный срок службы автоматизированной</w:t>
      </w:r>
      <w:r w:rsidR="00806869" w:rsidRPr="00C17D8D">
        <w:rPr>
          <w:rFonts w:cs="Times New Roman"/>
          <w:szCs w:val="24"/>
        </w:rPr>
        <w:t xml:space="preserve"> линии 15 лет.</w:t>
      </w:r>
    </w:p>
    <w:p w:rsidR="00806869" w:rsidRPr="00C17D8D" w:rsidRDefault="00806869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Норма амортизационного отчисления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100%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15 лет</m:t>
            </m:r>
          </m:den>
        </m:f>
        <m:r>
          <w:rPr>
            <w:rFonts w:ascii="Cambria Math" w:hAnsi="Cambria Math" w:cs="Times New Roman"/>
            <w:szCs w:val="24"/>
          </w:rPr>
          <m:t xml:space="preserve">=6,6 % в год </m:t>
        </m:r>
      </m:oMath>
    </w:p>
    <w:p w:rsidR="000A7DD9" w:rsidRPr="00C17D8D" w:rsidRDefault="00806869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Стоимость</w:t>
      </w:r>
      <w:r w:rsidR="000A7DD9" w:rsidRPr="00C17D8D">
        <w:rPr>
          <w:rFonts w:cs="Times New Roman"/>
          <w:szCs w:val="24"/>
        </w:rPr>
        <w:t xml:space="preserve"> оборудования:</w:t>
      </w:r>
    </w:p>
    <w:p w:rsidR="0086613F" w:rsidRPr="00C17D8D" w:rsidRDefault="00CF5132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>8 шт. 650 тыс. руб. –</w:t>
      </w:r>
      <w:r w:rsidR="0023621E" w:rsidRPr="00C17D8D">
        <w:rPr>
          <w:rFonts w:cs="Times New Roman"/>
          <w:szCs w:val="24"/>
        </w:rPr>
        <w:t xml:space="preserve"> пресс кривошипный</w:t>
      </w:r>
      <w:r w:rsidRPr="00C17D8D">
        <w:rPr>
          <w:rFonts w:cs="Times New Roman"/>
          <w:szCs w:val="24"/>
        </w:rPr>
        <w:t xml:space="preserve"> </w:t>
      </w:r>
    </w:p>
    <w:p w:rsidR="000A7DD9" w:rsidRPr="00C17D8D" w:rsidRDefault="00CF5132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8 шт. </w:t>
      </w:r>
      <w:r w:rsidR="0023621E" w:rsidRPr="00C17D8D">
        <w:rPr>
          <w:rFonts w:cs="Times New Roman"/>
          <w:szCs w:val="24"/>
        </w:rPr>
        <w:t>120</w:t>
      </w:r>
      <w:r w:rsidRPr="00C17D8D">
        <w:rPr>
          <w:rFonts w:cs="Times New Roman"/>
          <w:szCs w:val="24"/>
        </w:rPr>
        <w:t xml:space="preserve"> тыс. руб. – </w:t>
      </w:r>
      <w:r w:rsidR="0023621E" w:rsidRPr="00C17D8D">
        <w:rPr>
          <w:rFonts w:cs="Times New Roman"/>
          <w:szCs w:val="24"/>
        </w:rPr>
        <w:t>механизм подачи ленты</w:t>
      </w:r>
    </w:p>
    <w:p w:rsidR="00CF5132" w:rsidRPr="00C17D8D" w:rsidRDefault="00CF5132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250 </w:t>
      </w:r>
      <w:proofErr w:type="spellStart"/>
      <w:r w:rsidRPr="00C17D8D">
        <w:rPr>
          <w:rFonts w:cs="Times New Roman"/>
          <w:szCs w:val="24"/>
        </w:rPr>
        <w:t>тыс.руб</w:t>
      </w:r>
      <w:proofErr w:type="spellEnd"/>
      <w:r w:rsidRPr="00C17D8D">
        <w:rPr>
          <w:rFonts w:cs="Times New Roman"/>
          <w:szCs w:val="24"/>
        </w:rPr>
        <w:t>. – мостовой однобалочный подвесной кран</w:t>
      </w:r>
    </w:p>
    <w:p w:rsidR="00CF5132" w:rsidRPr="00C17D8D" w:rsidRDefault="00CF5132" w:rsidP="00736A5D">
      <w:pPr>
        <w:spacing w:line="240" w:lineRule="auto"/>
        <w:ind w:firstLine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1 500 </w:t>
      </w:r>
      <w:proofErr w:type="spellStart"/>
      <w:r w:rsidRPr="00C17D8D">
        <w:rPr>
          <w:rFonts w:cs="Times New Roman"/>
          <w:szCs w:val="24"/>
        </w:rPr>
        <w:t>тыс.руб</w:t>
      </w:r>
      <w:proofErr w:type="spellEnd"/>
      <w:r w:rsidRPr="00C17D8D">
        <w:rPr>
          <w:rFonts w:cs="Times New Roman"/>
          <w:szCs w:val="24"/>
        </w:rPr>
        <w:t xml:space="preserve">. – погрузчик </w:t>
      </w:r>
    </w:p>
    <w:p w:rsidR="000A7DD9" w:rsidRPr="00C17D8D" w:rsidRDefault="00CF5132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Стоимость оборудования = </w:t>
      </w:r>
      <w:r w:rsidR="00096E19" w:rsidRPr="00C17D8D">
        <w:rPr>
          <w:rFonts w:cs="Times New Roman"/>
          <w:szCs w:val="24"/>
        </w:rPr>
        <w:t>(</w:t>
      </w:r>
      <w:r w:rsidRPr="00C17D8D">
        <w:rPr>
          <w:rFonts w:cs="Times New Roman"/>
          <w:szCs w:val="24"/>
        </w:rPr>
        <w:t>8*(650 + 120) + 250+</w:t>
      </w:r>
      <w:proofErr w:type="gramStart"/>
      <w:r w:rsidRPr="00C17D8D">
        <w:rPr>
          <w:rFonts w:cs="Times New Roman"/>
          <w:szCs w:val="24"/>
        </w:rPr>
        <w:t xml:space="preserve">1500 </w:t>
      </w:r>
      <w:r w:rsidR="00096E19" w:rsidRPr="00C17D8D">
        <w:rPr>
          <w:rFonts w:eastAsia="Times New Roman" w:cs="Times New Roman"/>
          <w:szCs w:val="24"/>
          <w:lang w:eastAsia="ru-RU"/>
        </w:rPr>
        <w:t>)</w:t>
      </w:r>
      <w:proofErr w:type="gramEnd"/>
      <w:r w:rsidR="00096E19" w:rsidRPr="00C17D8D">
        <w:rPr>
          <w:rFonts w:eastAsia="Times New Roman" w:cs="Times New Roman"/>
          <w:szCs w:val="24"/>
          <w:lang w:eastAsia="ru-RU"/>
        </w:rPr>
        <w:t>*(1+0,3)*1,2</w:t>
      </w:r>
      <w:r w:rsidRPr="00C17D8D">
        <w:rPr>
          <w:rFonts w:cs="Times New Roman"/>
          <w:szCs w:val="24"/>
        </w:rPr>
        <w:t xml:space="preserve">= </w:t>
      </w:r>
      <w:r w:rsidR="00096E19" w:rsidRPr="00C17D8D">
        <w:rPr>
          <w:rFonts w:eastAsia="Times New Roman" w:cs="Times New Roman"/>
          <w:szCs w:val="24"/>
          <w:lang w:eastAsia="ru-RU"/>
        </w:rPr>
        <w:t xml:space="preserve">12 339 000 </w:t>
      </w:r>
      <w:proofErr w:type="spellStart"/>
      <w:r w:rsidRPr="00C17D8D">
        <w:rPr>
          <w:rFonts w:cs="Times New Roman"/>
          <w:szCs w:val="24"/>
        </w:rPr>
        <w:t>тыс.руб</w:t>
      </w:r>
      <w:proofErr w:type="spellEnd"/>
      <w:r w:rsidRPr="00C17D8D">
        <w:rPr>
          <w:rFonts w:cs="Times New Roman"/>
          <w:szCs w:val="24"/>
        </w:rPr>
        <w:t>.</w:t>
      </w:r>
    </w:p>
    <w:p w:rsidR="0086613F" w:rsidRPr="00C17D8D" w:rsidRDefault="000A7DD9" w:rsidP="00736A5D">
      <w:pPr>
        <w:spacing w:line="240" w:lineRule="auto"/>
        <w:ind w:left="360"/>
        <w:rPr>
          <w:rFonts w:cs="Times New Roman"/>
          <w:szCs w:val="24"/>
        </w:rPr>
      </w:pPr>
      <w:r w:rsidRPr="00C17D8D">
        <w:rPr>
          <w:rFonts w:cs="Times New Roman"/>
          <w:szCs w:val="24"/>
        </w:rPr>
        <w:t xml:space="preserve">Амортизационные отчисления </w:t>
      </w:r>
      <w:r w:rsidR="00CF5132" w:rsidRPr="00C17D8D">
        <w:rPr>
          <w:rFonts w:cs="Times New Roman"/>
          <w:szCs w:val="24"/>
        </w:rPr>
        <w:t xml:space="preserve">на изделие </w:t>
      </w:r>
      <w:r w:rsidR="00DC13B8" w:rsidRPr="00C17D8D">
        <w:rPr>
          <w:rFonts w:cs="Times New Roman"/>
          <w:szCs w:val="24"/>
        </w:rPr>
        <w:t>=</w:t>
      </w:r>
      <w:r w:rsidR="00096E19" w:rsidRPr="00C17D8D">
        <w:rPr>
          <w:rFonts w:eastAsia="Times New Roman" w:cs="Times New Roman"/>
          <w:szCs w:val="24"/>
          <w:lang w:eastAsia="ru-RU"/>
        </w:rPr>
        <w:t xml:space="preserve">12339000 </w:t>
      </w:r>
      <w:r w:rsidR="00CF5132" w:rsidRPr="00C17D8D">
        <w:rPr>
          <w:rFonts w:eastAsia="Times New Roman" w:cs="Times New Roman"/>
          <w:szCs w:val="24"/>
          <w:lang w:eastAsia="ru-RU"/>
        </w:rPr>
        <w:t>*6,6 %/</w:t>
      </w:r>
      <w:r w:rsidR="00DC13B8" w:rsidRPr="00C17D8D">
        <w:rPr>
          <w:rFonts w:eastAsia="Times New Roman" w:cs="Times New Roman"/>
          <w:szCs w:val="24"/>
          <w:lang w:eastAsia="ru-RU"/>
        </w:rPr>
        <w:t>35</w:t>
      </w:r>
      <w:r w:rsidR="00CF5132" w:rsidRPr="00C17D8D">
        <w:rPr>
          <w:rFonts w:eastAsia="Times New Roman" w:cs="Times New Roman"/>
          <w:szCs w:val="24"/>
          <w:lang w:eastAsia="ru-RU"/>
        </w:rPr>
        <w:t>568000</w:t>
      </w:r>
      <w:r w:rsidR="00DC13B8" w:rsidRPr="00C17D8D">
        <w:rPr>
          <w:rFonts w:eastAsia="Times New Roman" w:cs="Times New Roman"/>
          <w:szCs w:val="24"/>
          <w:lang w:eastAsia="ru-RU"/>
        </w:rPr>
        <w:t xml:space="preserve"> = </w:t>
      </w:r>
      <w:r w:rsidR="00096E19" w:rsidRPr="00C17D8D">
        <w:rPr>
          <w:rFonts w:eastAsia="Times New Roman" w:cs="Times New Roman"/>
          <w:szCs w:val="24"/>
          <w:lang w:eastAsia="ru-RU"/>
        </w:rPr>
        <w:t xml:space="preserve">0,0229 </w:t>
      </w:r>
      <w:proofErr w:type="spellStart"/>
      <w:r w:rsidR="00CF5132" w:rsidRPr="00C17D8D">
        <w:rPr>
          <w:rFonts w:eastAsia="Times New Roman" w:cs="Times New Roman"/>
          <w:szCs w:val="24"/>
          <w:lang w:eastAsia="ru-RU"/>
        </w:rPr>
        <w:t>руб</w:t>
      </w:r>
      <w:proofErr w:type="spellEnd"/>
      <w:r w:rsidR="00CF5132" w:rsidRPr="00C17D8D">
        <w:rPr>
          <w:rFonts w:eastAsia="Times New Roman" w:cs="Times New Roman"/>
          <w:szCs w:val="24"/>
          <w:lang w:eastAsia="ru-RU"/>
        </w:rPr>
        <w:t>/</w:t>
      </w:r>
      <w:proofErr w:type="spellStart"/>
      <w:r w:rsidR="00CF5132" w:rsidRPr="00C17D8D">
        <w:rPr>
          <w:rFonts w:eastAsia="Times New Roman" w:cs="Times New Roman"/>
          <w:szCs w:val="24"/>
          <w:lang w:eastAsia="ru-RU"/>
        </w:rPr>
        <w:t>шт</w:t>
      </w:r>
      <w:proofErr w:type="spellEnd"/>
    </w:p>
    <w:p w:rsidR="00125D0F" w:rsidRPr="00215452" w:rsidRDefault="00125D0F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Заработная плата вспомогательных рабочих, обслуживающих оборудование</w:t>
      </w:r>
    </w:p>
    <w:p w:rsidR="00125D0F" w:rsidRPr="00C17D8D" w:rsidRDefault="00125D0F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Для обслуживания цеха требуется двое таких рабочих. Среднемесячная зарплата с учётом доплат и премий 45 000 руб. Отчисления на социальные цели 30%. </w:t>
      </w:r>
    </w:p>
    <w:p w:rsidR="00125D0F" w:rsidRPr="00C17D8D" w:rsidRDefault="00125D0F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Зарплата на изделие составит 45000*12*2*1,3/</w:t>
      </w:r>
      <w:proofErr w:type="gramStart"/>
      <w:r w:rsidRPr="00C17D8D">
        <w:rPr>
          <w:rFonts w:eastAsia="Times New Roman" w:cs="Times New Roman"/>
          <w:szCs w:val="24"/>
          <w:lang w:eastAsia="ru-RU"/>
        </w:rPr>
        <w:t>35568000  =</w:t>
      </w:r>
      <w:proofErr w:type="gramEnd"/>
      <w:r w:rsidRPr="00C17D8D">
        <w:rPr>
          <w:rFonts w:eastAsia="Times New Roman" w:cs="Times New Roman"/>
          <w:szCs w:val="24"/>
          <w:lang w:eastAsia="ru-RU"/>
        </w:rPr>
        <w:t xml:space="preserve"> 0,0394 руб./шт.</w:t>
      </w:r>
    </w:p>
    <w:p w:rsidR="00DC13B8" w:rsidRPr="00215452" w:rsidRDefault="00DC13B8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Затраты на техническое обслуживание и ремонт оборудования</w:t>
      </w:r>
      <w:r w:rsidRPr="00215452">
        <w:rPr>
          <w:b/>
        </w:rPr>
        <w:t xml:space="preserve">. </w:t>
      </w:r>
    </w:p>
    <w:p w:rsidR="00DC13B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Затраты будут рассчитаны нормативно как 5% от стоимости оборудования, инструмента, инвентаря. </w:t>
      </w:r>
    </w:p>
    <w:p w:rsidR="00DC13B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lastRenderedPageBreak/>
        <w:t xml:space="preserve">Затраты на изделие = </w:t>
      </w:r>
      <w:r w:rsidRPr="00C17D8D">
        <w:rPr>
          <w:rFonts w:cs="Times New Roman"/>
          <w:szCs w:val="24"/>
        </w:rPr>
        <w:t>7910000</w:t>
      </w:r>
      <w:r w:rsidRPr="00C17D8D">
        <w:rPr>
          <w:rFonts w:eastAsia="Times New Roman" w:cs="Times New Roman"/>
          <w:szCs w:val="24"/>
          <w:lang w:eastAsia="ru-RU"/>
        </w:rPr>
        <w:t>*5%/35568000 = 0,01112 руб./шт.</w:t>
      </w:r>
    </w:p>
    <w:p w:rsidR="00DC13B8" w:rsidRPr="00215452" w:rsidRDefault="00DC13B8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Заработная плата административно-управленческого персонала цеха</w:t>
      </w:r>
      <w:r w:rsidRPr="00215452">
        <w:rPr>
          <w:b/>
        </w:rPr>
        <w:t xml:space="preserve"> с отчислениями на социальные цели. </w:t>
      </w:r>
    </w:p>
    <w:p w:rsidR="00DC13B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В цехе должны работать: </w:t>
      </w:r>
    </w:p>
    <w:p w:rsidR="00DC13B8" w:rsidRPr="00C17D8D" w:rsidRDefault="00DC13B8" w:rsidP="00215452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C17D8D">
        <w:rPr>
          <w:rFonts w:eastAsia="Times New Roman" w:cs="Times New Roman"/>
          <w:szCs w:val="24"/>
          <w:lang w:eastAsia="ru-RU"/>
        </w:rPr>
        <w:t>кладовщик</w:t>
      </w:r>
      <w:proofErr w:type="gramEnd"/>
      <w:r w:rsidRPr="00C17D8D">
        <w:rPr>
          <w:rFonts w:eastAsia="Times New Roman" w:cs="Times New Roman"/>
          <w:szCs w:val="24"/>
          <w:lang w:eastAsia="ru-RU"/>
        </w:rPr>
        <w:t xml:space="preserve"> при складе </w:t>
      </w:r>
      <w:r w:rsidRPr="00C17D8D">
        <w:rPr>
          <w:rFonts w:cs="Times New Roman"/>
          <w:szCs w:val="24"/>
        </w:rPr>
        <w:t xml:space="preserve">– </w:t>
      </w:r>
      <w:r w:rsidR="0024141B" w:rsidRPr="00C17D8D">
        <w:rPr>
          <w:rFonts w:eastAsia="Times New Roman" w:cs="Times New Roman"/>
          <w:szCs w:val="24"/>
          <w:lang w:eastAsia="ru-RU"/>
        </w:rPr>
        <w:t xml:space="preserve"> 45</w:t>
      </w:r>
      <w:r w:rsidRPr="00C17D8D">
        <w:rPr>
          <w:rFonts w:eastAsia="Times New Roman" w:cs="Times New Roman"/>
          <w:szCs w:val="24"/>
          <w:lang w:eastAsia="ru-RU"/>
        </w:rPr>
        <w:t xml:space="preserve"> 000 руб. в месяц, </w:t>
      </w:r>
    </w:p>
    <w:p w:rsidR="00DC13B8" w:rsidRPr="00C17D8D" w:rsidRDefault="0024141B" w:rsidP="00215452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C17D8D">
        <w:rPr>
          <w:rFonts w:eastAsia="Times New Roman" w:cs="Times New Roman"/>
          <w:szCs w:val="24"/>
          <w:lang w:eastAsia="ru-RU"/>
        </w:rPr>
        <w:t>мастер</w:t>
      </w:r>
      <w:proofErr w:type="gramEnd"/>
      <w:r w:rsidRPr="00C17D8D">
        <w:rPr>
          <w:rFonts w:eastAsia="Times New Roman" w:cs="Times New Roman"/>
          <w:szCs w:val="24"/>
          <w:lang w:eastAsia="ru-RU"/>
        </w:rPr>
        <w:t xml:space="preserve"> </w:t>
      </w:r>
      <w:r w:rsidR="00DC13B8" w:rsidRPr="00C17D8D">
        <w:rPr>
          <w:rFonts w:cs="Times New Roman"/>
          <w:szCs w:val="24"/>
        </w:rPr>
        <w:t xml:space="preserve">–  </w:t>
      </w:r>
      <w:r w:rsidR="00DC13B8" w:rsidRPr="00C17D8D">
        <w:rPr>
          <w:rFonts w:eastAsia="Times New Roman" w:cs="Times New Roman"/>
          <w:szCs w:val="24"/>
          <w:lang w:eastAsia="ru-RU"/>
        </w:rPr>
        <w:t xml:space="preserve">зарплата 65 000 руб. в месяц, </w:t>
      </w:r>
    </w:p>
    <w:p w:rsidR="00DC13B8" w:rsidRPr="00C17D8D" w:rsidRDefault="00DC13B8" w:rsidP="00215452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proofErr w:type="gramStart"/>
      <w:r w:rsidRPr="00C17D8D">
        <w:rPr>
          <w:rFonts w:eastAsia="Times New Roman" w:cs="Times New Roman"/>
          <w:szCs w:val="24"/>
          <w:lang w:eastAsia="ru-RU"/>
        </w:rPr>
        <w:t>начальник</w:t>
      </w:r>
      <w:proofErr w:type="gramEnd"/>
      <w:r w:rsidRPr="00C17D8D">
        <w:rPr>
          <w:rFonts w:eastAsia="Times New Roman" w:cs="Times New Roman"/>
          <w:szCs w:val="24"/>
          <w:lang w:eastAsia="ru-RU"/>
        </w:rPr>
        <w:t xml:space="preserve"> цеха </w:t>
      </w:r>
      <w:r w:rsidRPr="00C17D8D">
        <w:rPr>
          <w:rFonts w:cs="Times New Roman"/>
          <w:szCs w:val="24"/>
        </w:rPr>
        <w:t xml:space="preserve">– </w:t>
      </w:r>
      <w:r w:rsidRPr="00C17D8D">
        <w:rPr>
          <w:rFonts w:eastAsia="Times New Roman" w:cs="Times New Roman"/>
          <w:szCs w:val="24"/>
          <w:lang w:eastAsia="ru-RU"/>
        </w:rPr>
        <w:t xml:space="preserve">зарплата 80 000 руб. в месяц. </w:t>
      </w:r>
    </w:p>
    <w:p w:rsidR="00DC13B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Зарплата административного персонала на изделие:</w:t>
      </w:r>
    </w:p>
    <w:p w:rsidR="00772498" w:rsidRPr="00C17D8D" w:rsidRDefault="0024141B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(45000+65000</w:t>
      </w:r>
      <w:r w:rsidR="00DC13B8" w:rsidRPr="00C17D8D">
        <w:rPr>
          <w:rFonts w:eastAsia="Times New Roman" w:cs="Times New Roman"/>
          <w:szCs w:val="24"/>
          <w:lang w:eastAsia="ru-RU"/>
        </w:rPr>
        <w:t>+80000)*12*1,</w:t>
      </w:r>
      <w:r w:rsidRPr="00C17D8D">
        <w:rPr>
          <w:rFonts w:eastAsia="Times New Roman" w:cs="Times New Roman"/>
          <w:szCs w:val="24"/>
          <w:lang w:eastAsia="ru-RU"/>
        </w:rPr>
        <w:t xml:space="preserve">3 / 35568000 </w:t>
      </w:r>
      <w:r w:rsidR="00DC13B8" w:rsidRPr="00C17D8D">
        <w:rPr>
          <w:rFonts w:eastAsia="Times New Roman" w:cs="Times New Roman"/>
          <w:szCs w:val="24"/>
          <w:lang w:eastAsia="ru-RU"/>
        </w:rPr>
        <w:t>=</w:t>
      </w:r>
      <w:r w:rsidRPr="00C17D8D">
        <w:rPr>
          <w:rFonts w:eastAsia="Times New Roman" w:cs="Times New Roman"/>
          <w:szCs w:val="24"/>
          <w:lang w:eastAsia="ru-RU"/>
        </w:rPr>
        <w:t xml:space="preserve"> 0,0833</w:t>
      </w:r>
      <w:r w:rsidR="00772498" w:rsidRPr="00C17D8D">
        <w:rPr>
          <w:rFonts w:eastAsia="Times New Roman" w:cs="Times New Roman"/>
          <w:szCs w:val="24"/>
          <w:lang w:eastAsia="ru-RU"/>
        </w:rPr>
        <w:t xml:space="preserve"> руб./шт.</w:t>
      </w:r>
    </w:p>
    <w:p w:rsidR="00125D0F" w:rsidRPr="00215452" w:rsidRDefault="00125D0F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Зарплата вспомогательных рабочих, обслуживающих помещение цеха</w:t>
      </w:r>
      <w:r w:rsidRPr="00215452">
        <w:rPr>
          <w:b/>
        </w:rPr>
        <w:t xml:space="preserve">. </w:t>
      </w:r>
    </w:p>
    <w:p w:rsidR="00125D0F" w:rsidRPr="00C17D8D" w:rsidRDefault="00125D0F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В цехе должны работать двое рабочих по обслуживанию помещения (зарплата 40 000 руб. в месяц). </w:t>
      </w:r>
    </w:p>
    <w:p w:rsidR="00125D0F" w:rsidRPr="00C17D8D" w:rsidRDefault="00125D0F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Зарплата на изделие составит 40000*12*2*1,3/35568000 = 0,0351 руб./шт.</w:t>
      </w:r>
    </w:p>
    <w:p w:rsidR="00772498" w:rsidRPr="00215452" w:rsidRDefault="00DC13B8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Затраты на аренду помещений</w:t>
      </w:r>
      <w:r w:rsidRPr="00215452">
        <w:rPr>
          <w:b/>
        </w:rPr>
        <w:t xml:space="preserve">. </w:t>
      </w:r>
    </w:p>
    <w:p w:rsidR="0077249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Предприятие планирует арендовать помещение площадью </w:t>
      </w:r>
      <w:r w:rsidR="00772498" w:rsidRPr="00C17D8D">
        <w:rPr>
          <w:rFonts w:cs="Times New Roman"/>
          <w:szCs w:val="24"/>
        </w:rPr>
        <w:t xml:space="preserve">825 </w:t>
      </w:r>
      <w:proofErr w:type="spellStart"/>
      <w:r w:rsidR="00772498" w:rsidRPr="00C17D8D">
        <w:rPr>
          <w:rFonts w:eastAsia="Times New Roman" w:cs="Times New Roman"/>
          <w:szCs w:val="24"/>
          <w:lang w:eastAsia="ru-RU"/>
        </w:rPr>
        <w:t>кв.м</w:t>
      </w:r>
      <w:proofErr w:type="spellEnd"/>
      <w:r w:rsidR="00772498" w:rsidRPr="00C17D8D">
        <w:rPr>
          <w:rFonts w:eastAsia="Times New Roman" w:cs="Times New Roman"/>
          <w:szCs w:val="24"/>
          <w:lang w:eastAsia="ru-RU"/>
        </w:rPr>
        <w:t xml:space="preserve"> по ставке 2 025 </w:t>
      </w:r>
      <w:r w:rsidRPr="00C17D8D">
        <w:rPr>
          <w:rFonts w:eastAsia="Times New Roman" w:cs="Times New Roman"/>
          <w:szCs w:val="24"/>
          <w:lang w:eastAsia="ru-RU"/>
        </w:rPr>
        <w:t xml:space="preserve">руб. за </w:t>
      </w:r>
      <w:proofErr w:type="spellStart"/>
      <w:r w:rsidRPr="00C17D8D">
        <w:rPr>
          <w:rFonts w:eastAsia="Times New Roman" w:cs="Times New Roman"/>
          <w:szCs w:val="24"/>
          <w:lang w:eastAsia="ru-RU"/>
        </w:rPr>
        <w:t>кв.м</w:t>
      </w:r>
      <w:proofErr w:type="spellEnd"/>
      <w:r w:rsidRPr="00C17D8D">
        <w:rPr>
          <w:rFonts w:eastAsia="Times New Roman" w:cs="Times New Roman"/>
          <w:szCs w:val="24"/>
          <w:lang w:eastAsia="ru-RU"/>
        </w:rPr>
        <w:t xml:space="preserve"> в год (без НДС). </w:t>
      </w:r>
    </w:p>
    <w:p w:rsidR="0077249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>Затрат</w:t>
      </w:r>
      <w:r w:rsidR="00772498" w:rsidRPr="00C17D8D">
        <w:rPr>
          <w:rFonts w:eastAsia="Times New Roman" w:cs="Times New Roman"/>
          <w:szCs w:val="24"/>
          <w:lang w:eastAsia="ru-RU"/>
        </w:rPr>
        <w:t>ы на аренду на изделие составят:</w:t>
      </w:r>
    </w:p>
    <w:p w:rsidR="00DC13B8" w:rsidRPr="00C17D8D" w:rsidRDefault="0077249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cs="Times New Roman"/>
          <w:szCs w:val="24"/>
        </w:rPr>
        <w:t xml:space="preserve">825  </w:t>
      </w:r>
      <w:r w:rsidR="00DC13B8" w:rsidRPr="00C17D8D">
        <w:rPr>
          <w:rFonts w:eastAsia="Times New Roman" w:cs="Times New Roman"/>
          <w:szCs w:val="24"/>
          <w:lang w:eastAsia="ru-RU"/>
        </w:rPr>
        <w:t>*</w:t>
      </w:r>
      <w:r w:rsidRPr="00C17D8D">
        <w:rPr>
          <w:rFonts w:eastAsia="Times New Roman" w:cs="Times New Roman"/>
          <w:szCs w:val="24"/>
          <w:lang w:eastAsia="ru-RU"/>
        </w:rPr>
        <w:t xml:space="preserve"> 2 025 /35568000  </w:t>
      </w:r>
      <w:r w:rsidR="00DC13B8" w:rsidRPr="00C17D8D">
        <w:rPr>
          <w:rFonts w:eastAsia="Times New Roman" w:cs="Times New Roman"/>
          <w:szCs w:val="24"/>
          <w:lang w:eastAsia="ru-RU"/>
        </w:rPr>
        <w:t>=</w:t>
      </w:r>
      <w:r w:rsidRPr="00C17D8D">
        <w:rPr>
          <w:rFonts w:eastAsia="Times New Roman" w:cs="Times New Roman"/>
          <w:szCs w:val="24"/>
          <w:lang w:eastAsia="ru-RU"/>
        </w:rPr>
        <w:t xml:space="preserve"> 0,0469 руб./шт.</w:t>
      </w:r>
    </w:p>
    <w:p w:rsidR="00215452" w:rsidRPr="00215452" w:rsidRDefault="00DC13B8" w:rsidP="00215452">
      <w:pPr>
        <w:pStyle w:val="a5"/>
        <w:numPr>
          <w:ilvl w:val="1"/>
          <w:numId w:val="17"/>
        </w:numPr>
        <w:spacing w:after="100" w:afterAutospacing="1"/>
        <w:rPr>
          <w:b/>
        </w:rPr>
      </w:pPr>
      <w:r w:rsidRPr="00215452">
        <w:rPr>
          <w:b/>
          <w:bCs/>
          <w:iCs/>
        </w:rPr>
        <w:t>Затраты на ремонт и техническое обслуживание помещения цеха</w:t>
      </w:r>
      <w:r w:rsidRPr="00215452">
        <w:rPr>
          <w:b/>
        </w:rPr>
        <w:t>.</w:t>
      </w:r>
    </w:p>
    <w:p w:rsidR="00772498" w:rsidRPr="00C17D8D" w:rsidRDefault="00DC13B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szCs w:val="24"/>
          <w:lang w:eastAsia="ru-RU"/>
        </w:rPr>
        <w:t xml:space="preserve"> 5% от стоимости или от годовой аренды помещения. На изделие затраты составят </w:t>
      </w:r>
    </w:p>
    <w:p w:rsidR="00772498" w:rsidRPr="00C17D8D" w:rsidRDefault="00772498" w:rsidP="00736A5D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cs="Times New Roman"/>
          <w:szCs w:val="24"/>
        </w:rPr>
        <w:t xml:space="preserve">825  </w:t>
      </w:r>
      <w:r w:rsidRPr="00C17D8D">
        <w:rPr>
          <w:rFonts w:eastAsia="Times New Roman" w:cs="Times New Roman"/>
          <w:szCs w:val="24"/>
          <w:lang w:eastAsia="ru-RU"/>
        </w:rPr>
        <w:t>* 2 025 *1,05 / 35568000  = 0,0493 руб./шт.</w:t>
      </w:r>
    </w:p>
    <w:p w:rsidR="00215452" w:rsidRPr="00215452" w:rsidRDefault="00DC13B8" w:rsidP="00215452">
      <w:pPr>
        <w:pStyle w:val="a5"/>
        <w:numPr>
          <w:ilvl w:val="1"/>
          <w:numId w:val="17"/>
        </w:numPr>
        <w:spacing w:after="100" w:afterAutospacing="1"/>
        <w:rPr>
          <w:b/>
          <w:bCs/>
          <w:iCs/>
        </w:rPr>
      </w:pPr>
      <w:r w:rsidRPr="00215452">
        <w:rPr>
          <w:b/>
          <w:bCs/>
          <w:iCs/>
        </w:rPr>
        <w:t>Общехозяйственные расходы</w:t>
      </w:r>
    </w:p>
    <w:p w:rsidR="00DC615C" w:rsidRPr="00215452" w:rsidRDefault="00DC13B8" w:rsidP="00215452">
      <w:pPr>
        <w:spacing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C17D8D">
        <w:rPr>
          <w:rFonts w:eastAsia="Times New Roman" w:cs="Times New Roman"/>
          <w:b/>
          <w:bCs/>
          <w:i/>
          <w:iCs/>
          <w:szCs w:val="24"/>
          <w:lang w:eastAsia="ru-RU"/>
        </w:rPr>
        <w:t> </w:t>
      </w:r>
      <w:r w:rsidRPr="00C17D8D">
        <w:rPr>
          <w:rFonts w:eastAsia="Times New Roman" w:cs="Times New Roman"/>
          <w:szCs w:val="24"/>
          <w:lang w:eastAsia="ru-RU"/>
        </w:rPr>
        <w:t>20% о</w:t>
      </w:r>
      <w:r w:rsidR="00514335" w:rsidRPr="00C17D8D">
        <w:rPr>
          <w:rFonts w:eastAsia="Times New Roman" w:cs="Times New Roman"/>
          <w:szCs w:val="24"/>
          <w:lang w:eastAsia="ru-RU"/>
        </w:rPr>
        <w:t>т зарплаты основных рабочих</w:t>
      </w:r>
      <w:r w:rsidRPr="00C17D8D">
        <w:rPr>
          <w:rFonts w:eastAsia="Times New Roman" w:cs="Times New Roman"/>
          <w:szCs w:val="24"/>
          <w:lang w:eastAsia="ru-RU"/>
        </w:rPr>
        <w:t xml:space="preserve">, т.е. на изделие </w:t>
      </w:r>
      <w:r w:rsidR="00514335" w:rsidRPr="00C17D8D">
        <w:rPr>
          <w:rFonts w:eastAsia="Times New Roman" w:cs="Times New Roman"/>
          <w:szCs w:val="24"/>
          <w:lang w:eastAsia="ru-RU"/>
        </w:rPr>
        <w:t>0,334 *20%=0,0668</w:t>
      </w:r>
      <w:r w:rsidR="00215452">
        <w:rPr>
          <w:rFonts w:eastAsia="Times New Roman" w:cs="Times New Roman"/>
          <w:szCs w:val="24"/>
          <w:lang w:eastAsia="ru-RU"/>
        </w:rPr>
        <w:t xml:space="preserve"> руб.</w:t>
      </w:r>
    </w:p>
    <w:p w:rsidR="00DC615C" w:rsidRPr="00736A5D" w:rsidRDefault="00DC615C" w:rsidP="00736A5D">
      <w:pPr>
        <w:spacing w:after="100" w:afterAutospacing="1" w:line="240" w:lineRule="auto"/>
        <w:rPr>
          <w:rFonts w:eastAsia="Times New Roman" w:cs="Times New Roman"/>
          <w:color w:val="343A40"/>
          <w:szCs w:val="24"/>
          <w:lang w:eastAsia="ru-RU"/>
        </w:rPr>
      </w:pPr>
      <w:r w:rsidRPr="00736A5D">
        <w:rPr>
          <w:rFonts w:eastAsia="Times New Roman" w:cs="Times New Roman"/>
          <w:color w:val="343A40"/>
          <w:szCs w:val="24"/>
          <w:lang w:eastAsia="ru-RU"/>
        </w:rPr>
        <w:t> </w:t>
      </w:r>
      <w:r w:rsidRPr="00736A5D">
        <w:rPr>
          <w:rFonts w:eastAsia="Times New Roman" w:cs="Times New Roman"/>
          <w:b/>
          <w:bCs/>
          <w:color w:val="343A40"/>
          <w:szCs w:val="24"/>
          <w:lang w:eastAsia="ru-RU"/>
        </w:rPr>
        <w:t>Скалькулируем себестоимость одного уголка: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4"/>
        <w:gridCol w:w="4070"/>
      </w:tblGrid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Вид затрат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Затраты, руб.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1. Прямые затраты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1.1. Материальные затраты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514335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0A7DD9">
              <w:t>4,235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1.2. Зарплата основных производственных рабочих с отчислениями на социальные цели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514335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0,303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Итого прямые затраты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DC615C" w:rsidRDefault="00DC615C" w:rsidP="00DC615C">
            <w:r w:rsidRPr="000A7DD9">
              <w:t>4,235</w:t>
            </w:r>
            <w:r>
              <w:t xml:space="preserve"> </w:t>
            </w:r>
            <w:r>
              <w:rPr>
                <w:rFonts w:eastAsiaTheme="minorEastAsia"/>
              </w:rPr>
              <w:t xml:space="preserve">+ </w:t>
            </w:r>
            <w:r w:rsidR="00514335" w:rsidRPr="0051433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0,3</w:t>
            </w:r>
            <w:r w:rsidR="00125D0F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03</w:t>
            </w:r>
            <w:r w:rsidR="00514335" w:rsidRPr="0051433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r w:rsidR="00125D0F" w:rsidRPr="00125D0F">
              <w:rPr>
                <w:rFonts w:eastAsiaTheme="minorEastAsia"/>
              </w:rPr>
              <w:t>4,538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2. Косвенные расходы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2.1. Расходы на содержание и эксплуатацию оборудования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2.1.1. Расходы на топливо и электроэнергию на работу оборудования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CF5132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CF513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0,0133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2.1.2. Амортизационные отчисления по оборудованию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096E19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0,0229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2.1.3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 Затраты на техническое обслуживание и ремонт оборудования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514335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0,01112</w:t>
            </w:r>
          </w:p>
        </w:tc>
      </w:tr>
      <w:tr w:rsidR="00125D0F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D0F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2.1.3. Заработная плата вспомогательных рабочих, обслуживающих оборудование с отчислениями на социальные цели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5D0F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125D0F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0,0394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2.1.5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 Прочие расходы, не включенные в перечисленные статьи по содержанию оборудования (2% от суммы пунктов </w:t>
            </w:r>
            <w:hyperlink r:id="rId11" w:tgtFrame="_blank" w:history="1">
              <w:r w:rsidR="00DC615C" w:rsidRPr="00EA25D1">
                <w:rPr>
                  <w:rFonts w:ascii="Arial" w:eastAsia="Times New Roman" w:hAnsi="Arial" w:cs="Arial"/>
                  <w:color w:val="36522E"/>
                  <w:sz w:val="23"/>
                  <w:szCs w:val="23"/>
                  <w:lang w:eastAsia="ru-RU"/>
                </w:rPr>
                <w:t>2.1.1…2.1.4)</w:t>
              </w:r>
            </w:hyperlink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0,00078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Итого расходы на содержание и эксплуатацию оборудования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CF513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0,0133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>
              <w:rPr>
                <w:rFonts w:eastAsia="Times New Roman" w:cs="Times New Roman"/>
                <w:szCs w:val="24"/>
                <w:lang w:eastAsia="ru-RU"/>
              </w:rPr>
              <w:t>0,01468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+0,01112</w:t>
            </w:r>
            <w:r w:rsidR="00B911F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="00B911FC" w:rsidRPr="00125D0F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0,0394</w:t>
            </w:r>
            <w:r w:rsidR="00B911F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+0,00078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=</w:t>
            </w:r>
            <w:r w:rsidR="00096E19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0,08</w:t>
            </w:r>
            <w:r w:rsidR="00B911FC" w:rsidRPr="00B911FC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928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2.2. Общепроизводственные расходы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2.2.1. Заработная плата административно-управленческого персонала цеха, с отчислениями на социальные цели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125D0F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24141B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0,0833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2.2.2. Заработная плата вспомогательных рабочих, обслуживающих данный цех, с отчислениями на остальные цели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125D0F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0,035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2.2.3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 Затраты на аренду помещения цеха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77249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0,0469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2.2.4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 Затраты на ремонт и техническое обслуживание помещения цеха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77249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0,0493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2.2.5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 Прочие расходы (2% от суммы пунктов 2.2.1…2.2.5)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0,0043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Итого общепроизводственные расходы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B911FC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24141B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0,0833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125D0F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0,035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1+</w:t>
            </w:r>
            <w:r w:rsidRPr="0077249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0,0469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77249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0,0493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+0,0043 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=</w:t>
            </w:r>
            <w:r w:rsidRPr="00B911FC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0,2189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2.3. Общехозяйственные расходы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B911F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51433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0,0668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Итого косвенные расходы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096E19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0,08</w:t>
            </w:r>
            <w:r w:rsidR="0091515A" w:rsidRP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928</w:t>
            </w:r>
            <w:r w:rsid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="0091515A" w:rsidRPr="0091515A">
              <w:rPr>
                <w:rFonts w:ascii="Arial" w:eastAsia="Times New Roman" w:hAnsi="Arial" w:cs="Arial"/>
                <w:bCs/>
                <w:color w:val="343A40"/>
                <w:sz w:val="23"/>
                <w:szCs w:val="23"/>
                <w:lang w:eastAsia="ru-RU"/>
              </w:rPr>
              <w:t>0,2189</w:t>
            </w:r>
            <w:r w:rsid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="0091515A" w:rsidRPr="0051433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0,0668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=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0,37</w:t>
            </w:r>
            <w:r w:rsidR="0091515A" w:rsidRP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498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3. Коммерческие расходы</w:t>
            </w:r>
          </w:p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proofErr w:type="gramStart"/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рассчитаны</w:t>
            </w:r>
            <w:proofErr w:type="gramEnd"/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 xml:space="preserve"> как 5% от суммы прямых и косвенных расходов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(</w:t>
            </w:r>
            <w:r w:rsidR="0091515A" w:rsidRPr="00125D0F">
              <w:rPr>
                <w:rFonts w:eastAsiaTheme="minorEastAsia"/>
              </w:rPr>
              <w:t>4,538</w:t>
            </w:r>
            <w:r w:rsidR="0091515A">
              <w:rPr>
                <w:rFonts w:eastAsiaTheme="minorEastAsia"/>
              </w:rPr>
              <w:t>+</w:t>
            </w:r>
            <w:r w:rsidR="00096E19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0,37</w:t>
            </w:r>
            <w:r w:rsidR="0091515A" w:rsidRP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498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)*5%=</w:t>
            </w:r>
            <w:r w:rsid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0,24515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C615C" w:rsidRPr="00EA25D1" w:rsidTr="00096E19">
        <w:tc>
          <w:tcPr>
            <w:tcW w:w="47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Итого себестоимость изделия</w:t>
            </w:r>
          </w:p>
          <w:p w:rsidR="00DC615C" w:rsidRPr="00EA25D1" w:rsidRDefault="00DC615C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proofErr w:type="gramStart"/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сумма</w:t>
            </w:r>
            <w:proofErr w:type="gramEnd"/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 xml:space="preserve"> прямых, косвенных и коммерческих расходов</w:t>
            </w:r>
          </w:p>
        </w:tc>
        <w:tc>
          <w:tcPr>
            <w:tcW w:w="3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C615C" w:rsidRPr="00EA25D1" w:rsidRDefault="0091515A" w:rsidP="00096E19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125D0F">
              <w:rPr>
                <w:rFonts w:eastAsiaTheme="minorEastAsia"/>
              </w:rPr>
              <w:t>4,538</w:t>
            </w:r>
            <w:r>
              <w:rPr>
                <w:rFonts w:eastAsiaTheme="minorEastAsia"/>
              </w:rPr>
              <w:t>+</w:t>
            </w:r>
            <w:r w:rsidR="00096E19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0,37</w:t>
            </w:r>
            <w:r w:rsidRP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498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+0,24515</w:t>
            </w:r>
            <w:r w:rsidR="00DC615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=</w:t>
            </w:r>
            <w:r w:rsidR="00096E19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5,15</w:t>
            </w:r>
            <w:r w:rsidRPr="0091515A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813</w:t>
            </w:r>
          </w:p>
        </w:tc>
      </w:tr>
    </w:tbl>
    <w:p w:rsidR="00DC615C" w:rsidRPr="00EA25D1" w:rsidRDefault="00DC615C" w:rsidP="00DC615C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EA25D1">
        <w:rPr>
          <w:rFonts w:ascii="Arial" w:eastAsia="Times New Roman" w:hAnsi="Arial" w:cs="Arial"/>
          <w:color w:val="343A40"/>
          <w:sz w:val="23"/>
          <w:szCs w:val="23"/>
          <w:lang w:eastAsia="ru-RU"/>
        </w:rPr>
        <w:br/>
      </w:r>
    </w:p>
    <w:p w:rsidR="0091515A" w:rsidRPr="00EA25D1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43A40"/>
          <w:sz w:val="23"/>
          <w:szCs w:val="23"/>
          <w:lang w:eastAsia="ru-RU"/>
        </w:rPr>
        <w:t> </w:t>
      </w:r>
    </w:p>
    <w:p w:rsidR="0091515A" w:rsidRPr="00EA25D1" w:rsidRDefault="0091515A" w:rsidP="00736A5D">
      <w:pPr>
        <w:pStyle w:val="3"/>
        <w:rPr>
          <w:rFonts w:eastAsia="Times New Roman"/>
          <w:lang w:eastAsia="ru-RU"/>
        </w:rPr>
      </w:pPr>
      <w:r w:rsidRPr="00EA25D1">
        <w:rPr>
          <w:rFonts w:eastAsia="Times New Roman"/>
          <w:lang w:eastAsia="ru-RU"/>
        </w:rPr>
        <w:lastRenderedPageBreak/>
        <w:t xml:space="preserve"> 4.3. </w:t>
      </w:r>
      <w:r>
        <w:rPr>
          <w:rFonts w:eastAsia="Times New Roman"/>
          <w:lang w:eastAsia="ru-RU"/>
        </w:rPr>
        <w:t>Оценка</w:t>
      </w:r>
      <w:r w:rsidRPr="00EA25D1">
        <w:rPr>
          <w:rFonts w:eastAsia="Times New Roman"/>
          <w:lang w:eastAsia="ru-RU"/>
        </w:rPr>
        <w:t xml:space="preserve"> экон</w:t>
      </w:r>
      <w:r>
        <w:rPr>
          <w:rFonts w:eastAsia="Times New Roman"/>
          <w:lang w:eastAsia="ru-RU"/>
        </w:rPr>
        <w:t>омической эффективности проекта.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Себестоимость изготовления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одного уголка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096E19" w:rsidRPr="00C17D8D">
        <w:rPr>
          <w:rFonts w:ascii="Arial" w:eastAsia="Times New Roman" w:hAnsi="Arial" w:cs="Arial"/>
          <w:sz w:val="23"/>
          <w:szCs w:val="23"/>
          <w:lang w:eastAsia="ru-RU"/>
        </w:rPr>
        <w:t>5,15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813</w:t>
      </w:r>
      <w:r w:rsidR="009C1550" w:rsidRPr="00C17D8D">
        <w:rPr>
          <w:rFonts w:eastAsia="Times New Roman" w:cs="Times New Roman"/>
          <w:szCs w:val="24"/>
          <w:lang w:eastAsia="ru-RU"/>
        </w:rPr>
        <w:t xml:space="preserve">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Оптовая цена </w:t>
      </w:r>
      <w:proofErr w:type="gramStart"/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уголка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Cs w:val="24"/>
            <w:lang w:eastAsia="ru-RU"/>
          </w:rPr>
          <m:t>25</m:t>
        </m:r>
      </m:oMath>
      <w:r w:rsidR="009C1550" w:rsidRPr="00C17D8D">
        <w:rPr>
          <w:rFonts w:eastAsia="Times New Roman" w:cs="Times New Roman"/>
          <w:szCs w:val="24"/>
          <w:lang w:eastAsia="ru-RU"/>
        </w:rPr>
        <w:t xml:space="preserve">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</w:t>
      </w:r>
      <w:proofErr w:type="gram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Цена выше себестоимости, значит, есть шанс того, что проект будет экономически эффективным.</w:t>
      </w:r>
    </w:p>
    <w:p w:rsidR="009C1550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Чистая прибыль на изделие, при ставке налога на прибыль 20% составит 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(</w:t>
      </w:r>
      <m:oMath>
        <m:r>
          <w:rPr>
            <w:rFonts w:ascii="Cambria Math" w:eastAsia="Times New Roman" w:hAnsi="Cambria Math" w:cs="Times New Roman"/>
            <w:szCs w:val="24"/>
            <w:lang w:eastAsia="ru-RU"/>
          </w:rPr>
          <m:t>25</m:t>
        </m:r>
      </m:oMath>
      <w:r w:rsidR="004E2903" w:rsidRPr="00C17D8D">
        <w:rPr>
          <w:rFonts w:eastAsia="Times New Roman" w:cs="Times New Roman"/>
          <w:szCs w:val="24"/>
          <w:lang w:eastAsia="ru-RU"/>
        </w:rPr>
        <w:t xml:space="preserve"> </w:t>
      </w:r>
      <w:r w:rsidR="009C1550" w:rsidRPr="00C17D8D">
        <w:rPr>
          <w:rFonts w:eastAsia="Times New Roman" w:cs="Times New Roman"/>
          <w:szCs w:val="24"/>
          <w:lang w:eastAsia="ru-RU"/>
        </w:rPr>
        <w:t xml:space="preserve">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- </w:t>
      </w:r>
      <w:r w:rsidR="00096E19" w:rsidRPr="00C17D8D">
        <w:rPr>
          <w:rFonts w:ascii="Arial" w:eastAsia="Times New Roman" w:hAnsi="Arial" w:cs="Arial"/>
          <w:sz w:val="23"/>
          <w:szCs w:val="23"/>
          <w:lang w:eastAsia="ru-RU"/>
        </w:rPr>
        <w:t>5,15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813)*(1-0,2)=</w:t>
      </w:r>
      <w:r w:rsidR="009C1550" w:rsidRPr="00C17D8D">
        <w:t xml:space="preserve">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19,881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Рентабельность продаж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составит 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>15,8814/25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096E19" w:rsidRPr="00C17D8D">
        <w:rPr>
          <w:rFonts w:ascii="Arial" w:eastAsia="Times New Roman" w:hAnsi="Arial" w:cs="Arial"/>
          <w:sz w:val="23"/>
          <w:szCs w:val="23"/>
          <w:lang w:eastAsia="ru-RU"/>
        </w:rPr>
        <w:t>0,61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5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или 6</w:t>
      </w:r>
      <w:r w:rsidR="00096E19" w:rsidRPr="00C17D8D">
        <w:rPr>
          <w:rFonts w:ascii="Arial" w:eastAsia="Times New Roman" w:hAnsi="Arial" w:cs="Arial"/>
          <w:sz w:val="23"/>
          <w:szCs w:val="23"/>
          <w:lang w:eastAsia="ru-RU"/>
        </w:rPr>
        <w:t>1</w:t>
      </w:r>
      <w:proofErr w:type="gramStart"/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%.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Показатель</w:t>
      </w:r>
      <w:proofErr w:type="gram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рентабельности можно оценить как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высокий.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 xml:space="preserve">При годовой программе выпуска </w:t>
      </w:r>
      <w:r w:rsidR="009C1550" w:rsidRPr="00C17D8D">
        <w:rPr>
          <w:rFonts w:eastAsia="Times New Roman" w:cs="Times New Roman"/>
          <w:szCs w:val="24"/>
          <w:lang w:eastAsia="ru-RU"/>
        </w:rPr>
        <w:t xml:space="preserve">35 568 000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изделий: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- годовая себестоимость выпускаем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ой продукции цеха составит </w:t>
      </w:r>
      <w:r w:rsidR="00096E19" w:rsidRPr="00C17D8D">
        <w:rPr>
          <w:rFonts w:ascii="Arial" w:eastAsia="Times New Roman" w:hAnsi="Arial" w:cs="Arial"/>
          <w:sz w:val="23"/>
          <w:szCs w:val="23"/>
          <w:lang w:eastAsia="ru-RU"/>
        </w:rPr>
        <w:t>5,15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813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9C1550" w:rsidRPr="00C17D8D">
        <w:rPr>
          <w:rFonts w:eastAsia="Times New Roman" w:cs="Times New Roman"/>
          <w:szCs w:val="24"/>
          <w:lang w:eastAsia="ru-RU"/>
        </w:rPr>
        <w:t xml:space="preserve">35 568 000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183 108 687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руб. или </w:t>
      </w:r>
      <w:r w:rsidR="009C1550" w:rsidRPr="00C17D8D">
        <w:rPr>
          <w:rFonts w:ascii="Arial" w:eastAsia="Times New Roman" w:hAnsi="Arial" w:cs="Arial"/>
          <w:sz w:val="23"/>
          <w:szCs w:val="23"/>
          <w:lang w:eastAsia="ru-RU"/>
        </w:rPr>
        <w:t>183,108 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млн. руб.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- годовая выручка от реализац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>ии продукции цеха составит 25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</w:t>
      </w:r>
      <w:r w:rsidR="009C1550" w:rsidRPr="00C17D8D">
        <w:rPr>
          <w:rFonts w:eastAsia="Times New Roman" w:cs="Times New Roman"/>
          <w:szCs w:val="24"/>
          <w:lang w:eastAsia="ru-RU"/>
        </w:rPr>
        <w:t xml:space="preserve">35 568 000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889 200 000 руб. или </w:t>
      </w:r>
      <w:r w:rsidR="00D603CB" w:rsidRPr="00C17D8D">
        <w:rPr>
          <w:rFonts w:ascii="Arial" w:eastAsia="Times New Roman" w:hAnsi="Arial" w:cs="Arial"/>
          <w:sz w:val="23"/>
          <w:szCs w:val="23"/>
          <w:lang w:eastAsia="ru-RU"/>
        </w:rPr>
        <w:t>889,2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млн. руб.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- годовая чистая п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рибыль по продукции составит 19,881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</w:t>
      </w:r>
      <w:r w:rsidR="004E2903" w:rsidRPr="00C17D8D">
        <w:rPr>
          <w:rFonts w:eastAsia="Times New Roman" w:cs="Times New Roman"/>
          <w:szCs w:val="24"/>
          <w:lang w:eastAsia="ru-RU"/>
        </w:rPr>
        <w:t xml:space="preserve">35 568 000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707 127 408 руб. или </w:t>
      </w:r>
      <w:r w:rsidR="00D603CB" w:rsidRPr="00C17D8D">
        <w:rPr>
          <w:rFonts w:ascii="Arial" w:eastAsia="Times New Roman" w:hAnsi="Arial" w:cs="Arial"/>
          <w:sz w:val="23"/>
          <w:szCs w:val="23"/>
          <w:lang w:eastAsia="ru-RU"/>
        </w:rPr>
        <w:t>707,</w:t>
      </w:r>
      <w:r w:rsidR="004E2903" w:rsidRPr="00C17D8D">
        <w:rPr>
          <w:rFonts w:ascii="Arial" w:eastAsia="Times New Roman" w:hAnsi="Arial" w:cs="Arial"/>
          <w:sz w:val="23"/>
          <w:szCs w:val="23"/>
          <w:lang w:eastAsia="ru-RU"/>
        </w:rPr>
        <w:t>127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млн. 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Год</w:t>
      </w:r>
      <w:r w:rsidR="00D603CB" w:rsidRPr="00C17D8D">
        <w:rPr>
          <w:rFonts w:ascii="Arial" w:eastAsia="Times New Roman" w:hAnsi="Arial" w:cs="Arial"/>
          <w:sz w:val="23"/>
          <w:szCs w:val="23"/>
          <w:lang w:eastAsia="ru-RU"/>
        </w:rPr>
        <w:t>овой налог на прибыль составит 707,127 *0,2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D603C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141,425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млн. руб.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Годовой налог на имущество нового цеха (2,2% от стоимости зданий, сооружений, оборудования) при отсутствии собственного помещения и при стоимости оборудования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12 339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 составит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12 339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*0,022=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271 458</w:t>
      </w:r>
      <w:r w:rsidR="00D603CB" w:rsidRPr="00C17D8D">
        <w:rPr>
          <w:rFonts w:ascii="Arial" w:eastAsia="Times New Roman" w:hAnsi="Arial" w:cs="Arial"/>
          <w:sz w:val="23"/>
          <w:szCs w:val="23"/>
          <w:lang w:eastAsia="ru-RU"/>
        </w:rPr>
        <w:t>руб. или 0,174 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млн. руб.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  <w:t>Годовые амортизационные отчисления по основным фондам цеха составят: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12 339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*20%=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2 467 800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руб. по оборудованию и 0 руб. по помещениям (т.к. собственных помещений нет), т.е. в сумме 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2 467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800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 в год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="00961AA5" w:rsidRPr="00C17D8D">
        <w:rPr>
          <w:rFonts w:ascii="Arial" w:eastAsia="Times New Roman" w:hAnsi="Arial" w:cs="Arial"/>
          <w:sz w:val="23"/>
          <w:szCs w:val="23"/>
          <w:lang w:eastAsia="ru-RU"/>
        </w:rPr>
        <w:t>2.</w:t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468</w:t>
      </w:r>
      <w:r w:rsidR="00961AA5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млн. 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b/>
          <w:bCs/>
          <w:i/>
          <w:iCs/>
          <w:sz w:val="23"/>
          <w:szCs w:val="23"/>
          <w:lang w:eastAsia="ru-RU"/>
        </w:rPr>
        <w:t xml:space="preserve">Учет обесценения денег во времени на протяжении срока реализации </w:t>
      </w:r>
      <w:proofErr w:type="gramStart"/>
      <w:r w:rsidRPr="00C17D8D">
        <w:rPr>
          <w:rFonts w:ascii="Arial" w:eastAsia="Times New Roman" w:hAnsi="Arial" w:cs="Arial"/>
          <w:b/>
          <w:bCs/>
          <w:i/>
          <w:iCs/>
          <w:sz w:val="23"/>
          <w:szCs w:val="23"/>
          <w:lang w:eastAsia="ru-RU"/>
        </w:rPr>
        <w:t>проекта: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br/>
      </w:r>
      <w:r w:rsidR="00591185" w:rsidRPr="00C17D8D">
        <w:rPr>
          <w:rFonts w:ascii="Arial" w:eastAsia="Times New Roman" w:hAnsi="Arial" w:cs="Arial"/>
          <w:sz w:val="23"/>
          <w:szCs w:val="23"/>
          <w:lang w:eastAsia="ru-RU"/>
        </w:rPr>
        <w:t>С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тавка</w:t>
      </w:r>
      <w:proofErr w:type="gram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дисконта по проекту составит 11,5+7,5+7=26%. </w:t>
      </w:r>
    </w:p>
    <w:p w:rsidR="0091515A" w:rsidRPr="00EA25D1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ru-RU"/>
        </w:rPr>
      </w:pPr>
      <w:r w:rsidRPr="00EA25D1">
        <w:rPr>
          <w:rFonts w:ascii="Arial" w:eastAsia="Times New Roman" w:hAnsi="Arial" w:cs="Arial"/>
          <w:b/>
          <w:bCs/>
          <w:color w:val="343A40"/>
          <w:sz w:val="23"/>
          <w:szCs w:val="23"/>
          <w:lang w:eastAsia="ru-RU"/>
        </w:rPr>
        <w:t>Рассчитаем показатели экономической эффективности проекта (млн. руб.):</w:t>
      </w:r>
    </w:p>
    <w:tbl>
      <w:tblPr>
        <w:tblpPr w:leftFromText="180" w:rightFromText="180" w:vertAnchor="text" w:tblpX="-717" w:tblpY="1"/>
        <w:tblOverlap w:val="never"/>
        <w:tblW w:w="112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992"/>
        <w:gridCol w:w="1134"/>
        <w:gridCol w:w="1134"/>
        <w:gridCol w:w="1134"/>
        <w:gridCol w:w="1134"/>
        <w:gridCol w:w="992"/>
        <w:gridCol w:w="993"/>
        <w:gridCol w:w="1230"/>
      </w:tblGrid>
      <w:tr w:rsidR="00371182" w:rsidRPr="00EA25D1" w:rsidTr="00827870">
        <w:trPr>
          <w:tblHeader/>
        </w:trPr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182" w:rsidRPr="00EA25D1" w:rsidRDefault="003711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Показатели</w:t>
            </w:r>
          </w:p>
        </w:tc>
        <w:tc>
          <w:tcPr>
            <w:tcW w:w="8743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71182" w:rsidRPr="00EA25D1" w:rsidRDefault="003711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Периоды (годы) проекта</w:t>
            </w:r>
          </w:p>
        </w:tc>
      </w:tr>
      <w:tr w:rsidR="00DE668D" w:rsidRPr="00EA25D1" w:rsidTr="00961AA5">
        <w:trPr>
          <w:tblHeader/>
        </w:trPr>
        <w:tc>
          <w:tcPr>
            <w:tcW w:w="25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DE668D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DE668D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7</w:t>
            </w:r>
          </w:p>
        </w:tc>
      </w:tr>
      <w:tr w:rsidR="00DE668D" w:rsidRPr="00EA25D1" w:rsidTr="00961AA5">
        <w:trPr>
          <w:tblHeader/>
        </w:trPr>
        <w:tc>
          <w:tcPr>
            <w:tcW w:w="25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0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9.01</w:t>
            </w:r>
            <w:r w:rsidR="00EC784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.23-22.06.23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EC7848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2.06.23</w:t>
            </w:r>
            <w:r w:rsidR="00961AA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EC7848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EC7848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2.06.26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EC7848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2.06.26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EC7848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2.06.27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2.06.28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EC7848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EC784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 w:rsidR="00EC784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2.06.27</w:t>
            </w:r>
            <w:r w:rsidR="00EC784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</w:t>
            </w:r>
            <w:r w:rsidR="00EC7848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2.06.27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EC7848" w:rsidP="00EC7848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2.06.28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-22.06.2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9</w:t>
            </w:r>
            <w:bookmarkStart w:id="0" w:name="_GoBack"/>
            <w:bookmarkEnd w:id="0"/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Объем выпуска, шт.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961AA5" w:rsidRPr="00B25711">
              <w:rPr>
                <w:rFonts w:eastAsia="Times New Roman" w:cs="Times New Roman"/>
                <w:szCs w:val="24"/>
                <w:lang w:eastAsia="ru-RU"/>
              </w:rPr>
              <w:t>35 568</w:t>
            </w:r>
            <w:r w:rsidR="00961AA5"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="00961AA5"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961AA5" w:rsidRDefault="00961AA5" w:rsidP="00401537">
            <w:pPr>
              <w:spacing w:after="100" w:afterAutospacing="1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B25711">
              <w:rPr>
                <w:rFonts w:eastAsia="Times New Roman" w:cs="Times New Roman"/>
                <w:szCs w:val="24"/>
                <w:lang w:eastAsia="ru-RU"/>
              </w:rPr>
              <w:t>35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568</w:t>
            </w:r>
            <w:r>
              <w:rPr>
                <w:rFonts w:eastAsia="Times New Roman" w:cs="Times New Roman"/>
                <w:szCs w:val="24"/>
                <w:lang w:eastAsia="ru-RU"/>
              </w:rPr>
              <w:t> </w:t>
            </w:r>
            <w:r w:rsidRPr="00B25711">
              <w:rPr>
                <w:rFonts w:eastAsia="Times New Roman" w:cs="Times New Roman"/>
                <w:szCs w:val="24"/>
                <w:lang w:eastAsia="ru-RU"/>
              </w:rPr>
              <w:t>000</w:t>
            </w:r>
          </w:p>
        </w:tc>
      </w:tr>
      <w:tr w:rsidR="00401537" w:rsidRPr="00EA25D1" w:rsidTr="00961AA5">
        <w:tc>
          <w:tcPr>
            <w:tcW w:w="90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ОПЕРАЦИОННАЯ ДЕЯТЕЛЬНОСТЬ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(производство и продажа продукции)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Денежные притоки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(выручка от продаж)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961AA5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="00961AA5"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961AA5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Денежные оттоки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(себестоимость без амортизации плюс налог на прибыль плюс налог на имущество)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961AA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9C1550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183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9C1550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108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– 2,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468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+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141,425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+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0,174 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= </w:t>
            </w:r>
            <w:r w:rsidR="00645181"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645181"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645181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Денежный поток по операционной деятельности </w:t>
            </w:r>
            <w:r w:rsidRPr="00EA25D1">
              <w:rPr>
                <w:rFonts w:ascii="Arial" w:eastAsia="Times New Roman" w:hAnsi="Arial" w:cs="Arial"/>
                <w:b/>
                <w:bCs/>
                <w:i/>
                <w:iCs/>
                <w:color w:val="343A40"/>
                <w:sz w:val="23"/>
                <w:szCs w:val="23"/>
                <w:lang w:eastAsia="ru-RU"/>
              </w:rPr>
              <w:t>(притоки минус оттоки)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889,2</w:t>
            </w:r>
            <w:r w:rsidRPr="004E2903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- </w:t>
            </w:r>
            <w:r w:rsidRPr="0064518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322,239</w:t>
            </w:r>
            <w:r w:rsidR="00401537"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 </w:t>
            </w: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645181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645181"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645181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</w:tr>
      <w:tr w:rsidR="00401537" w:rsidRPr="00EA25D1" w:rsidTr="00961AA5">
        <w:tc>
          <w:tcPr>
            <w:tcW w:w="90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ИНВЕСТИЦИОННАЯ ДЕЯТЕЛЬНОСТЬ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(вложение денег в организацию производства)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Денежные оттоки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(сумма инвестиций по проекту)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 обеспечение помещением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919 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 обеспечение оборудованием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12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339 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 обеспечение материалами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4,842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- </w:t>
            </w:r>
            <w:proofErr w:type="spellStart"/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некапитали-зируемые</w:t>
            </w:r>
            <w:proofErr w:type="spellEnd"/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затраты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t>2</w:t>
            </w:r>
            <w:r>
              <w:t>,</w:t>
            </w:r>
            <w:r>
              <w:t>239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Итого оттоки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645181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0,919 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+ 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12,339 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+ </w:t>
            </w:r>
            <w:r>
              <w:t>2,239</w:t>
            </w:r>
            <w:r w:rsidR="000D734B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= </w:t>
            </w:r>
            <w:r w:rsidR="000D734B" w:rsidRPr="000D734B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15,497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4,842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Денежный поток по инвестиционной деятельности </w:t>
            </w:r>
            <w:r w:rsidRPr="00EA25D1">
              <w:rPr>
                <w:rFonts w:ascii="Arial" w:eastAsia="Times New Roman" w:hAnsi="Arial" w:cs="Arial"/>
                <w:b/>
                <w:bCs/>
                <w:i/>
                <w:iCs/>
                <w:color w:val="343A40"/>
                <w:sz w:val="23"/>
                <w:szCs w:val="23"/>
                <w:lang w:eastAsia="ru-RU"/>
              </w:rPr>
              <w:t>(притоки минус оттоки)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0 - </w:t>
            </w:r>
            <w:r w:rsidRPr="000D734B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15,497</w:t>
            </w:r>
            <w:r w:rsidR="00401537"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</w:t>
            </w:r>
          </w:p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-</w:t>
            </w:r>
            <w:r w:rsidRPr="000D734B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15,497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0 - </w:t>
            </w:r>
            <w:r>
              <w:rPr>
                <w:rFonts w:ascii="Arial" w:hAnsi="Arial" w:cs="Arial"/>
                <w:color w:val="343A40"/>
                <w:sz w:val="23"/>
                <w:szCs w:val="23"/>
              </w:rPr>
              <w:t>4,842</w:t>
            </w:r>
            <w:r w:rsidR="00401537"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</w:t>
            </w:r>
          </w:p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-</w:t>
            </w:r>
            <w:r>
              <w:rPr>
                <w:rFonts w:ascii="Arial" w:hAnsi="Arial" w:cs="Arial"/>
                <w:color w:val="343A40"/>
                <w:sz w:val="23"/>
                <w:szCs w:val="23"/>
              </w:rPr>
              <w:t>4,842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401537" w:rsidRPr="00EA25D1" w:rsidTr="00961AA5">
        <w:tc>
          <w:tcPr>
            <w:tcW w:w="90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ФИНАНСОВАЯ ДЕЯТЕЛЬНОСТЬ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(финансирование проекта и возврат средств инвестору)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Денежные притоки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(сумма для финансирования инвестиций)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0D734B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0D734B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15,497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72C55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hAnsi="Arial" w:cs="Arial"/>
                <w:color w:val="343A40"/>
                <w:sz w:val="23"/>
                <w:szCs w:val="23"/>
              </w:rPr>
              <w:t>4,842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Денежные оттоки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(выплата средств инвесторам – кредитов и процентов)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: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 выплата кредита и процентов за оборудование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BE5C8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503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148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BE5C82"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</w:t>
            </w:r>
            <w:r w:rsid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="00BE5C82"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794</w:t>
            </w:r>
            <w:r w:rsid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BE5C82"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</w:t>
            </w:r>
            <w:r w:rsid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="00BE5C82"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439</w:t>
            </w:r>
            <w:r w:rsid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 выплата кредита и процентов за материалы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398 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Итого оттоки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503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148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+ 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398 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= </w:t>
            </w:r>
            <w:r w:rsidRP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9,546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794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,</w:t>
            </w:r>
            <w:r w:rsidRPr="00310B3E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439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Денежный поток по финансовой деятельности </w:t>
            </w:r>
            <w:r w:rsidRPr="00EA25D1">
              <w:rPr>
                <w:rFonts w:ascii="Arial" w:eastAsia="Times New Roman" w:hAnsi="Arial" w:cs="Arial"/>
                <w:b/>
                <w:bCs/>
                <w:i/>
                <w:iCs/>
                <w:color w:val="343A40"/>
                <w:sz w:val="23"/>
                <w:szCs w:val="23"/>
                <w:lang w:eastAsia="ru-RU"/>
              </w:rPr>
              <w:t>(притоки минус оттоки)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0D734B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15,497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- </w:t>
            </w:r>
            <w:r w:rsidRPr="00BE5C82"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  <w:t>4,503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 10</w:t>
            </w: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,994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E5C82" w:rsidRPr="00BE5C82" w:rsidRDefault="00BE5C82" w:rsidP="00BE5C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</w:pPr>
            <w:r w:rsidRPr="00BE5C82">
              <w:rPr>
                <w:rFonts w:ascii="Arial" w:hAnsi="Arial" w:cs="Arial"/>
                <w:b/>
                <w:color w:val="343A40"/>
                <w:sz w:val="23"/>
                <w:szCs w:val="23"/>
              </w:rPr>
              <w:t>4,842</w:t>
            </w:r>
            <w:r w:rsidR="00401537"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- </w:t>
            </w:r>
            <w:r w:rsidRPr="00BE5C82"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  <w:t>9,546</w:t>
            </w:r>
            <w:r w:rsidR="00401537"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=</w:t>
            </w: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</w:t>
            </w:r>
          </w:p>
          <w:p w:rsidR="00401537" w:rsidRPr="00BE5C82" w:rsidRDefault="00BE5C82" w:rsidP="00BE5C8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</w:pP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-4,704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  <w:r w:rsid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-</w:t>
            </w:r>
            <w:r w:rsidR="00BE5C82" w:rsidRPr="00BE5C82"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  <w:t>3,794</w:t>
            </w:r>
            <w:r w:rsidR="00BE5C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BE5C82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BE5C82" w:rsidRDefault="00BE5C82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</w:pPr>
            <w:r w:rsidRPr="00BE5C82"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  <w:t>-</w:t>
            </w:r>
            <w:r w:rsidRPr="00BE5C82">
              <w:rPr>
                <w:rFonts w:ascii="Arial" w:eastAsia="Times New Roman" w:hAnsi="Arial" w:cs="Arial"/>
                <w:b/>
                <w:color w:val="343A40"/>
                <w:sz w:val="23"/>
                <w:szCs w:val="23"/>
                <w:lang w:eastAsia="ru-RU"/>
              </w:rPr>
              <w:t>3,439  </w:t>
            </w:r>
            <w:r w:rsidR="00401537"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401537" w:rsidRPr="00EA25D1" w:rsidTr="00961AA5">
        <w:tc>
          <w:tcPr>
            <w:tcW w:w="9064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 Расчет чистого дисконтированного дохода по проекту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Денежный поток по проекту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 xml:space="preserve">(сумма 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lastRenderedPageBreak/>
              <w:t>денежных потоков по операционной, инвестиционной и финансовой деятельности)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 xml:space="preserve">0 - </w:t>
            </w:r>
            <w:r w:rsidRPr="000D734B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15,497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+ 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10</w:t>
            </w: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,994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 -4,5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566,961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- </w:t>
            </w:r>
            <w:r w:rsidRPr="005E130C">
              <w:rPr>
                <w:rFonts w:ascii="Arial" w:hAnsi="Arial" w:cs="Arial"/>
                <w:b/>
                <w:color w:val="343A40"/>
                <w:sz w:val="23"/>
                <w:szCs w:val="23"/>
              </w:rPr>
              <w:t>4,842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 </w:t>
            </w: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-</w:t>
            </w:r>
            <w:r w:rsidRPr="00BE5C82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4,704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 xml:space="preserve"> = </w:t>
            </w:r>
            <w:r w:rsidRPr="005E130C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557,415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lastRenderedPageBreak/>
              <w:t>566,961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5E13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5E130C"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5E130C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lastRenderedPageBreak/>
              <w:t>Дисконтированный множитель при ставке дисконта 26%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(множитель, показывающий, насколько обесцениваются деньги по годам проекта исходя из обесценения 26% в год)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(в этот же, 2022, год деньги не успеют обесце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softHyphen/>
              <w:t>ниться)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 = 0,794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</w:t>
            </w:r>
            <w:r w:rsidRPr="00EA25D1"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2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0,6299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1,1,26</w:t>
            </w:r>
            <w:r w:rsidRPr="00EA25D1"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3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</w:t>
            </w:r>
            <w:r w:rsidRPr="00EA25D1"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4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0,397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</w:t>
            </w:r>
            <w:r w:rsidRPr="00EA25D1"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5</w:t>
            </w: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0,315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5E130C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</w:t>
            </w:r>
            <w:r w:rsidR="005E130C"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6</w:t>
            </w:r>
            <w:r w:rsid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0,249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5E130C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1/1,26</w:t>
            </w:r>
            <w:r>
              <w:rPr>
                <w:rFonts w:ascii="Arial" w:eastAsia="Times New Roman" w:hAnsi="Arial" w:cs="Arial"/>
                <w:color w:val="343A40"/>
                <w:sz w:val="17"/>
                <w:szCs w:val="17"/>
                <w:vertAlign w:val="superscript"/>
                <w:lang w:eastAsia="ru-RU"/>
              </w:rPr>
              <w:t>7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= 0,198</w:t>
            </w:r>
          </w:p>
        </w:tc>
      </w:tr>
      <w:tr w:rsidR="00DE668D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Дисконтированный денежный поток по проекту </w:t>
            </w:r>
            <w:r w:rsidRPr="00EA25D1">
              <w:rPr>
                <w:rFonts w:ascii="Arial" w:eastAsia="Times New Roman" w:hAnsi="Arial" w:cs="Arial"/>
                <w:i/>
                <w:iCs/>
                <w:color w:val="343A40"/>
                <w:sz w:val="23"/>
                <w:szCs w:val="23"/>
                <w:lang w:eastAsia="ru-RU"/>
              </w:rPr>
              <w:t>(денежный поток умножить на дисконтированный множитель)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4,5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*1 =</w:t>
            </w:r>
          </w:p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4,5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5E13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5E130C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557,415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0,794 = 442,587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5E13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0,6299 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357,128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0,5 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283,48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0,397 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225,083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0,315 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178,59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 </w:t>
            </w:r>
            <w:r w:rsidR="005E130C"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 w:rsid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 </w:t>
            </w:r>
            <w:r w:rsid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0,249</w:t>
            </w:r>
            <w:r w:rsid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= </w:t>
            </w:r>
            <w:r w:rsidR="005E130C"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141,173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5E130C" w:rsidP="005E130C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64518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566,961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*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0,198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112,25</w:t>
            </w:r>
          </w:p>
        </w:tc>
      </w:tr>
      <w:tr w:rsidR="00401537" w:rsidRPr="00EA25D1" w:rsidTr="00961AA5">
        <w:tc>
          <w:tcPr>
            <w:tcW w:w="25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401537" w:rsidP="00401537">
            <w:pPr>
              <w:spacing w:after="100" w:afterAutospacing="1" w:line="240" w:lineRule="auto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Экономический эффект, чистый дисконтированный доход по проекту (ЧДД, </w:t>
            </w: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val="en-US" w:eastAsia="ru-RU"/>
              </w:rPr>
              <w:t>NPV</w:t>
            </w:r>
            <w:r w:rsidRPr="00EA25D1"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751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01537" w:rsidRPr="00EA25D1" w:rsidRDefault="005E130C" w:rsidP="005E130C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343A40"/>
                <w:sz w:val="23"/>
                <w:szCs w:val="23"/>
                <w:lang w:eastAsia="ru-RU"/>
              </w:rPr>
              <w:t>4,5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442,587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357,128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283,48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225,083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178,59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141,173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112,25</w:t>
            </w:r>
            <w:r w:rsidR="003711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+</w:t>
            </w:r>
            <w:r w:rsidR="00371182" w:rsidRPr="00371182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89,01</w:t>
            </w:r>
            <w:r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= </w:t>
            </w:r>
            <w:r w:rsidRPr="005E130C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>1 735</w:t>
            </w:r>
            <w:r w:rsidR="00401537" w:rsidRPr="00EA25D1"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  <w:t xml:space="preserve"> млн. руб.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1537" w:rsidRPr="00EA25D1" w:rsidRDefault="00401537" w:rsidP="00401537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43A40"/>
                <w:sz w:val="23"/>
                <w:szCs w:val="23"/>
                <w:lang w:eastAsia="ru-RU"/>
              </w:rPr>
            </w:pPr>
          </w:p>
        </w:tc>
      </w:tr>
    </w:tbl>
    <w:p w:rsidR="00BE5C82" w:rsidRDefault="00591185" w:rsidP="00C17D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3A4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43A40"/>
          <w:sz w:val="23"/>
          <w:szCs w:val="23"/>
          <w:lang w:eastAsia="ru-RU"/>
        </w:rPr>
        <w:lastRenderedPageBreak/>
        <w:br w:type="textWrapping" w:clear="all"/>
      </w:r>
    </w:p>
    <w:p w:rsidR="0091515A" w:rsidRPr="00EA25D1" w:rsidRDefault="0091515A" w:rsidP="0091515A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91515A" w:rsidRPr="00C17D8D" w:rsidRDefault="00371182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>
        <w:rPr>
          <w:rFonts w:ascii="Arial" w:eastAsia="Times New Roman" w:hAnsi="Arial" w:cs="Arial"/>
          <w:sz w:val="23"/>
          <w:szCs w:val="23"/>
          <w:lang w:eastAsia="ru-RU"/>
        </w:rPr>
        <w:t>Данный проект за 8</w:t>
      </w:r>
      <w:r w:rsidR="0091515A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лет реализации принесет предприятию</w:t>
      </w:r>
      <w:r w:rsidR="005E130C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накопленный доход в размере </w:t>
      </w:r>
      <w:r w:rsidR="005E130C" w:rsidRPr="00C17D8D">
        <w:rPr>
          <w:rFonts w:ascii="Arial" w:eastAsia="Times New Roman" w:hAnsi="Arial" w:cs="Arial"/>
          <w:sz w:val="23"/>
          <w:szCs w:val="23"/>
          <w:lang w:eastAsia="ru-RU"/>
        </w:rPr>
        <w:t>1</w:t>
      </w:r>
      <w:r w:rsidR="005E130C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5E130C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735 </w:t>
      </w:r>
      <w:r w:rsidR="0091515A" w:rsidRPr="00C17D8D">
        <w:rPr>
          <w:rFonts w:ascii="Arial" w:eastAsia="Times New Roman" w:hAnsi="Arial" w:cs="Arial"/>
          <w:sz w:val="23"/>
          <w:szCs w:val="23"/>
          <w:lang w:eastAsia="ru-RU"/>
        </w:rPr>
        <w:t>млн. руб. Проект можно считать экономич</w:t>
      </w:r>
      <w:r w:rsidR="005E130C" w:rsidRPr="00C17D8D">
        <w:rPr>
          <w:rFonts w:ascii="Arial" w:eastAsia="Times New Roman" w:hAnsi="Arial" w:cs="Arial"/>
          <w:sz w:val="23"/>
          <w:szCs w:val="23"/>
          <w:lang w:eastAsia="ru-RU"/>
        </w:rPr>
        <w:t>ески эффективным.</w:t>
      </w:r>
    </w:p>
    <w:p w:rsidR="00C17D8D" w:rsidRPr="00C17D8D" w:rsidRDefault="0091515A" w:rsidP="00C17D8D">
      <w:pPr>
        <w:shd w:val="clear" w:color="auto" w:fill="FFFFFF"/>
        <w:spacing w:before="240" w:after="100" w:afterAutospacing="1" w:line="240" w:lineRule="auto"/>
        <w:rPr>
          <w:rStyle w:val="20"/>
          <w:rFonts w:eastAsiaTheme="minorHAnsi"/>
        </w:rPr>
      </w:pPr>
      <w:r w:rsidRPr="00C17D8D">
        <w:rPr>
          <w:rStyle w:val="20"/>
        </w:rPr>
        <w:t xml:space="preserve">5. Оценка рисков проекта. </w:t>
      </w:r>
    </w:p>
    <w:p w:rsidR="0091515A" w:rsidRPr="00C17D8D" w:rsidRDefault="0091515A" w:rsidP="00C17D8D">
      <w:pPr>
        <w:shd w:val="clear" w:color="auto" w:fill="FFFFFF"/>
        <w:spacing w:before="240"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Исходя из рассчитанной себестоимости продукции постоянные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затраты на единицу составляют 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5,15813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руб. на изделие или (учитывая, что годовая программа выпуска </w:t>
      </w:r>
      <w:r w:rsidR="00D71E7B" w:rsidRPr="00C17D8D">
        <w:rPr>
          <w:rFonts w:eastAsia="Times New Roman" w:cs="Times New Roman"/>
          <w:szCs w:val="24"/>
          <w:lang w:eastAsia="ru-RU"/>
        </w:rPr>
        <w:t>35 568</w:t>
      </w:r>
      <w:r w:rsidR="00D71E7B" w:rsidRPr="00C17D8D">
        <w:rPr>
          <w:rFonts w:eastAsia="Times New Roman" w:cs="Times New Roman"/>
          <w:szCs w:val="24"/>
          <w:lang w:eastAsia="ru-RU"/>
        </w:rPr>
        <w:t> </w:t>
      </w:r>
      <w:r w:rsidR="00D71E7B" w:rsidRPr="00C17D8D">
        <w:rPr>
          <w:rFonts w:eastAsia="Times New Roman" w:cs="Times New Roman"/>
          <w:szCs w:val="24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шт.) 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5,15813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*</w:t>
      </w:r>
      <w:r w:rsidR="00D71E7B" w:rsidRPr="00C17D8D">
        <w:rPr>
          <w:rFonts w:eastAsia="Times New Roman" w:cs="Times New Roman"/>
          <w:szCs w:val="24"/>
          <w:lang w:eastAsia="ru-RU"/>
        </w:rPr>
        <w:t>35 568</w:t>
      </w:r>
      <w:r w:rsidR="00D71E7B" w:rsidRPr="00C17D8D">
        <w:rPr>
          <w:rFonts w:eastAsia="Times New Roman" w:cs="Times New Roman"/>
          <w:szCs w:val="24"/>
          <w:lang w:eastAsia="ru-RU"/>
        </w:rPr>
        <w:t> </w:t>
      </w:r>
      <w:r w:rsidR="00D71E7B" w:rsidRPr="00C17D8D">
        <w:rPr>
          <w:rFonts w:eastAsia="Times New Roman" w:cs="Times New Roman"/>
          <w:szCs w:val="24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183 464 367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Переменные затраты на изделие составляют сумму материальных затрат, затрат на зарплату основных рабочих и на электроэнергию, т.е. </w:t>
      </w:r>
      <w:r w:rsidR="00D71E7B" w:rsidRPr="00C17D8D">
        <w:t xml:space="preserve">4,235 </w:t>
      </w:r>
      <w:r w:rsidR="00D71E7B" w:rsidRPr="00C17D8D">
        <w:rPr>
          <w:rFonts w:eastAsiaTheme="minorEastAsia"/>
        </w:rPr>
        <w:t xml:space="preserve">+ 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0,303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+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0,0133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4,5513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Цена един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ицы продукции 25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руб.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proofErr w:type="spellStart"/>
      <w:r w:rsidRPr="00C17D8D">
        <w:rPr>
          <w:rFonts w:ascii="Arial" w:eastAsia="Times New Roman" w:hAnsi="Arial" w:cs="Arial"/>
          <w:sz w:val="23"/>
          <w:szCs w:val="23"/>
          <w:lang w:eastAsia="ru-RU"/>
        </w:rPr>
        <w:t>Qкр</w:t>
      </w:r>
      <w:proofErr w:type="spell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>=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183 464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 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367 </w:t>
      </w:r>
      <w:proofErr w:type="gramStart"/>
      <w:r w:rsidRPr="00C17D8D">
        <w:rPr>
          <w:rFonts w:ascii="Arial" w:eastAsia="Times New Roman" w:hAnsi="Arial" w:cs="Arial"/>
          <w:sz w:val="23"/>
          <w:szCs w:val="23"/>
          <w:lang w:eastAsia="ru-RU"/>
        </w:rPr>
        <w:t>/(</w:t>
      </w:r>
      <w:proofErr w:type="gramEnd"/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25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4,5513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)=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 xml:space="preserve"> 8 975 751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шт.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Чтобы понять, низкий или высокий критический объем выпуска, необходимо понять, насколько он отличается от годовой программы выпуска (Q). Для этого рассчитывают запас финансовой прочности:</w:t>
      </w:r>
    </w:p>
    <w:p w:rsidR="0091515A" w:rsidRPr="00C17D8D" w:rsidRDefault="0091515A" w:rsidP="0091515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ЗФП = (Q-</w:t>
      </w:r>
      <w:proofErr w:type="spellStart"/>
      <w:r w:rsidRPr="00C17D8D">
        <w:rPr>
          <w:rFonts w:ascii="Arial" w:eastAsia="Times New Roman" w:hAnsi="Arial" w:cs="Arial"/>
          <w:sz w:val="23"/>
          <w:szCs w:val="23"/>
          <w:lang w:eastAsia="ru-RU"/>
        </w:rPr>
        <w:t>Q</w:t>
      </w:r>
      <w:proofErr w:type="gramStart"/>
      <w:r w:rsidRPr="00C17D8D">
        <w:rPr>
          <w:rFonts w:ascii="Arial" w:eastAsia="Times New Roman" w:hAnsi="Arial" w:cs="Arial"/>
          <w:sz w:val="23"/>
          <w:szCs w:val="23"/>
          <w:lang w:eastAsia="ru-RU"/>
        </w:rPr>
        <w:t>кр</w:t>
      </w:r>
      <w:proofErr w:type="spell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>)/</w:t>
      </w:r>
      <w:proofErr w:type="gramEnd"/>
      <w:r w:rsidRPr="00C17D8D">
        <w:rPr>
          <w:rFonts w:ascii="Arial" w:eastAsia="Times New Roman" w:hAnsi="Arial" w:cs="Arial"/>
          <w:sz w:val="23"/>
          <w:szCs w:val="23"/>
          <w:lang w:eastAsia="ru-RU"/>
        </w:rPr>
        <w:t>Q = (</w:t>
      </w:r>
      <w:r w:rsidR="00D71E7B" w:rsidRPr="00C17D8D">
        <w:rPr>
          <w:rFonts w:eastAsia="Times New Roman" w:cs="Times New Roman"/>
          <w:szCs w:val="24"/>
          <w:lang w:eastAsia="ru-RU"/>
        </w:rPr>
        <w:t>35 568</w:t>
      </w:r>
      <w:r w:rsidR="00D71E7B" w:rsidRPr="00C17D8D">
        <w:rPr>
          <w:rFonts w:eastAsia="Times New Roman" w:cs="Times New Roman"/>
          <w:szCs w:val="24"/>
          <w:lang w:eastAsia="ru-RU"/>
        </w:rPr>
        <w:t> </w:t>
      </w:r>
      <w:r w:rsidR="00D71E7B" w:rsidRPr="00C17D8D">
        <w:rPr>
          <w:rFonts w:eastAsia="Times New Roman" w:cs="Times New Roman"/>
          <w:szCs w:val="24"/>
          <w:lang w:eastAsia="ru-RU"/>
        </w:rPr>
        <w:t xml:space="preserve">000 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-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8 975 751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)/</w:t>
      </w:r>
      <w:r w:rsidR="00D71E7B" w:rsidRPr="00C17D8D">
        <w:rPr>
          <w:rFonts w:eastAsia="Times New Roman" w:cs="Times New Roman"/>
          <w:szCs w:val="24"/>
          <w:lang w:eastAsia="ru-RU"/>
        </w:rPr>
        <w:t xml:space="preserve"> </w:t>
      </w:r>
      <w:r w:rsidR="00D71E7B" w:rsidRPr="00C17D8D">
        <w:rPr>
          <w:rFonts w:eastAsia="Times New Roman" w:cs="Times New Roman"/>
          <w:szCs w:val="24"/>
          <w:lang w:eastAsia="ru-RU"/>
        </w:rPr>
        <w:t>35 568</w:t>
      </w:r>
      <w:r w:rsidR="00D71E7B" w:rsidRPr="00C17D8D">
        <w:rPr>
          <w:rFonts w:eastAsia="Times New Roman" w:cs="Times New Roman"/>
          <w:szCs w:val="24"/>
          <w:lang w:eastAsia="ru-RU"/>
        </w:rPr>
        <w:t> </w:t>
      </w:r>
      <w:r w:rsidR="00D71E7B" w:rsidRPr="00C17D8D">
        <w:rPr>
          <w:rFonts w:eastAsia="Times New Roman" w:cs="Times New Roman"/>
          <w:szCs w:val="24"/>
          <w:lang w:eastAsia="ru-RU"/>
        </w:rPr>
        <w:t xml:space="preserve">000 </w:t>
      </w:r>
      <w:r w:rsidR="00D71E7B" w:rsidRPr="00C17D8D">
        <w:rPr>
          <w:rFonts w:ascii="Arial" w:eastAsia="Times New Roman" w:hAnsi="Arial" w:cs="Arial"/>
          <w:sz w:val="23"/>
          <w:szCs w:val="23"/>
          <w:lang w:eastAsia="ru-RU"/>
        </w:rPr>
        <w:t>= 0,7476 или 74</w:t>
      </w:r>
      <w:r w:rsidRPr="00C17D8D">
        <w:rPr>
          <w:rFonts w:ascii="Arial" w:eastAsia="Times New Roman" w:hAnsi="Arial" w:cs="Arial"/>
          <w:sz w:val="23"/>
          <w:szCs w:val="23"/>
          <w:lang w:eastAsia="ru-RU"/>
        </w:rPr>
        <w:t>%.</w:t>
      </w:r>
    </w:p>
    <w:p w:rsidR="0091515A" w:rsidRPr="00C52F5E" w:rsidRDefault="0091515A" w:rsidP="00C52F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3"/>
          <w:szCs w:val="23"/>
          <w:lang w:eastAsia="ru-RU"/>
        </w:rPr>
      </w:pPr>
      <w:r w:rsidRPr="00C17D8D">
        <w:rPr>
          <w:rFonts w:ascii="Arial" w:eastAsia="Times New Roman" w:hAnsi="Arial" w:cs="Arial"/>
          <w:sz w:val="23"/>
          <w:szCs w:val="23"/>
          <w:lang w:eastAsia="ru-RU"/>
        </w:rPr>
        <w:t>Данному проекту риск потери безубыточности не грозит, т.к. ЗФП&gt;20%.</w:t>
      </w:r>
    </w:p>
    <w:sectPr w:rsidR="0091515A" w:rsidRPr="00C52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05B"/>
    <w:multiLevelType w:val="hybridMultilevel"/>
    <w:tmpl w:val="E6308042"/>
    <w:lvl w:ilvl="0" w:tplc="914CBE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0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867791"/>
    <w:multiLevelType w:val="hybridMultilevel"/>
    <w:tmpl w:val="A68CCC80"/>
    <w:lvl w:ilvl="0" w:tplc="D21E4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44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08F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9EB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B2E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D4D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00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E8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ECB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1D13563"/>
    <w:multiLevelType w:val="hybridMultilevel"/>
    <w:tmpl w:val="0C06BB0E"/>
    <w:lvl w:ilvl="0" w:tplc="ED2EB30A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252289"/>
    <w:multiLevelType w:val="hybridMultilevel"/>
    <w:tmpl w:val="32426BF4"/>
    <w:lvl w:ilvl="0" w:tplc="9AFE773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60BF9"/>
    <w:multiLevelType w:val="hybridMultilevel"/>
    <w:tmpl w:val="9C74784A"/>
    <w:lvl w:ilvl="0" w:tplc="ED2EB3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ED2EB30A">
      <w:start w:val="1"/>
      <w:numFmt w:val="decimal"/>
      <w:lvlText w:val="%2"/>
      <w:lvlJc w:val="left"/>
      <w:pPr>
        <w:ind w:left="7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6">
    <w:nsid w:val="1FA06EEF"/>
    <w:multiLevelType w:val="hybridMultilevel"/>
    <w:tmpl w:val="46162282"/>
    <w:lvl w:ilvl="0" w:tplc="2DCAE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8E7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85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DED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94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641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FAA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EB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0CC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3AC4002"/>
    <w:multiLevelType w:val="hybridMultilevel"/>
    <w:tmpl w:val="AB4AA4DE"/>
    <w:lvl w:ilvl="0" w:tplc="ED2EB30A">
      <w:start w:val="1"/>
      <w:numFmt w:val="decimal"/>
      <w:lvlText w:val="%1"/>
      <w:lvlJc w:val="left"/>
      <w:pPr>
        <w:ind w:left="250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C30650C"/>
    <w:multiLevelType w:val="hybridMultilevel"/>
    <w:tmpl w:val="4E6881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641CB6"/>
    <w:multiLevelType w:val="hybridMultilevel"/>
    <w:tmpl w:val="B90A53AE"/>
    <w:lvl w:ilvl="0" w:tplc="5E0C773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0">
    <w:nsid w:val="3A2B3C58"/>
    <w:multiLevelType w:val="multilevel"/>
    <w:tmpl w:val="CA48C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3B75380F"/>
    <w:multiLevelType w:val="multilevel"/>
    <w:tmpl w:val="CA48C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B8340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BC7733"/>
    <w:multiLevelType w:val="hybridMultilevel"/>
    <w:tmpl w:val="79D8BE6A"/>
    <w:lvl w:ilvl="0" w:tplc="29FE497C">
      <w:start w:val="19"/>
      <w:numFmt w:val="decimal"/>
      <w:lvlText w:val="%1."/>
      <w:lvlJc w:val="left"/>
      <w:pPr>
        <w:ind w:left="7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4C8B3677"/>
    <w:multiLevelType w:val="hybridMultilevel"/>
    <w:tmpl w:val="6F080BF0"/>
    <w:lvl w:ilvl="0" w:tplc="C400E20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050EEA"/>
    <w:multiLevelType w:val="multilevel"/>
    <w:tmpl w:val="CA48C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EC10284"/>
    <w:multiLevelType w:val="hybridMultilevel"/>
    <w:tmpl w:val="61B00338"/>
    <w:lvl w:ilvl="0" w:tplc="77B2698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B41CD6"/>
    <w:multiLevelType w:val="hybridMultilevel"/>
    <w:tmpl w:val="F276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F5D65"/>
    <w:multiLevelType w:val="hybridMultilevel"/>
    <w:tmpl w:val="7326ED44"/>
    <w:lvl w:ilvl="0" w:tplc="C400E20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C07C26"/>
    <w:multiLevelType w:val="hybridMultilevel"/>
    <w:tmpl w:val="1990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31C84"/>
    <w:multiLevelType w:val="hybridMultilevel"/>
    <w:tmpl w:val="9BBE7478"/>
    <w:lvl w:ilvl="0" w:tplc="EFC2AD24">
      <w:start w:val="2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2AA6E61"/>
    <w:multiLevelType w:val="hybridMultilevel"/>
    <w:tmpl w:val="00A880B2"/>
    <w:lvl w:ilvl="0" w:tplc="525860D8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0351C9"/>
    <w:multiLevelType w:val="hybridMultilevel"/>
    <w:tmpl w:val="9E940050"/>
    <w:lvl w:ilvl="0" w:tplc="3FD8A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63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88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F0D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A0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2E5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C65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8C5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988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78A68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B556F8F"/>
    <w:multiLevelType w:val="hybridMultilevel"/>
    <w:tmpl w:val="3DBCCCA6"/>
    <w:lvl w:ilvl="0" w:tplc="83864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E6E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2A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B4C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1E7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00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8A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A4F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C84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BDC1AC7"/>
    <w:multiLevelType w:val="hybridMultilevel"/>
    <w:tmpl w:val="EF540ACC"/>
    <w:lvl w:ilvl="0" w:tplc="423E9300">
      <w:start w:val="19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7C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F91E25"/>
    <w:multiLevelType w:val="hybridMultilevel"/>
    <w:tmpl w:val="E01E5C48"/>
    <w:lvl w:ilvl="0" w:tplc="C400E20A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F5901"/>
    <w:multiLevelType w:val="hybridMultilevel"/>
    <w:tmpl w:val="76A06EC8"/>
    <w:lvl w:ilvl="0" w:tplc="599E5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63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DA8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0C4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B4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1E8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AE2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56E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008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8"/>
  </w:num>
  <w:num w:numId="2">
    <w:abstractNumId w:val="6"/>
  </w:num>
  <w:num w:numId="3">
    <w:abstractNumId w:val="22"/>
  </w:num>
  <w:num w:numId="4">
    <w:abstractNumId w:val="24"/>
  </w:num>
  <w:num w:numId="5">
    <w:abstractNumId w:val="2"/>
  </w:num>
  <w:num w:numId="6">
    <w:abstractNumId w:val="27"/>
  </w:num>
  <w:num w:numId="7">
    <w:abstractNumId w:val="4"/>
  </w:num>
  <w:num w:numId="8">
    <w:abstractNumId w:val="14"/>
  </w:num>
  <w:num w:numId="9">
    <w:abstractNumId w:val="13"/>
  </w:num>
  <w:num w:numId="10">
    <w:abstractNumId w:val="18"/>
  </w:num>
  <w:num w:numId="11">
    <w:abstractNumId w:val="20"/>
  </w:num>
  <w:num w:numId="12">
    <w:abstractNumId w:val="3"/>
  </w:num>
  <w:num w:numId="13">
    <w:abstractNumId w:val="7"/>
  </w:num>
  <w:num w:numId="14">
    <w:abstractNumId w:val="5"/>
  </w:num>
  <w:num w:numId="15">
    <w:abstractNumId w:val="25"/>
  </w:num>
  <w:num w:numId="16">
    <w:abstractNumId w:val="9"/>
  </w:num>
  <w:num w:numId="17">
    <w:abstractNumId w:val="11"/>
  </w:num>
  <w:num w:numId="18">
    <w:abstractNumId w:val="16"/>
  </w:num>
  <w:num w:numId="19">
    <w:abstractNumId w:val="21"/>
  </w:num>
  <w:num w:numId="20">
    <w:abstractNumId w:val="17"/>
  </w:num>
  <w:num w:numId="21">
    <w:abstractNumId w:val="19"/>
  </w:num>
  <w:num w:numId="22">
    <w:abstractNumId w:val="8"/>
  </w:num>
  <w:num w:numId="23">
    <w:abstractNumId w:val="1"/>
  </w:num>
  <w:num w:numId="24">
    <w:abstractNumId w:val="0"/>
  </w:num>
  <w:num w:numId="25">
    <w:abstractNumId w:val="23"/>
  </w:num>
  <w:num w:numId="26">
    <w:abstractNumId w:val="15"/>
  </w:num>
  <w:num w:numId="27">
    <w:abstractNumId w:val="10"/>
  </w:num>
  <w:num w:numId="28">
    <w:abstractNumId w:val="2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FE"/>
    <w:rsid w:val="000063A9"/>
    <w:rsid w:val="00012FE4"/>
    <w:rsid w:val="00031B97"/>
    <w:rsid w:val="00045B0F"/>
    <w:rsid w:val="000534A9"/>
    <w:rsid w:val="00096E19"/>
    <w:rsid w:val="000A7DD9"/>
    <w:rsid w:val="000D734B"/>
    <w:rsid w:val="00100B09"/>
    <w:rsid w:val="00125D0F"/>
    <w:rsid w:val="00137CB3"/>
    <w:rsid w:val="001A570C"/>
    <w:rsid w:val="001E01DE"/>
    <w:rsid w:val="00215452"/>
    <w:rsid w:val="00223941"/>
    <w:rsid w:val="002352B7"/>
    <w:rsid w:val="0023621E"/>
    <w:rsid w:val="00240BD6"/>
    <w:rsid w:val="0024141B"/>
    <w:rsid w:val="00252831"/>
    <w:rsid w:val="002A160F"/>
    <w:rsid w:val="002C37B8"/>
    <w:rsid w:val="00310B3E"/>
    <w:rsid w:val="003276FE"/>
    <w:rsid w:val="00347037"/>
    <w:rsid w:val="00371182"/>
    <w:rsid w:val="00382A41"/>
    <w:rsid w:val="003B0659"/>
    <w:rsid w:val="00401537"/>
    <w:rsid w:val="004E0BB8"/>
    <w:rsid w:val="004E2903"/>
    <w:rsid w:val="004F3609"/>
    <w:rsid w:val="00514335"/>
    <w:rsid w:val="00541C61"/>
    <w:rsid w:val="00572C55"/>
    <w:rsid w:val="00576FB8"/>
    <w:rsid w:val="00591185"/>
    <w:rsid w:val="005C20A3"/>
    <w:rsid w:val="005C6E06"/>
    <w:rsid w:val="005C7139"/>
    <w:rsid w:val="005E130C"/>
    <w:rsid w:val="005F112D"/>
    <w:rsid w:val="00634DC9"/>
    <w:rsid w:val="00645181"/>
    <w:rsid w:val="006B4D6D"/>
    <w:rsid w:val="0071010C"/>
    <w:rsid w:val="00727F84"/>
    <w:rsid w:val="00736A5D"/>
    <w:rsid w:val="00756AA2"/>
    <w:rsid w:val="00772498"/>
    <w:rsid w:val="00774B1B"/>
    <w:rsid w:val="007E0044"/>
    <w:rsid w:val="008011A0"/>
    <w:rsid w:val="00806869"/>
    <w:rsid w:val="00812F93"/>
    <w:rsid w:val="0081490D"/>
    <w:rsid w:val="00831D8C"/>
    <w:rsid w:val="008431FD"/>
    <w:rsid w:val="00855FBC"/>
    <w:rsid w:val="008607D4"/>
    <w:rsid w:val="0086613F"/>
    <w:rsid w:val="00867E5F"/>
    <w:rsid w:val="00877302"/>
    <w:rsid w:val="008F7B39"/>
    <w:rsid w:val="00902C2C"/>
    <w:rsid w:val="0090540C"/>
    <w:rsid w:val="0091515A"/>
    <w:rsid w:val="009421FE"/>
    <w:rsid w:val="00961AA5"/>
    <w:rsid w:val="00980696"/>
    <w:rsid w:val="009B4E08"/>
    <w:rsid w:val="009C1550"/>
    <w:rsid w:val="00A47F25"/>
    <w:rsid w:val="00A60414"/>
    <w:rsid w:val="00A95995"/>
    <w:rsid w:val="00AC3218"/>
    <w:rsid w:val="00AC6BE4"/>
    <w:rsid w:val="00B25711"/>
    <w:rsid w:val="00B66D0A"/>
    <w:rsid w:val="00B911FC"/>
    <w:rsid w:val="00BC7B23"/>
    <w:rsid w:val="00BC7E8B"/>
    <w:rsid w:val="00BD7CD7"/>
    <w:rsid w:val="00BE5C82"/>
    <w:rsid w:val="00C17D8D"/>
    <w:rsid w:val="00C52F5E"/>
    <w:rsid w:val="00C758DA"/>
    <w:rsid w:val="00CB53EF"/>
    <w:rsid w:val="00CF5132"/>
    <w:rsid w:val="00D14125"/>
    <w:rsid w:val="00D15A35"/>
    <w:rsid w:val="00D603CB"/>
    <w:rsid w:val="00D71E7B"/>
    <w:rsid w:val="00D73E6E"/>
    <w:rsid w:val="00D74A80"/>
    <w:rsid w:val="00D96B5E"/>
    <w:rsid w:val="00DB4DDF"/>
    <w:rsid w:val="00DC13B8"/>
    <w:rsid w:val="00DC615C"/>
    <w:rsid w:val="00DE2A7E"/>
    <w:rsid w:val="00DE668D"/>
    <w:rsid w:val="00E02951"/>
    <w:rsid w:val="00E42F9B"/>
    <w:rsid w:val="00E56050"/>
    <w:rsid w:val="00E67621"/>
    <w:rsid w:val="00EC7848"/>
    <w:rsid w:val="00F113D0"/>
    <w:rsid w:val="00F446A6"/>
    <w:rsid w:val="00F63F9A"/>
    <w:rsid w:val="00F9506B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3887A-C149-4AE5-919D-3E86B059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C8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1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C6E0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15452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A5D"/>
    <w:pPr>
      <w:keepNext/>
      <w:keepLines/>
      <w:spacing w:before="40" w:after="0"/>
      <w:outlineLvl w:val="3"/>
    </w:pPr>
    <w:rPr>
      <w:rFonts w:eastAsiaTheme="majorEastAsia" w:cstheme="majorBidi"/>
      <w:iCs/>
      <w:sz w:val="28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6E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6E0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D7C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42F9B"/>
    <w:pPr>
      <w:spacing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table" w:styleId="a6">
    <w:name w:val="Table Grid"/>
    <w:basedOn w:val="a1"/>
    <w:uiPriority w:val="39"/>
    <w:rsid w:val="00100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215452"/>
    <w:rPr>
      <w:rFonts w:ascii="Times New Roman" w:eastAsiaTheme="majorEastAsia" w:hAnsi="Times New Roman" w:cstheme="majorBidi"/>
      <w:sz w:val="28"/>
      <w:szCs w:val="24"/>
      <w:u w:val="single"/>
    </w:rPr>
  </w:style>
  <w:style w:type="character" w:customStyle="1" w:styleId="10">
    <w:name w:val="Заголовок 1 Знак"/>
    <w:basedOn w:val="a0"/>
    <w:link w:val="1"/>
    <w:uiPriority w:val="9"/>
    <w:rsid w:val="00541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806869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736A5D"/>
    <w:rPr>
      <w:rFonts w:ascii="Times New Roman" w:eastAsiaTheme="majorEastAsia" w:hAnsi="Times New Roman" w:cstheme="majorBidi"/>
      <w:iCs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6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tel:2112140" TargetMode="External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B2808F-D968-4399-9BFF-14368D73E8D9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ru-RU"/>
        </a:p>
      </dgm:t>
    </dgm:pt>
    <dgm:pt modelId="{107E0BC6-0412-4158-BC16-F805C39235F7}">
      <dgm:prSet phldrT="[Текст]"/>
      <dgm:spPr/>
      <dgm:t>
        <a:bodyPr/>
        <a:lstStyle/>
        <a:p>
          <a:r>
            <a:rPr lang="ru-RU"/>
            <a:t>организация нового цеха</a:t>
          </a:r>
        </a:p>
      </dgm:t>
    </dgm:pt>
    <dgm:pt modelId="{F0C1E6E7-5896-4AF8-ABFF-892973E2FF87}" type="parTrans" cxnId="{85E02E1D-88AA-4F56-AD95-33687190CFB0}">
      <dgm:prSet/>
      <dgm:spPr/>
      <dgm:t>
        <a:bodyPr/>
        <a:lstStyle/>
        <a:p>
          <a:endParaRPr lang="ru-RU"/>
        </a:p>
      </dgm:t>
    </dgm:pt>
    <dgm:pt modelId="{FFA6CCCD-195D-47A8-9E6B-252E11A141D3}" type="sibTrans" cxnId="{85E02E1D-88AA-4F56-AD95-33687190CFB0}">
      <dgm:prSet/>
      <dgm:spPr/>
      <dgm:t>
        <a:bodyPr/>
        <a:lstStyle/>
        <a:p>
          <a:endParaRPr lang="ru-RU"/>
        </a:p>
      </dgm:t>
    </dgm:pt>
    <dgm:pt modelId="{2E410ACC-FB0C-474B-B4E4-A78F5C499200}">
      <dgm:prSet phldrT="[Текст]"/>
      <dgm:spPr/>
      <dgm:t>
        <a:bodyPr/>
        <a:lstStyle/>
        <a:p>
          <a:r>
            <a:rPr lang="ru-RU"/>
            <a:t>Маркетинг</a:t>
          </a:r>
        </a:p>
      </dgm:t>
    </dgm:pt>
    <dgm:pt modelId="{9A95FF1C-E32F-469E-929D-B7BCADCC11D4}" type="parTrans" cxnId="{D6F3F969-D595-4FE6-B9D5-A1F9B1BEEFC3}">
      <dgm:prSet/>
      <dgm:spPr/>
      <dgm:t>
        <a:bodyPr/>
        <a:lstStyle/>
        <a:p>
          <a:endParaRPr lang="ru-RU"/>
        </a:p>
      </dgm:t>
    </dgm:pt>
    <dgm:pt modelId="{FE5A3E75-AAA1-4A64-BD8D-B475F635EF1B}" type="sibTrans" cxnId="{D6F3F969-D595-4FE6-B9D5-A1F9B1BEEFC3}">
      <dgm:prSet/>
      <dgm:spPr/>
      <dgm:t>
        <a:bodyPr/>
        <a:lstStyle/>
        <a:p>
          <a:endParaRPr lang="ru-RU"/>
        </a:p>
      </dgm:t>
    </dgm:pt>
    <dgm:pt modelId="{702C3CDB-BE1C-4173-865C-5941C922EF2B}">
      <dgm:prSet phldrT="[Текст]"/>
      <dgm:spPr/>
      <dgm:t>
        <a:bodyPr/>
        <a:lstStyle/>
        <a:p>
          <a:r>
            <a:rPr lang="ru-RU"/>
            <a:t>Производство</a:t>
          </a:r>
        </a:p>
      </dgm:t>
    </dgm:pt>
    <dgm:pt modelId="{2818168E-15B9-461E-8CDD-2CE2DBEC8429}" type="parTrans" cxnId="{D4D2603F-F3CB-419B-BFB0-D09B0CDB2492}">
      <dgm:prSet/>
      <dgm:spPr/>
      <dgm:t>
        <a:bodyPr/>
        <a:lstStyle/>
        <a:p>
          <a:endParaRPr lang="ru-RU"/>
        </a:p>
      </dgm:t>
    </dgm:pt>
    <dgm:pt modelId="{3D2ACB8C-840B-4B27-85B4-ED3FE8FB3C13}" type="sibTrans" cxnId="{D4D2603F-F3CB-419B-BFB0-D09B0CDB2492}">
      <dgm:prSet/>
      <dgm:spPr/>
      <dgm:t>
        <a:bodyPr/>
        <a:lstStyle/>
        <a:p>
          <a:endParaRPr lang="ru-RU"/>
        </a:p>
      </dgm:t>
    </dgm:pt>
    <dgm:pt modelId="{D163B442-0446-4BC8-A7E5-D63FC0717CF3}">
      <dgm:prSet phldrT="[Текст]"/>
      <dgm:spPr/>
      <dgm:t>
        <a:bodyPr/>
        <a:lstStyle/>
        <a:p>
          <a:r>
            <a:rPr lang="ru-RU"/>
            <a:t>Финансы</a:t>
          </a:r>
        </a:p>
      </dgm:t>
    </dgm:pt>
    <dgm:pt modelId="{BC9AD104-56ED-4EBA-B25E-8642802553E8}" type="parTrans" cxnId="{289FABFE-9BDE-4FEC-822D-0D1328B64A8D}">
      <dgm:prSet/>
      <dgm:spPr/>
      <dgm:t>
        <a:bodyPr/>
        <a:lstStyle/>
        <a:p>
          <a:endParaRPr lang="ru-RU"/>
        </a:p>
      </dgm:t>
    </dgm:pt>
    <dgm:pt modelId="{90952B5A-E9F6-4D3E-A892-2F4816799E57}" type="sibTrans" cxnId="{289FABFE-9BDE-4FEC-822D-0D1328B64A8D}">
      <dgm:prSet/>
      <dgm:spPr/>
      <dgm:t>
        <a:bodyPr/>
        <a:lstStyle/>
        <a:p>
          <a:endParaRPr lang="ru-RU"/>
        </a:p>
      </dgm:t>
    </dgm:pt>
    <dgm:pt modelId="{039ADDE5-F17E-44A6-828E-5F1E4AC852FD}">
      <dgm:prSet phldrT="[Текст]"/>
      <dgm:spPr/>
      <dgm:t>
        <a:bodyPr/>
        <a:lstStyle/>
        <a:p>
          <a:r>
            <a:rPr lang="ru-RU"/>
            <a:t>Кадры</a:t>
          </a:r>
        </a:p>
      </dgm:t>
    </dgm:pt>
    <dgm:pt modelId="{4391A18E-F24E-48C2-B894-14DBAC009EA2}" type="parTrans" cxnId="{40F8FDA7-B001-4DF4-9CEB-D36CFA5744D5}">
      <dgm:prSet/>
      <dgm:spPr/>
      <dgm:t>
        <a:bodyPr/>
        <a:lstStyle/>
        <a:p>
          <a:endParaRPr lang="ru-RU"/>
        </a:p>
      </dgm:t>
    </dgm:pt>
    <dgm:pt modelId="{9B29C076-C1E5-41BB-9494-044E86E73DE1}" type="sibTrans" cxnId="{40F8FDA7-B001-4DF4-9CEB-D36CFA5744D5}">
      <dgm:prSet/>
      <dgm:spPr/>
      <dgm:t>
        <a:bodyPr/>
        <a:lstStyle/>
        <a:p>
          <a:endParaRPr lang="ru-RU"/>
        </a:p>
      </dgm:t>
    </dgm:pt>
    <dgm:pt modelId="{58611FC1-6370-4775-ADB5-283BE93948BF}">
      <dgm:prSet phldrT="[Текст]"/>
      <dgm:spPr/>
      <dgm:t>
        <a:bodyPr/>
        <a:lstStyle/>
        <a:p>
          <a:r>
            <a:rPr lang="ru-RU"/>
            <a:t>Общее управление</a:t>
          </a:r>
        </a:p>
      </dgm:t>
    </dgm:pt>
    <dgm:pt modelId="{09B75344-4B53-491F-ACAA-7A99F3ABC994}" type="parTrans" cxnId="{35FA5C5C-23CE-4E8A-A4D8-4B5D464604A9}">
      <dgm:prSet/>
      <dgm:spPr/>
      <dgm:t>
        <a:bodyPr/>
        <a:lstStyle/>
        <a:p>
          <a:endParaRPr lang="ru-RU"/>
        </a:p>
      </dgm:t>
    </dgm:pt>
    <dgm:pt modelId="{F7C36D29-7800-4F54-914F-0ACCFFAF5EEC}" type="sibTrans" cxnId="{35FA5C5C-23CE-4E8A-A4D8-4B5D464604A9}">
      <dgm:prSet/>
      <dgm:spPr/>
      <dgm:t>
        <a:bodyPr/>
        <a:lstStyle/>
        <a:p>
          <a:endParaRPr lang="ru-RU"/>
        </a:p>
      </dgm:t>
    </dgm:pt>
    <dgm:pt modelId="{68FDDF74-B457-4585-A28A-5EC3AD6345D0}">
      <dgm:prSet phldrT="[Текст]"/>
      <dgm:spPr/>
      <dgm:t>
        <a:bodyPr/>
        <a:lstStyle/>
        <a:p>
          <a:r>
            <a:rPr lang="ru-RU"/>
            <a:t>исследование рынка</a:t>
          </a:r>
        </a:p>
      </dgm:t>
    </dgm:pt>
    <dgm:pt modelId="{A08C6399-5B61-4C3C-AFB6-37B18C224E66}" type="parTrans" cxnId="{8470F959-E3A8-47EF-A66F-254960C63F3C}">
      <dgm:prSet/>
      <dgm:spPr/>
      <dgm:t>
        <a:bodyPr/>
        <a:lstStyle/>
        <a:p>
          <a:endParaRPr lang="ru-RU"/>
        </a:p>
      </dgm:t>
    </dgm:pt>
    <dgm:pt modelId="{2B2E3D68-3DBE-44FB-8548-1FC5D087F787}" type="sibTrans" cxnId="{8470F959-E3A8-47EF-A66F-254960C63F3C}">
      <dgm:prSet/>
      <dgm:spPr/>
      <dgm:t>
        <a:bodyPr/>
        <a:lstStyle/>
        <a:p>
          <a:endParaRPr lang="ru-RU"/>
        </a:p>
      </dgm:t>
    </dgm:pt>
    <dgm:pt modelId="{06330D04-D26E-4FB3-94C7-6BE69D335EAC}">
      <dgm:prSet phldrT="[Текст]"/>
      <dgm:spPr/>
      <dgm:t>
        <a:bodyPr/>
        <a:lstStyle/>
        <a:p>
          <a:r>
            <a:rPr lang="ru-RU"/>
            <a:t>организация снабжения и сбыта</a:t>
          </a:r>
        </a:p>
      </dgm:t>
    </dgm:pt>
    <dgm:pt modelId="{48FADD38-7831-4307-A18C-F26C00CE9420}" type="parTrans" cxnId="{A132F92C-676A-403D-AC0E-F0936E698314}">
      <dgm:prSet/>
      <dgm:spPr/>
      <dgm:t>
        <a:bodyPr/>
        <a:lstStyle/>
        <a:p>
          <a:endParaRPr lang="ru-RU"/>
        </a:p>
      </dgm:t>
    </dgm:pt>
    <dgm:pt modelId="{E0A34B28-BFC2-4721-A0E0-1DD973F2A04D}" type="sibTrans" cxnId="{A132F92C-676A-403D-AC0E-F0936E698314}">
      <dgm:prSet/>
      <dgm:spPr/>
      <dgm:t>
        <a:bodyPr/>
        <a:lstStyle/>
        <a:p>
          <a:endParaRPr lang="ru-RU"/>
        </a:p>
      </dgm:t>
    </dgm:pt>
    <dgm:pt modelId="{8B476943-FF5D-494A-AC64-EFF5D47EF4F5}">
      <dgm:prSet phldrT="[Текст]"/>
      <dgm:spPr/>
      <dgm:t>
        <a:bodyPr/>
        <a:lstStyle/>
        <a:p>
          <a:r>
            <a:rPr lang="ru-RU"/>
            <a:t>ведение продаж</a:t>
          </a:r>
        </a:p>
      </dgm:t>
    </dgm:pt>
    <dgm:pt modelId="{9B8F90A7-625D-4265-8D09-0CC2A134C5A7}" type="parTrans" cxnId="{5118022B-2A52-44A6-B0AA-0FB1D923F810}">
      <dgm:prSet/>
      <dgm:spPr/>
      <dgm:t>
        <a:bodyPr/>
        <a:lstStyle/>
        <a:p>
          <a:endParaRPr lang="ru-RU"/>
        </a:p>
      </dgm:t>
    </dgm:pt>
    <dgm:pt modelId="{832FB5F6-63AA-4F2A-8C58-1C7BD4DD976B}" type="sibTrans" cxnId="{5118022B-2A52-44A6-B0AA-0FB1D923F810}">
      <dgm:prSet/>
      <dgm:spPr/>
      <dgm:t>
        <a:bodyPr/>
        <a:lstStyle/>
        <a:p>
          <a:endParaRPr lang="ru-RU"/>
        </a:p>
      </dgm:t>
    </dgm:pt>
    <dgm:pt modelId="{28C66443-120B-4D4C-9457-2381789E0E63}">
      <dgm:prSet phldrT="[Текст]"/>
      <dgm:spPr/>
      <dgm:t>
        <a:bodyPr/>
        <a:lstStyle/>
        <a:p>
          <a:r>
            <a:rPr lang="ru-RU"/>
            <a:t>составление плана цеха</a:t>
          </a:r>
        </a:p>
      </dgm:t>
    </dgm:pt>
    <dgm:pt modelId="{E9A52AF8-F514-4414-8068-F473A26C18B8}" type="parTrans" cxnId="{25C2F328-31A4-4131-8605-BF5E24C36EE3}">
      <dgm:prSet/>
      <dgm:spPr/>
      <dgm:t>
        <a:bodyPr/>
        <a:lstStyle/>
        <a:p>
          <a:endParaRPr lang="ru-RU"/>
        </a:p>
      </dgm:t>
    </dgm:pt>
    <dgm:pt modelId="{9AB47D9F-4E54-4BBB-B234-FBD3C33E855F}" type="sibTrans" cxnId="{25C2F328-31A4-4131-8605-BF5E24C36EE3}">
      <dgm:prSet/>
      <dgm:spPr/>
      <dgm:t>
        <a:bodyPr/>
        <a:lstStyle/>
        <a:p>
          <a:endParaRPr lang="ru-RU"/>
        </a:p>
      </dgm:t>
    </dgm:pt>
    <dgm:pt modelId="{78D956E3-2785-476C-BC32-42F35348E6E9}">
      <dgm:prSet phldrT="[Текст]"/>
      <dgm:spPr/>
      <dgm:t>
        <a:bodyPr/>
        <a:lstStyle/>
        <a:p>
          <a:r>
            <a:rPr lang="ru-RU"/>
            <a:t>огранизация работы цеха</a:t>
          </a:r>
        </a:p>
      </dgm:t>
    </dgm:pt>
    <dgm:pt modelId="{2B42607E-4AFD-47D5-95EB-C288AA7A1C0F}" type="parTrans" cxnId="{645F133C-F147-41CF-ABC1-910FAAEF08A7}">
      <dgm:prSet/>
      <dgm:spPr/>
      <dgm:t>
        <a:bodyPr/>
        <a:lstStyle/>
        <a:p>
          <a:endParaRPr lang="ru-RU"/>
        </a:p>
      </dgm:t>
    </dgm:pt>
    <dgm:pt modelId="{1EF32243-B6A4-4FA2-973A-1E821B83959E}" type="sibTrans" cxnId="{645F133C-F147-41CF-ABC1-910FAAEF08A7}">
      <dgm:prSet/>
      <dgm:spPr/>
      <dgm:t>
        <a:bodyPr/>
        <a:lstStyle/>
        <a:p>
          <a:endParaRPr lang="ru-RU"/>
        </a:p>
      </dgm:t>
    </dgm:pt>
    <dgm:pt modelId="{B369CADD-F975-4942-8AEC-0B0CC9185E9F}">
      <dgm:prSet phldrT="[Текст]"/>
      <dgm:spPr/>
      <dgm:t>
        <a:bodyPr/>
        <a:lstStyle/>
        <a:p>
          <a:r>
            <a:rPr lang="ru-RU"/>
            <a:t>производство продукци</a:t>
          </a:r>
        </a:p>
      </dgm:t>
    </dgm:pt>
    <dgm:pt modelId="{4A269771-DFDB-4C39-92D3-46DDAF8D3085}" type="parTrans" cxnId="{5B9CB5EB-6484-43B4-97B8-87369A4252B6}">
      <dgm:prSet/>
      <dgm:spPr/>
      <dgm:t>
        <a:bodyPr/>
        <a:lstStyle/>
        <a:p>
          <a:endParaRPr lang="ru-RU"/>
        </a:p>
      </dgm:t>
    </dgm:pt>
    <dgm:pt modelId="{8BCC385B-C7F0-4020-8E70-9C1426636C71}" type="sibTrans" cxnId="{5B9CB5EB-6484-43B4-97B8-87369A4252B6}">
      <dgm:prSet/>
      <dgm:spPr/>
      <dgm:t>
        <a:bodyPr/>
        <a:lstStyle/>
        <a:p>
          <a:endParaRPr lang="ru-RU"/>
        </a:p>
      </dgm:t>
    </dgm:pt>
    <dgm:pt modelId="{5A51FEFB-52BA-45B1-AD90-E2E605EDAD46}">
      <dgm:prSet phldrT="[Текст]"/>
      <dgm:spPr/>
      <dgm:t>
        <a:bodyPr/>
        <a:lstStyle/>
        <a:p>
          <a:r>
            <a:rPr lang="ru-RU"/>
            <a:t>составление бизнес плана</a:t>
          </a:r>
        </a:p>
      </dgm:t>
    </dgm:pt>
    <dgm:pt modelId="{CBD2FE09-2997-4755-80B5-D19F842F3545}" type="parTrans" cxnId="{22DA802E-228D-4C96-9ECA-53654E2C5CBC}">
      <dgm:prSet/>
      <dgm:spPr/>
      <dgm:t>
        <a:bodyPr/>
        <a:lstStyle/>
        <a:p>
          <a:endParaRPr lang="ru-RU"/>
        </a:p>
      </dgm:t>
    </dgm:pt>
    <dgm:pt modelId="{B41FC072-AF78-47EE-8B76-38E4798A7D07}" type="sibTrans" cxnId="{22DA802E-228D-4C96-9ECA-53654E2C5CBC}">
      <dgm:prSet/>
      <dgm:spPr/>
      <dgm:t>
        <a:bodyPr/>
        <a:lstStyle/>
        <a:p>
          <a:endParaRPr lang="ru-RU"/>
        </a:p>
      </dgm:t>
    </dgm:pt>
    <dgm:pt modelId="{EB220D4E-572A-4C59-AEB4-917238411DFF}">
      <dgm:prSet phldrT="[Текст]"/>
      <dgm:spPr/>
      <dgm:t>
        <a:bodyPr/>
        <a:lstStyle/>
        <a:p>
          <a:r>
            <a:rPr lang="ru-RU"/>
            <a:t>финансирование проекта</a:t>
          </a:r>
        </a:p>
      </dgm:t>
    </dgm:pt>
    <dgm:pt modelId="{64E1EB52-0425-4E81-BB72-B5CDD03FEA03}" type="parTrans" cxnId="{7C05EF0F-BC51-4BE0-AB00-35E5747358FA}">
      <dgm:prSet/>
      <dgm:spPr/>
      <dgm:t>
        <a:bodyPr/>
        <a:lstStyle/>
        <a:p>
          <a:endParaRPr lang="ru-RU"/>
        </a:p>
      </dgm:t>
    </dgm:pt>
    <dgm:pt modelId="{2BB01589-3421-4797-BF33-A93B8419B200}" type="sibTrans" cxnId="{7C05EF0F-BC51-4BE0-AB00-35E5747358FA}">
      <dgm:prSet/>
      <dgm:spPr/>
      <dgm:t>
        <a:bodyPr/>
        <a:lstStyle/>
        <a:p>
          <a:endParaRPr lang="ru-RU"/>
        </a:p>
      </dgm:t>
    </dgm:pt>
    <dgm:pt modelId="{F5CFC1A2-A811-4A77-8015-F07994523AB4}">
      <dgm:prSet phldrT="[Текст]"/>
      <dgm:spPr/>
      <dgm:t>
        <a:bodyPr/>
        <a:lstStyle/>
        <a:p>
          <a:r>
            <a:rPr lang="ru-RU"/>
            <a:t>рассчёт затрат и доходов</a:t>
          </a:r>
        </a:p>
      </dgm:t>
    </dgm:pt>
    <dgm:pt modelId="{E327006E-10AD-406B-9232-56F10A743242}" type="parTrans" cxnId="{1E0AEC1D-2BDA-4A56-8F15-859B86037970}">
      <dgm:prSet/>
      <dgm:spPr/>
      <dgm:t>
        <a:bodyPr/>
        <a:lstStyle/>
        <a:p>
          <a:endParaRPr lang="ru-RU"/>
        </a:p>
      </dgm:t>
    </dgm:pt>
    <dgm:pt modelId="{1D7148F1-2ECD-469A-AB70-0EBFBBC5727A}" type="sibTrans" cxnId="{1E0AEC1D-2BDA-4A56-8F15-859B86037970}">
      <dgm:prSet/>
      <dgm:spPr/>
      <dgm:t>
        <a:bodyPr/>
        <a:lstStyle/>
        <a:p>
          <a:endParaRPr lang="ru-RU"/>
        </a:p>
      </dgm:t>
    </dgm:pt>
    <dgm:pt modelId="{4CD53B2B-8EEA-4979-8DF4-F08C7F8916FA}">
      <dgm:prSet phldrT="[Текст]"/>
      <dgm:spPr/>
      <dgm:t>
        <a:bodyPr/>
        <a:lstStyle/>
        <a:p>
          <a:r>
            <a:rPr lang="ru-RU"/>
            <a:t>определить потребности в персонале цеха</a:t>
          </a:r>
        </a:p>
      </dgm:t>
    </dgm:pt>
    <dgm:pt modelId="{830B6EC3-6A7B-4701-A92B-8631984922E9}" type="parTrans" cxnId="{BBE904AF-2416-473C-869E-F12E430E6C40}">
      <dgm:prSet/>
      <dgm:spPr/>
      <dgm:t>
        <a:bodyPr/>
        <a:lstStyle/>
        <a:p>
          <a:endParaRPr lang="ru-RU"/>
        </a:p>
      </dgm:t>
    </dgm:pt>
    <dgm:pt modelId="{2984AEF3-181C-49E9-85A2-555D624EA01A}" type="sibTrans" cxnId="{BBE904AF-2416-473C-869E-F12E430E6C40}">
      <dgm:prSet/>
      <dgm:spPr/>
      <dgm:t>
        <a:bodyPr/>
        <a:lstStyle/>
        <a:p>
          <a:endParaRPr lang="ru-RU"/>
        </a:p>
      </dgm:t>
    </dgm:pt>
    <dgm:pt modelId="{B9009B13-B10E-4C0A-8240-56B7BD5C4501}">
      <dgm:prSet phldrT="[Текст]"/>
      <dgm:spPr/>
      <dgm:t>
        <a:bodyPr/>
        <a:lstStyle/>
        <a:p>
          <a:r>
            <a:rPr lang="ru-RU"/>
            <a:t>целеполагание проекта</a:t>
          </a:r>
        </a:p>
      </dgm:t>
    </dgm:pt>
    <dgm:pt modelId="{E6471C4F-12B4-4635-9B3D-798EE654E342}" type="parTrans" cxnId="{A847AABB-8013-40E8-8F62-887418214B03}">
      <dgm:prSet/>
      <dgm:spPr/>
      <dgm:t>
        <a:bodyPr/>
        <a:lstStyle/>
        <a:p>
          <a:endParaRPr lang="ru-RU"/>
        </a:p>
      </dgm:t>
    </dgm:pt>
    <dgm:pt modelId="{4E0DFB42-7D03-41D2-8838-EF09341C22A3}" type="sibTrans" cxnId="{A847AABB-8013-40E8-8F62-887418214B03}">
      <dgm:prSet/>
      <dgm:spPr/>
      <dgm:t>
        <a:bodyPr/>
        <a:lstStyle/>
        <a:p>
          <a:endParaRPr lang="ru-RU"/>
        </a:p>
      </dgm:t>
    </dgm:pt>
    <dgm:pt modelId="{614C0D04-1E0E-4D36-B4A7-3A4A0D312030}">
      <dgm:prSet phldrT="[Текст]"/>
      <dgm:spPr/>
      <dgm:t>
        <a:bodyPr/>
        <a:lstStyle/>
        <a:p>
          <a:r>
            <a:rPr lang="ru-RU"/>
            <a:t>обеспечение цеха персоналом</a:t>
          </a:r>
        </a:p>
      </dgm:t>
    </dgm:pt>
    <dgm:pt modelId="{3E735FC4-84EE-4B11-B9D8-35C9E2E02986}" type="parTrans" cxnId="{57F7535F-54F3-42E2-A132-2C191BD86552}">
      <dgm:prSet/>
      <dgm:spPr/>
      <dgm:t>
        <a:bodyPr/>
        <a:lstStyle/>
        <a:p>
          <a:endParaRPr lang="ru-RU"/>
        </a:p>
      </dgm:t>
    </dgm:pt>
    <dgm:pt modelId="{68833BA4-9246-486F-8DD7-BAAC6A075809}" type="sibTrans" cxnId="{57F7535F-54F3-42E2-A132-2C191BD86552}">
      <dgm:prSet/>
      <dgm:spPr/>
      <dgm:t>
        <a:bodyPr/>
        <a:lstStyle/>
        <a:p>
          <a:endParaRPr lang="ru-RU"/>
        </a:p>
      </dgm:t>
    </dgm:pt>
    <dgm:pt modelId="{5606A319-C437-4BFE-951E-1087DBC4ABFE}">
      <dgm:prSet phldrT="[Текст]"/>
      <dgm:spPr/>
      <dgm:t>
        <a:bodyPr/>
        <a:lstStyle/>
        <a:p>
          <a:r>
            <a:rPr lang="ru-RU"/>
            <a:t>контроль работы пресонала</a:t>
          </a:r>
        </a:p>
      </dgm:t>
    </dgm:pt>
    <dgm:pt modelId="{889FB5AF-32CD-439C-9DC5-92E817933E7D}" type="parTrans" cxnId="{14033193-6751-4DB0-B2FC-D92F8A62B96A}">
      <dgm:prSet/>
      <dgm:spPr/>
      <dgm:t>
        <a:bodyPr/>
        <a:lstStyle/>
        <a:p>
          <a:endParaRPr lang="ru-RU"/>
        </a:p>
      </dgm:t>
    </dgm:pt>
    <dgm:pt modelId="{E6301956-3C5B-4D91-972A-9553754A2D06}" type="sibTrans" cxnId="{14033193-6751-4DB0-B2FC-D92F8A62B96A}">
      <dgm:prSet/>
      <dgm:spPr/>
      <dgm:t>
        <a:bodyPr/>
        <a:lstStyle/>
        <a:p>
          <a:endParaRPr lang="ru-RU"/>
        </a:p>
      </dgm:t>
    </dgm:pt>
    <dgm:pt modelId="{F0648CA6-25FC-4D46-A0F5-76DD8FAE15E4}">
      <dgm:prSet phldrT="[Текст]"/>
      <dgm:spPr/>
      <dgm:t>
        <a:bodyPr/>
        <a:lstStyle/>
        <a:p>
          <a:r>
            <a:rPr lang="ru-RU"/>
            <a:t>разработка плана проекта</a:t>
          </a:r>
        </a:p>
      </dgm:t>
    </dgm:pt>
    <dgm:pt modelId="{79A9537A-D526-4FFE-AE9D-FC424EC32955}" type="parTrans" cxnId="{25585F5E-99E6-414A-BBF2-267DD8D9DD9C}">
      <dgm:prSet/>
      <dgm:spPr/>
      <dgm:t>
        <a:bodyPr/>
        <a:lstStyle/>
        <a:p>
          <a:endParaRPr lang="ru-RU"/>
        </a:p>
      </dgm:t>
    </dgm:pt>
    <dgm:pt modelId="{4C46648B-AAC4-4A93-B975-2F29D96BC70A}" type="sibTrans" cxnId="{25585F5E-99E6-414A-BBF2-267DD8D9DD9C}">
      <dgm:prSet/>
      <dgm:spPr/>
      <dgm:t>
        <a:bodyPr/>
        <a:lstStyle/>
        <a:p>
          <a:endParaRPr lang="ru-RU"/>
        </a:p>
      </dgm:t>
    </dgm:pt>
    <dgm:pt modelId="{CCDA5975-9EED-45E9-BCE5-E7523078E070}">
      <dgm:prSet phldrT="[Текст]"/>
      <dgm:spPr/>
      <dgm:t>
        <a:bodyPr/>
        <a:lstStyle/>
        <a:p>
          <a:r>
            <a:rPr lang="ru-RU"/>
            <a:t>контроль работы цеха</a:t>
          </a:r>
        </a:p>
      </dgm:t>
    </dgm:pt>
    <dgm:pt modelId="{DFF941A2-8FE8-4888-8A7F-B0EED45B989B}" type="parTrans" cxnId="{EC3DD5C8-155B-4D2C-A761-94F868B647B8}">
      <dgm:prSet/>
      <dgm:spPr/>
      <dgm:t>
        <a:bodyPr/>
        <a:lstStyle/>
        <a:p>
          <a:endParaRPr lang="ru-RU"/>
        </a:p>
      </dgm:t>
    </dgm:pt>
    <dgm:pt modelId="{6E505BE3-763E-48F5-A793-5906651FBE79}" type="sibTrans" cxnId="{EC3DD5C8-155B-4D2C-A761-94F868B647B8}">
      <dgm:prSet/>
      <dgm:spPr/>
      <dgm:t>
        <a:bodyPr/>
        <a:lstStyle/>
        <a:p>
          <a:endParaRPr lang="ru-RU"/>
        </a:p>
      </dgm:t>
    </dgm:pt>
    <dgm:pt modelId="{9A9348BF-CAAD-4CBA-AB2C-05EDD828EA56}">
      <dgm:prSet phldrT="[Текст]"/>
      <dgm:spPr/>
      <dgm:t>
        <a:bodyPr/>
        <a:lstStyle/>
        <a:p>
          <a:r>
            <a:rPr lang="ru-RU"/>
            <a:t>рекламная компания</a:t>
          </a:r>
        </a:p>
      </dgm:t>
    </dgm:pt>
    <dgm:pt modelId="{5E0011CD-67AE-4351-9728-88D6864FF867}" type="parTrans" cxnId="{A3680434-9E0E-489F-83C5-632FF30FF33B}">
      <dgm:prSet/>
      <dgm:spPr/>
      <dgm:t>
        <a:bodyPr/>
        <a:lstStyle/>
        <a:p>
          <a:endParaRPr lang="ru-RU"/>
        </a:p>
      </dgm:t>
    </dgm:pt>
    <dgm:pt modelId="{D030E2A7-EA12-4533-BB6A-7DFDED1F774C}" type="sibTrans" cxnId="{A3680434-9E0E-489F-83C5-632FF30FF33B}">
      <dgm:prSet/>
      <dgm:spPr/>
      <dgm:t>
        <a:bodyPr/>
        <a:lstStyle/>
        <a:p>
          <a:endParaRPr lang="ru-RU"/>
        </a:p>
      </dgm:t>
    </dgm:pt>
    <dgm:pt modelId="{0497E0B1-A3F5-4213-84B7-0102110FFE80}" type="pres">
      <dgm:prSet presAssocID="{9DB2808F-D968-4399-9BFF-14368D73E8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5A00750-3606-467A-8A28-B2EC8FC7FAEF}" type="pres">
      <dgm:prSet presAssocID="{107E0BC6-0412-4158-BC16-F805C39235F7}" presName="hierRoot1" presStyleCnt="0">
        <dgm:presLayoutVars>
          <dgm:hierBranch val="init"/>
        </dgm:presLayoutVars>
      </dgm:prSet>
      <dgm:spPr/>
    </dgm:pt>
    <dgm:pt modelId="{DB552A45-A640-4C57-9AD0-9A1CB183EA50}" type="pres">
      <dgm:prSet presAssocID="{107E0BC6-0412-4158-BC16-F805C39235F7}" presName="rootComposite1" presStyleCnt="0"/>
      <dgm:spPr/>
    </dgm:pt>
    <dgm:pt modelId="{148CE10B-5394-4CBD-B615-726AEDD9CBBB}" type="pres">
      <dgm:prSet presAssocID="{107E0BC6-0412-4158-BC16-F805C39235F7}" presName="rootText1" presStyleLbl="node0" presStyleIdx="0" presStyleCnt="1" custScaleX="170501" custScaleY="9089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81D84E-127D-4081-B4DD-CCACED8431D3}" type="pres">
      <dgm:prSet presAssocID="{107E0BC6-0412-4158-BC16-F805C39235F7}" presName="rootConnector1" presStyleLbl="node1" presStyleIdx="0" presStyleCnt="0"/>
      <dgm:spPr/>
      <dgm:t>
        <a:bodyPr/>
        <a:lstStyle/>
        <a:p>
          <a:endParaRPr lang="ru-RU"/>
        </a:p>
      </dgm:t>
    </dgm:pt>
    <dgm:pt modelId="{023D9A2A-5566-4C95-948B-ED7F11877548}" type="pres">
      <dgm:prSet presAssocID="{107E0BC6-0412-4158-BC16-F805C39235F7}" presName="hierChild2" presStyleCnt="0"/>
      <dgm:spPr/>
    </dgm:pt>
    <dgm:pt modelId="{35F32F2B-B243-42D5-8FFB-70F52CFEE123}" type="pres">
      <dgm:prSet presAssocID="{9A95FF1C-E32F-469E-929D-B7BCADCC11D4}" presName="Name37" presStyleLbl="parChTrans1D2" presStyleIdx="0" presStyleCnt="5"/>
      <dgm:spPr/>
      <dgm:t>
        <a:bodyPr/>
        <a:lstStyle/>
        <a:p>
          <a:endParaRPr lang="ru-RU"/>
        </a:p>
      </dgm:t>
    </dgm:pt>
    <dgm:pt modelId="{3A5A3D1B-399E-4BFB-ACCC-01E725166C2F}" type="pres">
      <dgm:prSet presAssocID="{2E410ACC-FB0C-474B-B4E4-A78F5C499200}" presName="hierRoot2" presStyleCnt="0">
        <dgm:presLayoutVars>
          <dgm:hierBranch val="init"/>
        </dgm:presLayoutVars>
      </dgm:prSet>
      <dgm:spPr/>
    </dgm:pt>
    <dgm:pt modelId="{4ACB8D03-138D-4368-A117-84D309922549}" type="pres">
      <dgm:prSet presAssocID="{2E410ACC-FB0C-474B-B4E4-A78F5C499200}" presName="rootComposite" presStyleCnt="0"/>
      <dgm:spPr/>
    </dgm:pt>
    <dgm:pt modelId="{10BF3241-FD58-4ACA-808F-DAD879FE3D0B}" type="pres">
      <dgm:prSet presAssocID="{2E410ACC-FB0C-474B-B4E4-A78F5C49920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0966A77-E3DA-453A-A80B-F86AB68A41C3}" type="pres">
      <dgm:prSet presAssocID="{2E410ACC-FB0C-474B-B4E4-A78F5C499200}" presName="rootConnector" presStyleLbl="node2" presStyleIdx="0" presStyleCnt="5"/>
      <dgm:spPr/>
      <dgm:t>
        <a:bodyPr/>
        <a:lstStyle/>
        <a:p>
          <a:endParaRPr lang="ru-RU"/>
        </a:p>
      </dgm:t>
    </dgm:pt>
    <dgm:pt modelId="{38913B26-4DE3-4E8F-B988-04B242634202}" type="pres">
      <dgm:prSet presAssocID="{2E410ACC-FB0C-474B-B4E4-A78F5C499200}" presName="hierChild4" presStyleCnt="0"/>
      <dgm:spPr/>
    </dgm:pt>
    <dgm:pt modelId="{48FE6526-0E64-46AA-8260-B2B738762C21}" type="pres">
      <dgm:prSet presAssocID="{A08C6399-5B61-4C3C-AFB6-37B18C224E66}" presName="Name37" presStyleLbl="parChTrans1D3" presStyleIdx="0" presStyleCnt="16"/>
      <dgm:spPr/>
      <dgm:t>
        <a:bodyPr/>
        <a:lstStyle/>
        <a:p>
          <a:endParaRPr lang="ru-RU"/>
        </a:p>
      </dgm:t>
    </dgm:pt>
    <dgm:pt modelId="{6497DE71-7F51-47E1-BEEB-AEE7C9E82881}" type="pres">
      <dgm:prSet presAssocID="{68FDDF74-B457-4585-A28A-5EC3AD6345D0}" presName="hierRoot2" presStyleCnt="0">
        <dgm:presLayoutVars>
          <dgm:hierBranch val="init"/>
        </dgm:presLayoutVars>
      </dgm:prSet>
      <dgm:spPr/>
    </dgm:pt>
    <dgm:pt modelId="{16BE9BE9-99A5-4FF0-AB4E-CB334FC6CE5E}" type="pres">
      <dgm:prSet presAssocID="{68FDDF74-B457-4585-A28A-5EC3AD6345D0}" presName="rootComposite" presStyleCnt="0"/>
      <dgm:spPr/>
    </dgm:pt>
    <dgm:pt modelId="{9960D339-61A8-4BF9-8E8D-58231C32F2B4}" type="pres">
      <dgm:prSet presAssocID="{68FDDF74-B457-4585-A28A-5EC3AD6345D0}" presName="rootText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C4BD32-1388-4A9E-9BA2-7EDEE08A9616}" type="pres">
      <dgm:prSet presAssocID="{68FDDF74-B457-4585-A28A-5EC3AD6345D0}" presName="rootConnector" presStyleLbl="node3" presStyleIdx="0" presStyleCnt="16"/>
      <dgm:spPr/>
      <dgm:t>
        <a:bodyPr/>
        <a:lstStyle/>
        <a:p>
          <a:endParaRPr lang="ru-RU"/>
        </a:p>
      </dgm:t>
    </dgm:pt>
    <dgm:pt modelId="{EBADB44D-54A6-4196-A08A-D7CBE8E2149C}" type="pres">
      <dgm:prSet presAssocID="{68FDDF74-B457-4585-A28A-5EC3AD6345D0}" presName="hierChild4" presStyleCnt="0"/>
      <dgm:spPr/>
    </dgm:pt>
    <dgm:pt modelId="{C6E923A3-C7C7-4C7D-9728-771CE278CD01}" type="pres">
      <dgm:prSet presAssocID="{68FDDF74-B457-4585-A28A-5EC3AD6345D0}" presName="hierChild5" presStyleCnt="0"/>
      <dgm:spPr/>
    </dgm:pt>
    <dgm:pt modelId="{6971F7AD-385D-4189-9B39-B0D38FEC2722}" type="pres">
      <dgm:prSet presAssocID="{48FADD38-7831-4307-A18C-F26C00CE9420}" presName="Name37" presStyleLbl="parChTrans1D3" presStyleIdx="1" presStyleCnt="16"/>
      <dgm:spPr/>
      <dgm:t>
        <a:bodyPr/>
        <a:lstStyle/>
        <a:p>
          <a:endParaRPr lang="ru-RU"/>
        </a:p>
      </dgm:t>
    </dgm:pt>
    <dgm:pt modelId="{477165B5-93CA-406A-B385-C171F4F80631}" type="pres">
      <dgm:prSet presAssocID="{06330D04-D26E-4FB3-94C7-6BE69D335EAC}" presName="hierRoot2" presStyleCnt="0">
        <dgm:presLayoutVars>
          <dgm:hierBranch val="init"/>
        </dgm:presLayoutVars>
      </dgm:prSet>
      <dgm:spPr/>
    </dgm:pt>
    <dgm:pt modelId="{7E530CE6-B39D-439C-84A4-54158DD02B47}" type="pres">
      <dgm:prSet presAssocID="{06330D04-D26E-4FB3-94C7-6BE69D335EAC}" presName="rootComposite" presStyleCnt="0"/>
      <dgm:spPr/>
    </dgm:pt>
    <dgm:pt modelId="{A87D35B8-3FB6-4B6F-89D4-9AE75C0CF78F}" type="pres">
      <dgm:prSet presAssocID="{06330D04-D26E-4FB3-94C7-6BE69D335EAC}" presName="rootText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D0A2D3-B942-4A8B-B345-36177ACCC093}" type="pres">
      <dgm:prSet presAssocID="{06330D04-D26E-4FB3-94C7-6BE69D335EAC}" presName="rootConnector" presStyleLbl="node3" presStyleIdx="1" presStyleCnt="16"/>
      <dgm:spPr/>
      <dgm:t>
        <a:bodyPr/>
        <a:lstStyle/>
        <a:p>
          <a:endParaRPr lang="ru-RU"/>
        </a:p>
      </dgm:t>
    </dgm:pt>
    <dgm:pt modelId="{111C43B8-EFC6-4725-90F7-F046329DF855}" type="pres">
      <dgm:prSet presAssocID="{06330D04-D26E-4FB3-94C7-6BE69D335EAC}" presName="hierChild4" presStyleCnt="0"/>
      <dgm:spPr/>
    </dgm:pt>
    <dgm:pt modelId="{117606FA-9503-44BD-BEDB-8EE89FE173CB}" type="pres">
      <dgm:prSet presAssocID="{06330D04-D26E-4FB3-94C7-6BE69D335EAC}" presName="hierChild5" presStyleCnt="0"/>
      <dgm:spPr/>
    </dgm:pt>
    <dgm:pt modelId="{BAF28127-011F-4AC6-B2A8-5F9FEF38E06B}" type="pres">
      <dgm:prSet presAssocID="{9B8F90A7-625D-4265-8D09-0CC2A134C5A7}" presName="Name37" presStyleLbl="parChTrans1D3" presStyleIdx="2" presStyleCnt="16"/>
      <dgm:spPr/>
      <dgm:t>
        <a:bodyPr/>
        <a:lstStyle/>
        <a:p>
          <a:endParaRPr lang="ru-RU"/>
        </a:p>
      </dgm:t>
    </dgm:pt>
    <dgm:pt modelId="{2357EEC7-0C1C-4B01-9C83-D23B870BCBF1}" type="pres">
      <dgm:prSet presAssocID="{8B476943-FF5D-494A-AC64-EFF5D47EF4F5}" presName="hierRoot2" presStyleCnt="0">
        <dgm:presLayoutVars>
          <dgm:hierBranch val="init"/>
        </dgm:presLayoutVars>
      </dgm:prSet>
      <dgm:spPr/>
    </dgm:pt>
    <dgm:pt modelId="{1C09136E-14D8-4C2D-8B57-D0B5EEC16DF3}" type="pres">
      <dgm:prSet presAssocID="{8B476943-FF5D-494A-AC64-EFF5D47EF4F5}" presName="rootComposite" presStyleCnt="0"/>
      <dgm:spPr/>
    </dgm:pt>
    <dgm:pt modelId="{C109C5D3-BE5C-4D5D-B81C-B0E1C756DAFC}" type="pres">
      <dgm:prSet presAssocID="{8B476943-FF5D-494A-AC64-EFF5D47EF4F5}" presName="rootText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D9458D1-6012-42EB-8334-ADAFB05C1CF5}" type="pres">
      <dgm:prSet presAssocID="{8B476943-FF5D-494A-AC64-EFF5D47EF4F5}" presName="rootConnector" presStyleLbl="node3" presStyleIdx="2" presStyleCnt="16"/>
      <dgm:spPr/>
      <dgm:t>
        <a:bodyPr/>
        <a:lstStyle/>
        <a:p>
          <a:endParaRPr lang="ru-RU"/>
        </a:p>
      </dgm:t>
    </dgm:pt>
    <dgm:pt modelId="{7BE15221-5BEE-451D-A359-33197476F542}" type="pres">
      <dgm:prSet presAssocID="{8B476943-FF5D-494A-AC64-EFF5D47EF4F5}" presName="hierChild4" presStyleCnt="0"/>
      <dgm:spPr/>
    </dgm:pt>
    <dgm:pt modelId="{9AA1D30D-DE6E-42EA-848C-921287CEC8F0}" type="pres">
      <dgm:prSet presAssocID="{8B476943-FF5D-494A-AC64-EFF5D47EF4F5}" presName="hierChild5" presStyleCnt="0"/>
      <dgm:spPr/>
    </dgm:pt>
    <dgm:pt modelId="{24D68E08-FFAC-4B2A-A89D-2F7B94265B94}" type="pres">
      <dgm:prSet presAssocID="{5E0011CD-67AE-4351-9728-88D6864FF867}" presName="Name37" presStyleLbl="parChTrans1D3" presStyleIdx="3" presStyleCnt="16"/>
      <dgm:spPr/>
      <dgm:t>
        <a:bodyPr/>
        <a:lstStyle/>
        <a:p>
          <a:endParaRPr lang="ru-RU"/>
        </a:p>
      </dgm:t>
    </dgm:pt>
    <dgm:pt modelId="{2EE20CDA-74F9-4F79-AD56-1A0C94197D9B}" type="pres">
      <dgm:prSet presAssocID="{9A9348BF-CAAD-4CBA-AB2C-05EDD828EA56}" presName="hierRoot2" presStyleCnt="0">
        <dgm:presLayoutVars>
          <dgm:hierBranch val="init"/>
        </dgm:presLayoutVars>
      </dgm:prSet>
      <dgm:spPr/>
    </dgm:pt>
    <dgm:pt modelId="{136D535F-D1F4-419E-87DC-DC8C0211139D}" type="pres">
      <dgm:prSet presAssocID="{9A9348BF-CAAD-4CBA-AB2C-05EDD828EA56}" presName="rootComposite" presStyleCnt="0"/>
      <dgm:spPr/>
    </dgm:pt>
    <dgm:pt modelId="{1DEE8069-B255-41CD-AE82-379754952461}" type="pres">
      <dgm:prSet presAssocID="{9A9348BF-CAAD-4CBA-AB2C-05EDD828EA56}" presName="rootText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C92CC6-EEBE-484A-9884-43F8BD608882}" type="pres">
      <dgm:prSet presAssocID="{9A9348BF-CAAD-4CBA-AB2C-05EDD828EA56}" presName="rootConnector" presStyleLbl="node3" presStyleIdx="3" presStyleCnt="16"/>
      <dgm:spPr/>
      <dgm:t>
        <a:bodyPr/>
        <a:lstStyle/>
        <a:p>
          <a:endParaRPr lang="ru-RU"/>
        </a:p>
      </dgm:t>
    </dgm:pt>
    <dgm:pt modelId="{8DF8F29E-2C4F-4CC1-88FC-9B95A1650A1D}" type="pres">
      <dgm:prSet presAssocID="{9A9348BF-CAAD-4CBA-AB2C-05EDD828EA56}" presName="hierChild4" presStyleCnt="0"/>
      <dgm:spPr/>
    </dgm:pt>
    <dgm:pt modelId="{FF94C5AA-7AA0-4EA3-A5CA-E10FEE46F7C3}" type="pres">
      <dgm:prSet presAssocID="{9A9348BF-CAAD-4CBA-AB2C-05EDD828EA56}" presName="hierChild5" presStyleCnt="0"/>
      <dgm:spPr/>
    </dgm:pt>
    <dgm:pt modelId="{37A64FD0-8EA1-4DD2-B27D-B033734F0C1C}" type="pres">
      <dgm:prSet presAssocID="{2E410ACC-FB0C-474B-B4E4-A78F5C499200}" presName="hierChild5" presStyleCnt="0"/>
      <dgm:spPr/>
    </dgm:pt>
    <dgm:pt modelId="{E7D67681-9AF0-416B-91B8-71E04BED60A0}" type="pres">
      <dgm:prSet presAssocID="{2818168E-15B9-461E-8CDD-2CE2DBEC8429}" presName="Name37" presStyleLbl="parChTrans1D2" presStyleIdx="1" presStyleCnt="5"/>
      <dgm:spPr/>
      <dgm:t>
        <a:bodyPr/>
        <a:lstStyle/>
        <a:p>
          <a:endParaRPr lang="ru-RU"/>
        </a:p>
      </dgm:t>
    </dgm:pt>
    <dgm:pt modelId="{EDDED0C6-65D1-4A62-BED5-C6882C267BC9}" type="pres">
      <dgm:prSet presAssocID="{702C3CDB-BE1C-4173-865C-5941C922EF2B}" presName="hierRoot2" presStyleCnt="0">
        <dgm:presLayoutVars>
          <dgm:hierBranch val="init"/>
        </dgm:presLayoutVars>
      </dgm:prSet>
      <dgm:spPr/>
    </dgm:pt>
    <dgm:pt modelId="{8D823CFB-9572-44E5-887F-903F25268734}" type="pres">
      <dgm:prSet presAssocID="{702C3CDB-BE1C-4173-865C-5941C922EF2B}" presName="rootComposite" presStyleCnt="0"/>
      <dgm:spPr/>
    </dgm:pt>
    <dgm:pt modelId="{0710C27C-9B53-4E6E-BCEE-15EA5517F177}" type="pres">
      <dgm:prSet presAssocID="{702C3CDB-BE1C-4173-865C-5941C922EF2B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1AB3A77-28B4-4728-ADCC-5197843C6574}" type="pres">
      <dgm:prSet presAssocID="{702C3CDB-BE1C-4173-865C-5941C922EF2B}" presName="rootConnector" presStyleLbl="node2" presStyleIdx="1" presStyleCnt="5"/>
      <dgm:spPr/>
      <dgm:t>
        <a:bodyPr/>
        <a:lstStyle/>
        <a:p>
          <a:endParaRPr lang="ru-RU"/>
        </a:p>
      </dgm:t>
    </dgm:pt>
    <dgm:pt modelId="{48EE87AF-C02F-41CF-B080-84BDA815CCF7}" type="pres">
      <dgm:prSet presAssocID="{702C3CDB-BE1C-4173-865C-5941C922EF2B}" presName="hierChild4" presStyleCnt="0"/>
      <dgm:spPr/>
    </dgm:pt>
    <dgm:pt modelId="{3D48E47D-3E00-41CA-9944-6E0B12881A6E}" type="pres">
      <dgm:prSet presAssocID="{E9A52AF8-F514-4414-8068-F473A26C18B8}" presName="Name37" presStyleLbl="parChTrans1D3" presStyleIdx="4" presStyleCnt="16"/>
      <dgm:spPr/>
      <dgm:t>
        <a:bodyPr/>
        <a:lstStyle/>
        <a:p>
          <a:endParaRPr lang="ru-RU"/>
        </a:p>
      </dgm:t>
    </dgm:pt>
    <dgm:pt modelId="{A6311962-2577-43DD-B327-8066CF8C1AA6}" type="pres">
      <dgm:prSet presAssocID="{28C66443-120B-4D4C-9457-2381789E0E63}" presName="hierRoot2" presStyleCnt="0">
        <dgm:presLayoutVars>
          <dgm:hierBranch val="init"/>
        </dgm:presLayoutVars>
      </dgm:prSet>
      <dgm:spPr/>
    </dgm:pt>
    <dgm:pt modelId="{EB148CC6-FB5E-4766-A52A-AC6C2FCC443C}" type="pres">
      <dgm:prSet presAssocID="{28C66443-120B-4D4C-9457-2381789E0E63}" presName="rootComposite" presStyleCnt="0"/>
      <dgm:spPr/>
    </dgm:pt>
    <dgm:pt modelId="{FAECE75D-6799-4C49-BC7E-4E1AB2A28AC9}" type="pres">
      <dgm:prSet presAssocID="{28C66443-120B-4D4C-9457-2381789E0E63}" presName="rootText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14A2EFB-53F9-4860-8304-B2E19B4C983B}" type="pres">
      <dgm:prSet presAssocID="{28C66443-120B-4D4C-9457-2381789E0E63}" presName="rootConnector" presStyleLbl="node3" presStyleIdx="4" presStyleCnt="16"/>
      <dgm:spPr/>
      <dgm:t>
        <a:bodyPr/>
        <a:lstStyle/>
        <a:p>
          <a:endParaRPr lang="ru-RU"/>
        </a:p>
      </dgm:t>
    </dgm:pt>
    <dgm:pt modelId="{4BE2D9AA-F3B1-4CAA-8626-A46E4F6B67F6}" type="pres">
      <dgm:prSet presAssocID="{28C66443-120B-4D4C-9457-2381789E0E63}" presName="hierChild4" presStyleCnt="0"/>
      <dgm:spPr/>
    </dgm:pt>
    <dgm:pt modelId="{98760228-868F-4106-8E63-625301D97150}" type="pres">
      <dgm:prSet presAssocID="{28C66443-120B-4D4C-9457-2381789E0E63}" presName="hierChild5" presStyleCnt="0"/>
      <dgm:spPr/>
    </dgm:pt>
    <dgm:pt modelId="{3B9CE3BF-0BA0-4659-8A04-EC9B3BBCC40A}" type="pres">
      <dgm:prSet presAssocID="{2B42607E-4AFD-47D5-95EB-C288AA7A1C0F}" presName="Name37" presStyleLbl="parChTrans1D3" presStyleIdx="5" presStyleCnt="16"/>
      <dgm:spPr/>
      <dgm:t>
        <a:bodyPr/>
        <a:lstStyle/>
        <a:p>
          <a:endParaRPr lang="ru-RU"/>
        </a:p>
      </dgm:t>
    </dgm:pt>
    <dgm:pt modelId="{5784454D-6143-47C2-AEC8-A13E7D986273}" type="pres">
      <dgm:prSet presAssocID="{78D956E3-2785-476C-BC32-42F35348E6E9}" presName="hierRoot2" presStyleCnt="0">
        <dgm:presLayoutVars>
          <dgm:hierBranch val="init"/>
        </dgm:presLayoutVars>
      </dgm:prSet>
      <dgm:spPr/>
    </dgm:pt>
    <dgm:pt modelId="{0B815060-0017-4DE6-8648-CC0A167A2864}" type="pres">
      <dgm:prSet presAssocID="{78D956E3-2785-476C-BC32-42F35348E6E9}" presName="rootComposite" presStyleCnt="0"/>
      <dgm:spPr/>
    </dgm:pt>
    <dgm:pt modelId="{DA643A57-346E-4985-A07D-96673E4452FE}" type="pres">
      <dgm:prSet presAssocID="{78D956E3-2785-476C-BC32-42F35348E6E9}" presName="rootText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DC32F4-263C-46D4-909D-8E6BFB5B3611}" type="pres">
      <dgm:prSet presAssocID="{78D956E3-2785-476C-BC32-42F35348E6E9}" presName="rootConnector" presStyleLbl="node3" presStyleIdx="5" presStyleCnt="16"/>
      <dgm:spPr/>
      <dgm:t>
        <a:bodyPr/>
        <a:lstStyle/>
        <a:p>
          <a:endParaRPr lang="ru-RU"/>
        </a:p>
      </dgm:t>
    </dgm:pt>
    <dgm:pt modelId="{9F14D44B-61F0-4037-A7EB-963976D6319E}" type="pres">
      <dgm:prSet presAssocID="{78D956E3-2785-476C-BC32-42F35348E6E9}" presName="hierChild4" presStyleCnt="0"/>
      <dgm:spPr/>
    </dgm:pt>
    <dgm:pt modelId="{788DE5B5-1595-4CE1-AD95-351CC0076010}" type="pres">
      <dgm:prSet presAssocID="{78D956E3-2785-476C-BC32-42F35348E6E9}" presName="hierChild5" presStyleCnt="0"/>
      <dgm:spPr/>
    </dgm:pt>
    <dgm:pt modelId="{09D1A2DA-29EF-43DB-B455-8B5414F9320A}" type="pres">
      <dgm:prSet presAssocID="{4A269771-DFDB-4C39-92D3-46DDAF8D3085}" presName="Name37" presStyleLbl="parChTrans1D3" presStyleIdx="6" presStyleCnt="16"/>
      <dgm:spPr/>
      <dgm:t>
        <a:bodyPr/>
        <a:lstStyle/>
        <a:p>
          <a:endParaRPr lang="ru-RU"/>
        </a:p>
      </dgm:t>
    </dgm:pt>
    <dgm:pt modelId="{C3B29500-E0D4-48F4-8425-EA6D8114D4EF}" type="pres">
      <dgm:prSet presAssocID="{B369CADD-F975-4942-8AEC-0B0CC9185E9F}" presName="hierRoot2" presStyleCnt="0">
        <dgm:presLayoutVars>
          <dgm:hierBranch val="init"/>
        </dgm:presLayoutVars>
      </dgm:prSet>
      <dgm:spPr/>
    </dgm:pt>
    <dgm:pt modelId="{BCF753C2-68AD-4FBD-A437-578C16CEEE6C}" type="pres">
      <dgm:prSet presAssocID="{B369CADD-F975-4942-8AEC-0B0CC9185E9F}" presName="rootComposite" presStyleCnt="0"/>
      <dgm:spPr/>
    </dgm:pt>
    <dgm:pt modelId="{A9D0F542-669F-4569-BD4A-3BC6C0954332}" type="pres">
      <dgm:prSet presAssocID="{B369CADD-F975-4942-8AEC-0B0CC9185E9F}" presName="rootText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72220AC-C5B7-438D-B38B-C80874596622}" type="pres">
      <dgm:prSet presAssocID="{B369CADD-F975-4942-8AEC-0B0CC9185E9F}" presName="rootConnector" presStyleLbl="node3" presStyleIdx="6" presStyleCnt="16"/>
      <dgm:spPr/>
      <dgm:t>
        <a:bodyPr/>
        <a:lstStyle/>
        <a:p>
          <a:endParaRPr lang="ru-RU"/>
        </a:p>
      </dgm:t>
    </dgm:pt>
    <dgm:pt modelId="{556009D6-BBE8-4140-9EB9-D33F7EA6199B}" type="pres">
      <dgm:prSet presAssocID="{B369CADD-F975-4942-8AEC-0B0CC9185E9F}" presName="hierChild4" presStyleCnt="0"/>
      <dgm:spPr/>
    </dgm:pt>
    <dgm:pt modelId="{B1AA11C7-4A09-47FB-AABD-06DA5B0DD02E}" type="pres">
      <dgm:prSet presAssocID="{B369CADD-F975-4942-8AEC-0B0CC9185E9F}" presName="hierChild5" presStyleCnt="0"/>
      <dgm:spPr/>
    </dgm:pt>
    <dgm:pt modelId="{10F3905E-6058-4EFB-8BB0-EFE5B88C6106}" type="pres">
      <dgm:prSet presAssocID="{702C3CDB-BE1C-4173-865C-5941C922EF2B}" presName="hierChild5" presStyleCnt="0"/>
      <dgm:spPr/>
    </dgm:pt>
    <dgm:pt modelId="{9ACDA02A-7E80-4223-AD68-23374DDDD22C}" type="pres">
      <dgm:prSet presAssocID="{BC9AD104-56ED-4EBA-B25E-8642802553E8}" presName="Name37" presStyleLbl="parChTrans1D2" presStyleIdx="2" presStyleCnt="5"/>
      <dgm:spPr/>
      <dgm:t>
        <a:bodyPr/>
        <a:lstStyle/>
        <a:p>
          <a:endParaRPr lang="ru-RU"/>
        </a:p>
      </dgm:t>
    </dgm:pt>
    <dgm:pt modelId="{389E2B5C-B658-415E-8DB6-F1F7BA550C24}" type="pres">
      <dgm:prSet presAssocID="{D163B442-0446-4BC8-A7E5-D63FC0717CF3}" presName="hierRoot2" presStyleCnt="0">
        <dgm:presLayoutVars>
          <dgm:hierBranch val="init"/>
        </dgm:presLayoutVars>
      </dgm:prSet>
      <dgm:spPr/>
    </dgm:pt>
    <dgm:pt modelId="{EEF36FC7-D157-451F-93B6-1D56549EB44D}" type="pres">
      <dgm:prSet presAssocID="{D163B442-0446-4BC8-A7E5-D63FC0717CF3}" presName="rootComposite" presStyleCnt="0"/>
      <dgm:spPr/>
    </dgm:pt>
    <dgm:pt modelId="{4BEAA9A7-D807-406E-A058-90531B04DEE8}" type="pres">
      <dgm:prSet presAssocID="{D163B442-0446-4BC8-A7E5-D63FC0717CF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483C0BF-0F26-4691-B98E-D3FB5689B005}" type="pres">
      <dgm:prSet presAssocID="{D163B442-0446-4BC8-A7E5-D63FC0717CF3}" presName="rootConnector" presStyleLbl="node2" presStyleIdx="2" presStyleCnt="5"/>
      <dgm:spPr/>
      <dgm:t>
        <a:bodyPr/>
        <a:lstStyle/>
        <a:p>
          <a:endParaRPr lang="ru-RU"/>
        </a:p>
      </dgm:t>
    </dgm:pt>
    <dgm:pt modelId="{D9B97180-9B45-4D87-B837-2E5A5E1F97AF}" type="pres">
      <dgm:prSet presAssocID="{D163B442-0446-4BC8-A7E5-D63FC0717CF3}" presName="hierChild4" presStyleCnt="0"/>
      <dgm:spPr/>
    </dgm:pt>
    <dgm:pt modelId="{3B571ECE-2171-4B6D-904E-617B11D35075}" type="pres">
      <dgm:prSet presAssocID="{CBD2FE09-2997-4755-80B5-D19F842F3545}" presName="Name37" presStyleLbl="parChTrans1D3" presStyleIdx="7" presStyleCnt="16"/>
      <dgm:spPr/>
      <dgm:t>
        <a:bodyPr/>
        <a:lstStyle/>
        <a:p>
          <a:endParaRPr lang="ru-RU"/>
        </a:p>
      </dgm:t>
    </dgm:pt>
    <dgm:pt modelId="{4EB4AFF7-8CE6-42C9-9DC4-DE52DB75CCAD}" type="pres">
      <dgm:prSet presAssocID="{5A51FEFB-52BA-45B1-AD90-E2E605EDAD46}" presName="hierRoot2" presStyleCnt="0">
        <dgm:presLayoutVars>
          <dgm:hierBranch val="init"/>
        </dgm:presLayoutVars>
      </dgm:prSet>
      <dgm:spPr/>
    </dgm:pt>
    <dgm:pt modelId="{33ADD3B4-7E6E-495A-8187-F68F37D66480}" type="pres">
      <dgm:prSet presAssocID="{5A51FEFB-52BA-45B1-AD90-E2E605EDAD46}" presName="rootComposite" presStyleCnt="0"/>
      <dgm:spPr/>
    </dgm:pt>
    <dgm:pt modelId="{123F0A76-2E70-458D-A4CD-4706612DA39B}" type="pres">
      <dgm:prSet presAssocID="{5A51FEFB-52BA-45B1-AD90-E2E605EDAD46}" presName="rootText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885C10C-C04E-40D6-9CAF-3F1E8ED45340}" type="pres">
      <dgm:prSet presAssocID="{5A51FEFB-52BA-45B1-AD90-E2E605EDAD46}" presName="rootConnector" presStyleLbl="node3" presStyleIdx="7" presStyleCnt="16"/>
      <dgm:spPr/>
      <dgm:t>
        <a:bodyPr/>
        <a:lstStyle/>
        <a:p>
          <a:endParaRPr lang="ru-RU"/>
        </a:p>
      </dgm:t>
    </dgm:pt>
    <dgm:pt modelId="{0B94B903-E9BE-4788-8B68-E61C08B5FBD6}" type="pres">
      <dgm:prSet presAssocID="{5A51FEFB-52BA-45B1-AD90-E2E605EDAD46}" presName="hierChild4" presStyleCnt="0"/>
      <dgm:spPr/>
    </dgm:pt>
    <dgm:pt modelId="{631B2B4D-B59E-4615-9BD6-9BBC2BAD2718}" type="pres">
      <dgm:prSet presAssocID="{5A51FEFB-52BA-45B1-AD90-E2E605EDAD46}" presName="hierChild5" presStyleCnt="0"/>
      <dgm:spPr/>
    </dgm:pt>
    <dgm:pt modelId="{444F504D-4ECB-460C-8379-74C9B466D4BE}" type="pres">
      <dgm:prSet presAssocID="{64E1EB52-0425-4E81-BB72-B5CDD03FEA03}" presName="Name37" presStyleLbl="parChTrans1D3" presStyleIdx="8" presStyleCnt="16"/>
      <dgm:spPr/>
      <dgm:t>
        <a:bodyPr/>
        <a:lstStyle/>
        <a:p>
          <a:endParaRPr lang="ru-RU"/>
        </a:p>
      </dgm:t>
    </dgm:pt>
    <dgm:pt modelId="{767BACF0-EDF1-4DE2-8ADE-77B9B88E5647}" type="pres">
      <dgm:prSet presAssocID="{EB220D4E-572A-4C59-AEB4-917238411DFF}" presName="hierRoot2" presStyleCnt="0">
        <dgm:presLayoutVars>
          <dgm:hierBranch val="init"/>
        </dgm:presLayoutVars>
      </dgm:prSet>
      <dgm:spPr/>
    </dgm:pt>
    <dgm:pt modelId="{DB79639B-0798-4352-8929-85B1BA84B5A8}" type="pres">
      <dgm:prSet presAssocID="{EB220D4E-572A-4C59-AEB4-917238411DFF}" presName="rootComposite" presStyleCnt="0"/>
      <dgm:spPr/>
    </dgm:pt>
    <dgm:pt modelId="{FC1465F8-4166-489B-AA8C-33E1D5A37A57}" type="pres">
      <dgm:prSet presAssocID="{EB220D4E-572A-4C59-AEB4-917238411DFF}" presName="rootText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997130-078F-41D9-A950-9E9570D67398}" type="pres">
      <dgm:prSet presAssocID="{EB220D4E-572A-4C59-AEB4-917238411DFF}" presName="rootConnector" presStyleLbl="node3" presStyleIdx="8" presStyleCnt="16"/>
      <dgm:spPr/>
      <dgm:t>
        <a:bodyPr/>
        <a:lstStyle/>
        <a:p>
          <a:endParaRPr lang="ru-RU"/>
        </a:p>
      </dgm:t>
    </dgm:pt>
    <dgm:pt modelId="{4DB7C8E6-629A-4E1E-93EB-D18193F1B366}" type="pres">
      <dgm:prSet presAssocID="{EB220D4E-572A-4C59-AEB4-917238411DFF}" presName="hierChild4" presStyleCnt="0"/>
      <dgm:spPr/>
    </dgm:pt>
    <dgm:pt modelId="{370749A2-0FFF-477B-ABC4-5A3F1C1B6339}" type="pres">
      <dgm:prSet presAssocID="{EB220D4E-572A-4C59-AEB4-917238411DFF}" presName="hierChild5" presStyleCnt="0"/>
      <dgm:spPr/>
    </dgm:pt>
    <dgm:pt modelId="{2D795E0A-82B1-4DBB-A880-2C4A6C6A98DA}" type="pres">
      <dgm:prSet presAssocID="{E327006E-10AD-406B-9232-56F10A743242}" presName="Name37" presStyleLbl="parChTrans1D3" presStyleIdx="9" presStyleCnt="16"/>
      <dgm:spPr/>
      <dgm:t>
        <a:bodyPr/>
        <a:lstStyle/>
        <a:p>
          <a:endParaRPr lang="ru-RU"/>
        </a:p>
      </dgm:t>
    </dgm:pt>
    <dgm:pt modelId="{3147EC58-550D-4CC5-9331-2DF6166B65B1}" type="pres">
      <dgm:prSet presAssocID="{F5CFC1A2-A811-4A77-8015-F07994523AB4}" presName="hierRoot2" presStyleCnt="0">
        <dgm:presLayoutVars>
          <dgm:hierBranch val="init"/>
        </dgm:presLayoutVars>
      </dgm:prSet>
      <dgm:spPr/>
    </dgm:pt>
    <dgm:pt modelId="{2247F9A3-87DC-446B-8E21-2181E7E06844}" type="pres">
      <dgm:prSet presAssocID="{F5CFC1A2-A811-4A77-8015-F07994523AB4}" presName="rootComposite" presStyleCnt="0"/>
      <dgm:spPr/>
    </dgm:pt>
    <dgm:pt modelId="{0A9D1CC8-C79D-4110-9604-4432DD4B5C3E}" type="pres">
      <dgm:prSet presAssocID="{F5CFC1A2-A811-4A77-8015-F07994523AB4}" presName="rootText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552385-4EE6-4491-858E-7C3318661C06}" type="pres">
      <dgm:prSet presAssocID="{F5CFC1A2-A811-4A77-8015-F07994523AB4}" presName="rootConnector" presStyleLbl="node3" presStyleIdx="9" presStyleCnt="16"/>
      <dgm:spPr/>
      <dgm:t>
        <a:bodyPr/>
        <a:lstStyle/>
        <a:p>
          <a:endParaRPr lang="ru-RU"/>
        </a:p>
      </dgm:t>
    </dgm:pt>
    <dgm:pt modelId="{D0CA110D-CBBE-43E0-8A33-008E2CAA4612}" type="pres">
      <dgm:prSet presAssocID="{F5CFC1A2-A811-4A77-8015-F07994523AB4}" presName="hierChild4" presStyleCnt="0"/>
      <dgm:spPr/>
    </dgm:pt>
    <dgm:pt modelId="{82F751CE-68B9-4C5F-9529-A866A3BBCC05}" type="pres">
      <dgm:prSet presAssocID="{F5CFC1A2-A811-4A77-8015-F07994523AB4}" presName="hierChild5" presStyleCnt="0"/>
      <dgm:spPr/>
    </dgm:pt>
    <dgm:pt modelId="{AA4EB255-0BA8-4907-8CE6-8B1852CEC3EE}" type="pres">
      <dgm:prSet presAssocID="{D163B442-0446-4BC8-A7E5-D63FC0717CF3}" presName="hierChild5" presStyleCnt="0"/>
      <dgm:spPr/>
    </dgm:pt>
    <dgm:pt modelId="{7964817D-00F0-4FCF-958C-01E6EC982C9D}" type="pres">
      <dgm:prSet presAssocID="{4391A18E-F24E-48C2-B894-14DBAC009EA2}" presName="Name37" presStyleLbl="parChTrans1D2" presStyleIdx="3" presStyleCnt="5"/>
      <dgm:spPr/>
      <dgm:t>
        <a:bodyPr/>
        <a:lstStyle/>
        <a:p>
          <a:endParaRPr lang="ru-RU"/>
        </a:p>
      </dgm:t>
    </dgm:pt>
    <dgm:pt modelId="{D7DAEEF5-AF1B-44F6-BCB2-19F21B2DD40D}" type="pres">
      <dgm:prSet presAssocID="{039ADDE5-F17E-44A6-828E-5F1E4AC852FD}" presName="hierRoot2" presStyleCnt="0">
        <dgm:presLayoutVars>
          <dgm:hierBranch val="init"/>
        </dgm:presLayoutVars>
      </dgm:prSet>
      <dgm:spPr/>
    </dgm:pt>
    <dgm:pt modelId="{C4F82D70-6DC3-4CEE-9553-8A1184C098AB}" type="pres">
      <dgm:prSet presAssocID="{039ADDE5-F17E-44A6-828E-5F1E4AC852FD}" presName="rootComposite" presStyleCnt="0"/>
      <dgm:spPr/>
    </dgm:pt>
    <dgm:pt modelId="{779E0C91-7793-4343-828C-D4BDA5ECDD90}" type="pres">
      <dgm:prSet presAssocID="{039ADDE5-F17E-44A6-828E-5F1E4AC852F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DB886F-5CC8-4AB4-AAEA-80F745E8395D}" type="pres">
      <dgm:prSet presAssocID="{039ADDE5-F17E-44A6-828E-5F1E4AC852FD}" presName="rootConnector" presStyleLbl="node2" presStyleIdx="3" presStyleCnt="5"/>
      <dgm:spPr/>
      <dgm:t>
        <a:bodyPr/>
        <a:lstStyle/>
        <a:p>
          <a:endParaRPr lang="ru-RU"/>
        </a:p>
      </dgm:t>
    </dgm:pt>
    <dgm:pt modelId="{C500B260-1C08-4793-A355-64D410E5C358}" type="pres">
      <dgm:prSet presAssocID="{039ADDE5-F17E-44A6-828E-5F1E4AC852FD}" presName="hierChild4" presStyleCnt="0"/>
      <dgm:spPr/>
    </dgm:pt>
    <dgm:pt modelId="{E261DE53-D67C-4360-8957-9FC5B4F18249}" type="pres">
      <dgm:prSet presAssocID="{830B6EC3-6A7B-4701-A92B-8631984922E9}" presName="Name37" presStyleLbl="parChTrans1D3" presStyleIdx="10" presStyleCnt="16"/>
      <dgm:spPr/>
      <dgm:t>
        <a:bodyPr/>
        <a:lstStyle/>
        <a:p>
          <a:endParaRPr lang="ru-RU"/>
        </a:p>
      </dgm:t>
    </dgm:pt>
    <dgm:pt modelId="{1B1917D2-11A0-4323-BF38-88C74B2206B2}" type="pres">
      <dgm:prSet presAssocID="{4CD53B2B-8EEA-4979-8DF4-F08C7F8916FA}" presName="hierRoot2" presStyleCnt="0">
        <dgm:presLayoutVars>
          <dgm:hierBranch val="init"/>
        </dgm:presLayoutVars>
      </dgm:prSet>
      <dgm:spPr/>
    </dgm:pt>
    <dgm:pt modelId="{0DBD7897-A734-45F8-A066-3F6FB6476319}" type="pres">
      <dgm:prSet presAssocID="{4CD53B2B-8EEA-4979-8DF4-F08C7F8916FA}" presName="rootComposite" presStyleCnt="0"/>
      <dgm:spPr/>
    </dgm:pt>
    <dgm:pt modelId="{69CF9EA7-F0E9-492D-AECA-390BB09ACED4}" type="pres">
      <dgm:prSet presAssocID="{4CD53B2B-8EEA-4979-8DF4-F08C7F8916FA}" presName="rootText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FADFCC1-38F6-48F5-B4C4-9D5F4120525D}" type="pres">
      <dgm:prSet presAssocID="{4CD53B2B-8EEA-4979-8DF4-F08C7F8916FA}" presName="rootConnector" presStyleLbl="node3" presStyleIdx="10" presStyleCnt="16"/>
      <dgm:spPr/>
      <dgm:t>
        <a:bodyPr/>
        <a:lstStyle/>
        <a:p>
          <a:endParaRPr lang="ru-RU"/>
        </a:p>
      </dgm:t>
    </dgm:pt>
    <dgm:pt modelId="{C477A051-A8DD-4417-BA23-239541C7769F}" type="pres">
      <dgm:prSet presAssocID="{4CD53B2B-8EEA-4979-8DF4-F08C7F8916FA}" presName="hierChild4" presStyleCnt="0"/>
      <dgm:spPr/>
    </dgm:pt>
    <dgm:pt modelId="{15137EB6-3F0F-4F07-9DFA-5E793C0E3ADC}" type="pres">
      <dgm:prSet presAssocID="{4CD53B2B-8EEA-4979-8DF4-F08C7F8916FA}" presName="hierChild5" presStyleCnt="0"/>
      <dgm:spPr/>
    </dgm:pt>
    <dgm:pt modelId="{1B51BEE2-09FA-4455-B275-718783FC6602}" type="pres">
      <dgm:prSet presAssocID="{3E735FC4-84EE-4B11-B9D8-35C9E2E02986}" presName="Name37" presStyleLbl="parChTrans1D3" presStyleIdx="11" presStyleCnt="16"/>
      <dgm:spPr/>
      <dgm:t>
        <a:bodyPr/>
        <a:lstStyle/>
        <a:p>
          <a:endParaRPr lang="ru-RU"/>
        </a:p>
      </dgm:t>
    </dgm:pt>
    <dgm:pt modelId="{36CA24F2-C1EF-4004-95BF-8D837E9A9239}" type="pres">
      <dgm:prSet presAssocID="{614C0D04-1E0E-4D36-B4A7-3A4A0D312030}" presName="hierRoot2" presStyleCnt="0">
        <dgm:presLayoutVars>
          <dgm:hierBranch val="init"/>
        </dgm:presLayoutVars>
      </dgm:prSet>
      <dgm:spPr/>
    </dgm:pt>
    <dgm:pt modelId="{7F4145F1-01C1-466E-9E27-570919A96B76}" type="pres">
      <dgm:prSet presAssocID="{614C0D04-1E0E-4D36-B4A7-3A4A0D312030}" presName="rootComposite" presStyleCnt="0"/>
      <dgm:spPr/>
    </dgm:pt>
    <dgm:pt modelId="{C88F827C-29BF-4CF5-BB47-B8767CADFD4F}" type="pres">
      <dgm:prSet presAssocID="{614C0D04-1E0E-4D36-B4A7-3A4A0D312030}" presName="rootText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3CAEEF9-CEC9-4D4A-BBBD-5C44B709B664}" type="pres">
      <dgm:prSet presAssocID="{614C0D04-1E0E-4D36-B4A7-3A4A0D312030}" presName="rootConnector" presStyleLbl="node3" presStyleIdx="11" presStyleCnt="16"/>
      <dgm:spPr/>
      <dgm:t>
        <a:bodyPr/>
        <a:lstStyle/>
        <a:p>
          <a:endParaRPr lang="ru-RU"/>
        </a:p>
      </dgm:t>
    </dgm:pt>
    <dgm:pt modelId="{E6D1E7F7-CEB9-4364-BB4E-DBA2F853F2FD}" type="pres">
      <dgm:prSet presAssocID="{614C0D04-1E0E-4D36-B4A7-3A4A0D312030}" presName="hierChild4" presStyleCnt="0"/>
      <dgm:spPr/>
    </dgm:pt>
    <dgm:pt modelId="{D5AC3DD0-8CC6-4BD3-B079-663B9604EE08}" type="pres">
      <dgm:prSet presAssocID="{614C0D04-1E0E-4D36-B4A7-3A4A0D312030}" presName="hierChild5" presStyleCnt="0"/>
      <dgm:spPr/>
    </dgm:pt>
    <dgm:pt modelId="{CE67C89C-FA16-48DE-A6F2-FA4232B5D95D}" type="pres">
      <dgm:prSet presAssocID="{889FB5AF-32CD-439C-9DC5-92E817933E7D}" presName="Name37" presStyleLbl="parChTrans1D3" presStyleIdx="12" presStyleCnt="16"/>
      <dgm:spPr/>
      <dgm:t>
        <a:bodyPr/>
        <a:lstStyle/>
        <a:p>
          <a:endParaRPr lang="ru-RU"/>
        </a:p>
      </dgm:t>
    </dgm:pt>
    <dgm:pt modelId="{737C2D32-8321-49D8-8D02-BFF023972176}" type="pres">
      <dgm:prSet presAssocID="{5606A319-C437-4BFE-951E-1087DBC4ABFE}" presName="hierRoot2" presStyleCnt="0">
        <dgm:presLayoutVars>
          <dgm:hierBranch val="init"/>
        </dgm:presLayoutVars>
      </dgm:prSet>
      <dgm:spPr/>
    </dgm:pt>
    <dgm:pt modelId="{C1F6CB1C-A137-4E35-94B8-B01C5781D692}" type="pres">
      <dgm:prSet presAssocID="{5606A319-C437-4BFE-951E-1087DBC4ABFE}" presName="rootComposite" presStyleCnt="0"/>
      <dgm:spPr/>
    </dgm:pt>
    <dgm:pt modelId="{0EB24A82-8B86-4F9F-B80E-0587711A274C}" type="pres">
      <dgm:prSet presAssocID="{5606A319-C437-4BFE-951E-1087DBC4ABFE}" presName="rootText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CEF8CF-E153-44BE-AE67-BD9BC15F8B37}" type="pres">
      <dgm:prSet presAssocID="{5606A319-C437-4BFE-951E-1087DBC4ABFE}" presName="rootConnector" presStyleLbl="node3" presStyleIdx="12" presStyleCnt="16"/>
      <dgm:spPr/>
      <dgm:t>
        <a:bodyPr/>
        <a:lstStyle/>
        <a:p>
          <a:endParaRPr lang="ru-RU"/>
        </a:p>
      </dgm:t>
    </dgm:pt>
    <dgm:pt modelId="{EFCF5463-71D5-40E5-8C93-C5B55C4585BD}" type="pres">
      <dgm:prSet presAssocID="{5606A319-C437-4BFE-951E-1087DBC4ABFE}" presName="hierChild4" presStyleCnt="0"/>
      <dgm:spPr/>
    </dgm:pt>
    <dgm:pt modelId="{5C498886-46A3-4936-85BD-1F3AB7806800}" type="pres">
      <dgm:prSet presAssocID="{5606A319-C437-4BFE-951E-1087DBC4ABFE}" presName="hierChild5" presStyleCnt="0"/>
      <dgm:spPr/>
    </dgm:pt>
    <dgm:pt modelId="{12908A2B-EA2F-4C50-8503-5FD6A0923D22}" type="pres">
      <dgm:prSet presAssocID="{039ADDE5-F17E-44A6-828E-5F1E4AC852FD}" presName="hierChild5" presStyleCnt="0"/>
      <dgm:spPr/>
    </dgm:pt>
    <dgm:pt modelId="{C5B23CCB-5676-4EA7-A7A8-09BF39CA7046}" type="pres">
      <dgm:prSet presAssocID="{09B75344-4B53-491F-ACAA-7A99F3ABC994}" presName="Name37" presStyleLbl="parChTrans1D2" presStyleIdx="4" presStyleCnt="5"/>
      <dgm:spPr/>
      <dgm:t>
        <a:bodyPr/>
        <a:lstStyle/>
        <a:p>
          <a:endParaRPr lang="ru-RU"/>
        </a:p>
      </dgm:t>
    </dgm:pt>
    <dgm:pt modelId="{524DEF26-DAB0-4CF4-9767-0509316580C9}" type="pres">
      <dgm:prSet presAssocID="{58611FC1-6370-4775-ADB5-283BE93948BF}" presName="hierRoot2" presStyleCnt="0">
        <dgm:presLayoutVars>
          <dgm:hierBranch val="init"/>
        </dgm:presLayoutVars>
      </dgm:prSet>
      <dgm:spPr/>
    </dgm:pt>
    <dgm:pt modelId="{7C81466E-1128-4F55-87E1-15066A7943B5}" type="pres">
      <dgm:prSet presAssocID="{58611FC1-6370-4775-ADB5-283BE93948BF}" presName="rootComposite" presStyleCnt="0"/>
      <dgm:spPr/>
    </dgm:pt>
    <dgm:pt modelId="{8235EDDC-F523-4E1E-A1BD-2FB4DA120F56}" type="pres">
      <dgm:prSet presAssocID="{58611FC1-6370-4775-ADB5-283BE93948B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686F09-3A78-4500-A110-3ADCE764B867}" type="pres">
      <dgm:prSet presAssocID="{58611FC1-6370-4775-ADB5-283BE93948BF}" presName="rootConnector" presStyleLbl="node2" presStyleIdx="4" presStyleCnt="5"/>
      <dgm:spPr/>
      <dgm:t>
        <a:bodyPr/>
        <a:lstStyle/>
        <a:p>
          <a:endParaRPr lang="ru-RU"/>
        </a:p>
      </dgm:t>
    </dgm:pt>
    <dgm:pt modelId="{3788D066-E2CB-4FFF-B070-99462A8FD76F}" type="pres">
      <dgm:prSet presAssocID="{58611FC1-6370-4775-ADB5-283BE93948BF}" presName="hierChild4" presStyleCnt="0"/>
      <dgm:spPr/>
    </dgm:pt>
    <dgm:pt modelId="{CC11C497-683B-4BC9-B85C-867626F05251}" type="pres">
      <dgm:prSet presAssocID="{E6471C4F-12B4-4635-9B3D-798EE654E342}" presName="Name37" presStyleLbl="parChTrans1D3" presStyleIdx="13" presStyleCnt="16"/>
      <dgm:spPr/>
      <dgm:t>
        <a:bodyPr/>
        <a:lstStyle/>
        <a:p>
          <a:endParaRPr lang="ru-RU"/>
        </a:p>
      </dgm:t>
    </dgm:pt>
    <dgm:pt modelId="{EB73ABAE-685D-4DD5-88D2-D34BF4FD5C6E}" type="pres">
      <dgm:prSet presAssocID="{B9009B13-B10E-4C0A-8240-56B7BD5C4501}" presName="hierRoot2" presStyleCnt="0">
        <dgm:presLayoutVars>
          <dgm:hierBranch val="init"/>
        </dgm:presLayoutVars>
      </dgm:prSet>
      <dgm:spPr/>
    </dgm:pt>
    <dgm:pt modelId="{1943CD7C-AEE9-44A9-A39A-2F32E335B9EC}" type="pres">
      <dgm:prSet presAssocID="{B9009B13-B10E-4C0A-8240-56B7BD5C4501}" presName="rootComposite" presStyleCnt="0"/>
      <dgm:spPr/>
    </dgm:pt>
    <dgm:pt modelId="{A7388E71-E44B-49F7-A58D-7B5583B51E78}" type="pres">
      <dgm:prSet presAssocID="{B9009B13-B10E-4C0A-8240-56B7BD5C4501}" presName="rootText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DD5EC5-C8FE-43F2-94FB-D3D364BAFB5F}" type="pres">
      <dgm:prSet presAssocID="{B9009B13-B10E-4C0A-8240-56B7BD5C4501}" presName="rootConnector" presStyleLbl="node3" presStyleIdx="13" presStyleCnt="16"/>
      <dgm:spPr/>
      <dgm:t>
        <a:bodyPr/>
        <a:lstStyle/>
        <a:p>
          <a:endParaRPr lang="ru-RU"/>
        </a:p>
      </dgm:t>
    </dgm:pt>
    <dgm:pt modelId="{C78187EC-C36A-4EAA-A7EA-B5387CAE15B7}" type="pres">
      <dgm:prSet presAssocID="{B9009B13-B10E-4C0A-8240-56B7BD5C4501}" presName="hierChild4" presStyleCnt="0"/>
      <dgm:spPr/>
    </dgm:pt>
    <dgm:pt modelId="{BC819C8F-EEB5-45B7-9344-72A3BB9E79E0}" type="pres">
      <dgm:prSet presAssocID="{B9009B13-B10E-4C0A-8240-56B7BD5C4501}" presName="hierChild5" presStyleCnt="0"/>
      <dgm:spPr/>
    </dgm:pt>
    <dgm:pt modelId="{2776068A-8251-45A5-B811-C7E882189A19}" type="pres">
      <dgm:prSet presAssocID="{79A9537A-D526-4FFE-AE9D-FC424EC32955}" presName="Name37" presStyleLbl="parChTrans1D3" presStyleIdx="14" presStyleCnt="16"/>
      <dgm:spPr/>
      <dgm:t>
        <a:bodyPr/>
        <a:lstStyle/>
        <a:p>
          <a:endParaRPr lang="ru-RU"/>
        </a:p>
      </dgm:t>
    </dgm:pt>
    <dgm:pt modelId="{4A440C2E-3DCA-45C4-802A-1DA44C60E20E}" type="pres">
      <dgm:prSet presAssocID="{F0648CA6-25FC-4D46-A0F5-76DD8FAE15E4}" presName="hierRoot2" presStyleCnt="0">
        <dgm:presLayoutVars>
          <dgm:hierBranch val="init"/>
        </dgm:presLayoutVars>
      </dgm:prSet>
      <dgm:spPr/>
    </dgm:pt>
    <dgm:pt modelId="{0F7D25F6-1744-4069-84B1-4E867200AE41}" type="pres">
      <dgm:prSet presAssocID="{F0648CA6-25FC-4D46-A0F5-76DD8FAE15E4}" presName="rootComposite" presStyleCnt="0"/>
      <dgm:spPr/>
    </dgm:pt>
    <dgm:pt modelId="{EC0BA038-76AC-4033-8595-29BB6C79853F}" type="pres">
      <dgm:prSet presAssocID="{F0648CA6-25FC-4D46-A0F5-76DD8FAE15E4}" presName="rootText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51DCD5-9223-4347-A8AB-FB5A092575B4}" type="pres">
      <dgm:prSet presAssocID="{F0648CA6-25FC-4D46-A0F5-76DD8FAE15E4}" presName="rootConnector" presStyleLbl="node3" presStyleIdx="14" presStyleCnt="16"/>
      <dgm:spPr/>
      <dgm:t>
        <a:bodyPr/>
        <a:lstStyle/>
        <a:p>
          <a:endParaRPr lang="ru-RU"/>
        </a:p>
      </dgm:t>
    </dgm:pt>
    <dgm:pt modelId="{04B3D04B-678D-42EC-B368-B02539F8C550}" type="pres">
      <dgm:prSet presAssocID="{F0648CA6-25FC-4D46-A0F5-76DD8FAE15E4}" presName="hierChild4" presStyleCnt="0"/>
      <dgm:spPr/>
    </dgm:pt>
    <dgm:pt modelId="{D6F72A93-3A63-4403-9EA3-BA2AF0DBF2E5}" type="pres">
      <dgm:prSet presAssocID="{F0648CA6-25FC-4D46-A0F5-76DD8FAE15E4}" presName="hierChild5" presStyleCnt="0"/>
      <dgm:spPr/>
    </dgm:pt>
    <dgm:pt modelId="{CD114768-5EF0-491C-9A1A-034B157F4244}" type="pres">
      <dgm:prSet presAssocID="{DFF941A2-8FE8-4888-8A7F-B0EED45B989B}" presName="Name37" presStyleLbl="parChTrans1D3" presStyleIdx="15" presStyleCnt="16"/>
      <dgm:spPr/>
      <dgm:t>
        <a:bodyPr/>
        <a:lstStyle/>
        <a:p>
          <a:endParaRPr lang="ru-RU"/>
        </a:p>
      </dgm:t>
    </dgm:pt>
    <dgm:pt modelId="{6AAE8397-F521-43CE-A014-A8456363CF1D}" type="pres">
      <dgm:prSet presAssocID="{CCDA5975-9EED-45E9-BCE5-E7523078E070}" presName="hierRoot2" presStyleCnt="0">
        <dgm:presLayoutVars>
          <dgm:hierBranch val="init"/>
        </dgm:presLayoutVars>
      </dgm:prSet>
      <dgm:spPr/>
    </dgm:pt>
    <dgm:pt modelId="{DCC7C33F-6C95-449B-837B-0A574187F327}" type="pres">
      <dgm:prSet presAssocID="{CCDA5975-9EED-45E9-BCE5-E7523078E070}" presName="rootComposite" presStyleCnt="0"/>
      <dgm:spPr/>
    </dgm:pt>
    <dgm:pt modelId="{446C6F6E-8ACB-4697-A9E8-BF61059BB888}" type="pres">
      <dgm:prSet presAssocID="{CCDA5975-9EED-45E9-BCE5-E7523078E070}" presName="rootText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F21060-0A2F-4C67-9081-23E01D065029}" type="pres">
      <dgm:prSet presAssocID="{CCDA5975-9EED-45E9-BCE5-E7523078E070}" presName="rootConnector" presStyleLbl="node3" presStyleIdx="15" presStyleCnt="16"/>
      <dgm:spPr/>
      <dgm:t>
        <a:bodyPr/>
        <a:lstStyle/>
        <a:p>
          <a:endParaRPr lang="ru-RU"/>
        </a:p>
      </dgm:t>
    </dgm:pt>
    <dgm:pt modelId="{A45754FE-9640-4E9D-8264-09BBA1D1C29D}" type="pres">
      <dgm:prSet presAssocID="{CCDA5975-9EED-45E9-BCE5-E7523078E070}" presName="hierChild4" presStyleCnt="0"/>
      <dgm:spPr/>
    </dgm:pt>
    <dgm:pt modelId="{4761B20E-64E7-473D-9427-D393E00C10C5}" type="pres">
      <dgm:prSet presAssocID="{CCDA5975-9EED-45E9-BCE5-E7523078E070}" presName="hierChild5" presStyleCnt="0"/>
      <dgm:spPr/>
    </dgm:pt>
    <dgm:pt modelId="{A14EA8DF-ED13-40E8-B98F-7D26B71971BC}" type="pres">
      <dgm:prSet presAssocID="{58611FC1-6370-4775-ADB5-283BE93948BF}" presName="hierChild5" presStyleCnt="0"/>
      <dgm:spPr/>
    </dgm:pt>
    <dgm:pt modelId="{348CBC99-1F34-494E-AC4E-EB8FFAC6B3E1}" type="pres">
      <dgm:prSet presAssocID="{107E0BC6-0412-4158-BC16-F805C39235F7}" presName="hierChild3" presStyleCnt="0"/>
      <dgm:spPr/>
    </dgm:pt>
  </dgm:ptLst>
  <dgm:cxnLst>
    <dgm:cxn modelId="{289FABFE-9BDE-4FEC-822D-0D1328B64A8D}" srcId="{107E0BC6-0412-4158-BC16-F805C39235F7}" destId="{D163B442-0446-4BC8-A7E5-D63FC0717CF3}" srcOrd="2" destOrd="0" parTransId="{BC9AD104-56ED-4EBA-B25E-8642802553E8}" sibTransId="{90952B5A-E9F6-4D3E-A892-2F4816799E57}"/>
    <dgm:cxn modelId="{1692A0AB-1475-4F66-A496-F3AC013CD342}" type="presOf" srcId="{4A269771-DFDB-4C39-92D3-46DDAF8D3085}" destId="{09D1A2DA-29EF-43DB-B455-8B5414F9320A}" srcOrd="0" destOrd="0" presId="urn:microsoft.com/office/officeart/2005/8/layout/orgChart1"/>
    <dgm:cxn modelId="{C13E48CB-2A07-4136-9A1B-6D4F2DBF505C}" type="presOf" srcId="{4CD53B2B-8EEA-4979-8DF4-F08C7F8916FA}" destId="{69CF9EA7-F0E9-492D-AECA-390BB09ACED4}" srcOrd="0" destOrd="0" presId="urn:microsoft.com/office/officeart/2005/8/layout/orgChart1"/>
    <dgm:cxn modelId="{40F8FDA7-B001-4DF4-9CEB-D36CFA5744D5}" srcId="{107E0BC6-0412-4158-BC16-F805C39235F7}" destId="{039ADDE5-F17E-44A6-828E-5F1E4AC852FD}" srcOrd="3" destOrd="0" parTransId="{4391A18E-F24E-48C2-B894-14DBAC009EA2}" sibTransId="{9B29C076-C1E5-41BB-9494-044E86E73DE1}"/>
    <dgm:cxn modelId="{AD2EF8D9-B3D9-41BA-82E6-3E95DB74F674}" type="presOf" srcId="{9B8F90A7-625D-4265-8D09-0CC2A134C5A7}" destId="{BAF28127-011F-4AC6-B2A8-5F9FEF38E06B}" srcOrd="0" destOrd="0" presId="urn:microsoft.com/office/officeart/2005/8/layout/orgChart1"/>
    <dgm:cxn modelId="{5118022B-2A52-44A6-B0AA-0FB1D923F810}" srcId="{2E410ACC-FB0C-474B-B4E4-A78F5C499200}" destId="{8B476943-FF5D-494A-AC64-EFF5D47EF4F5}" srcOrd="2" destOrd="0" parTransId="{9B8F90A7-625D-4265-8D09-0CC2A134C5A7}" sibTransId="{832FB5F6-63AA-4F2A-8C58-1C7BD4DD976B}"/>
    <dgm:cxn modelId="{A7816A7C-46D2-4EBD-9302-1649F53BB642}" type="presOf" srcId="{2E410ACC-FB0C-474B-B4E4-A78F5C499200}" destId="{80966A77-E3DA-453A-A80B-F86AB68A41C3}" srcOrd="1" destOrd="0" presId="urn:microsoft.com/office/officeart/2005/8/layout/orgChart1"/>
    <dgm:cxn modelId="{06EA5069-5716-441E-8FFE-F32A6450B1AA}" type="presOf" srcId="{039ADDE5-F17E-44A6-828E-5F1E4AC852FD}" destId="{6DDB886F-5CC8-4AB4-AAEA-80F745E8395D}" srcOrd="1" destOrd="0" presId="urn:microsoft.com/office/officeart/2005/8/layout/orgChart1"/>
    <dgm:cxn modelId="{D3C1C79C-9078-407E-8B7F-C8EBB9149D93}" type="presOf" srcId="{78D956E3-2785-476C-BC32-42F35348E6E9}" destId="{DA643A57-346E-4985-A07D-96673E4452FE}" srcOrd="0" destOrd="0" presId="urn:microsoft.com/office/officeart/2005/8/layout/orgChart1"/>
    <dgm:cxn modelId="{BCFF6290-3DFD-4498-B0E5-56CE66814578}" type="presOf" srcId="{5606A319-C437-4BFE-951E-1087DBC4ABFE}" destId="{0EB24A82-8B86-4F9F-B80E-0587711A274C}" srcOrd="0" destOrd="0" presId="urn:microsoft.com/office/officeart/2005/8/layout/orgChart1"/>
    <dgm:cxn modelId="{EF705DCC-34B3-40D6-9606-87ABD873DCD0}" type="presOf" srcId="{48FADD38-7831-4307-A18C-F26C00CE9420}" destId="{6971F7AD-385D-4189-9B39-B0D38FEC2722}" srcOrd="0" destOrd="0" presId="urn:microsoft.com/office/officeart/2005/8/layout/orgChart1"/>
    <dgm:cxn modelId="{29A1E242-C4BA-4056-910F-E4969715F2CC}" type="presOf" srcId="{06330D04-D26E-4FB3-94C7-6BE69D335EAC}" destId="{FED0A2D3-B942-4A8B-B345-36177ACCC093}" srcOrd="1" destOrd="0" presId="urn:microsoft.com/office/officeart/2005/8/layout/orgChart1"/>
    <dgm:cxn modelId="{645F133C-F147-41CF-ABC1-910FAAEF08A7}" srcId="{702C3CDB-BE1C-4173-865C-5941C922EF2B}" destId="{78D956E3-2785-476C-BC32-42F35348E6E9}" srcOrd="1" destOrd="0" parTransId="{2B42607E-4AFD-47D5-95EB-C288AA7A1C0F}" sibTransId="{1EF32243-B6A4-4FA2-973A-1E821B83959E}"/>
    <dgm:cxn modelId="{A847AABB-8013-40E8-8F62-887418214B03}" srcId="{58611FC1-6370-4775-ADB5-283BE93948BF}" destId="{B9009B13-B10E-4C0A-8240-56B7BD5C4501}" srcOrd="0" destOrd="0" parTransId="{E6471C4F-12B4-4635-9B3D-798EE654E342}" sibTransId="{4E0DFB42-7D03-41D2-8838-EF09341C22A3}"/>
    <dgm:cxn modelId="{B1137FFB-7CC7-451B-A4CA-23E4B2866286}" type="presOf" srcId="{F0648CA6-25FC-4D46-A0F5-76DD8FAE15E4}" destId="{EC0BA038-76AC-4033-8595-29BB6C79853F}" srcOrd="0" destOrd="0" presId="urn:microsoft.com/office/officeart/2005/8/layout/orgChart1"/>
    <dgm:cxn modelId="{25C2F328-31A4-4131-8605-BF5E24C36EE3}" srcId="{702C3CDB-BE1C-4173-865C-5941C922EF2B}" destId="{28C66443-120B-4D4C-9457-2381789E0E63}" srcOrd="0" destOrd="0" parTransId="{E9A52AF8-F514-4414-8068-F473A26C18B8}" sibTransId="{9AB47D9F-4E54-4BBB-B234-FBD3C33E855F}"/>
    <dgm:cxn modelId="{14C17B36-4313-493A-9167-4B1A722E3017}" type="presOf" srcId="{9A9348BF-CAAD-4CBA-AB2C-05EDD828EA56}" destId="{C8C92CC6-EEBE-484A-9884-43F8BD608882}" srcOrd="1" destOrd="0" presId="urn:microsoft.com/office/officeart/2005/8/layout/orgChart1"/>
    <dgm:cxn modelId="{1A1C3FD3-DEFA-47D4-BBFA-FA0D43805D7E}" type="presOf" srcId="{DFF941A2-8FE8-4888-8A7F-B0EED45B989B}" destId="{CD114768-5EF0-491C-9A1A-034B157F4244}" srcOrd="0" destOrd="0" presId="urn:microsoft.com/office/officeart/2005/8/layout/orgChart1"/>
    <dgm:cxn modelId="{C82F01DF-A3F2-4D10-9919-D8B180B663EB}" type="presOf" srcId="{F0648CA6-25FC-4D46-A0F5-76DD8FAE15E4}" destId="{0751DCD5-9223-4347-A8AB-FB5A092575B4}" srcOrd="1" destOrd="0" presId="urn:microsoft.com/office/officeart/2005/8/layout/orgChart1"/>
    <dgm:cxn modelId="{DF646DCA-0336-4D35-AE33-4A7D2F934BE2}" type="presOf" srcId="{4391A18E-F24E-48C2-B894-14DBAC009EA2}" destId="{7964817D-00F0-4FCF-958C-01E6EC982C9D}" srcOrd="0" destOrd="0" presId="urn:microsoft.com/office/officeart/2005/8/layout/orgChart1"/>
    <dgm:cxn modelId="{8BD7BC1B-68C4-414C-9EB0-00FF0ECFDAA4}" type="presOf" srcId="{889FB5AF-32CD-439C-9DC5-92E817933E7D}" destId="{CE67C89C-FA16-48DE-A6F2-FA4232B5D95D}" srcOrd="0" destOrd="0" presId="urn:microsoft.com/office/officeart/2005/8/layout/orgChart1"/>
    <dgm:cxn modelId="{D18EBE18-ADE3-47D3-9578-D649737529EE}" type="presOf" srcId="{64E1EB52-0425-4E81-BB72-B5CDD03FEA03}" destId="{444F504D-4ECB-460C-8379-74C9B466D4BE}" srcOrd="0" destOrd="0" presId="urn:microsoft.com/office/officeart/2005/8/layout/orgChart1"/>
    <dgm:cxn modelId="{8470F959-E3A8-47EF-A66F-254960C63F3C}" srcId="{2E410ACC-FB0C-474B-B4E4-A78F5C499200}" destId="{68FDDF74-B457-4585-A28A-5EC3AD6345D0}" srcOrd="0" destOrd="0" parTransId="{A08C6399-5B61-4C3C-AFB6-37B18C224E66}" sibTransId="{2B2E3D68-3DBE-44FB-8548-1FC5D087F787}"/>
    <dgm:cxn modelId="{788667B8-411B-4772-9082-3B395F7D52B1}" type="presOf" srcId="{5606A319-C437-4BFE-951E-1087DBC4ABFE}" destId="{23CEF8CF-E153-44BE-AE67-BD9BC15F8B37}" srcOrd="1" destOrd="0" presId="urn:microsoft.com/office/officeart/2005/8/layout/orgChart1"/>
    <dgm:cxn modelId="{B02455FD-1352-4033-B9EC-6CDDEFA6CE5B}" type="presOf" srcId="{2818168E-15B9-461E-8CDD-2CE2DBEC8429}" destId="{E7D67681-9AF0-416B-91B8-71E04BED60A0}" srcOrd="0" destOrd="0" presId="urn:microsoft.com/office/officeart/2005/8/layout/orgChart1"/>
    <dgm:cxn modelId="{2D795B30-35DD-4628-A5BD-338074397BB1}" type="presOf" srcId="{614C0D04-1E0E-4D36-B4A7-3A4A0D312030}" destId="{C88F827C-29BF-4CF5-BB47-B8767CADFD4F}" srcOrd="0" destOrd="0" presId="urn:microsoft.com/office/officeart/2005/8/layout/orgChart1"/>
    <dgm:cxn modelId="{A132F92C-676A-403D-AC0E-F0936E698314}" srcId="{2E410ACC-FB0C-474B-B4E4-A78F5C499200}" destId="{06330D04-D26E-4FB3-94C7-6BE69D335EAC}" srcOrd="1" destOrd="0" parTransId="{48FADD38-7831-4307-A18C-F26C00CE9420}" sibTransId="{E0A34B28-BFC2-4721-A0E0-1DD973F2A04D}"/>
    <dgm:cxn modelId="{60A9B883-13BC-4808-9291-4FCDD3F407FD}" type="presOf" srcId="{CBD2FE09-2997-4755-80B5-D19F842F3545}" destId="{3B571ECE-2171-4B6D-904E-617B11D35075}" srcOrd="0" destOrd="0" presId="urn:microsoft.com/office/officeart/2005/8/layout/orgChart1"/>
    <dgm:cxn modelId="{0F63E4D6-77C8-4C71-B66C-684B960DB90E}" type="presOf" srcId="{830B6EC3-6A7B-4701-A92B-8631984922E9}" destId="{E261DE53-D67C-4360-8957-9FC5B4F18249}" srcOrd="0" destOrd="0" presId="urn:microsoft.com/office/officeart/2005/8/layout/orgChart1"/>
    <dgm:cxn modelId="{A044316F-4C71-46CF-AC9D-565C58FB2CF2}" type="presOf" srcId="{8B476943-FF5D-494A-AC64-EFF5D47EF4F5}" destId="{8D9458D1-6012-42EB-8334-ADAFB05C1CF5}" srcOrd="1" destOrd="0" presId="urn:microsoft.com/office/officeart/2005/8/layout/orgChart1"/>
    <dgm:cxn modelId="{6B6904E7-BD0F-497D-BC78-4C01F550566A}" type="presOf" srcId="{09B75344-4B53-491F-ACAA-7A99F3ABC994}" destId="{C5B23CCB-5676-4EA7-A7A8-09BF39CA7046}" srcOrd="0" destOrd="0" presId="urn:microsoft.com/office/officeart/2005/8/layout/orgChart1"/>
    <dgm:cxn modelId="{1C758215-A8B8-4B1F-AA86-22F3539F8E3F}" type="presOf" srcId="{BC9AD104-56ED-4EBA-B25E-8642802553E8}" destId="{9ACDA02A-7E80-4223-AD68-23374DDDD22C}" srcOrd="0" destOrd="0" presId="urn:microsoft.com/office/officeart/2005/8/layout/orgChart1"/>
    <dgm:cxn modelId="{71E41B02-8A17-4EC3-A201-63AE32A9AE74}" type="presOf" srcId="{EB220D4E-572A-4C59-AEB4-917238411DFF}" destId="{93997130-078F-41D9-A950-9E9570D67398}" srcOrd="1" destOrd="0" presId="urn:microsoft.com/office/officeart/2005/8/layout/orgChart1"/>
    <dgm:cxn modelId="{A3680434-9E0E-489F-83C5-632FF30FF33B}" srcId="{2E410ACC-FB0C-474B-B4E4-A78F5C499200}" destId="{9A9348BF-CAAD-4CBA-AB2C-05EDD828EA56}" srcOrd="3" destOrd="0" parTransId="{5E0011CD-67AE-4351-9728-88D6864FF867}" sibTransId="{D030E2A7-EA12-4533-BB6A-7DFDED1F774C}"/>
    <dgm:cxn modelId="{CFC7C7B0-05E6-4E69-B3CE-782E827DF190}" type="presOf" srcId="{B9009B13-B10E-4C0A-8240-56B7BD5C4501}" destId="{BADD5EC5-C8FE-43F2-94FB-D3D364BAFB5F}" srcOrd="1" destOrd="0" presId="urn:microsoft.com/office/officeart/2005/8/layout/orgChart1"/>
    <dgm:cxn modelId="{83DDCC68-0FA7-4FD3-83D3-123760E994BB}" type="presOf" srcId="{2B42607E-4AFD-47D5-95EB-C288AA7A1C0F}" destId="{3B9CE3BF-0BA0-4659-8A04-EC9B3BBCC40A}" srcOrd="0" destOrd="0" presId="urn:microsoft.com/office/officeart/2005/8/layout/orgChart1"/>
    <dgm:cxn modelId="{1AC98385-6C1C-4DB0-8FF4-348A4A3F5A0E}" type="presOf" srcId="{9A95FF1C-E32F-469E-929D-B7BCADCC11D4}" destId="{35F32F2B-B243-42D5-8FFB-70F52CFEE123}" srcOrd="0" destOrd="0" presId="urn:microsoft.com/office/officeart/2005/8/layout/orgChart1"/>
    <dgm:cxn modelId="{EC3DD5C8-155B-4D2C-A761-94F868B647B8}" srcId="{58611FC1-6370-4775-ADB5-283BE93948BF}" destId="{CCDA5975-9EED-45E9-BCE5-E7523078E070}" srcOrd="2" destOrd="0" parTransId="{DFF941A2-8FE8-4888-8A7F-B0EED45B989B}" sibTransId="{6E505BE3-763E-48F5-A793-5906651FBE79}"/>
    <dgm:cxn modelId="{3BE2ED2F-DCD6-44DF-9BD2-FECF89F343AB}" type="presOf" srcId="{68FDDF74-B457-4585-A28A-5EC3AD6345D0}" destId="{9960D339-61A8-4BF9-8E8D-58231C32F2B4}" srcOrd="0" destOrd="0" presId="urn:microsoft.com/office/officeart/2005/8/layout/orgChart1"/>
    <dgm:cxn modelId="{FC69157A-BA89-498F-923F-294767CC5D13}" type="presOf" srcId="{107E0BC6-0412-4158-BC16-F805C39235F7}" destId="{148CE10B-5394-4CBD-B615-726AEDD9CBBB}" srcOrd="0" destOrd="0" presId="urn:microsoft.com/office/officeart/2005/8/layout/orgChart1"/>
    <dgm:cxn modelId="{7BBCAAC0-7EA5-4BB5-8E71-523D528594B3}" type="presOf" srcId="{68FDDF74-B457-4585-A28A-5EC3AD6345D0}" destId="{07C4BD32-1388-4A9E-9BA2-7EDEE08A9616}" srcOrd="1" destOrd="0" presId="urn:microsoft.com/office/officeart/2005/8/layout/orgChart1"/>
    <dgm:cxn modelId="{D66F9A6A-A4B9-43C1-97DC-8C8265D99B3D}" type="presOf" srcId="{28C66443-120B-4D4C-9457-2381789E0E63}" destId="{FAECE75D-6799-4C49-BC7E-4E1AB2A28AC9}" srcOrd="0" destOrd="0" presId="urn:microsoft.com/office/officeart/2005/8/layout/orgChart1"/>
    <dgm:cxn modelId="{5B9CB5EB-6484-43B4-97B8-87369A4252B6}" srcId="{702C3CDB-BE1C-4173-865C-5941C922EF2B}" destId="{B369CADD-F975-4942-8AEC-0B0CC9185E9F}" srcOrd="2" destOrd="0" parTransId="{4A269771-DFDB-4C39-92D3-46DDAF8D3085}" sibTransId="{8BCC385B-C7F0-4020-8E70-9C1426636C71}"/>
    <dgm:cxn modelId="{C59961B3-71C7-46B0-8FFD-589811D94CA1}" type="presOf" srcId="{702C3CDB-BE1C-4173-865C-5941C922EF2B}" destId="{0710C27C-9B53-4E6E-BCEE-15EA5517F177}" srcOrd="0" destOrd="0" presId="urn:microsoft.com/office/officeart/2005/8/layout/orgChart1"/>
    <dgm:cxn modelId="{35FA5C5C-23CE-4E8A-A4D8-4B5D464604A9}" srcId="{107E0BC6-0412-4158-BC16-F805C39235F7}" destId="{58611FC1-6370-4775-ADB5-283BE93948BF}" srcOrd="4" destOrd="0" parTransId="{09B75344-4B53-491F-ACAA-7A99F3ABC994}" sibTransId="{F7C36D29-7800-4F54-914F-0ACCFFAF5EEC}"/>
    <dgm:cxn modelId="{E3224F92-B782-4DF5-92BA-312F093BC820}" type="presOf" srcId="{58611FC1-6370-4775-ADB5-283BE93948BF}" destId="{38686F09-3A78-4500-A110-3ADCE764B867}" srcOrd="1" destOrd="0" presId="urn:microsoft.com/office/officeart/2005/8/layout/orgChart1"/>
    <dgm:cxn modelId="{E4B7806B-DB87-4758-9F21-9036FDD2E5CD}" type="presOf" srcId="{8B476943-FF5D-494A-AC64-EFF5D47EF4F5}" destId="{C109C5D3-BE5C-4D5D-B81C-B0E1C756DAFC}" srcOrd="0" destOrd="0" presId="urn:microsoft.com/office/officeart/2005/8/layout/orgChart1"/>
    <dgm:cxn modelId="{99043604-3F5D-45B6-AF2C-96A230E3BD0E}" type="presOf" srcId="{E9A52AF8-F514-4414-8068-F473A26C18B8}" destId="{3D48E47D-3E00-41CA-9944-6E0B12881A6E}" srcOrd="0" destOrd="0" presId="urn:microsoft.com/office/officeart/2005/8/layout/orgChart1"/>
    <dgm:cxn modelId="{BBE904AF-2416-473C-869E-F12E430E6C40}" srcId="{039ADDE5-F17E-44A6-828E-5F1E4AC852FD}" destId="{4CD53B2B-8EEA-4979-8DF4-F08C7F8916FA}" srcOrd="0" destOrd="0" parTransId="{830B6EC3-6A7B-4701-A92B-8631984922E9}" sibTransId="{2984AEF3-181C-49E9-85A2-555D624EA01A}"/>
    <dgm:cxn modelId="{57F7535F-54F3-42E2-A132-2C191BD86552}" srcId="{039ADDE5-F17E-44A6-828E-5F1E4AC852FD}" destId="{614C0D04-1E0E-4D36-B4A7-3A4A0D312030}" srcOrd="1" destOrd="0" parTransId="{3E735FC4-84EE-4B11-B9D8-35C9E2E02986}" sibTransId="{68833BA4-9246-486F-8DD7-BAAC6A075809}"/>
    <dgm:cxn modelId="{CCC0D2D5-5C42-45AD-A9E5-2E8B9B7E0CDE}" type="presOf" srcId="{039ADDE5-F17E-44A6-828E-5F1E4AC852FD}" destId="{779E0C91-7793-4343-828C-D4BDA5ECDD90}" srcOrd="0" destOrd="0" presId="urn:microsoft.com/office/officeart/2005/8/layout/orgChart1"/>
    <dgm:cxn modelId="{85E02E1D-88AA-4F56-AD95-33687190CFB0}" srcId="{9DB2808F-D968-4399-9BFF-14368D73E8D9}" destId="{107E0BC6-0412-4158-BC16-F805C39235F7}" srcOrd="0" destOrd="0" parTransId="{F0C1E6E7-5896-4AF8-ABFF-892973E2FF87}" sibTransId="{FFA6CCCD-195D-47A8-9E6B-252E11A141D3}"/>
    <dgm:cxn modelId="{6B6BD260-A4BE-4B38-AFAC-88C6D966BE6F}" type="presOf" srcId="{E327006E-10AD-406B-9232-56F10A743242}" destId="{2D795E0A-82B1-4DBB-A880-2C4A6C6A98DA}" srcOrd="0" destOrd="0" presId="urn:microsoft.com/office/officeart/2005/8/layout/orgChart1"/>
    <dgm:cxn modelId="{BCB24E00-670B-47B8-BB54-85D52B4BCECA}" type="presOf" srcId="{06330D04-D26E-4FB3-94C7-6BE69D335EAC}" destId="{A87D35B8-3FB6-4B6F-89D4-9AE75C0CF78F}" srcOrd="0" destOrd="0" presId="urn:microsoft.com/office/officeart/2005/8/layout/orgChart1"/>
    <dgm:cxn modelId="{47B7D85E-AF7D-4ADD-A494-D7CAFB034602}" type="presOf" srcId="{E6471C4F-12B4-4635-9B3D-798EE654E342}" destId="{CC11C497-683B-4BC9-B85C-867626F05251}" srcOrd="0" destOrd="0" presId="urn:microsoft.com/office/officeart/2005/8/layout/orgChart1"/>
    <dgm:cxn modelId="{6F1D36D0-BAFF-4C96-AEB5-412FA3336278}" type="presOf" srcId="{CCDA5975-9EED-45E9-BCE5-E7523078E070}" destId="{446C6F6E-8ACB-4697-A9E8-BF61059BB888}" srcOrd="0" destOrd="0" presId="urn:microsoft.com/office/officeart/2005/8/layout/orgChart1"/>
    <dgm:cxn modelId="{CEA70BDB-889C-4DF2-9B04-7DBD7199ADCD}" type="presOf" srcId="{EB220D4E-572A-4C59-AEB4-917238411DFF}" destId="{FC1465F8-4166-489B-AA8C-33E1D5A37A57}" srcOrd="0" destOrd="0" presId="urn:microsoft.com/office/officeart/2005/8/layout/orgChart1"/>
    <dgm:cxn modelId="{3C7EB593-4525-456C-A978-A00E8F01FC0D}" type="presOf" srcId="{78D956E3-2785-476C-BC32-42F35348E6E9}" destId="{9DDC32F4-263C-46D4-909D-8E6BFB5B3611}" srcOrd="1" destOrd="0" presId="urn:microsoft.com/office/officeart/2005/8/layout/orgChart1"/>
    <dgm:cxn modelId="{90AF3466-095A-4F9C-8089-3F541567F0CA}" type="presOf" srcId="{9DB2808F-D968-4399-9BFF-14368D73E8D9}" destId="{0497E0B1-A3F5-4213-84B7-0102110FFE80}" srcOrd="0" destOrd="0" presId="urn:microsoft.com/office/officeart/2005/8/layout/orgChart1"/>
    <dgm:cxn modelId="{1BF96EE2-CD43-4934-8F1A-96A742A3FC29}" type="presOf" srcId="{F5CFC1A2-A811-4A77-8015-F07994523AB4}" destId="{52552385-4EE6-4491-858E-7C3318661C06}" srcOrd="1" destOrd="0" presId="urn:microsoft.com/office/officeart/2005/8/layout/orgChart1"/>
    <dgm:cxn modelId="{B06B0B90-DFDC-4FA7-92D6-536E620EBD02}" type="presOf" srcId="{F5CFC1A2-A811-4A77-8015-F07994523AB4}" destId="{0A9D1CC8-C79D-4110-9604-4432DD4B5C3E}" srcOrd="0" destOrd="0" presId="urn:microsoft.com/office/officeart/2005/8/layout/orgChart1"/>
    <dgm:cxn modelId="{BE41DEBF-82DE-44EA-94D7-46DCC5805953}" type="presOf" srcId="{D163B442-0446-4BC8-A7E5-D63FC0717CF3}" destId="{4483C0BF-0F26-4691-B98E-D3FB5689B005}" srcOrd="1" destOrd="0" presId="urn:microsoft.com/office/officeart/2005/8/layout/orgChart1"/>
    <dgm:cxn modelId="{EB77DCE6-0254-48F1-A32D-86BCBDC647FD}" type="presOf" srcId="{5A51FEFB-52BA-45B1-AD90-E2E605EDAD46}" destId="{4885C10C-C04E-40D6-9CAF-3F1E8ED45340}" srcOrd="1" destOrd="0" presId="urn:microsoft.com/office/officeart/2005/8/layout/orgChart1"/>
    <dgm:cxn modelId="{CBB4D9C0-FD81-46F6-8505-AE61A8026B5E}" type="presOf" srcId="{5E0011CD-67AE-4351-9728-88D6864FF867}" destId="{24D68E08-FFAC-4B2A-A89D-2F7B94265B94}" srcOrd="0" destOrd="0" presId="urn:microsoft.com/office/officeart/2005/8/layout/orgChart1"/>
    <dgm:cxn modelId="{F71530A0-9A53-4DEC-81C4-495DE1C36E06}" type="presOf" srcId="{107E0BC6-0412-4158-BC16-F805C39235F7}" destId="{9381D84E-127D-4081-B4DD-CCACED8431D3}" srcOrd="1" destOrd="0" presId="urn:microsoft.com/office/officeart/2005/8/layout/orgChart1"/>
    <dgm:cxn modelId="{81D0DEE5-D120-4209-BA7D-EFD84ED8CFD4}" type="presOf" srcId="{9A9348BF-CAAD-4CBA-AB2C-05EDD828EA56}" destId="{1DEE8069-B255-41CD-AE82-379754952461}" srcOrd="0" destOrd="0" presId="urn:microsoft.com/office/officeart/2005/8/layout/orgChart1"/>
    <dgm:cxn modelId="{3560EB2A-4D28-4191-8A26-94303D755C38}" type="presOf" srcId="{3E735FC4-84EE-4B11-B9D8-35C9E2E02986}" destId="{1B51BEE2-09FA-4455-B275-718783FC6602}" srcOrd="0" destOrd="0" presId="urn:microsoft.com/office/officeart/2005/8/layout/orgChart1"/>
    <dgm:cxn modelId="{D4D2603F-F3CB-419B-BFB0-D09B0CDB2492}" srcId="{107E0BC6-0412-4158-BC16-F805C39235F7}" destId="{702C3CDB-BE1C-4173-865C-5941C922EF2B}" srcOrd="1" destOrd="0" parTransId="{2818168E-15B9-461E-8CDD-2CE2DBEC8429}" sibTransId="{3D2ACB8C-840B-4B27-85B4-ED3FE8FB3C13}"/>
    <dgm:cxn modelId="{7C05EF0F-BC51-4BE0-AB00-35E5747358FA}" srcId="{D163B442-0446-4BC8-A7E5-D63FC0717CF3}" destId="{EB220D4E-572A-4C59-AEB4-917238411DFF}" srcOrd="1" destOrd="0" parTransId="{64E1EB52-0425-4E81-BB72-B5CDD03FEA03}" sibTransId="{2BB01589-3421-4797-BF33-A93B8419B200}"/>
    <dgm:cxn modelId="{E56B6539-61DC-45D9-89DA-30E70678BEEB}" type="presOf" srcId="{2E410ACC-FB0C-474B-B4E4-A78F5C499200}" destId="{10BF3241-FD58-4ACA-808F-DAD879FE3D0B}" srcOrd="0" destOrd="0" presId="urn:microsoft.com/office/officeart/2005/8/layout/orgChart1"/>
    <dgm:cxn modelId="{25585F5E-99E6-414A-BBF2-267DD8D9DD9C}" srcId="{58611FC1-6370-4775-ADB5-283BE93948BF}" destId="{F0648CA6-25FC-4D46-A0F5-76DD8FAE15E4}" srcOrd="1" destOrd="0" parTransId="{79A9537A-D526-4FFE-AE9D-FC424EC32955}" sibTransId="{4C46648B-AAC4-4A93-B975-2F29D96BC70A}"/>
    <dgm:cxn modelId="{3A3E5BF1-2AA6-4D92-978D-64B7CCC26E22}" type="presOf" srcId="{702C3CDB-BE1C-4173-865C-5941C922EF2B}" destId="{71AB3A77-28B4-4728-ADCC-5197843C6574}" srcOrd="1" destOrd="0" presId="urn:microsoft.com/office/officeart/2005/8/layout/orgChart1"/>
    <dgm:cxn modelId="{FC08C9C1-8925-4986-BAA2-9887E16730B9}" type="presOf" srcId="{5A51FEFB-52BA-45B1-AD90-E2E605EDAD46}" destId="{123F0A76-2E70-458D-A4CD-4706612DA39B}" srcOrd="0" destOrd="0" presId="urn:microsoft.com/office/officeart/2005/8/layout/orgChart1"/>
    <dgm:cxn modelId="{6E286918-C7B2-4203-9FD5-E3A39D9F9A36}" type="presOf" srcId="{58611FC1-6370-4775-ADB5-283BE93948BF}" destId="{8235EDDC-F523-4E1E-A1BD-2FB4DA120F56}" srcOrd="0" destOrd="0" presId="urn:microsoft.com/office/officeart/2005/8/layout/orgChart1"/>
    <dgm:cxn modelId="{73C32506-AEBD-4D7D-A34F-00DA0290ABCE}" type="presOf" srcId="{28C66443-120B-4D4C-9457-2381789E0E63}" destId="{214A2EFB-53F9-4860-8304-B2E19B4C983B}" srcOrd="1" destOrd="0" presId="urn:microsoft.com/office/officeart/2005/8/layout/orgChart1"/>
    <dgm:cxn modelId="{22DA802E-228D-4C96-9ECA-53654E2C5CBC}" srcId="{D163B442-0446-4BC8-A7E5-D63FC0717CF3}" destId="{5A51FEFB-52BA-45B1-AD90-E2E605EDAD46}" srcOrd="0" destOrd="0" parTransId="{CBD2FE09-2997-4755-80B5-D19F842F3545}" sibTransId="{B41FC072-AF78-47EE-8B76-38E4798A7D07}"/>
    <dgm:cxn modelId="{4F6177EE-71A0-431E-A0A1-AB3D8A272C65}" type="presOf" srcId="{A08C6399-5B61-4C3C-AFB6-37B18C224E66}" destId="{48FE6526-0E64-46AA-8260-B2B738762C21}" srcOrd="0" destOrd="0" presId="urn:microsoft.com/office/officeart/2005/8/layout/orgChart1"/>
    <dgm:cxn modelId="{DF536654-400E-4767-B6A5-FEE0D048ABE5}" type="presOf" srcId="{D163B442-0446-4BC8-A7E5-D63FC0717CF3}" destId="{4BEAA9A7-D807-406E-A058-90531B04DEE8}" srcOrd="0" destOrd="0" presId="urn:microsoft.com/office/officeart/2005/8/layout/orgChart1"/>
    <dgm:cxn modelId="{D6F3F969-D595-4FE6-B9D5-A1F9B1BEEFC3}" srcId="{107E0BC6-0412-4158-BC16-F805C39235F7}" destId="{2E410ACC-FB0C-474B-B4E4-A78F5C499200}" srcOrd="0" destOrd="0" parTransId="{9A95FF1C-E32F-469E-929D-B7BCADCC11D4}" sibTransId="{FE5A3E75-AAA1-4A64-BD8D-B475F635EF1B}"/>
    <dgm:cxn modelId="{C8140FAE-5657-441E-887D-DE4F42B789D9}" type="presOf" srcId="{B369CADD-F975-4942-8AEC-0B0CC9185E9F}" destId="{672220AC-C5B7-438D-B38B-C80874596622}" srcOrd="1" destOrd="0" presId="urn:microsoft.com/office/officeart/2005/8/layout/orgChart1"/>
    <dgm:cxn modelId="{270BA6E4-9F38-4491-9676-DF2396B6571B}" type="presOf" srcId="{4CD53B2B-8EEA-4979-8DF4-F08C7F8916FA}" destId="{5FADFCC1-38F6-48F5-B4C4-9D5F4120525D}" srcOrd="1" destOrd="0" presId="urn:microsoft.com/office/officeart/2005/8/layout/orgChart1"/>
    <dgm:cxn modelId="{FC8E3267-60A3-4071-8410-D2D937CF5B31}" type="presOf" srcId="{79A9537A-D526-4FFE-AE9D-FC424EC32955}" destId="{2776068A-8251-45A5-B811-C7E882189A19}" srcOrd="0" destOrd="0" presId="urn:microsoft.com/office/officeart/2005/8/layout/orgChart1"/>
    <dgm:cxn modelId="{F50FDE56-62DC-48B0-B41E-980503682EFE}" type="presOf" srcId="{614C0D04-1E0E-4D36-B4A7-3A4A0D312030}" destId="{13CAEEF9-CEC9-4D4A-BBBD-5C44B709B664}" srcOrd="1" destOrd="0" presId="urn:microsoft.com/office/officeart/2005/8/layout/orgChart1"/>
    <dgm:cxn modelId="{97D41483-528A-4EF7-A0C8-525BE1EEE06E}" type="presOf" srcId="{B369CADD-F975-4942-8AEC-0B0CC9185E9F}" destId="{A9D0F542-669F-4569-BD4A-3BC6C0954332}" srcOrd="0" destOrd="0" presId="urn:microsoft.com/office/officeart/2005/8/layout/orgChart1"/>
    <dgm:cxn modelId="{E4DA5402-586B-4938-A13D-951A7ECBF3CE}" type="presOf" srcId="{CCDA5975-9EED-45E9-BCE5-E7523078E070}" destId="{69F21060-0A2F-4C67-9081-23E01D065029}" srcOrd="1" destOrd="0" presId="urn:microsoft.com/office/officeart/2005/8/layout/orgChart1"/>
    <dgm:cxn modelId="{1E0AEC1D-2BDA-4A56-8F15-859B86037970}" srcId="{D163B442-0446-4BC8-A7E5-D63FC0717CF3}" destId="{F5CFC1A2-A811-4A77-8015-F07994523AB4}" srcOrd="2" destOrd="0" parTransId="{E327006E-10AD-406B-9232-56F10A743242}" sibTransId="{1D7148F1-2ECD-469A-AB70-0EBFBBC5727A}"/>
    <dgm:cxn modelId="{E3483380-8D5B-4F84-B5D7-713A80C78A29}" type="presOf" srcId="{B9009B13-B10E-4C0A-8240-56B7BD5C4501}" destId="{A7388E71-E44B-49F7-A58D-7B5583B51E78}" srcOrd="0" destOrd="0" presId="urn:microsoft.com/office/officeart/2005/8/layout/orgChart1"/>
    <dgm:cxn modelId="{14033193-6751-4DB0-B2FC-D92F8A62B96A}" srcId="{039ADDE5-F17E-44A6-828E-5F1E4AC852FD}" destId="{5606A319-C437-4BFE-951E-1087DBC4ABFE}" srcOrd="2" destOrd="0" parTransId="{889FB5AF-32CD-439C-9DC5-92E817933E7D}" sibTransId="{E6301956-3C5B-4D91-972A-9553754A2D06}"/>
    <dgm:cxn modelId="{C8F974A1-3DD3-4A52-AD78-F04E386A1D9A}" type="presParOf" srcId="{0497E0B1-A3F5-4213-84B7-0102110FFE80}" destId="{D5A00750-3606-467A-8A28-B2EC8FC7FAEF}" srcOrd="0" destOrd="0" presId="urn:microsoft.com/office/officeart/2005/8/layout/orgChart1"/>
    <dgm:cxn modelId="{AB237384-7CDF-4574-BF67-9422E6864C47}" type="presParOf" srcId="{D5A00750-3606-467A-8A28-B2EC8FC7FAEF}" destId="{DB552A45-A640-4C57-9AD0-9A1CB183EA50}" srcOrd="0" destOrd="0" presId="urn:microsoft.com/office/officeart/2005/8/layout/orgChart1"/>
    <dgm:cxn modelId="{52EAE4B0-0B5B-4059-A520-B9437B628B70}" type="presParOf" srcId="{DB552A45-A640-4C57-9AD0-9A1CB183EA50}" destId="{148CE10B-5394-4CBD-B615-726AEDD9CBBB}" srcOrd="0" destOrd="0" presId="urn:microsoft.com/office/officeart/2005/8/layout/orgChart1"/>
    <dgm:cxn modelId="{A0472B8E-05EF-4483-AB42-6FD8FC9F0880}" type="presParOf" srcId="{DB552A45-A640-4C57-9AD0-9A1CB183EA50}" destId="{9381D84E-127D-4081-B4DD-CCACED8431D3}" srcOrd="1" destOrd="0" presId="urn:microsoft.com/office/officeart/2005/8/layout/orgChart1"/>
    <dgm:cxn modelId="{49CA97D2-76A2-470B-8373-4E7F12EEAD2B}" type="presParOf" srcId="{D5A00750-3606-467A-8A28-B2EC8FC7FAEF}" destId="{023D9A2A-5566-4C95-948B-ED7F11877548}" srcOrd="1" destOrd="0" presId="urn:microsoft.com/office/officeart/2005/8/layout/orgChart1"/>
    <dgm:cxn modelId="{2B438F48-F0B7-4DD6-A083-24E0E137AA71}" type="presParOf" srcId="{023D9A2A-5566-4C95-948B-ED7F11877548}" destId="{35F32F2B-B243-42D5-8FFB-70F52CFEE123}" srcOrd="0" destOrd="0" presId="urn:microsoft.com/office/officeart/2005/8/layout/orgChart1"/>
    <dgm:cxn modelId="{A7F3DA0C-9CA2-443C-8A1D-CCCDC0A76ED0}" type="presParOf" srcId="{023D9A2A-5566-4C95-948B-ED7F11877548}" destId="{3A5A3D1B-399E-4BFB-ACCC-01E725166C2F}" srcOrd="1" destOrd="0" presId="urn:microsoft.com/office/officeart/2005/8/layout/orgChart1"/>
    <dgm:cxn modelId="{46D49EB5-17BE-44C1-9533-B46FBD28B52A}" type="presParOf" srcId="{3A5A3D1B-399E-4BFB-ACCC-01E725166C2F}" destId="{4ACB8D03-138D-4368-A117-84D309922549}" srcOrd="0" destOrd="0" presId="urn:microsoft.com/office/officeart/2005/8/layout/orgChart1"/>
    <dgm:cxn modelId="{7CFF8A81-6EE8-48A1-A730-F32DE6DC1849}" type="presParOf" srcId="{4ACB8D03-138D-4368-A117-84D309922549}" destId="{10BF3241-FD58-4ACA-808F-DAD879FE3D0B}" srcOrd="0" destOrd="0" presId="urn:microsoft.com/office/officeart/2005/8/layout/orgChart1"/>
    <dgm:cxn modelId="{1E9F812F-07CF-4C2C-82B3-7D6DECB759A8}" type="presParOf" srcId="{4ACB8D03-138D-4368-A117-84D309922549}" destId="{80966A77-E3DA-453A-A80B-F86AB68A41C3}" srcOrd="1" destOrd="0" presId="urn:microsoft.com/office/officeart/2005/8/layout/orgChart1"/>
    <dgm:cxn modelId="{49DB7971-8FA0-4185-B9BB-911ACF412801}" type="presParOf" srcId="{3A5A3D1B-399E-4BFB-ACCC-01E725166C2F}" destId="{38913B26-4DE3-4E8F-B988-04B242634202}" srcOrd="1" destOrd="0" presId="urn:microsoft.com/office/officeart/2005/8/layout/orgChart1"/>
    <dgm:cxn modelId="{1A86B2D2-3725-4C3A-9393-9CD896ED257E}" type="presParOf" srcId="{38913B26-4DE3-4E8F-B988-04B242634202}" destId="{48FE6526-0E64-46AA-8260-B2B738762C21}" srcOrd="0" destOrd="0" presId="urn:microsoft.com/office/officeart/2005/8/layout/orgChart1"/>
    <dgm:cxn modelId="{9326F397-508E-4634-8EB4-A5D084F4CF64}" type="presParOf" srcId="{38913B26-4DE3-4E8F-B988-04B242634202}" destId="{6497DE71-7F51-47E1-BEEB-AEE7C9E82881}" srcOrd="1" destOrd="0" presId="urn:microsoft.com/office/officeart/2005/8/layout/orgChart1"/>
    <dgm:cxn modelId="{B9A5286F-3F3E-4A69-A223-A6DDC319E40B}" type="presParOf" srcId="{6497DE71-7F51-47E1-BEEB-AEE7C9E82881}" destId="{16BE9BE9-99A5-4FF0-AB4E-CB334FC6CE5E}" srcOrd="0" destOrd="0" presId="urn:microsoft.com/office/officeart/2005/8/layout/orgChart1"/>
    <dgm:cxn modelId="{44CBEF76-34AF-4CC8-8438-CF196C708C7E}" type="presParOf" srcId="{16BE9BE9-99A5-4FF0-AB4E-CB334FC6CE5E}" destId="{9960D339-61A8-4BF9-8E8D-58231C32F2B4}" srcOrd="0" destOrd="0" presId="urn:microsoft.com/office/officeart/2005/8/layout/orgChart1"/>
    <dgm:cxn modelId="{005765E1-CD54-4E1B-9A0D-633668D067CA}" type="presParOf" srcId="{16BE9BE9-99A5-4FF0-AB4E-CB334FC6CE5E}" destId="{07C4BD32-1388-4A9E-9BA2-7EDEE08A9616}" srcOrd="1" destOrd="0" presId="urn:microsoft.com/office/officeart/2005/8/layout/orgChart1"/>
    <dgm:cxn modelId="{F6DAB7BD-0745-452D-A549-B34439801F3F}" type="presParOf" srcId="{6497DE71-7F51-47E1-BEEB-AEE7C9E82881}" destId="{EBADB44D-54A6-4196-A08A-D7CBE8E2149C}" srcOrd="1" destOrd="0" presId="urn:microsoft.com/office/officeart/2005/8/layout/orgChart1"/>
    <dgm:cxn modelId="{8584E24D-795D-4A5D-A554-CC96A83B7DBC}" type="presParOf" srcId="{6497DE71-7F51-47E1-BEEB-AEE7C9E82881}" destId="{C6E923A3-C7C7-4C7D-9728-771CE278CD01}" srcOrd="2" destOrd="0" presId="urn:microsoft.com/office/officeart/2005/8/layout/orgChart1"/>
    <dgm:cxn modelId="{0FC04AC6-7B56-41D9-AA3E-EFFA97AD453B}" type="presParOf" srcId="{38913B26-4DE3-4E8F-B988-04B242634202}" destId="{6971F7AD-385D-4189-9B39-B0D38FEC2722}" srcOrd="2" destOrd="0" presId="urn:microsoft.com/office/officeart/2005/8/layout/orgChart1"/>
    <dgm:cxn modelId="{FF507487-4FA8-44A8-88E9-B1CA5AB23608}" type="presParOf" srcId="{38913B26-4DE3-4E8F-B988-04B242634202}" destId="{477165B5-93CA-406A-B385-C171F4F80631}" srcOrd="3" destOrd="0" presId="urn:microsoft.com/office/officeart/2005/8/layout/orgChart1"/>
    <dgm:cxn modelId="{1B1EC15E-B06C-4FFB-A4E9-2F0F20933FCF}" type="presParOf" srcId="{477165B5-93CA-406A-B385-C171F4F80631}" destId="{7E530CE6-B39D-439C-84A4-54158DD02B47}" srcOrd="0" destOrd="0" presId="urn:microsoft.com/office/officeart/2005/8/layout/orgChart1"/>
    <dgm:cxn modelId="{A6E56FF0-F6AF-47A8-B10B-FA372E9B1500}" type="presParOf" srcId="{7E530CE6-B39D-439C-84A4-54158DD02B47}" destId="{A87D35B8-3FB6-4B6F-89D4-9AE75C0CF78F}" srcOrd="0" destOrd="0" presId="urn:microsoft.com/office/officeart/2005/8/layout/orgChart1"/>
    <dgm:cxn modelId="{05B29694-0F4C-4C31-AB6A-4DC71701EBC4}" type="presParOf" srcId="{7E530CE6-B39D-439C-84A4-54158DD02B47}" destId="{FED0A2D3-B942-4A8B-B345-36177ACCC093}" srcOrd="1" destOrd="0" presId="urn:microsoft.com/office/officeart/2005/8/layout/orgChart1"/>
    <dgm:cxn modelId="{181AD198-9352-48CF-902A-433BA326E045}" type="presParOf" srcId="{477165B5-93CA-406A-B385-C171F4F80631}" destId="{111C43B8-EFC6-4725-90F7-F046329DF855}" srcOrd="1" destOrd="0" presId="urn:microsoft.com/office/officeart/2005/8/layout/orgChart1"/>
    <dgm:cxn modelId="{21E37CB6-9031-4891-889A-5720236505CC}" type="presParOf" srcId="{477165B5-93CA-406A-B385-C171F4F80631}" destId="{117606FA-9503-44BD-BEDB-8EE89FE173CB}" srcOrd="2" destOrd="0" presId="urn:microsoft.com/office/officeart/2005/8/layout/orgChart1"/>
    <dgm:cxn modelId="{D370F585-EB04-487D-B36F-9C12236557BC}" type="presParOf" srcId="{38913B26-4DE3-4E8F-B988-04B242634202}" destId="{BAF28127-011F-4AC6-B2A8-5F9FEF38E06B}" srcOrd="4" destOrd="0" presId="urn:microsoft.com/office/officeart/2005/8/layout/orgChart1"/>
    <dgm:cxn modelId="{0A84882B-BE17-47DB-A7C8-E9DD4F88B574}" type="presParOf" srcId="{38913B26-4DE3-4E8F-B988-04B242634202}" destId="{2357EEC7-0C1C-4B01-9C83-D23B870BCBF1}" srcOrd="5" destOrd="0" presId="urn:microsoft.com/office/officeart/2005/8/layout/orgChart1"/>
    <dgm:cxn modelId="{7D7C1059-67EA-4156-AB6E-168BC8EA1B8C}" type="presParOf" srcId="{2357EEC7-0C1C-4B01-9C83-D23B870BCBF1}" destId="{1C09136E-14D8-4C2D-8B57-D0B5EEC16DF3}" srcOrd="0" destOrd="0" presId="urn:microsoft.com/office/officeart/2005/8/layout/orgChart1"/>
    <dgm:cxn modelId="{FB314572-7444-4F33-87A8-08D66B752CDF}" type="presParOf" srcId="{1C09136E-14D8-4C2D-8B57-D0B5EEC16DF3}" destId="{C109C5D3-BE5C-4D5D-B81C-B0E1C756DAFC}" srcOrd="0" destOrd="0" presId="urn:microsoft.com/office/officeart/2005/8/layout/orgChart1"/>
    <dgm:cxn modelId="{705AF4A3-A32D-4CAD-B00E-71670CE90EF5}" type="presParOf" srcId="{1C09136E-14D8-4C2D-8B57-D0B5EEC16DF3}" destId="{8D9458D1-6012-42EB-8334-ADAFB05C1CF5}" srcOrd="1" destOrd="0" presId="urn:microsoft.com/office/officeart/2005/8/layout/orgChart1"/>
    <dgm:cxn modelId="{5412C32F-DC2A-4CD3-914C-13F56D9BB225}" type="presParOf" srcId="{2357EEC7-0C1C-4B01-9C83-D23B870BCBF1}" destId="{7BE15221-5BEE-451D-A359-33197476F542}" srcOrd="1" destOrd="0" presId="urn:microsoft.com/office/officeart/2005/8/layout/orgChart1"/>
    <dgm:cxn modelId="{BF02BAEC-2F52-4403-A623-D5079F7A5F4C}" type="presParOf" srcId="{2357EEC7-0C1C-4B01-9C83-D23B870BCBF1}" destId="{9AA1D30D-DE6E-42EA-848C-921287CEC8F0}" srcOrd="2" destOrd="0" presId="urn:microsoft.com/office/officeart/2005/8/layout/orgChart1"/>
    <dgm:cxn modelId="{28C0EE04-B116-44B1-BFDD-6880A0B95F7D}" type="presParOf" srcId="{38913B26-4DE3-4E8F-B988-04B242634202}" destId="{24D68E08-FFAC-4B2A-A89D-2F7B94265B94}" srcOrd="6" destOrd="0" presId="urn:microsoft.com/office/officeart/2005/8/layout/orgChart1"/>
    <dgm:cxn modelId="{991E518C-34AE-451D-A754-747FF4DABFF2}" type="presParOf" srcId="{38913B26-4DE3-4E8F-B988-04B242634202}" destId="{2EE20CDA-74F9-4F79-AD56-1A0C94197D9B}" srcOrd="7" destOrd="0" presId="urn:microsoft.com/office/officeart/2005/8/layout/orgChart1"/>
    <dgm:cxn modelId="{73A5A921-BEF6-4AC5-B3EA-561400AF6CCD}" type="presParOf" srcId="{2EE20CDA-74F9-4F79-AD56-1A0C94197D9B}" destId="{136D535F-D1F4-419E-87DC-DC8C0211139D}" srcOrd="0" destOrd="0" presId="urn:microsoft.com/office/officeart/2005/8/layout/orgChart1"/>
    <dgm:cxn modelId="{56EA2F96-B5EB-419C-B280-DA1E849A1339}" type="presParOf" srcId="{136D535F-D1F4-419E-87DC-DC8C0211139D}" destId="{1DEE8069-B255-41CD-AE82-379754952461}" srcOrd="0" destOrd="0" presId="urn:microsoft.com/office/officeart/2005/8/layout/orgChart1"/>
    <dgm:cxn modelId="{E4504865-0B64-45A6-9862-D4CD3A622EEE}" type="presParOf" srcId="{136D535F-D1F4-419E-87DC-DC8C0211139D}" destId="{C8C92CC6-EEBE-484A-9884-43F8BD608882}" srcOrd="1" destOrd="0" presId="urn:microsoft.com/office/officeart/2005/8/layout/orgChart1"/>
    <dgm:cxn modelId="{2D63DB49-49C4-4273-A8F4-BFA8699D8357}" type="presParOf" srcId="{2EE20CDA-74F9-4F79-AD56-1A0C94197D9B}" destId="{8DF8F29E-2C4F-4CC1-88FC-9B95A1650A1D}" srcOrd="1" destOrd="0" presId="urn:microsoft.com/office/officeart/2005/8/layout/orgChart1"/>
    <dgm:cxn modelId="{79CBA4F8-FA33-4C61-9478-8D35B1B77D70}" type="presParOf" srcId="{2EE20CDA-74F9-4F79-AD56-1A0C94197D9B}" destId="{FF94C5AA-7AA0-4EA3-A5CA-E10FEE46F7C3}" srcOrd="2" destOrd="0" presId="urn:microsoft.com/office/officeart/2005/8/layout/orgChart1"/>
    <dgm:cxn modelId="{36D4A214-B74F-4431-8392-0AEE1B6C59C1}" type="presParOf" srcId="{3A5A3D1B-399E-4BFB-ACCC-01E725166C2F}" destId="{37A64FD0-8EA1-4DD2-B27D-B033734F0C1C}" srcOrd="2" destOrd="0" presId="urn:microsoft.com/office/officeart/2005/8/layout/orgChart1"/>
    <dgm:cxn modelId="{76AC8A46-EFDE-4E07-8E40-D465F54C76CE}" type="presParOf" srcId="{023D9A2A-5566-4C95-948B-ED7F11877548}" destId="{E7D67681-9AF0-416B-91B8-71E04BED60A0}" srcOrd="2" destOrd="0" presId="urn:microsoft.com/office/officeart/2005/8/layout/orgChart1"/>
    <dgm:cxn modelId="{1A31D9EA-64D2-451E-89BB-FD015EA59915}" type="presParOf" srcId="{023D9A2A-5566-4C95-948B-ED7F11877548}" destId="{EDDED0C6-65D1-4A62-BED5-C6882C267BC9}" srcOrd="3" destOrd="0" presId="urn:microsoft.com/office/officeart/2005/8/layout/orgChart1"/>
    <dgm:cxn modelId="{5CD4E50F-AC98-4203-9B73-32D9BAB57787}" type="presParOf" srcId="{EDDED0C6-65D1-4A62-BED5-C6882C267BC9}" destId="{8D823CFB-9572-44E5-887F-903F25268734}" srcOrd="0" destOrd="0" presId="urn:microsoft.com/office/officeart/2005/8/layout/orgChart1"/>
    <dgm:cxn modelId="{85304B6B-385C-4128-9D84-1C4163DB348E}" type="presParOf" srcId="{8D823CFB-9572-44E5-887F-903F25268734}" destId="{0710C27C-9B53-4E6E-BCEE-15EA5517F177}" srcOrd="0" destOrd="0" presId="urn:microsoft.com/office/officeart/2005/8/layout/orgChart1"/>
    <dgm:cxn modelId="{47D5BCE1-F8AC-4B43-8FA9-BAD53EF69269}" type="presParOf" srcId="{8D823CFB-9572-44E5-887F-903F25268734}" destId="{71AB3A77-28B4-4728-ADCC-5197843C6574}" srcOrd="1" destOrd="0" presId="urn:microsoft.com/office/officeart/2005/8/layout/orgChart1"/>
    <dgm:cxn modelId="{EBA4985F-0EBB-4FC0-8688-B117E853F88D}" type="presParOf" srcId="{EDDED0C6-65D1-4A62-BED5-C6882C267BC9}" destId="{48EE87AF-C02F-41CF-B080-84BDA815CCF7}" srcOrd="1" destOrd="0" presId="urn:microsoft.com/office/officeart/2005/8/layout/orgChart1"/>
    <dgm:cxn modelId="{310C2C8D-C9F5-449B-A204-03EEC104E640}" type="presParOf" srcId="{48EE87AF-C02F-41CF-B080-84BDA815CCF7}" destId="{3D48E47D-3E00-41CA-9944-6E0B12881A6E}" srcOrd="0" destOrd="0" presId="urn:microsoft.com/office/officeart/2005/8/layout/orgChart1"/>
    <dgm:cxn modelId="{7998E31F-B465-4331-AB6B-E2A764114955}" type="presParOf" srcId="{48EE87AF-C02F-41CF-B080-84BDA815CCF7}" destId="{A6311962-2577-43DD-B327-8066CF8C1AA6}" srcOrd="1" destOrd="0" presId="urn:microsoft.com/office/officeart/2005/8/layout/orgChart1"/>
    <dgm:cxn modelId="{4C579FB7-D1F8-4992-AE6D-980F1177403B}" type="presParOf" srcId="{A6311962-2577-43DD-B327-8066CF8C1AA6}" destId="{EB148CC6-FB5E-4766-A52A-AC6C2FCC443C}" srcOrd="0" destOrd="0" presId="urn:microsoft.com/office/officeart/2005/8/layout/orgChart1"/>
    <dgm:cxn modelId="{37A59CC1-9308-409C-9F5B-294E85F28829}" type="presParOf" srcId="{EB148CC6-FB5E-4766-A52A-AC6C2FCC443C}" destId="{FAECE75D-6799-4C49-BC7E-4E1AB2A28AC9}" srcOrd="0" destOrd="0" presId="urn:microsoft.com/office/officeart/2005/8/layout/orgChart1"/>
    <dgm:cxn modelId="{A0626B7F-1675-4D08-AF84-D5DEAC0E1BAF}" type="presParOf" srcId="{EB148CC6-FB5E-4766-A52A-AC6C2FCC443C}" destId="{214A2EFB-53F9-4860-8304-B2E19B4C983B}" srcOrd="1" destOrd="0" presId="urn:microsoft.com/office/officeart/2005/8/layout/orgChart1"/>
    <dgm:cxn modelId="{17FBC829-5BD1-426A-8289-9CCA02B063F8}" type="presParOf" srcId="{A6311962-2577-43DD-B327-8066CF8C1AA6}" destId="{4BE2D9AA-F3B1-4CAA-8626-A46E4F6B67F6}" srcOrd="1" destOrd="0" presId="urn:microsoft.com/office/officeart/2005/8/layout/orgChart1"/>
    <dgm:cxn modelId="{B39E3A57-869E-454E-9159-A8A59981ECDB}" type="presParOf" srcId="{A6311962-2577-43DD-B327-8066CF8C1AA6}" destId="{98760228-868F-4106-8E63-625301D97150}" srcOrd="2" destOrd="0" presId="urn:microsoft.com/office/officeart/2005/8/layout/orgChart1"/>
    <dgm:cxn modelId="{661C8E47-B5BC-4D99-82F6-B58BA2EE0F3A}" type="presParOf" srcId="{48EE87AF-C02F-41CF-B080-84BDA815CCF7}" destId="{3B9CE3BF-0BA0-4659-8A04-EC9B3BBCC40A}" srcOrd="2" destOrd="0" presId="urn:microsoft.com/office/officeart/2005/8/layout/orgChart1"/>
    <dgm:cxn modelId="{C094CC02-F728-483E-85B5-7CE97903E7BF}" type="presParOf" srcId="{48EE87AF-C02F-41CF-B080-84BDA815CCF7}" destId="{5784454D-6143-47C2-AEC8-A13E7D986273}" srcOrd="3" destOrd="0" presId="urn:microsoft.com/office/officeart/2005/8/layout/orgChart1"/>
    <dgm:cxn modelId="{8A426D71-4DB4-4503-8642-F2DF6B66E0DD}" type="presParOf" srcId="{5784454D-6143-47C2-AEC8-A13E7D986273}" destId="{0B815060-0017-4DE6-8648-CC0A167A2864}" srcOrd="0" destOrd="0" presId="urn:microsoft.com/office/officeart/2005/8/layout/orgChart1"/>
    <dgm:cxn modelId="{1932B20A-A03E-4D98-86E7-F89A62920C21}" type="presParOf" srcId="{0B815060-0017-4DE6-8648-CC0A167A2864}" destId="{DA643A57-346E-4985-A07D-96673E4452FE}" srcOrd="0" destOrd="0" presId="urn:microsoft.com/office/officeart/2005/8/layout/orgChart1"/>
    <dgm:cxn modelId="{825EF8B5-8823-40A4-B5F1-2BDF72FB4447}" type="presParOf" srcId="{0B815060-0017-4DE6-8648-CC0A167A2864}" destId="{9DDC32F4-263C-46D4-909D-8E6BFB5B3611}" srcOrd="1" destOrd="0" presId="urn:microsoft.com/office/officeart/2005/8/layout/orgChart1"/>
    <dgm:cxn modelId="{C9808699-C3F1-49D2-961C-61E055F34E1B}" type="presParOf" srcId="{5784454D-6143-47C2-AEC8-A13E7D986273}" destId="{9F14D44B-61F0-4037-A7EB-963976D6319E}" srcOrd="1" destOrd="0" presId="urn:microsoft.com/office/officeart/2005/8/layout/orgChart1"/>
    <dgm:cxn modelId="{E7A7161A-0785-4D31-A181-CCFF52D15B95}" type="presParOf" srcId="{5784454D-6143-47C2-AEC8-A13E7D986273}" destId="{788DE5B5-1595-4CE1-AD95-351CC0076010}" srcOrd="2" destOrd="0" presId="urn:microsoft.com/office/officeart/2005/8/layout/orgChart1"/>
    <dgm:cxn modelId="{8FF69E64-7DDD-47DF-9E4B-D16BDD24D7C3}" type="presParOf" srcId="{48EE87AF-C02F-41CF-B080-84BDA815CCF7}" destId="{09D1A2DA-29EF-43DB-B455-8B5414F9320A}" srcOrd="4" destOrd="0" presId="urn:microsoft.com/office/officeart/2005/8/layout/orgChart1"/>
    <dgm:cxn modelId="{54D17817-D6E7-41B2-8A20-3F8B02FA9A2D}" type="presParOf" srcId="{48EE87AF-C02F-41CF-B080-84BDA815CCF7}" destId="{C3B29500-E0D4-48F4-8425-EA6D8114D4EF}" srcOrd="5" destOrd="0" presId="urn:microsoft.com/office/officeart/2005/8/layout/orgChart1"/>
    <dgm:cxn modelId="{8E846153-0CBD-4B59-B055-08626C48C180}" type="presParOf" srcId="{C3B29500-E0D4-48F4-8425-EA6D8114D4EF}" destId="{BCF753C2-68AD-4FBD-A437-578C16CEEE6C}" srcOrd="0" destOrd="0" presId="urn:microsoft.com/office/officeart/2005/8/layout/orgChart1"/>
    <dgm:cxn modelId="{570B97E6-5FD5-4239-98F8-45D03DF984A8}" type="presParOf" srcId="{BCF753C2-68AD-4FBD-A437-578C16CEEE6C}" destId="{A9D0F542-669F-4569-BD4A-3BC6C0954332}" srcOrd="0" destOrd="0" presId="urn:microsoft.com/office/officeart/2005/8/layout/orgChart1"/>
    <dgm:cxn modelId="{4EDF4BDD-ACF6-473A-B746-C57BF8A4F95C}" type="presParOf" srcId="{BCF753C2-68AD-4FBD-A437-578C16CEEE6C}" destId="{672220AC-C5B7-438D-B38B-C80874596622}" srcOrd="1" destOrd="0" presId="urn:microsoft.com/office/officeart/2005/8/layout/orgChart1"/>
    <dgm:cxn modelId="{1C083636-23CF-4249-859A-26C6AD458C73}" type="presParOf" srcId="{C3B29500-E0D4-48F4-8425-EA6D8114D4EF}" destId="{556009D6-BBE8-4140-9EB9-D33F7EA6199B}" srcOrd="1" destOrd="0" presId="urn:microsoft.com/office/officeart/2005/8/layout/orgChart1"/>
    <dgm:cxn modelId="{A2D199E0-F90C-413A-AB1C-4C65DA70E78F}" type="presParOf" srcId="{C3B29500-E0D4-48F4-8425-EA6D8114D4EF}" destId="{B1AA11C7-4A09-47FB-AABD-06DA5B0DD02E}" srcOrd="2" destOrd="0" presId="urn:microsoft.com/office/officeart/2005/8/layout/orgChart1"/>
    <dgm:cxn modelId="{618558B8-9FD3-4988-A521-F9691FA515A7}" type="presParOf" srcId="{EDDED0C6-65D1-4A62-BED5-C6882C267BC9}" destId="{10F3905E-6058-4EFB-8BB0-EFE5B88C6106}" srcOrd="2" destOrd="0" presId="urn:microsoft.com/office/officeart/2005/8/layout/orgChart1"/>
    <dgm:cxn modelId="{52708671-0516-4220-B75E-5864C768D5CE}" type="presParOf" srcId="{023D9A2A-5566-4C95-948B-ED7F11877548}" destId="{9ACDA02A-7E80-4223-AD68-23374DDDD22C}" srcOrd="4" destOrd="0" presId="urn:microsoft.com/office/officeart/2005/8/layout/orgChart1"/>
    <dgm:cxn modelId="{528948D5-3465-46F3-BDDC-B83A4B0D73F7}" type="presParOf" srcId="{023D9A2A-5566-4C95-948B-ED7F11877548}" destId="{389E2B5C-B658-415E-8DB6-F1F7BA550C24}" srcOrd="5" destOrd="0" presId="urn:microsoft.com/office/officeart/2005/8/layout/orgChart1"/>
    <dgm:cxn modelId="{DD7199EE-B53C-4FE7-A872-FE84888B03D9}" type="presParOf" srcId="{389E2B5C-B658-415E-8DB6-F1F7BA550C24}" destId="{EEF36FC7-D157-451F-93B6-1D56549EB44D}" srcOrd="0" destOrd="0" presId="urn:microsoft.com/office/officeart/2005/8/layout/orgChart1"/>
    <dgm:cxn modelId="{7821363E-C3D5-4CBE-BF40-7515FB7BBF7D}" type="presParOf" srcId="{EEF36FC7-D157-451F-93B6-1D56549EB44D}" destId="{4BEAA9A7-D807-406E-A058-90531B04DEE8}" srcOrd="0" destOrd="0" presId="urn:microsoft.com/office/officeart/2005/8/layout/orgChart1"/>
    <dgm:cxn modelId="{F1878DBA-8082-4F60-995E-4C0D34415C01}" type="presParOf" srcId="{EEF36FC7-D157-451F-93B6-1D56549EB44D}" destId="{4483C0BF-0F26-4691-B98E-D3FB5689B005}" srcOrd="1" destOrd="0" presId="urn:microsoft.com/office/officeart/2005/8/layout/orgChart1"/>
    <dgm:cxn modelId="{ED6C65DF-3F62-4175-AE63-0BB8E00732D4}" type="presParOf" srcId="{389E2B5C-B658-415E-8DB6-F1F7BA550C24}" destId="{D9B97180-9B45-4D87-B837-2E5A5E1F97AF}" srcOrd="1" destOrd="0" presId="urn:microsoft.com/office/officeart/2005/8/layout/orgChart1"/>
    <dgm:cxn modelId="{6988B04D-9360-475D-8142-3170766A6D15}" type="presParOf" srcId="{D9B97180-9B45-4D87-B837-2E5A5E1F97AF}" destId="{3B571ECE-2171-4B6D-904E-617B11D35075}" srcOrd="0" destOrd="0" presId="urn:microsoft.com/office/officeart/2005/8/layout/orgChart1"/>
    <dgm:cxn modelId="{CE2A22E0-702E-4196-BAF3-C26F93121DDC}" type="presParOf" srcId="{D9B97180-9B45-4D87-B837-2E5A5E1F97AF}" destId="{4EB4AFF7-8CE6-42C9-9DC4-DE52DB75CCAD}" srcOrd="1" destOrd="0" presId="urn:microsoft.com/office/officeart/2005/8/layout/orgChart1"/>
    <dgm:cxn modelId="{22B807F4-8408-48B0-8773-FE58E9F9F589}" type="presParOf" srcId="{4EB4AFF7-8CE6-42C9-9DC4-DE52DB75CCAD}" destId="{33ADD3B4-7E6E-495A-8187-F68F37D66480}" srcOrd="0" destOrd="0" presId="urn:microsoft.com/office/officeart/2005/8/layout/orgChart1"/>
    <dgm:cxn modelId="{71DFC1D6-CBC6-4263-B11F-26B96CC49214}" type="presParOf" srcId="{33ADD3B4-7E6E-495A-8187-F68F37D66480}" destId="{123F0A76-2E70-458D-A4CD-4706612DA39B}" srcOrd="0" destOrd="0" presId="urn:microsoft.com/office/officeart/2005/8/layout/orgChart1"/>
    <dgm:cxn modelId="{091BCCCA-C217-4D28-AD77-71EABD0FCB0C}" type="presParOf" srcId="{33ADD3B4-7E6E-495A-8187-F68F37D66480}" destId="{4885C10C-C04E-40D6-9CAF-3F1E8ED45340}" srcOrd="1" destOrd="0" presId="urn:microsoft.com/office/officeart/2005/8/layout/orgChart1"/>
    <dgm:cxn modelId="{88329C8A-1370-424C-AFD8-C89FEE560932}" type="presParOf" srcId="{4EB4AFF7-8CE6-42C9-9DC4-DE52DB75CCAD}" destId="{0B94B903-E9BE-4788-8B68-E61C08B5FBD6}" srcOrd="1" destOrd="0" presId="urn:microsoft.com/office/officeart/2005/8/layout/orgChart1"/>
    <dgm:cxn modelId="{DD340BCF-46BD-4714-BAE8-948F12B98C30}" type="presParOf" srcId="{4EB4AFF7-8CE6-42C9-9DC4-DE52DB75CCAD}" destId="{631B2B4D-B59E-4615-9BD6-9BBC2BAD2718}" srcOrd="2" destOrd="0" presId="urn:microsoft.com/office/officeart/2005/8/layout/orgChart1"/>
    <dgm:cxn modelId="{0C1B1320-D8B8-41C5-96F8-F9EDD0E31E8B}" type="presParOf" srcId="{D9B97180-9B45-4D87-B837-2E5A5E1F97AF}" destId="{444F504D-4ECB-460C-8379-74C9B466D4BE}" srcOrd="2" destOrd="0" presId="urn:microsoft.com/office/officeart/2005/8/layout/orgChart1"/>
    <dgm:cxn modelId="{8A13975A-49DF-423B-9B0F-E965A26D6248}" type="presParOf" srcId="{D9B97180-9B45-4D87-B837-2E5A5E1F97AF}" destId="{767BACF0-EDF1-4DE2-8ADE-77B9B88E5647}" srcOrd="3" destOrd="0" presId="urn:microsoft.com/office/officeart/2005/8/layout/orgChart1"/>
    <dgm:cxn modelId="{D522296F-6D8A-4028-9CE5-DACDAA17AE32}" type="presParOf" srcId="{767BACF0-EDF1-4DE2-8ADE-77B9B88E5647}" destId="{DB79639B-0798-4352-8929-85B1BA84B5A8}" srcOrd="0" destOrd="0" presId="urn:microsoft.com/office/officeart/2005/8/layout/orgChart1"/>
    <dgm:cxn modelId="{4DB891DF-E64C-4E77-81D1-F50B0085141A}" type="presParOf" srcId="{DB79639B-0798-4352-8929-85B1BA84B5A8}" destId="{FC1465F8-4166-489B-AA8C-33E1D5A37A57}" srcOrd="0" destOrd="0" presId="urn:microsoft.com/office/officeart/2005/8/layout/orgChart1"/>
    <dgm:cxn modelId="{3B077627-8DEA-4832-AF38-811D1E3062F2}" type="presParOf" srcId="{DB79639B-0798-4352-8929-85B1BA84B5A8}" destId="{93997130-078F-41D9-A950-9E9570D67398}" srcOrd="1" destOrd="0" presId="urn:microsoft.com/office/officeart/2005/8/layout/orgChart1"/>
    <dgm:cxn modelId="{4BDEEE58-E191-49BB-BF83-635605CF6CE7}" type="presParOf" srcId="{767BACF0-EDF1-4DE2-8ADE-77B9B88E5647}" destId="{4DB7C8E6-629A-4E1E-93EB-D18193F1B366}" srcOrd="1" destOrd="0" presId="urn:microsoft.com/office/officeart/2005/8/layout/orgChart1"/>
    <dgm:cxn modelId="{1800541B-721B-4A98-9024-8CC880C5039A}" type="presParOf" srcId="{767BACF0-EDF1-4DE2-8ADE-77B9B88E5647}" destId="{370749A2-0FFF-477B-ABC4-5A3F1C1B6339}" srcOrd="2" destOrd="0" presId="urn:microsoft.com/office/officeart/2005/8/layout/orgChart1"/>
    <dgm:cxn modelId="{848D0E3E-AC26-4B32-BAA6-22058324C30D}" type="presParOf" srcId="{D9B97180-9B45-4D87-B837-2E5A5E1F97AF}" destId="{2D795E0A-82B1-4DBB-A880-2C4A6C6A98DA}" srcOrd="4" destOrd="0" presId="urn:microsoft.com/office/officeart/2005/8/layout/orgChart1"/>
    <dgm:cxn modelId="{E7F48199-9D33-4879-9AE4-C04AA2EAF503}" type="presParOf" srcId="{D9B97180-9B45-4D87-B837-2E5A5E1F97AF}" destId="{3147EC58-550D-4CC5-9331-2DF6166B65B1}" srcOrd="5" destOrd="0" presId="urn:microsoft.com/office/officeart/2005/8/layout/orgChart1"/>
    <dgm:cxn modelId="{013D247C-84AB-4183-91B6-B857956BC156}" type="presParOf" srcId="{3147EC58-550D-4CC5-9331-2DF6166B65B1}" destId="{2247F9A3-87DC-446B-8E21-2181E7E06844}" srcOrd="0" destOrd="0" presId="urn:microsoft.com/office/officeart/2005/8/layout/orgChart1"/>
    <dgm:cxn modelId="{8A688D9D-8197-4D74-8657-861D5F9B158C}" type="presParOf" srcId="{2247F9A3-87DC-446B-8E21-2181E7E06844}" destId="{0A9D1CC8-C79D-4110-9604-4432DD4B5C3E}" srcOrd="0" destOrd="0" presId="urn:microsoft.com/office/officeart/2005/8/layout/orgChart1"/>
    <dgm:cxn modelId="{88D1012E-8A42-47D4-9811-FA94DC505882}" type="presParOf" srcId="{2247F9A3-87DC-446B-8E21-2181E7E06844}" destId="{52552385-4EE6-4491-858E-7C3318661C06}" srcOrd="1" destOrd="0" presId="urn:microsoft.com/office/officeart/2005/8/layout/orgChart1"/>
    <dgm:cxn modelId="{CFFAD9F0-41B3-414C-9F60-F44C0F987D6C}" type="presParOf" srcId="{3147EC58-550D-4CC5-9331-2DF6166B65B1}" destId="{D0CA110D-CBBE-43E0-8A33-008E2CAA4612}" srcOrd="1" destOrd="0" presId="urn:microsoft.com/office/officeart/2005/8/layout/orgChart1"/>
    <dgm:cxn modelId="{A41C2486-1E05-4595-9D9B-039068D98B1D}" type="presParOf" srcId="{3147EC58-550D-4CC5-9331-2DF6166B65B1}" destId="{82F751CE-68B9-4C5F-9529-A866A3BBCC05}" srcOrd="2" destOrd="0" presId="urn:microsoft.com/office/officeart/2005/8/layout/orgChart1"/>
    <dgm:cxn modelId="{930B6EAF-2686-435E-9161-F4406AE2AB98}" type="presParOf" srcId="{389E2B5C-B658-415E-8DB6-F1F7BA550C24}" destId="{AA4EB255-0BA8-4907-8CE6-8B1852CEC3EE}" srcOrd="2" destOrd="0" presId="urn:microsoft.com/office/officeart/2005/8/layout/orgChart1"/>
    <dgm:cxn modelId="{782BDB2B-CEFB-44D1-8884-1624B284AE6F}" type="presParOf" srcId="{023D9A2A-5566-4C95-948B-ED7F11877548}" destId="{7964817D-00F0-4FCF-958C-01E6EC982C9D}" srcOrd="6" destOrd="0" presId="urn:microsoft.com/office/officeart/2005/8/layout/orgChart1"/>
    <dgm:cxn modelId="{17703D95-8F0F-4F5D-BC05-331C481D7348}" type="presParOf" srcId="{023D9A2A-5566-4C95-948B-ED7F11877548}" destId="{D7DAEEF5-AF1B-44F6-BCB2-19F21B2DD40D}" srcOrd="7" destOrd="0" presId="urn:microsoft.com/office/officeart/2005/8/layout/orgChart1"/>
    <dgm:cxn modelId="{464F321A-E088-4A13-B27A-B479182D4ACD}" type="presParOf" srcId="{D7DAEEF5-AF1B-44F6-BCB2-19F21B2DD40D}" destId="{C4F82D70-6DC3-4CEE-9553-8A1184C098AB}" srcOrd="0" destOrd="0" presId="urn:microsoft.com/office/officeart/2005/8/layout/orgChart1"/>
    <dgm:cxn modelId="{A7EF915B-C02E-43E4-890C-94619A017E2F}" type="presParOf" srcId="{C4F82D70-6DC3-4CEE-9553-8A1184C098AB}" destId="{779E0C91-7793-4343-828C-D4BDA5ECDD90}" srcOrd="0" destOrd="0" presId="urn:microsoft.com/office/officeart/2005/8/layout/orgChart1"/>
    <dgm:cxn modelId="{CE482F1B-C196-4409-AB14-E62006AAC9DD}" type="presParOf" srcId="{C4F82D70-6DC3-4CEE-9553-8A1184C098AB}" destId="{6DDB886F-5CC8-4AB4-AAEA-80F745E8395D}" srcOrd="1" destOrd="0" presId="urn:microsoft.com/office/officeart/2005/8/layout/orgChart1"/>
    <dgm:cxn modelId="{18975CF5-F889-4BA8-B059-778DC3F80A90}" type="presParOf" srcId="{D7DAEEF5-AF1B-44F6-BCB2-19F21B2DD40D}" destId="{C500B260-1C08-4793-A355-64D410E5C358}" srcOrd="1" destOrd="0" presId="urn:microsoft.com/office/officeart/2005/8/layout/orgChart1"/>
    <dgm:cxn modelId="{67A5484D-200F-42C6-8821-2F17E621565E}" type="presParOf" srcId="{C500B260-1C08-4793-A355-64D410E5C358}" destId="{E261DE53-D67C-4360-8957-9FC5B4F18249}" srcOrd="0" destOrd="0" presId="urn:microsoft.com/office/officeart/2005/8/layout/orgChart1"/>
    <dgm:cxn modelId="{C7F1A84B-CB4F-4CA2-8C8F-02E20F7C4E91}" type="presParOf" srcId="{C500B260-1C08-4793-A355-64D410E5C358}" destId="{1B1917D2-11A0-4323-BF38-88C74B2206B2}" srcOrd="1" destOrd="0" presId="urn:microsoft.com/office/officeart/2005/8/layout/orgChart1"/>
    <dgm:cxn modelId="{25C0AEF7-9528-41B0-87AF-35605FE942BE}" type="presParOf" srcId="{1B1917D2-11A0-4323-BF38-88C74B2206B2}" destId="{0DBD7897-A734-45F8-A066-3F6FB6476319}" srcOrd="0" destOrd="0" presId="urn:microsoft.com/office/officeart/2005/8/layout/orgChart1"/>
    <dgm:cxn modelId="{6EA7D5A8-E9B1-451C-BE45-AC3D62C27F73}" type="presParOf" srcId="{0DBD7897-A734-45F8-A066-3F6FB6476319}" destId="{69CF9EA7-F0E9-492D-AECA-390BB09ACED4}" srcOrd="0" destOrd="0" presId="urn:microsoft.com/office/officeart/2005/8/layout/orgChart1"/>
    <dgm:cxn modelId="{B6A43511-D4BE-4450-A625-D19AA5BC2424}" type="presParOf" srcId="{0DBD7897-A734-45F8-A066-3F6FB6476319}" destId="{5FADFCC1-38F6-48F5-B4C4-9D5F4120525D}" srcOrd="1" destOrd="0" presId="urn:microsoft.com/office/officeart/2005/8/layout/orgChart1"/>
    <dgm:cxn modelId="{FAED5BF0-9404-41D5-9785-39544B537399}" type="presParOf" srcId="{1B1917D2-11A0-4323-BF38-88C74B2206B2}" destId="{C477A051-A8DD-4417-BA23-239541C7769F}" srcOrd="1" destOrd="0" presId="urn:microsoft.com/office/officeart/2005/8/layout/orgChart1"/>
    <dgm:cxn modelId="{2C843CB4-10B4-4029-A234-76B5ECFDA95C}" type="presParOf" srcId="{1B1917D2-11A0-4323-BF38-88C74B2206B2}" destId="{15137EB6-3F0F-4F07-9DFA-5E793C0E3ADC}" srcOrd="2" destOrd="0" presId="urn:microsoft.com/office/officeart/2005/8/layout/orgChart1"/>
    <dgm:cxn modelId="{E624B076-4173-4639-A852-E030086EEFBA}" type="presParOf" srcId="{C500B260-1C08-4793-A355-64D410E5C358}" destId="{1B51BEE2-09FA-4455-B275-718783FC6602}" srcOrd="2" destOrd="0" presId="urn:microsoft.com/office/officeart/2005/8/layout/orgChart1"/>
    <dgm:cxn modelId="{29DE8CF8-B371-4178-BBD0-D76FB8EC3238}" type="presParOf" srcId="{C500B260-1C08-4793-A355-64D410E5C358}" destId="{36CA24F2-C1EF-4004-95BF-8D837E9A9239}" srcOrd="3" destOrd="0" presId="urn:microsoft.com/office/officeart/2005/8/layout/orgChart1"/>
    <dgm:cxn modelId="{CCAF5FF6-7A6D-4C05-96F1-05C8EA73E165}" type="presParOf" srcId="{36CA24F2-C1EF-4004-95BF-8D837E9A9239}" destId="{7F4145F1-01C1-466E-9E27-570919A96B76}" srcOrd="0" destOrd="0" presId="urn:microsoft.com/office/officeart/2005/8/layout/orgChart1"/>
    <dgm:cxn modelId="{8E47FF1A-DF5A-4DAA-A2DA-7A438A03B8BB}" type="presParOf" srcId="{7F4145F1-01C1-466E-9E27-570919A96B76}" destId="{C88F827C-29BF-4CF5-BB47-B8767CADFD4F}" srcOrd="0" destOrd="0" presId="urn:microsoft.com/office/officeart/2005/8/layout/orgChart1"/>
    <dgm:cxn modelId="{35014F05-E2F7-4ADC-A400-A0E75C25DB33}" type="presParOf" srcId="{7F4145F1-01C1-466E-9E27-570919A96B76}" destId="{13CAEEF9-CEC9-4D4A-BBBD-5C44B709B664}" srcOrd="1" destOrd="0" presId="urn:microsoft.com/office/officeart/2005/8/layout/orgChart1"/>
    <dgm:cxn modelId="{0A10A68A-BD60-482A-B587-0FA0E322D863}" type="presParOf" srcId="{36CA24F2-C1EF-4004-95BF-8D837E9A9239}" destId="{E6D1E7F7-CEB9-4364-BB4E-DBA2F853F2FD}" srcOrd="1" destOrd="0" presId="urn:microsoft.com/office/officeart/2005/8/layout/orgChart1"/>
    <dgm:cxn modelId="{9B7ECC52-6AB9-4ACB-B6EA-E9CEE7D4B9C2}" type="presParOf" srcId="{36CA24F2-C1EF-4004-95BF-8D837E9A9239}" destId="{D5AC3DD0-8CC6-4BD3-B079-663B9604EE08}" srcOrd="2" destOrd="0" presId="urn:microsoft.com/office/officeart/2005/8/layout/orgChart1"/>
    <dgm:cxn modelId="{4BBF2ABF-4392-4CE0-89DD-1BC2D2A92F98}" type="presParOf" srcId="{C500B260-1C08-4793-A355-64D410E5C358}" destId="{CE67C89C-FA16-48DE-A6F2-FA4232B5D95D}" srcOrd="4" destOrd="0" presId="urn:microsoft.com/office/officeart/2005/8/layout/orgChart1"/>
    <dgm:cxn modelId="{1A769C4D-68D4-4BCC-851F-46870A487719}" type="presParOf" srcId="{C500B260-1C08-4793-A355-64D410E5C358}" destId="{737C2D32-8321-49D8-8D02-BFF023972176}" srcOrd="5" destOrd="0" presId="urn:microsoft.com/office/officeart/2005/8/layout/orgChart1"/>
    <dgm:cxn modelId="{BB6E8E80-3147-41AF-AA30-FDE2129695C4}" type="presParOf" srcId="{737C2D32-8321-49D8-8D02-BFF023972176}" destId="{C1F6CB1C-A137-4E35-94B8-B01C5781D692}" srcOrd="0" destOrd="0" presId="urn:microsoft.com/office/officeart/2005/8/layout/orgChart1"/>
    <dgm:cxn modelId="{8C612B11-8E36-4968-A084-555259EDCCED}" type="presParOf" srcId="{C1F6CB1C-A137-4E35-94B8-B01C5781D692}" destId="{0EB24A82-8B86-4F9F-B80E-0587711A274C}" srcOrd="0" destOrd="0" presId="urn:microsoft.com/office/officeart/2005/8/layout/orgChart1"/>
    <dgm:cxn modelId="{18F58CCD-D8F8-45AA-AB9F-838C7DDD8984}" type="presParOf" srcId="{C1F6CB1C-A137-4E35-94B8-B01C5781D692}" destId="{23CEF8CF-E153-44BE-AE67-BD9BC15F8B37}" srcOrd="1" destOrd="0" presId="urn:microsoft.com/office/officeart/2005/8/layout/orgChart1"/>
    <dgm:cxn modelId="{3594CF6D-6467-42D7-97F2-985E905C0F16}" type="presParOf" srcId="{737C2D32-8321-49D8-8D02-BFF023972176}" destId="{EFCF5463-71D5-40E5-8C93-C5B55C4585BD}" srcOrd="1" destOrd="0" presId="urn:microsoft.com/office/officeart/2005/8/layout/orgChart1"/>
    <dgm:cxn modelId="{3658C8E3-589A-45D8-ADA5-DBC0B7E60096}" type="presParOf" srcId="{737C2D32-8321-49D8-8D02-BFF023972176}" destId="{5C498886-46A3-4936-85BD-1F3AB7806800}" srcOrd="2" destOrd="0" presId="urn:microsoft.com/office/officeart/2005/8/layout/orgChart1"/>
    <dgm:cxn modelId="{090E0982-98F9-4DA4-B10D-AAF94EC32A80}" type="presParOf" srcId="{D7DAEEF5-AF1B-44F6-BCB2-19F21B2DD40D}" destId="{12908A2B-EA2F-4C50-8503-5FD6A0923D22}" srcOrd="2" destOrd="0" presId="urn:microsoft.com/office/officeart/2005/8/layout/orgChart1"/>
    <dgm:cxn modelId="{63826E74-7BCC-441F-8BDE-42519512B6D0}" type="presParOf" srcId="{023D9A2A-5566-4C95-948B-ED7F11877548}" destId="{C5B23CCB-5676-4EA7-A7A8-09BF39CA7046}" srcOrd="8" destOrd="0" presId="urn:microsoft.com/office/officeart/2005/8/layout/orgChart1"/>
    <dgm:cxn modelId="{2A162891-3DF6-4FF1-810D-F724539E456E}" type="presParOf" srcId="{023D9A2A-5566-4C95-948B-ED7F11877548}" destId="{524DEF26-DAB0-4CF4-9767-0509316580C9}" srcOrd="9" destOrd="0" presId="urn:microsoft.com/office/officeart/2005/8/layout/orgChart1"/>
    <dgm:cxn modelId="{2AC6BCF8-E040-42A1-B02B-6E2D67C8E810}" type="presParOf" srcId="{524DEF26-DAB0-4CF4-9767-0509316580C9}" destId="{7C81466E-1128-4F55-87E1-15066A7943B5}" srcOrd="0" destOrd="0" presId="urn:microsoft.com/office/officeart/2005/8/layout/orgChart1"/>
    <dgm:cxn modelId="{8E06D7CC-F781-4DE4-8500-E2DAC3AE6523}" type="presParOf" srcId="{7C81466E-1128-4F55-87E1-15066A7943B5}" destId="{8235EDDC-F523-4E1E-A1BD-2FB4DA120F56}" srcOrd="0" destOrd="0" presId="urn:microsoft.com/office/officeart/2005/8/layout/orgChart1"/>
    <dgm:cxn modelId="{AB8DE309-149A-4756-B710-9165EA30988B}" type="presParOf" srcId="{7C81466E-1128-4F55-87E1-15066A7943B5}" destId="{38686F09-3A78-4500-A110-3ADCE764B867}" srcOrd="1" destOrd="0" presId="urn:microsoft.com/office/officeart/2005/8/layout/orgChart1"/>
    <dgm:cxn modelId="{DBD82818-6727-4CFC-B0D7-9453F28E3E6A}" type="presParOf" srcId="{524DEF26-DAB0-4CF4-9767-0509316580C9}" destId="{3788D066-E2CB-4FFF-B070-99462A8FD76F}" srcOrd="1" destOrd="0" presId="urn:microsoft.com/office/officeart/2005/8/layout/orgChart1"/>
    <dgm:cxn modelId="{FEF04B38-4028-458F-88FD-F4C1B9ABD02C}" type="presParOf" srcId="{3788D066-E2CB-4FFF-B070-99462A8FD76F}" destId="{CC11C497-683B-4BC9-B85C-867626F05251}" srcOrd="0" destOrd="0" presId="urn:microsoft.com/office/officeart/2005/8/layout/orgChart1"/>
    <dgm:cxn modelId="{B9573F0A-95E6-4BD4-9CDA-80A19B000F9F}" type="presParOf" srcId="{3788D066-E2CB-4FFF-B070-99462A8FD76F}" destId="{EB73ABAE-685D-4DD5-88D2-D34BF4FD5C6E}" srcOrd="1" destOrd="0" presId="urn:microsoft.com/office/officeart/2005/8/layout/orgChart1"/>
    <dgm:cxn modelId="{B5C5B040-50D5-43B4-A562-A04F7698C365}" type="presParOf" srcId="{EB73ABAE-685D-4DD5-88D2-D34BF4FD5C6E}" destId="{1943CD7C-AEE9-44A9-A39A-2F32E335B9EC}" srcOrd="0" destOrd="0" presId="urn:microsoft.com/office/officeart/2005/8/layout/orgChart1"/>
    <dgm:cxn modelId="{9917CBF7-5EE0-457B-B8FE-389AC505871D}" type="presParOf" srcId="{1943CD7C-AEE9-44A9-A39A-2F32E335B9EC}" destId="{A7388E71-E44B-49F7-A58D-7B5583B51E78}" srcOrd="0" destOrd="0" presId="urn:microsoft.com/office/officeart/2005/8/layout/orgChart1"/>
    <dgm:cxn modelId="{C1706BD4-AECF-4851-91EF-752ED3BFE5DC}" type="presParOf" srcId="{1943CD7C-AEE9-44A9-A39A-2F32E335B9EC}" destId="{BADD5EC5-C8FE-43F2-94FB-D3D364BAFB5F}" srcOrd="1" destOrd="0" presId="urn:microsoft.com/office/officeart/2005/8/layout/orgChart1"/>
    <dgm:cxn modelId="{4E691FC5-E6EE-48E1-8B0A-F945D49FD888}" type="presParOf" srcId="{EB73ABAE-685D-4DD5-88D2-D34BF4FD5C6E}" destId="{C78187EC-C36A-4EAA-A7EA-B5387CAE15B7}" srcOrd="1" destOrd="0" presId="urn:microsoft.com/office/officeart/2005/8/layout/orgChart1"/>
    <dgm:cxn modelId="{7BD4EF5E-03B8-4B50-8D53-E3ACFE518807}" type="presParOf" srcId="{EB73ABAE-685D-4DD5-88D2-D34BF4FD5C6E}" destId="{BC819C8F-EEB5-45B7-9344-72A3BB9E79E0}" srcOrd="2" destOrd="0" presId="urn:microsoft.com/office/officeart/2005/8/layout/orgChart1"/>
    <dgm:cxn modelId="{15EDF944-CCEF-4792-9DB4-E5A6EB06992F}" type="presParOf" srcId="{3788D066-E2CB-4FFF-B070-99462A8FD76F}" destId="{2776068A-8251-45A5-B811-C7E882189A19}" srcOrd="2" destOrd="0" presId="urn:microsoft.com/office/officeart/2005/8/layout/orgChart1"/>
    <dgm:cxn modelId="{9271E1E6-342B-4C66-97DF-F51008560924}" type="presParOf" srcId="{3788D066-E2CB-4FFF-B070-99462A8FD76F}" destId="{4A440C2E-3DCA-45C4-802A-1DA44C60E20E}" srcOrd="3" destOrd="0" presId="urn:microsoft.com/office/officeart/2005/8/layout/orgChart1"/>
    <dgm:cxn modelId="{EDA75D5D-7522-44CB-A309-422811D6ED22}" type="presParOf" srcId="{4A440C2E-3DCA-45C4-802A-1DA44C60E20E}" destId="{0F7D25F6-1744-4069-84B1-4E867200AE41}" srcOrd="0" destOrd="0" presId="urn:microsoft.com/office/officeart/2005/8/layout/orgChart1"/>
    <dgm:cxn modelId="{6E38D331-D6B2-4CBF-B1A2-D9B4E6618E31}" type="presParOf" srcId="{0F7D25F6-1744-4069-84B1-4E867200AE41}" destId="{EC0BA038-76AC-4033-8595-29BB6C79853F}" srcOrd="0" destOrd="0" presId="urn:microsoft.com/office/officeart/2005/8/layout/orgChart1"/>
    <dgm:cxn modelId="{F7481BBD-6550-433C-A00D-B198DDE883B6}" type="presParOf" srcId="{0F7D25F6-1744-4069-84B1-4E867200AE41}" destId="{0751DCD5-9223-4347-A8AB-FB5A092575B4}" srcOrd="1" destOrd="0" presId="urn:microsoft.com/office/officeart/2005/8/layout/orgChart1"/>
    <dgm:cxn modelId="{CA45BC48-7749-4912-A345-0971025545A7}" type="presParOf" srcId="{4A440C2E-3DCA-45C4-802A-1DA44C60E20E}" destId="{04B3D04B-678D-42EC-B368-B02539F8C550}" srcOrd="1" destOrd="0" presId="urn:microsoft.com/office/officeart/2005/8/layout/orgChart1"/>
    <dgm:cxn modelId="{3A33AC44-BC13-4CF7-AB5E-8B553D15987F}" type="presParOf" srcId="{4A440C2E-3DCA-45C4-802A-1DA44C60E20E}" destId="{D6F72A93-3A63-4403-9EA3-BA2AF0DBF2E5}" srcOrd="2" destOrd="0" presId="urn:microsoft.com/office/officeart/2005/8/layout/orgChart1"/>
    <dgm:cxn modelId="{89E5F2C3-7752-435B-88C2-0B316B495EE0}" type="presParOf" srcId="{3788D066-E2CB-4FFF-B070-99462A8FD76F}" destId="{CD114768-5EF0-491C-9A1A-034B157F4244}" srcOrd="4" destOrd="0" presId="urn:microsoft.com/office/officeart/2005/8/layout/orgChart1"/>
    <dgm:cxn modelId="{203727D3-64FE-49D8-B6A2-6F38C0A19EAA}" type="presParOf" srcId="{3788D066-E2CB-4FFF-B070-99462A8FD76F}" destId="{6AAE8397-F521-43CE-A014-A8456363CF1D}" srcOrd="5" destOrd="0" presId="urn:microsoft.com/office/officeart/2005/8/layout/orgChart1"/>
    <dgm:cxn modelId="{71613C4F-6D37-4E3B-A4A8-3471C13B0257}" type="presParOf" srcId="{6AAE8397-F521-43CE-A014-A8456363CF1D}" destId="{DCC7C33F-6C95-449B-837B-0A574187F327}" srcOrd="0" destOrd="0" presId="urn:microsoft.com/office/officeart/2005/8/layout/orgChart1"/>
    <dgm:cxn modelId="{9C442202-A97D-49A2-ACCA-5CB1F1984C87}" type="presParOf" srcId="{DCC7C33F-6C95-449B-837B-0A574187F327}" destId="{446C6F6E-8ACB-4697-A9E8-BF61059BB888}" srcOrd="0" destOrd="0" presId="urn:microsoft.com/office/officeart/2005/8/layout/orgChart1"/>
    <dgm:cxn modelId="{0F78181E-8C19-4EED-A1D4-847ECCDBC748}" type="presParOf" srcId="{DCC7C33F-6C95-449B-837B-0A574187F327}" destId="{69F21060-0A2F-4C67-9081-23E01D065029}" srcOrd="1" destOrd="0" presId="urn:microsoft.com/office/officeart/2005/8/layout/orgChart1"/>
    <dgm:cxn modelId="{4C6BAE57-4E7E-4F63-9E61-E77DD5508768}" type="presParOf" srcId="{6AAE8397-F521-43CE-A014-A8456363CF1D}" destId="{A45754FE-9640-4E9D-8264-09BBA1D1C29D}" srcOrd="1" destOrd="0" presId="urn:microsoft.com/office/officeart/2005/8/layout/orgChart1"/>
    <dgm:cxn modelId="{ABA4B04E-66AF-40B2-B5E5-F1F5B1C7A189}" type="presParOf" srcId="{6AAE8397-F521-43CE-A014-A8456363CF1D}" destId="{4761B20E-64E7-473D-9427-D393E00C10C5}" srcOrd="2" destOrd="0" presId="urn:microsoft.com/office/officeart/2005/8/layout/orgChart1"/>
    <dgm:cxn modelId="{F58BD39E-56D4-4413-9ADD-86F6DCF9344C}" type="presParOf" srcId="{524DEF26-DAB0-4CF4-9767-0509316580C9}" destId="{A14EA8DF-ED13-40E8-B98F-7D26B71971BC}" srcOrd="2" destOrd="0" presId="urn:microsoft.com/office/officeart/2005/8/layout/orgChart1"/>
    <dgm:cxn modelId="{E242290D-0293-4D23-8ACD-34F06F38E0AA}" type="presParOf" srcId="{D5A00750-3606-467A-8A28-B2EC8FC7FAEF}" destId="{348CBC99-1F34-494E-AC4E-EB8FFAC6B3E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114768-5EF0-491C-9A1A-034B157F4244}">
      <dsp:nvSpPr>
        <dsp:cNvPr id="0" name=""/>
        <dsp:cNvSpPr/>
      </dsp:nvSpPr>
      <dsp:spPr>
        <a:xfrm>
          <a:off x="4256639" y="931121"/>
          <a:ext cx="119797" cy="150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459"/>
              </a:lnTo>
              <a:lnTo>
                <a:pt x="119797" y="1501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6068A-8251-45A5-B811-C7E882189A19}">
      <dsp:nvSpPr>
        <dsp:cNvPr id="0" name=""/>
        <dsp:cNvSpPr/>
      </dsp:nvSpPr>
      <dsp:spPr>
        <a:xfrm>
          <a:off x="4256639" y="931121"/>
          <a:ext cx="119797" cy="934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19"/>
              </a:lnTo>
              <a:lnTo>
                <a:pt x="119797" y="9344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11C497-683B-4BC9-B85C-867626F05251}">
      <dsp:nvSpPr>
        <dsp:cNvPr id="0" name=""/>
        <dsp:cNvSpPr/>
      </dsp:nvSpPr>
      <dsp:spPr>
        <a:xfrm>
          <a:off x="4256639" y="931121"/>
          <a:ext cx="119797" cy="36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378"/>
              </a:lnTo>
              <a:lnTo>
                <a:pt x="119797" y="367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23CCB-5676-4EA7-A7A8-09BF39CA7046}">
      <dsp:nvSpPr>
        <dsp:cNvPr id="0" name=""/>
        <dsp:cNvSpPr/>
      </dsp:nvSpPr>
      <dsp:spPr>
        <a:xfrm>
          <a:off x="2643368" y="364081"/>
          <a:ext cx="1932730" cy="1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58"/>
              </a:lnTo>
              <a:lnTo>
                <a:pt x="1932730" y="83858"/>
              </a:lnTo>
              <a:lnTo>
                <a:pt x="1932730" y="167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67C89C-FA16-48DE-A6F2-FA4232B5D95D}">
      <dsp:nvSpPr>
        <dsp:cNvPr id="0" name=""/>
        <dsp:cNvSpPr/>
      </dsp:nvSpPr>
      <dsp:spPr>
        <a:xfrm>
          <a:off x="3290274" y="931121"/>
          <a:ext cx="119797" cy="150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459"/>
              </a:lnTo>
              <a:lnTo>
                <a:pt x="119797" y="1501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1BEE2-09FA-4455-B275-718783FC6602}">
      <dsp:nvSpPr>
        <dsp:cNvPr id="0" name=""/>
        <dsp:cNvSpPr/>
      </dsp:nvSpPr>
      <dsp:spPr>
        <a:xfrm>
          <a:off x="3290274" y="931121"/>
          <a:ext cx="119797" cy="934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19"/>
              </a:lnTo>
              <a:lnTo>
                <a:pt x="119797" y="9344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1DE53-D67C-4360-8957-9FC5B4F18249}">
      <dsp:nvSpPr>
        <dsp:cNvPr id="0" name=""/>
        <dsp:cNvSpPr/>
      </dsp:nvSpPr>
      <dsp:spPr>
        <a:xfrm>
          <a:off x="3290274" y="931121"/>
          <a:ext cx="119797" cy="36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378"/>
              </a:lnTo>
              <a:lnTo>
                <a:pt x="119797" y="367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4817D-00F0-4FCF-958C-01E6EC982C9D}">
      <dsp:nvSpPr>
        <dsp:cNvPr id="0" name=""/>
        <dsp:cNvSpPr/>
      </dsp:nvSpPr>
      <dsp:spPr>
        <a:xfrm>
          <a:off x="2643368" y="364081"/>
          <a:ext cx="966365" cy="167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58"/>
              </a:lnTo>
              <a:lnTo>
                <a:pt x="966365" y="83858"/>
              </a:lnTo>
              <a:lnTo>
                <a:pt x="966365" y="167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95E0A-82B1-4DBB-A880-2C4A6C6A98DA}">
      <dsp:nvSpPr>
        <dsp:cNvPr id="0" name=""/>
        <dsp:cNvSpPr/>
      </dsp:nvSpPr>
      <dsp:spPr>
        <a:xfrm>
          <a:off x="2323909" y="931121"/>
          <a:ext cx="119797" cy="150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459"/>
              </a:lnTo>
              <a:lnTo>
                <a:pt x="119797" y="1501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4F504D-4ECB-460C-8379-74C9B466D4BE}">
      <dsp:nvSpPr>
        <dsp:cNvPr id="0" name=""/>
        <dsp:cNvSpPr/>
      </dsp:nvSpPr>
      <dsp:spPr>
        <a:xfrm>
          <a:off x="2323909" y="931121"/>
          <a:ext cx="119797" cy="934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19"/>
              </a:lnTo>
              <a:lnTo>
                <a:pt x="119797" y="9344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571ECE-2171-4B6D-904E-617B11D35075}">
      <dsp:nvSpPr>
        <dsp:cNvPr id="0" name=""/>
        <dsp:cNvSpPr/>
      </dsp:nvSpPr>
      <dsp:spPr>
        <a:xfrm>
          <a:off x="2323909" y="931121"/>
          <a:ext cx="119797" cy="36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378"/>
              </a:lnTo>
              <a:lnTo>
                <a:pt x="119797" y="367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DA02A-7E80-4223-AD68-23374DDDD22C}">
      <dsp:nvSpPr>
        <dsp:cNvPr id="0" name=""/>
        <dsp:cNvSpPr/>
      </dsp:nvSpPr>
      <dsp:spPr>
        <a:xfrm>
          <a:off x="2597648" y="364081"/>
          <a:ext cx="91440" cy="1677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1A2DA-29EF-43DB-B455-8B5414F9320A}">
      <dsp:nvSpPr>
        <dsp:cNvPr id="0" name=""/>
        <dsp:cNvSpPr/>
      </dsp:nvSpPr>
      <dsp:spPr>
        <a:xfrm>
          <a:off x="1357544" y="931121"/>
          <a:ext cx="119797" cy="150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459"/>
              </a:lnTo>
              <a:lnTo>
                <a:pt x="119797" y="1501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9CE3BF-0BA0-4659-8A04-EC9B3BBCC40A}">
      <dsp:nvSpPr>
        <dsp:cNvPr id="0" name=""/>
        <dsp:cNvSpPr/>
      </dsp:nvSpPr>
      <dsp:spPr>
        <a:xfrm>
          <a:off x="1357544" y="931121"/>
          <a:ext cx="119797" cy="934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19"/>
              </a:lnTo>
              <a:lnTo>
                <a:pt x="119797" y="9344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48E47D-3E00-41CA-9944-6E0B12881A6E}">
      <dsp:nvSpPr>
        <dsp:cNvPr id="0" name=""/>
        <dsp:cNvSpPr/>
      </dsp:nvSpPr>
      <dsp:spPr>
        <a:xfrm>
          <a:off x="1357544" y="931121"/>
          <a:ext cx="119797" cy="36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378"/>
              </a:lnTo>
              <a:lnTo>
                <a:pt x="119797" y="367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67681-9AF0-416B-91B8-71E04BED60A0}">
      <dsp:nvSpPr>
        <dsp:cNvPr id="0" name=""/>
        <dsp:cNvSpPr/>
      </dsp:nvSpPr>
      <dsp:spPr>
        <a:xfrm>
          <a:off x="1677003" y="364081"/>
          <a:ext cx="966365" cy="167716"/>
        </a:xfrm>
        <a:custGeom>
          <a:avLst/>
          <a:gdLst/>
          <a:ahLst/>
          <a:cxnLst/>
          <a:rect l="0" t="0" r="0" b="0"/>
          <a:pathLst>
            <a:path>
              <a:moveTo>
                <a:pt x="966365" y="0"/>
              </a:moveTo>
              <a:lnTo>
                <a:pt x="966365" y="83858"/>
              </a:lnTo>
              <a:lnTo>
                <a:pt x="0" y="83858"/>
              </a:lnTo>
              <a:lnTo>
                <a:pt x="0" y="167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68E08-FFAC-4B2A-A89D-2F7B94265B94}">
      <dsp:nvSpPr>
        <dsp:cNvPr id="0" name=""/>
        <dsp:cNvSpPr/>
      </dsp:nvSpPr>
      <dsp:spPr>
        <a:xfrm>
          <a:off x="391178" y="931121"/>
          <a:ext cx="119797" cy="2068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8500"/>
              </a:lnTo>
              <a:lnTo>
                <a:pt x="119797" y="206850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28127-011F-4AC6-B2A8-5F9FEF38E06B}">
      <dsp:nvSpPr>
        <dsp:cNvPr id="0" name=""/>
        <dsp:cNvSpPr/>
      </dsp:nvSpPr>
      <dsp:spPr>
        <a:xfrm>
          <a:off x="391178" y="931121"/>
          <a:ext cx="119797" cy="150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1459"/>
              </a:lnTo>
              <a:lnTo>
                <a:pt x="119797" y="15014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71F7AD-385D-4189-9B39-B0D38FEC2722}">
      <dsp:nvSpPr>
        <dsp:cNvPr id="0" name=""/>
        <dsp:cNvSpPr/>
      </dsp:nvSpPr>
      <dsp:spPr>
        <a:xfrm>
          <a:off x="391178" y="931121"/>
          <a:ext cx="119797" cy="934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4419"/>
              </a:lnTo>
              <a:lnTo>
                <a:pt x="119797" y="93441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E6526-0E64-46AA-8260-B2B738762C21}">
      <dsp:nvSpPr>
        <dsp:cNvPr id="0" name=""/>
        <dsp:cNvSpPr/>
      </dsp:nvSpPr>
      <dsp:spPr>
        <a:xfrm>
          <a:off x="391178" y="931121"/>
          <a:ext cx="119797" cy="36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7378"/>
              </a:lnTo>
              <a:lnTo>
                <a:pt x="119797" y="36737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32F2B-B243-42D5-8FFB-70F52CFEE123}">
      <dsp:nvSpPr>
        <dsp:cNvPr id="0" name=""/>
        <dsp:cNvSpPr/>
      </dsp:nvSpPr>
      <dsp:spPr>
        <a:xfrm>
          <a:off x="710638" y="364081"/>
          <a:ext cx="1932730" cy="167716"/>
        </a:xfrm>
        <a:custGeom>
          <a:avLst/>
          <a:gdLst/>
          <a:ahLst/>
          <a:cxnLst/>
          <a:rect l="0" t="0" r="0" b="0"/>
          <a:pathLst>
            <a:path>
              <a:moveTo>
                <a:pt x="1932730" y="0"/>
              </a:moveTo>
              <a:lnTo>
                <a:pt x="1932730" y="83858"/>
              </a:lnTo>
              <a:lnTo>
                <a:pt x="0" y="83858"/>
              </a:lnTo>
              <a:lnTo>
                <a:pt x="0" y="1677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8CE10B-5394-4CBD-B615-726AEDD9CBBB}">
      <dsp:nvSpPr>
        <dsp:cNvPr id="0" name=""/>
        <dsp:cNvSpPr/>
      </dsp:nvSpPr>
      <dsp:spPr>
        <a:xfrm>
          <a:off x="1962516" y="1115"/>
          <a:ext cx="1361704" cy="36296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организация нового цеха</a:t>
          </a:r>
        </a:p>
      </dsp:txBody>
      <dsp:txXfrm>
        <a:off x="1962516" y="1115"/>
        <a:ext cx="1361704" cy="362965"/>
      </dsp:txXfrm>
    </dsp:sp>
    <dsp:sp modelId="{10BF3241-FD58-4ACA-808F-DAD879FE3D0B}">
      <dsp:nvSpPr>
        <dsp:cNvPr id="0" name=""/>
        <dsp:cNvSpPr/>
      </dsp:nvSpPr>
      <dsp:spPr>
        <a:xfrm>
          <a:off x="311314" y="531797"/>
          <a:ext cx="798648" cy="3993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Маркетинг</a:t>
          </a:r>
        </a:p>
      </dsp:txBody>
      <dsp:txXfrm>
        <a:off x="311314" y="531797"/>
        <a:ext cx="798648" cy="399324"/>
      </dsp:txXfrm>
    </dsp:sp>
    <dsp:sp modelId="{9960D339-61A8-4BF9-8E8D-58231C32F2B4}">
      <dsp:nvSpPr>
        <dsp:cNvPr id="0" name=""/>
        <dsp:cNvSpPr/>
      </dsp:nvSpPr>
      <dsp:spPr>
        <a:xfrm>
          <a:off x="510976" y="109883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исследование рынка</a:t>
          </a:r>
        </a:p>
      </dsp:txBody>
      <dsp:txXfrm>
        <a:off x="510976" y="1098838"/>
        <a:ext cx="798648" cy="399324"/>
      </dsp:txXfrm>
    </dsp:sp>
    <dsp:sp modelId="{A87D35B8-3FB6-4B6F-89D4-9AE75C0CF78F}">
      <dsp:nvSpPr>
        <dsp:cNvPr id="0" name=""/>
        <dsp:cNvSpPr/>
      </dsp:nvSpPr>
      <dsp:spPr>
        <a:xfrm>
          <a:off x="510976" y="166587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организация снабжения и сбыта</a:t>
          </a:r>
        </a:p>
      </dsp:txBody>
      <dsp:txXfrm>
        <a:off x="510976" y="1665878"/>
        <a:ext cx="798648" cy="399324"/>
      </dsp:txXfrm>
    </dsp:sp>
    <dsp:sp modelId="{C109C5D3-BE5C-4D5D-B81C-B0E1C756DAFC}">
      <dsp:nvSpPr>
        <dsp:cNvPr id="0" name=""/>
        <dsp:cNvSpPr/>
      </dsp:nvSpPr>
      <dsp:spPr>
        <a:xfrm>
          <a:off x="510976" y="2232919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ведение продаж</a:t>
          </a:r>
        </a:p>
      </dsp:txBody>
      <dsp:txXfrm>
        <a:off x="510976" y="2232919"/>
        <a:ext cx="798648" cy="399324"/>
      </dsp:txXfrm>
    </dsp:sp>
    <dsp:sp modelId="{1DEE8069-B255-41CD-AE82-379754952461}">
      <dsp:nvSpPr>
        <dsp:cNvPr id="0" name=""/>
        <dsp:cNvSpPr/>
      </dsp:nvSpPr>
      <dsp:spPr>
        <a:xfrm>
          <a:off x="510976" y="2799960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рекламная компания</a:t>
          </a:r>
        </a:p>
      </dsp:txBody>
      <dsp:txXfrm>
        <a:off x="510976" y="2799960"/>
        <a:ext cx="798648" cy="399324"/>
      </dsp:txXfrm>
    </dsp:sp>
    <dsp:sp modelId="{0710C27C-9B53-4E6E-BCEE-15EA5517F177}">
      <dsp:nvSpPr>
        <dsp:cNvPr id="0" name=""/>
        <dsp:cNvSpPr/>
      </dsp:nvSpPr>
      <dsp:spPr>
        <a:xfrm>
          <a:off x="1277679" y="531797"/>
          <a:ext cx="798648" cy="3993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Производство</a:t>
          </a:r>
        </a:p>
      </dsp:txBody>
      <dsp:txXfrm>
        <a:off x="1277679" y="531797"/>
        <a:ext cx="798648" cy="399324"/>
      </dsp:txXfrm>
    </dsp:sp>
    <dsp:sp modelId="{FAECE75D-6799-4C49-BC7E-4E1AB2A28AC9}">
      <dsp:nvSpPr>
        <dsp:cNvPr id="0" name=""/>
        <dsp:cNvSpPr/>
      </dsp:nvSpPr>
      <dsp:spPr>
        <a:xfrm>
          <a:off x="1477341" y="109883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составление плана цеха</a:t>
          </a:r>
        </a:p>
      </dsp:txBody>
      <dsp:txXfrm>
        <a:off x="1477341" y="1098838"/>
        <a:ext cx="798648" cy="399324"/>
      </dsp:txXfrm>
    </dsp:sp>
    <dsp:sp modelId="{DA643A57-346E-4985-A07D-96673E4452FE}">
      <dsp:nvSpPr>
        <dsp:cNvPr id="0" name=""/>
        <dsp:cNvSpPr/>
      </dsp:nvSpPr>
      <dsp:spPr>
        <a:xfrm>
          <a:off x="1477341" y="166587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огранизация работы цеха</a:t>
          </a:r>
        </a:p>
      </dsp:txBody>
      <dsp:txXfrm>
        <a:off x="1477341" y="1665878"/>
        <a:ext cx="798648" cy="399324"/>
      </dsp:txXfrm>
    </dsp:sp>
    <dsp:sp modelId="{A9D0F542-669F-4569-BD4A-3BC6C0954332}">
      <dsp:nvSpPr>
        <dsp:cNvPr id="0" name=""/>
        <dsp:cNvSpPr/>
      </dsp:nvSpPr>
      <dsp:spPr>
        <a:xfrm>
          <a:off x="1477341" y="2232919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производство продукци</a:t>
          </a:r>
        </a:p>
      </dsp:txBody>
      <dsp:txXfrm>
        <a:off x="1477341" y="2232919"/>
        <a:ext cx="798648" cy="399324"/>
      </dsp:txXfrm>
    </dsp:sp>
    <dsp:sp modelId="{4BEAA9A7-D807-406E-A058-90531B04DEE8}">
      <dsp:nvSpPr>
        <dsp:cNvPr id="0" name=""/>
        <dsp:cNvSpPr/>
      </dsp:nvSpPr>
      <dsp:spPr>
        <a:xfrm>
          <a:off x="2244044" y="531797"/>
          <a:ext cx="798648" cy="3993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Финансы</a:t>
          </a:r>
        </a:p>
      </dsp:txBody>
      <dsp:txXfrm>
        <a:off x="2244044" y="531797"/>
        <a:ext cx="798648" cy="399324"/>
      </dsp:txXfrm>
    </dsp:sp>
    <dsp:sp modelId="{123F0A76-2E70-458D-A4CD-4706612DA39B}">
      <dsp:nvSpPr>
        <dsp:cNvPr id="0" name=""/>
        <dsp:cNvSpPr/>
      </dsp:nvSpPr>
      <dsp:spPr>
        <a:xfrm>
          <a:off x="2443706" y="109883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составление бизнес плана</a:t>
          </a:r>
        </a:p>
      </dsp:txBody>
      <dsp:txXfrm>
        <a:off x="2443706" y="1098838"/>
        <a:ext cx="798648" cy="399324"/>
      </dsp:txXfrm>
    </dsp:sp>
    <dsp:sp modelId="{FC1465F8-4166-489B-AA8C-33E1D5A37A57}">
      <dsp:nvSpPr>
        <dsp:cNvPr id="0" name=""/>
        <dsp:cNvSpPr/>
      </dsp:nvSpPr>
      <dsp:spPr>
        <a:xfrm>
          <a:off x="2443706" y="166587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финансирование проекта</a:t>
          </a:r>
        </a:p>
      </dsp:txBody>
      <dsp:txXfrm>
        <a:off x="2443706" y="1665878"/>
        <a:ext cx="798648" cy="399324"/>
      </dsp:txXfrm>
    </dsp:sp>
    <dsp:sp modelId="{0A9D1CC8-C79D-4110-9604-4432DD4B5C3E}">
      <dsp:nvSpPr>
        <dsp:cNvPr id="0" name=""/>
        <dsp:cNvSpPr/>
      </dsp:nvSpPr>
      <dsp:spPr>
        <a:xfrm>
          <a:off x="2443706" y="2232919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рассчёт затрат и доходов</a:t>
          </a:r>
        </a:p>
      </dsp:txBody>
      <dsp:txXfrm>
        <a:off x="2443706" y="2232919"/>
        <a:ext cx="798648" cy="399324"/>
      </dsp:txXfrm>
    </dsp:sp>
    <dsp:sp modelId="{779E0C91-7793-4343-828C-D4BDA5ECDD90}">
      <dsp:nvSpPr>
        <dsp:cNvPr id="0" name=""/>
        <dsp:cNvSpPr/>
      </dsp:nvSpPr>
      <dsp:spPr>
        <a:xfrm>
          <a:off x="3210409" y="531797"/>
          <a:ext cx="798648" cy="3993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Кадры</a:t>
          </a:r>
        </a:p>
      </dsp:txBody>
      <dsp:txXfrm>
        <a:off x="3210409" y="531797"/>
        <a:ext cx="798648" cy="399324"/>
      </dsp:txXfrm>
    </dsp:sp>
    <dsp:sp modelId="{69CF9EA7-F0E9-492D-AECA-390BB09ACED4}">
      <dsp:nvSpPr>
        <dsp:cNvPr id="0" name=""/>
        <dsp:cNvSpPr/>
      </dsp:nvSpPr>
      <dsp:spPr>
        <a:xfrm>
          <a:off x="3410071" y="109883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определить потребности в персонале цеха</a:t>
          </a:r>
        </a:p>
      </dsp:txBody>
      <dsp:txXfrm>
        <a:off x="3410071" y="1098838"/>
        <a:ext cx="798648" cy="399324"/>
      </dsp:txXfrm>
    </dsp:sp>
    <dsp:sp modelId="{C88F827C-29BF-4CF5-BB47-B8767CADFD4F}">
      <dsp:nvSpPr>
        <dsp:cNvPr id="0" name=""/>
        <dsp:cNvSpPr/>
      </dsp:nvSpPr>
      <dsp:spPr>
        <a:xfrm>
          <a:off x="3410071" y="166587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обеспечение цеха персоналом</a:t>
          </a:r>
        </a:p>
      </dsp:txBody>
      <dsp:txXfrm>
        <a:off x="3410071" y="1665878"/>
        <a:ext cx="798648" cy="399324"/>
      </dsp:txXfrm>
    </dsp:sp>
    <dsp:sp modelId="{0EB24A82-8B86-4F9F-B80E-0587711A274C}">
      <dsp:nvSpPr>
        <dsp:cNvPr id="0" name=""/>
        <dsp:cNvSpPr/>
      </dsp:nvSpPr>
      <dsp:spPr>
        <a:xfrm>
          <a:off x="3410071" y="2232919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контроль работы пресонала</a:t>
          </a:r>
        </a:p>
      </dsp:txBody>
      <dsp:txXfrm>
        <a:off x="3410071" y="2232919"/>
        <a:ext cx="798648" cy="399324"/>
      </dsp:txXfrm>
    </dsp:sp>
    <dsp:sp modelId="{8235EDDC-F523-4E1E-A1BD-2FB4DA120F56}">
      <dsp:nvSpPr>
        <dsp:cNvPr id="0" name=""/>
        <dsp:cNvSpPr/>
      </dsp:nvSpPr>
      <dsp:spPr>
        <a:xfrm>
          <a:off x="4176774" y="531797"/>
          <a:ext cx="798648" cy="39932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Общее управление</a:t>
          </a:r>
        </a:p>
      </dsp:txBody>
      <dsp:txXfrm>
        <a:off x="4176774" y="531797"/>
        <a:ext cx="798648" cy="399324"/>
      </dsp:txXfrm>
    </dsp:sp>
    <dsp:sp modelId="{A7388E71-E44B-49F7-A58D-7B5583B51E78}">
      <dsp:nvSpPr>
        <dsp:cNvPr id="0" name=""/>
        <dsp:cNvSpPr/>
      </dsp:nvSpPr>
      <dsp:spPr>
        <a:xfrm>
          <a:off x="4376437" y="109883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целеполагание проекта</a:t>
          </a:r>
        </a:p>
      </dsp:txBody>
      <dsp:txXfrm>
        <a:off x="4376437" y="1098838"/>
        <a:ext cx="798648" cy="399324"/>
      </dsp:txXfrm>
    </dsp:sp>
    <dsp:sp modelId="{EC0BA038-76AC-4033-8595-29BB6C79853F}">
      <dsp:nvSpPr>
        <dsp:cNvPr id="0" name=""/>
        <dsp:cNvSpPr/>
      </dsp:nvSpPr>
      <dsp:spPr>
        <a:xfrm>
          <a:off x="4376437" y="1665878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разработка плана проекта</a:t>
          </a:r>
        </a:p>
      </dsp:txBody>
      <dsp:txXfrm>
        <a:off x="4376437" y="1665878"/>
        <a:ext cx="798648" cy="399324"/>
      </dsp:txXfrm>
    </dsp:sp>
    <dsp:sp modelId="{446C6F6E-8ACB-4697-A9E8-BF61059BB888}">
      <dsp:nvSpPr>
        <dsp:cNvPr id="0" name=""/>
        <dsp:cNvSpPr/>
      </dsp:nvSpPr>
      <dsp:spPr>
        <a:xfrm>
          <a:off x="4376437" y="2232919"/>
          <a:ext cx="798648" cy="39932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/>
            <a:t>контроль работы цеха</a:t>
          </a:r>
        </a:p>
      </dsp:txBody>
      <dsp:txXfrm>
        <a:off x="4376437" y="2232919"/>
        <a:ext cx="798648" cy="3993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14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Учетная запись Майкрософт</cp:lastModifiedBy>
  <cp:revision>23</cp:revision>
  <dcterms:created xsi:type="dcterms:W3CDTF">2022-10-30T20:45:00Z</dcterms:created>
  <dcterms:modified xsi:type="dcterms:W3CDTF">2022-12-23T20:33:00Z</dcterms:modified>
</cp:coreProperties>
</file>