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C15265" w:rsidRPr="00653DA2" w:rsidTr="00F65DDD">
        <w:trPr>
          <w:trHeight w:val="710"/>
        </w:trPr>
        <w:tc>
          <w:tcPr>
            <w:tcW w:w="704" w:type="dxa"/>
            <w:vMerge w:val="restart"/>
          </w:tcPr>
          <w:p w:rsidR="00C15265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 w:rsidR="00F04EEE"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851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Звено «вал», «отверстие» или 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«вал»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ни «отверстие»</w:t>
            </w:r>
          </w:p>
        </w:tc>
        <w:tc>
          <w:tcPr>
            <w:tcW w:w="1559" w:type="dxa"/>
            <w:gridSpan w:val="2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C15265" w:rsidRPr="00653DA2" w:rsidTr="00F65DDD">
        <w:trPr>
          <w:trHeight w:val="365"/>
        </w:trPr>
        <w:tc>
          <w:tcPr>
            <w:tcW w:w="70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соотве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тствии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C15265" w:rsidRPr="00653DA2" w:rsidRDefault="00C15265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</w:t>
            </w:r>
            <w:r w:rsidR="00EF75F1" w:rsidRPr="00653DA2">
              <w:rPr>
                <w:rFonts w:ascii="Times New Roman" w:hAnsi="Times New Roman" w:cs="Times New Roman"/>
              </w:rPr>
              <w:t>корректи</w:t>
            </w:r>
            <w:proofErr w:type="spellEnd"/>
          </w:p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-155</w:t>
            </w:r>
          </w:p>
        </w:tc>
        <w:tc>
          <w:tcPr>
            <w:tcW w:w="1560" w:type="dxa"/>
          </w:tcPr>
          <w:p w:rsidR="00EF75F1" w:rsidRPr="00F65DDD" w:rsidRDefault="00045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412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-155</w:t>
            </w:r>
            <w:r w:rsid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EF75F1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EF75F1" w:rsidRPr="00F65DDD" w:rsidRDefault="00F65DDD">
            <w:pPr>
              <w:rPr>
                <w:rFonts w:ascii="Times New Roman" w:hAnsi="Times New Roman" w:cs="Times New Roman"/>
                <w:lang w:val="en-US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</w:t>
            </w: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±</w:t>
            </w: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0.26)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EF75F1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2,52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045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553</w:t>
            </w:r>
          </w:p>
        </w:tc>
        <w:tc>
          <w:tcPr>
            <w:tcW w:w="708" w:type="dxa"/>
          </w:tcPr>
          <w:p w:rsidR="00EF75F1" w:rsidRPr="00653DA2" w:rsidRDefault="00566D0F">
            <w:pPr>
              <w:rPr>
                <w:rFonts w:ascii="Times New Roman" w:hAnsi="Times New Roman" w:cs="Times New Roman"/>
                <w:lang w:val="en-US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301</w:t>
            </w:r>
          </w:p>
        </w:tc>
        <w:tc>
          <w:tcPr>
            <w:tcW w:w="1560" w:type="dxa"/>
          </w:tcPr>
          <w:p w:rsidR="00EF75F1" w:rsidRPr="00F65DDD" w:rsidRDefault="00F65D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301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553</m:t>
                  </m:r>
                </m:sup>
              </m:sSubSup>
            </m:oMath>
            <w:r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-62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-62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-87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-87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473DD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28±IT9/2(±0.26)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14,22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808</w:t>
            </w:r>
          </w:p>
        </w:tc>
        <w:tc>
          <w:tcPr>
            <w:tcW w:w="709" w:type="dxa"/>
          </w:tcPr>
          <w:p w:rsidR="00C15265" w:rsidRPr="00653DA2" w:rsidRDefault="00FE2539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13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</w:tr>
    </w:tbl>
    <w:p w:rsidR="00D23DDE" w:rsidRPr="00653DA2" w:rsidRDefault="00D440AD" w:rsidP="00D440AD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p w:rsidR="00D440AD" w:rsidRPr="00653DA2" w:rsidRDefault="00D440AD">
      <w:pPr>
        <w:rPr>
          <w:rFonts w:ascii="Times New Roman" w:hAnsi="Times New Roman" w:cs="Times New Roman"/>
        </w:rPr>
      </w:pPr>
    </w:p>
    <w:p w:rsidR="00D440AD" w:rsidRPr="00653DA2" w:rsidRDefault="000557EE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7B722D" wp14:editId="53D7DF92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4" w:rsidRDefault="00810DD4" w:rsidP="00D440AD">
      <w:pPr>
        <w:rPr>
          <w:rFonts w:ascii="Times New Roman" w:hAnsi="Times New Roman" w:cs="Times New Roman"/>
        </w:rPr>
      </w:pPr>
    </w:p>
    <w:p w:rsidR="00D440AD" w:rsidRPr="00653DA2" w:rsidRDefault="00D440AD" w:rsidP="00D440AD">
      <w:pPr>
        <w:rPr>
          <w:rFonts w:ascii="Times New Roman" w:hAnsi="Times New Roman" w:cs="Times New Roman"/>
        </w:rPr>
      </w:pPr>
      <w:bookmarkStart w:id="0" w:name="_GoBack"/>
      <w:bookmarkEnd w:id="0"/>
      <w:r w:rsidRPr="00653DA2">
        <w:rPr>
          <w:rFonts w:ascii="Times New Roman" w:hAnsi="Times New Roman" w:cs="Times New Roman"/>
        </w:rPr>
        <w:lastRenderedPageBreak/>
        <w:t xml:space="preserve">Дано: размерная цепь, образующаяся </w:t>
      </w:r>
      <w:r w:rsidR="00F04EEE"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D440AD" w:rsidRPr="00653DA2" w:rsidRDefault="00D440AD" w:rsidP="00D440AD">
      <w:pPr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653DA2">
        <w:rPr>
          <w:rFonts w:ascii="Times New Roman" w:hAnsi="Times New Roman" w:cs="Times New Roman"/>
          <w:i/>
          <w:lang w:val="en-US"/>
        </w:rPr>
        <w:t xml:space="preserve"> </w:t>
      </w:r>
      <w:r w:rsidRPr="00653DA2">
        <w:rPr>
          <w:rFonts w:ascii="Times New Roman" w:hAnsi="Times New Roman" w:cs="Times New Roman"/>
          <w:lang w:val="en-US"/>
        </w:rPr>
        <w:t>=412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653DA2">
        <w:rPr>
          <w:rFonts w:ascii="Times New Roman" w:hAnsi="Times New Roman" w:cs="Times New Roman"/>
          <w:lang w:val="en-US"/>
        </w:rPr>
        <w:t xml:space="preserve"> = 6 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3</w:t>
      </w:r>
      <w:r w:rsidRPr="00653DA2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proofErr w:type="gramStart"/>
      <w:r w:rsidRPr="00653DA2">
        <w:rPr>
          <w:rFonts w:ascii="Times New Roman" w:hAnsi="Times New Roman" w:cs="Times New Roman"/>
          <w:lang w:val="en-US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4</w:t>
      </w:r>
      <w:proofErr w:type="gramEnd"/>
      <w:r w:rsidRPr="00653DA2">
        <w:rPr>
          <w:rFonts w:ascii="Times New Roman" w:hAnsi="Times New Roman" w:cs="Times New Roman"/>
          <w:lang w:val="en-US"/>
        </w:rPr>
        <w:t>= 39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5</w:t>
      </w:r>
      <w:r w:rsidRPr="00653DA2">
        <w:rPr>
          <w:rFonts w:ascii="Times New Roman" w:hAnsi="Times New Roman" w:cs="Times New Roman"/>
          <w:lang w:val="en-US"/>
        </w:rPr>
        <w:t xml:space="preserve"> = 142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6</w:t>
      </w:r>
      <w:r w:rsidRPr="00653DA2">
        <w:rPr>
          <w:rFonts w:ascii="Times New Roman" w:hAnsi="Times New Roman" w:cs="Times New Roman"/>
          <w:lang w:val="en-US"/>
        </w:rPr>
        <w:t xml:space="preserve"> = 48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7</w:t>
      </w:r>
      <w:r w:rsidRPr="00653DA2">
        <w:rPr>
          <w:rFonts w:ascii="Times New Roman" w:hAnsi="Times New Roman" w:cs="Times New Roman"/>
          <w:lang w:val="en-US"/>
        </w:rPr>
        <w:t xml:space="preserve"> = 100 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8</w:t>
      </w:r>
      <w:r w:rsidRPr="00653DA2">
        <w:rPr>
          <w:rFonts w:ascii="Times New Roman" w:hAnsi="Times New Roman" w:cs="Times New Roman"/>
          <w:lang w:val="en-US"/>
        </w:rPr>
        <w:t xml:space="preserve"> = 39 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 xml:space="preserve"> ,      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53DA2">
        <w:rPr>
          <w:rFonts w:ascii="Times New Roman" w:hAnsi="Times New Roman" w:cs="Times New Roman"/>
          <w:i/>
          <w:vertAlign w:val="subscript"/>
          <w:lang w:val="en-US"/>
        </w:rPr>
        <w:t>10</w:t>
      </w:r>
      <w:r w:rsidRPr="00653DA2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653DA2">
        <w:rPr>
          <w:rFonts w:ascii="Times New Roman" w:hAnsi="Times New Roman" w:cs="Times New Roman"/>
          <w:lang w:val="en-US"/>
        </w:rPr>
        <w:t>.</w:t>
      </w:r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Замыкающим звеном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</w:t>
      </w:r>
      <w:r w:rsidR="00AB0C99" w:rsidRPr="00653DA2">
        <w:rPr>
          <w:rFonts w:ascii="Times New Roman" w:hAnsi="Times New Roman" w:cs="Times New Roman"/>
        </w:rPr>
        <w:t xml:space="preserve">клонения замыкающего звена: </w:t>
      </w:r>
      <w:r w:rsidR="00AB0C99" w:rsidRPr="00653DA2">
        <w:rPr>
          <w:rFonts w:ascii="Times New Roman" w:hAnsi="Times New Roman" w:cs="Times New Roman"/>
          <w:i/>
        </w:rPr>
        <w:t>ESA</w:t>
      </w:r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+0,14</w:t>
      </w:r>
      <w:proofErr w:type="gramStart"/>
      <w:r w:rsidRPr="00653DA2">
        <w:rPr>
          <w:rFonts w:ascii="Times New Roman" w:hAnsi="Times New Roman" w:cs="Times New Roman"/>
        </w:rPr>
        <w:t>мм</w:t>
      </w:r>
      <w:r w:rsidR="00AB0C99" w:rsidRPr="00653DA2">
        <w:rPr>
          <w:rFonts w:ascii="Times New Roman" w:hAnsi="Times New Roman" w:cs="Times New Roman"/>
        </w:rPr>
        <w:t xml:space="preserve">,  </w:t>
      </w:r>
      <w:r w:rsidR="00AB0C99" w:rsidRPr="00653DA2">
        <w:rPr>
          <w:rFonts w:ascii="Times New Roman" w:hAnsi="Times New Roman" w:cs="Times New Roman"/>
          <w:i/>
        </w:rPr>
        <w:t>EIA</w:t>
      </w:r>
      <w:proofErr w:type="gramEnd"/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-0.82</w:t>
      </w:r>
      <w:r w:rsidRPr="00653DA2">
        <w:rPr>
          <w:rFonts w:ascii="Times New Roman" w:hAnsi="Times New Roman" w:cs="Times New Roman"/>
        </w:rPr>
        <w:t>мм .</w:t>
      </w:r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Дан</w:t>
      </w:r>
      <w:r w:rsidR="00DE396A" w:rsidRPr="00653DA2">
        <w:rPr>
          <w:rFonts w:ascii="Times New Roman" w:hAnsi="Times New Roman" w:cs="Times New Roman"/>
        </w:rPr>
        <w:t>ы также класс точности 5</w:t>
      </w:r>
      <w:r w:rsidRPr="00653DA2">
        <w:rPr>
          <w:rFonts w:ascii="Times New Roman" w:hAnsi="Times New Roman" w:cs="Times New Roman"/>
        </w:rPr>
        <w:t xml:space="preserve"> и условное обо</w:t>
      </w:r>
      <w:r w:rsidR="00DE396A" w:rsidRPr="00653DA2">
        <w:rPr>
          <w:rFonts w:ascii="Times New Roman" w:hAnsi="Times New Roman" w:cs="Times New Roman"/>
        </w:rPr>
        <w:t>значение подшипников качения 234</w:t>
      </w:r>
      <w:r w:rsidRPr="00653DA2">
        <w:rPr>
          <w:rFonts w:ascii="Times New Roman" w:hAnsi="Times New Roman" w:cs="Times New Roman"/>
        </w:rPr>
        <w:t xml:space="preserve">, которые служат </w:t>
      </w:r>
      <w:proofErr w:type="gramStart"/>
      <w:r w:rsidRPr="00653DA2">
        <w:rPr>
          <w:rFonts w:ascii="Times New Roman" w:hAnsi="Times New Roman" w:cs="Times New Roman"/>
        </w:rPr>
        <w:t>опорами вала</w:t>
      </w:r>
      <w:proofErr w:type="gramEnd"/>
      <w:r w:rsidRPr="00653DA2">
        <w:rPr>
          <w:rFonts w:ascii="Times New Roman" w:hAnsi="Times New Roman" w:cs="Times New Roman"/>
        </w:rPr>
        <w:t xml:space="preserve"> и ширина колец каждого из которых является звеньями А рассматриваемой размерной цепи.</w:t>
      </w:r>
    </w:p>
    <w:p w:rsidR="00AB0C99" w:rsidRPr="00653DA2" w:rsidRDefault="00AB0C99" w:rsidP="00AB0C99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Вначале определяют допуск зам</w:t>
      </w:r>
      <w:r w:rsidR="009A0CF0" w:rsidRPr="00653DA2">
        <w:rPr>
          <w:rFonts w:ascii="Times New Roman" w:hAnsi="Times New Roman" w:cs="Times New Roman"/>
        </w:rPr>
        <w:t xml:space="preserve">ыкающего звена путем вычисления </w:t>
      </w:r>
      <w:r w:rsidRPr="00653DA2">
        <w:rPr>
          <w:rFonts w:ascii="Times New Roman" w:hAnsi="Times New Roman" w:cs="Times New Roman"/>
        </w:rPr>
        <w:t>разности его предельных отклонений:</w:t>
      </w:r>
    </w:p>
    <w:p w:rsidR="00D440AD" w:rsidRPr="00653DA2" w:rsidRDefault="00AB0C99" w:rsidP="009A0CF0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</w:t>
      </w:r>
      <w:r w:rsidR="009A0CF0" w:rsidRPr="00653DA2">
        <w:rPr>
          <w:rFonts w:ascii="Times New Roman" w:hAnsi="Times New Roman" w:cs="Times New Roman"/>
          <w:i/>
          <w:lang w:val="en-US"/>
        </w:rPr>
        <w:t>ESA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Pr="00653DA2">
        <w:rPr>
          <w:rFonts w:ascii="Times New Roman" w:hAnsi="Times New Roman" w:cs="Times New Roman"/>
          <w:i/>
        </w:rPr>
        <w:t xml:space="preserve"> - </w:t>
      </w:r>
      <w:r w:rsidR="009A0CF0" w:rsidRPr="00653DA2">
        <w:rPr>
          <w:rFonts w:ascii="Times New Roman" w:hAnsi="Times New Roman" w:cs="Times New Roman"/>
          <w:i/>
          <w:lang w:val="en-US"/>
        </w:rPr>
        <w:t>EIA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+0.14 - (-0.82</w:t>
      </w:r>
      <w:r w:rsidRPr="00653DA2">
        <w:rPr>
          <w:rFonts w:ascii="Times New Roman" w:hAnsi="Times New Roman" w:cs="Times New Roman"/>
          <w:i/>
        </w:rPr>
        <w:t xml:space="preserve">) </w:t>
      </w:r>
      <w:r w:rsidR="009A0CF0" w:rsidRPr="00653DA2">
        <w:rPr>
          <w:rFonts w:ascii="Times New Roman" w:hAnsi="Times New Roman" w:cs="Times New Roman"/>
          <w:i/>
        </w:rPr>
        <w:t>= 0.96мм = 960</w:t>
      </w:r>
      <w:r w:rsidRPr="00653DA2">
        <w:rPr>
          <w:rFonts w:ascii="Times New Roman" w:hAnsi="Times New Roman" w:cs="Times New Roman"/>
          <w:i/>
        </w:rPr>
        <w:t>мкм.</w:t>
      </w:r>
    </w:p>
    <w:p w:rsidR="00E36FD6" w:rsidRPr="00810DD4" w:rsidRDefault="00E325EC" w:rsidP="00E36FD6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Зная, что ширина колец</w:t>
      </w:r>
      <w:r w:rsidR="000600F0" w:rsidRPr="00810DD4">
        <w:rPr>
          <w:rFonts w:ascii="Times New Roman" w:hAnsi="Times New Roman" w:cs="Times New Roman"/>
        </w:rPr>
        <w:t xml:space="preserve"> каждого из подшипников равна 39</w:t>
      </w:r>
      <w:r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Pr="00653DA2">
        <w:rPr>
          <w:rFonts w:ascii="Times New Roman" w:hAnsi="Times New Roman" w:cs="Times New Roman"/>
          <w:i/>
        </w:rPr>
        <w:t xml:space="preserve"> ESA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ESA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= 0; </w:t>
      </w:r>
      <w:r w:rsidR="00E36FD6" w:rsidRPr="00653DA2">
        <w:rPr>
          <w:rFonts w:ascii="Times New Roman" w:hAnsi="Times New Roman" w:cs="Times New Roman"/>
          <w:i/>
          <w:lang w:val="en-US"/>
        </w:rPr>
        <w:t>EIA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EIA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-0,12мм. </w:t>
      </w:r>
      <w:r w:rsidRPr="00810DD4">
        <w:rPr>
          <w:rFonts w:ascii="Times New Roman" w:hAnsi="Times New Roman" w:cs="Times New Roman"/>
        </w:rPr>
        <w:t>Поэтому допуски</w:t>
      </w:r>
      <w:r w:rsidR="00E36FD6" w:rsidRPr="00653DA2">
        <w:rPr>
          <w:rFonts w:ascii="Times New Roman" w:hAnsi="Times New Roman" w:cs="Times New Roman"/>
        </w:rPr>
        <w:t xml:space="preserve"> </w:t>
      </w:r>
      <w:r w:rsidR="00E36FD6" w:rsidRPr="00653DA2">
        <w:rPr>
          <w:rFonts w:ascii="Times New Roman" w:hAnsi="Times New Roman" w:cs="Times New Roman"/>
          <w:i/>
          <w:lang w:val="en-US"/>
        </w:rPr>
        <w:t>TA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>= TA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= 0,12 мм = 120 </w:t>
      </w:r>
      <w:proofErr w:type="gramStart"/>
      <w:r w:rsidR="00E36FD6" w:rsidRPr="00653DA2">
        <w:rPr>
          <w:rFonts w:ascii="Times New Roman" w:hAnsi="Times New Roman" w:cs="Times New Roman"/>
          <w:i/>
        </w:rPr>
        <w:t>мкм .</w:t>
      </w:r>
      <w:proofErr w:type="gramEnd"/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Эти значения для звеньев</w:t>
      </w:r>
      <w:r w:rsidR="00E36FD6" w:rsidRPr="00653DA2">
        <w:rPr>
          <w:rFonts w:ascii="Times New Roman" w:hAnsi="Times New Roman" w:cs="Times New Roman"/>
          <w:i/>
        </w:rPr>
        <w:t xml:space="preserve"> А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и 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E36FD6" w:rsidRPr="00810DD4" w:rsidRDefault="00E36FD6" w:rsidP="00E36FD6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</w:p>
    <w:p w:rsidR="00E325EC" w:rsidRPr="00653DA2" w:rsidRDefault="000557EE" w:rsidP="00E36FD6">
      <w:pPr>
        <w:rPr>
          <w:rFonts w:ascii="Times New Roman" w:hAnsi="Times New Roman" w:cs="Times New Roman"/>
          <w:i/>
        </w:rPr>
      </w:pPr>
      <w:r w:rsidRPr="00810DD4">
        <w:rPr>
          <w:rFonts w:ascii="Times New Roman" w:hAnsi="Times New Roman" w:cs="Times New Roman"/>
        </w:rPr>
        <w:t>составляет</w:t>
      </w:r>
      <w:r w:rsidRPr="00653DA2">
        <w:rPr>
          <w:rFonts w:ascii="Times New Roman" w:hAnsi="Times New Roman" w:cs="Times New Roman"/>
          <w:i/>
        </w:rPr>
        <w:t xml:space="preserve"> 0,96 - 2 * 0,12 = 0,72 мм = 720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proofErr w:type="gramStart"/>
      <w:r w:rsidR="00E36FD6" w:rsidRPr="00653DA2">
        <w:rPr>
          <w:rFonts w:ascii="Times New Roman" w:hAnsi="Times New Roman" w:cs="Times New Roman"/>
          <w:i/>
        </w:rPr>
        <w:t>м</w:t>
      </w:r>
      <w:r w:rsidRPr="00653DA2">
        <w:rPr>
          <w:rFonts w:ascii="Times New Roman" w:hAnsi="Times New Roman" w:cs="Times New Roman"/>
          <w:i/>
        </w:rPr>
        <w:t>к</w:t>
      </w:r>
      <w:r w:rsidR="00E36FD6" w:rsidRPr="00653DA2">
        <w:rPr>
          <w:rFonts w:ascii="Times New Roman" w:hAnsi="Times New Roman" w:cs="Times New Roman"/>
          <w:i/>
        </w:rPr>
        <w:t>м .</w:t>
      </w:r>
      <w:proofErr w:type="gramEnd"/>
    </w:p>
    <w:p w:rsidR="000557EE" w:rsidRPr="00810DD4" w:rsidRDefault="000557EE" w:rsidP="000557EE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Для распределения этого значения на допуски звеньев</w:t>
      </w:r>
    </w:p>
    <w:p w:rsidR="000557EE" w:rsidRPr="00653DA2" w:rsidRDefault="000557EE" w:rsidP="000557EE">
      <w:pPr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</w:rPr>
        <w:t>A</w:t>
      </w:r>
      <w:r w:rsidRPr="00653DA2">
        <w:rPr>
          <w:rFonts w:ascii="Times New Roman" w:hAnsi="Times New Roman" w:cs="Times New Roman"/>
          <w:i/>
          <w:vertAlign w:val="subscript"/>
        </w:rPr>
        <w:t>1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2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3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5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6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7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9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10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 xml:space="preserve">воспользуемся методом одного квалитета, т.е. постараемся подобрать такой квалитет, чтобы допуски звеньев, изготовленных по этому квалитету, в сумме составляли число, близкое к 720. Допуск любого квалитета определяется как произведение единицы допуска i (своей для каждого интервала номинальных размеров) и </w:t>
      </w:r>
      <w:proofErr w:type="gramStart"/>
      <w:r w:rsidRPr="00810DD4">
        <w:rPr>
          <w:rFonts w:ascii="Times New Roman" w:hAnsi="Times New Roman" w:cs="Times New Roman"/>
        </w:rPr>
        <w:t>количества</w:t>
      </w:r>
      <w:proofErr w:type="gramEnd"/>
      <w:r w:rsidRPr="00810DD4">
        <w:rPr>
          <w:rFonts w:ascii="Times New Roman" w:hAnsi="Times New Roman" w:cs="Times New Roman"/>
        </w:rPr>
        <w:t xml:space="preserve">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Pr="00810DD4">
        <w:rPr>
          <w:rFonts w:ascii="Times New Roman" w:hAnsi="Times New Roman" w:cs="Times New Roman"/>
        </w:rPr>
        <w:t>к разным интервалом</w:t>
      </w:r>
      <w:proofErr w:type="gramEnd"/>
      <w:r w:rsidRPr="00810DD4">
        <w:rPr>
          <w:rFonts w:ascii="Times New Roman" w:hAnsi="Times New Roman" w:cs="Times New Roman"/>
        </w:rPr>
        <w:t>. Таким образом, справедливо уравнение:</w:t>
      </w:r>
    </w:p>
    <w:p w:rsidR="00D440AD" w:rsidRPr="00653DA2" w:rsidRDefault="009F4A5C" w:rsidP="000557EE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F4A5C" w:rsidRPr="00653DA2" w:rsidRDefault="009F4A5C" w:rsidP="009F4A5C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 xml:space="preserve">Значения </w:t>
      </w:r>
      <w:proofErr w:type="gramStart"/>
      <w:r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653DA2">
        <w:rPr>
          <w:rFonts w:ascii="Times New Roman" w:eastAsiaTheme="minorEastAsia" w:hAnsi="Times New Roman" w:cs="Times New Roman"/>
        </w:rPr>
        <w:t>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653DA2">
        <w:rPr>
          <w:rFonts w:ascii="Times New Roman" w:eastAsiaTheme="minorEastAsia" w:hAnsi="Times New Roman" w:cs="Times New Roman"/>
        </w:rPr>
        <w:t xml:space="preserve"> 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 вычисляют </w:t>
      </w:r>
      <w:r w:rsidRPr="00653DA2">
        <w:rPr>
          <w:rFonts w:ascii="Times New Roman" w:eastAsiaTheme="minorEastAsia" w:hAnsi="Times New Roman" w:cs="Times New Roman"/>
          <w:i/>
        </w:rPr>
        <w:t>а</w:t>
      </w:r>
      <w:r w:rsidR="00473DD8" w:rsidRPr="00653DA2">
        <w:rPr>
          <w:rFonts w:ascii="Times New Roman" w:eastAsiaTheme="minorEastAsia" w:hAnsi="Times New Roman" w:cs="Times New Roman"/>
        </w:rPr>
        <w:t>:</w:t>
      </w:r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14,22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50,6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473DD8" w:rsidRPr="00653DA2" w:rsidRDefault="00473DD8" w:rsidP="009F4A5C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Далее, используя таблицу допусков для различных квалитетов и интервалов номинальных размеров из справочника [1] (Часть 1, стр.</w:t>
      </w:r>
      <w:r w:rsidR="008E52D8" w:rsidRPr="00653DA2">
        <w:rPr>
          <w:rFonts w:ascii="Times New Roman" w:hAnsi="Times New Roman" w:cs="Times New Roman"/>
        </w:rPr>
        <w:t>43</w:t>
      </w:r>
      <w:r w:rsidRPr="00653DA2">
        <w:rPr>
          <w:rFonts w:ascii="Times New Roman" w:hAnsi="Times New Roman" w:cs="Times New Roman"/>
        </w:rPr>
        <w:t>), а именно, нижнюю строку этой таблицы, где приведены количества единиц допуска для каждого квалитета, находят, что ближайшим к вычисленному значе</w:t>
      </w:r>
      <w:r w:rsidR="008E52D8" w:rsidRPr="00653DA2">
        <w:rPr>
          <w:rFonts w:ascii="Times New Roman" w:hAnsi="Times New Roman" w:cs="Times New Roman"/>
        </w:rPr>
        <w:t xml:space="preserve">нию </w:t>
      </w:r>
      <m:oMath>
        <m:r>
          <w:rPr>
            <w:rFonts w:ascii="Cambria Math" w:eastAsiaTheme="minorEastAsia" w:hAnsi="Cambria Math" w:cs="Times New Roman"/>
          </w:rPr>
          <m:t>50,6</m:t>
        </m:r>
      </m:oMath>
      <w:r w:rsidR="008E52D8" w:rsidRPr="00653DA2">
        <w:rPr>
          <w:rFonts w:ascii="Times New Roman" w:hAnsi="Times New Roman" w:cs="Times New Roman"/>
        </w:rPr>
        <w:t xml:space="preserve"> </w:t>
      </w:r>
      <w:r w:rsidR="00D72EA8" w:rsidRPr="00653DA2">
        <w:rPr>
          <w:rFonts w:ascii="Times New Roman" w:hAnsi="Times New Roman" w:cs="Times New Roman"/>
        </w:rPr>
        <w:t xml:space="preserve"> </w:t>
      </w:r>
      <w:r w:rsidR="008E52D8" w:rsidRPr="00653DA2">
        <w:rPr>
          <w:rFonts w:ascii="Times New Roman" w:hAnsi="Times New Roman" w:cs="Times New Roman"/>
        </w:rPr>
        <w:t>является значение 40, соответствующее 9</w:t>
      </w:r>
      <w:r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8E52D8" w:rsidRPr="00653DA2">
        <w:rPr>
          <w:rFonts w:ascii="Times New Roman" w:hAnsi="Times New Roman" w:cs="Times New Roman"/>
        </w:rPr>
        <w:t>ников) нужно изготавливать по 9</w:t>
      </w:r>
      <w:r w:rsidRPr="00653DA2">
        <w:rPr>
          <w:rFonts w:ascii="Times New Roman" w:hAnsi="Times New Roman" w:cs="Times New Roman"/>
        </w:rPr>
        <w:t>-му квалитету.</w:t>
      </w:r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>По той же таблице справочника находят значения допуск</w:t>
      </w:r>
      <w:r w:rsidR="008E52D8" w:rsidRPr="00653DA2">
        <w:rPr>
          <w:rFonts w:ascii="Times New Roman" w:hAnsi="Times New Roman" w:cs="Times New Roman"/>
        </w:rPr>
        <w:t>ов 9</w:t>
      </w:r>
      <w:r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8E52D8" w:rsidRPr="00653DA2">
        <w:rPr>
          <w:rFonts w:ascii="Times New Roman" w:hAnsi="Times New Roman" w:cs="Times New Roman"/>
        </w:rPr>
        <w:t>9</w:t>
      </w:r>
      <w:r w:rsidRPr="00653DA2">
        <w:rPr>
          <w:rFonts w:ascii="Times New Roman" w:hAnsi="Times New Roman" w:cs="Times New Roman"/>
        </w:rPr>
        <w:t xml:space="preserve">-го квалитета лишь приближенно соответствует вычисленному </w:t>
      </w:r>
      <w:r w:rsidR="008E52D8" w:rsidRPr="00653DA2">
        <w:rPr>
          <w:rFonts w:ascii="Times New Roman" w:hAnsi="Times New Roman" w:cs="Times New Roman"/>
        </w:rPr>
        <w:t>значению 49,8</w:t>
      </w:r>
      <w:r w:rsidRPr="00653DA2">
        <w:rPr>
          <w:rFonts w:ascii="Times New Roman" w:hAnsi="Times New Roman" w:cs="Times New Roman"/>
        </w:rPr>
        <w:t>). Поэтому необходимо скорректировать (увеличить) значение допуска для одного из составляю</w:t>
      </w:r>
      <w:r w:rsidR="00DE396A" w:rsidRPr="00653DA2">
        <w:rPr>
          <w:rFonts w:ascii="Times New Roman" w:hAnsi="Times New Roman" w:cs="Times New Roman"/>
        </w:rPr>
        <w:t>щих звеньев на 152</w:t>
      </w:r>
      <w:r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</w:t>
      </w:r>
      <w:r w:rsidR="00DE396A" w:rsidRPr="00653DA2">
        <w:rPr>
          <w:rFonts w:ascii="Times New Roman" w:hAnsi="Times New Roman" w:cs="Times New Roman"/>
        </w:rPr>
        <w:t xml:space="preserve">звено </w:t>
      </w:r>
      <w:r w:rsidR="00DE396A" w:rsidRPr="00653DA2">
        <w:rPr>
          <w:rFonts w:ascii="Times New Roman" w:hAnsi="Times New Roman" w:cs="Times New Roman"/>
          <w:i/>
          <w:lang w:val="en-US"/>
        </w:rPr>
        <w:t>A</w:t>
      </w:r>
      <w:r w:rsidR="00DE396A" w:rsidRPr="00653DA2">
        <w:rPr>
          <w:rFonts w:ascii="Times New Roman" w:hAnsi="Times New Roman" w:cs="Times New Roman"/>
          <w:vertAlign w:val="subscript"/>
        </w:rPr>
        <w:t>5</w:t>
      </w:r>
      <w:r w:rsidR="00DE396A" w:rsidRPr="00653DA2">
        <w:rPr>
          <w:rFonts w:ascii="Times New Roman" w:hAnsi="Times New Roman" w:cs="Times New Roman"/>
        </w:rPr>
        <w:t>. Тогда допуск для этого звена</w:t>
      </w:r>
      <w:r w:rsidRPr="00653DA2">
        <w:rPr>
          <w:rFonts w:ascii="Times New Roman" w:hAnsi="Times New Roman" w:cs="Times New Roman"/>
        </w:rPr>
        <w:t xml:space="preserve"> будет</w:t>
      </w:r>
    </w:p>
    <w:p w:rsidR="00473DD8" w:rsidRPr="00653DA2" w:rsidRDefault="00DE396A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100+152 = 252</w:t>
      </w:r>
      <w:r w:rsidR="00473DD8" w:rsidRPr="00653DA2">
        <w:rPr>
          <w:rFonts w:ascii="Times New Roman" w:hAnsi="Times New Roman" w:cs="Times New Roman"/>
        </w:rPr>
        <w:t xml:space="preserve"> </w:t>
      </w:r>
      <w:proofErr w:type="gramStart"/>
      <w:r w:rsidR="00473DD8" w:rsidRPr="00653DA2">
        <w:rPr>
          <w:rFonts w:ascii="Times New Roman" w:hAnsi="Times New Roman" w:cs="Times New Roman"/>
        </w:rPr>
        <w:t>мкм .</w:t>
      </w:r>
      <w:proofErr w:type="gramEnd"/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 шестую графу таблицы 5.1 занося</w:t>
      </w:r>
      <w:r w:rsidR="00521C24" w:rsidRPr="00653DA2">
        <w:rPr>
          <w:rFonts w:ascii="Times New Roman" w:hAnsi="Times New Roman" w:cs="Times New Roman"/>
        </w:rPr>
        <w:t>т скорректированное значение TA</w:t>
      </w:r>
      <w:r w:rsidR="00521C24"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прежние значения допусков остальных звен</w:t>
      </w:r>
      <w:r w:rsidR="00521C24" w:rsidRPr="00653DA2">
        <w:rPr>
          <w:rFonts w:ascii="Times New Roman" w:hAnsi="Times New Roman" w:cs="Times New Roman"/>
        </w:rPr>
        <w:t>ьев</w:t>
      </w:r>
      <w:r w:rsidRPr="00653DA2">
        <w:rPr>
          <w:rFonts w:ascii="Times New Roman" w:hAnsi="Times New Roman" w:cs="Times New Roman"/>
        </w:rPr>
        <w:t xml:space="preserve"> всех допусков, которая должна получиться равной заданному допуску замыкающего звена.</w:t>
      </w:r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 w:rsidR="00653DA2">
        <w:rPr>
          <w:rFonts w:ascii="Times New Roman" w:hAnsi="Times New Roman" w:cs="Times New Roman"/>
        </w:rPr>
        <w:t xml:space="preserve">тклонений составляющих звеньев. </w:t>
      </w:r>
      <w:r w:rsidRPr="00653DA2">
        <w:rPr>
          <w:rFonts w:ascii="Times New Roman" w:hAnsi="Times New Roman" w:cs="Times New Roman"/>
        </w:rPr>
        <w:t>Для этого необходимо сначала опреде</w:t>
      </w:r>
      <w:r w:rsidR="00AE015F" w:rsidRPr="00653DA2">
        <w:rPr>
          <w:rFonts w:ascii="Times New Roman" w:hAnsi="Times New Roman" w:cs="Times New Roman"/>
        </w:rPr>
        <w:t>лить для каждого звена, являет</w:t>
      </w:r>
      <w:r w:rsidRPr="00653DA2">
        <w:rPr>
          <w:rFonts w:ascii="Times New Roman" w:hAnsi="Times New Roman" w:cs="Times New Roman"/>
        </w:rPr>
        <w:t>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</w:t>
      </w:r>
      <w:r w:rsidR="00AE015F" w:rsidRPr="00653DA2">
        <w:rPr>
          <w:rFonts w:ascii="Times New Roman" w:hAnsi="Times New Roman" w:cs="Times New Roman"/>
        </w:rPr>
        <w:t>ют как для основных отверстий (</w:t>
      </w:r>
      <w:r w:rsidRPr="00653DA2">
        <w:rPr>
          <w:rFonts w:ascii="Times New Roman" w:hAnsi="Times New Roman" w:cs="Times New Roman"/>
        </w:rPr>
        <w:t>ESA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>=</w:t>
      </w:r>
      <w:r w:rsidRPr="00653DA2">
        <w:rPr>
          <w:rFonts w:ascii="Times New Roman" w:hAnsi="Times New Roman" w:cs="Times New Roman"/>
        </w:rPr>
        <w:t xml:space="preserve"> 0; EIA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 xml:space="preserve"> = -ТА</w:t>
      </w:r>
      <w:proofErr w:type="spellStart"/>
      <w:proofErr w:type="gram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)</w:t>
      </w:r>
      <w:proofErr w:type="gramEnd"/>
      <w:r w:rsidRPr="00653DA2">
        <w:rPr>
          <w:rFonts w:ascii="Times New Roman" w:hAnsi="Times New Roman" w:cs="Times New Roman"/>
        </w:rPr>
        <w:t>;</w:t>
      </w:r>
      <w:r w:rsidR="00521C24" w:rsidRPr="00653DA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 xml:space="preserve"> для звеньев- "валов</w:t>
      </w:r>
      <w:r w:rsidR="003817B8" w:rsidRPr="00653DA2">
        <w:rPr>
          <w:rFonts w:ascii="Times New Roman" w:hAnsi="Times New Roman" w:cs="Times New Roman"/>
        </w:rPr>
        <w:t>"- как для основных валов ( 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+TA; EIA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=0</w:t>
      </w:r>
      <w:r w:rsidRPr="00653DA2">
        <w:rPr>
          <w:rFonts w:ascii="Times New Roman" w:hAnsi="Times New Roman" w:cs="Times New Roman"/>
        </w:rPr>
        <w:t>); для звеньев, - не являющихся ни "валами", ни "отверстиями", назн</w:t>
      </w:r>
      <w:r w:rsidR="003817B8" w:rsidRPr="00653DA2">
        <w:rPr>
          <w:rFonts w:ascii="Times New Roman" w:hAnsi="Times New Roman" w:cs="Times New Roman"/>
        </w:rPr>
        <w:t>ачают симметричные отклонения (ESA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>/2 ; EI</w:t>
      </w:r>
      <w:r w:rsidR="003817B8" w:rsidRPr="00653DA2">
        <w:rPr>
          <w:rFonts w:ascii="Times New Roman" w:hAnsi="Times New Roman" w:cs="Times New Roman"/>
        </w:rPr>
        <w:t>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-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>/2</w:t>
      </w:r>
      <w:r w:rsidR="003817B8" w:rsidRPr="00653DA2">
        <w:rPr>
          <w:rFonts w:ascii="Times New Roman" w:hAnsi="Times New Roman" w:cs="Times New Roman"/>
        </w:rPr>
        <w:t xml:space="preserve">). </w:t>
      </w:r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3817B8" w:rsidRPr="00653DA2" w:rsidRDefault="003817B8" w:rsidP="003817B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+140 = (0 + 0 + 0) - (-26</w:t>
      </w:r>
      <w:r w:rsidR="003817B8" w:rsidRPr="00653DA2">
        <w:rPr>
          <w:rFonts w:ascii="Times New Roman" w:hAnsi="Times New Roman" w:cs="Times New Roman"/>
        </w:rPr>
        <w:t xml:space="preserve"> - 120 + 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ei</w:t>
      </w:r>
      <w:r w:rsidRPr="00653DA2">
        <w:rPr>
          <w:rFonts w:ascii="Times New Roman" w:hAnsi="Times New Roman" w:cs="Times New Roman"/>
          <w:lang w:val="en-US"/>
        </w:rPr>
        <w:t>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566D0F" w:rsidRPr="00653DA2">
        <w:rPr>
          <w:rFonts w:ascii="Times New Roman" w:hAnsi="Times New Roman" w:cs="Times New Roman"/>
        </w:rPr>
        <w:t xml:space="preserve"> - 62 - 87 - 120 - 26</w:t>
      </w:r>
      <w:r w:rsidR="003817B8" w:rsidRPr="00653DA2">
        <w:rPr>
          <w:rFonts w:ascii="Times New Roman" w:hAnsi="Times New Roman" w:cs="Times New Roman"/>
        </w:rPr>
        <w:t>);</w:t>
      </w:r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+140</w:t>
      </w:r>
      <w:r w:rsidR="003817B8" w:rsidRPr="00653DA2">
        <w:rPr>
          <w:rFonts w:ascii="Times New Roman" w:hAnsi="Times New Roman" w:cs="Times New Roman"/>
        </w:rPr>
        <w:t xml:space="preserve">= 0 -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566D0F" w:rsidRPr="00653DA2">
        <w:rPr>
          <w:rFonts w:ascii="Times New Roman" w:hAnsi="Times New Roman" w:cs="Times New Roman"/>
        </w:rPr>
        <w:t>+ 441</w:t>
      </w:r>
      <w:r w:rsidR="003817B8" w:rsidRPr="00653DA2">
        <w:rPr>
          <w:rFonts w:ascii="Times New Roman" w:hAnsi="Times New Roman" w:cs="Times New Roman"/>
        </w:rPr>
        <w:t>;</w:t>
      </w:r>
    </w:p>
    <w:p w:rsidR="003817B8" w:rsidRPr="00653DA2" w:rsidRDefault="003817B8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="00B80D2B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B80D2B" w:rsidRPr="00653DA2">
        <w:rPr>
          <w:rFonts w:ascii="Times New Roman" w:hAnsi="Times New Roman" w:cs="Times New Roman"/>
          <w:vertAlign w:val="subscript"/>
        </w:rPr>
        <w:t>5</w:t>
      </w:r>
      <w:r w:rsidR="00625F6A">
        <w:rPr>
          <w:rFonts w:ascii="Times New Roman" w:hAnsi="Times New Roman" w:cs="Times New Roman"/>
        </w:rPr>
        <w:t xml:space="preserve">= </w:t>
      </w:r>
      <w:r w:rsidR="00045F2F">
        <w:rPr>
          <w:rFonts w:ascii="Times New Roman" w:hAnsi="Times New Roman" w:cs="Times New Roman"/>
        </w:rPr>
        <w:t>301</w:t>
      </w:r>
      <w:r w:rsidRPr="00653DA2">
        <w:rPr>
          <w:rFonts w:ascii="Times New Roman" w:hAnsi="Times New Roman" w:cs="Times New Roman"/>
        </w:rPr>
        <w:t>мкм;</w:t>
      </w:r>
    </w:p>
    <w:p w:rsidR="00B80D2B" w:rsidRPr="00653DA2" w:rsidRDefault="00B80D2B" w:rsidP="00B80D2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653DA2" w:rsidRDefault="00566D0F" w:rsidP="00653DA2">
      <w:pPr>
        <w:ind w:left="708"/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lang w:val="en-US"/>
        </w:rPr>
        <w:t>-820 = (-155 -30 -30) - (+26 +</w:t>
      </w:r>
      <w:r w:rsidR="00B80D2B" w:rsidRPr="00653DA2">
        <w:rPr>
          <w:rFonts w:ascii="Times New Roman" w:hAnsi="Times New Roman" w:cs="Times New Roman"/>
          <w:lang w:val="en-US"/>
        </w:rPr>
        <w:t xml:space="preserve">0 + </w:t>
      </w:r>
      <w:r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r w:rsidR="00B80D2B" w:rsidRPr="00653DA2">
        <w:rPr>
          <w:rFonts w:ascii="Times New Roman" w:hAnsi="Times New Roman" w:cs="Times New Roman"/>
          <w:vertAlign w:val="subscript"/>
          <w:lang w:val="en-US"/>
        </w:rPr>
        <w:t>5</w:t>
      </w:r>
      <w:r w:rsidRPr="00653DA2">
        <w:rPr>
          <w:rFonts w:ascii="Times New Roman" w:hAnsi="Times New Roman" w:cs="Times New Roman"/>
          <w:lang w:val="en-US"/>
        </w:rPr>
        <w:t xml:space="preserve"> +0 +0 + 0 +26</w:t>
      </w:r>
      <w:r w:rsidR="00B80D2B" w:rsidRPr="00653DA2">
        <w:rPr>
          <w:rFonts w:ascii="Times New Roman" w:hAnsi="Times New Roman" w:cs="Times New Roman"/>
          <w:lang w:val="en-US"/>
        </w:rPr>
        <w:t>);</w:t>
      </w:r>
    </w:p>
    <w:p w:rsidR="00B80D2B" w:rsidRPr="00653DA2" w:rsidRDefault="00566D0F" w:rsidP="00653DA2">
      <w:pPr>
        <w:ind w:left="708"/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lang w:val="en-US"/>
        </w:rPr>
        <w:t xml:space="preserve"> -820= -215</w:t>
      </w:r>
      <w:r w:rsidR="00B80D2B" w:rsidRPr="00653DA2">
        <w:rPr>
          <w:rFonts w:ascii="Times New Roman" w:hAnsi="Times New Roman" w:cs="Times New Roman"/>
          <w:lang w:val="en-US"/>
        </w:rPr>
        <w:t xml:space="preserve"> - </w:t>
      </w:r>
      <w:r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r w:rsidR="00B80D2B" w:rsidRPr="00653DA2">
        <w:rPr>
          <w:rFonts w:ascii="Times New Roman" w:hAnsi="Times New Roman" w:cs="Times New Roman"/>
          <w:vertAlign w:val="subscript"/>
          <w:lang w:val="en-US"/>
        </w:rPr>
        <w:t>5</w:t>
      </w:r>
      <w:r w:rsidRPr="00653DA2">
        <w:rPr>
          <w:rFonts w:ascii="Times New Roman" w:hAnsi="Times New Roman" w:cs="Times New Roman"/>
          <w:lang w:val="en-US"/>
        </w:rPr>
        <w:t xml:space="preserve">+ </w:t>
      </w:r>
      <w:r w:rsidR="00045F2F">
        <w:rPr>
          <w:rFonts w:ascii="Times New Roman" w:hAnsi="Times New Roman" w:cs="Times New Roman"/>
          <w:lang w:val="en-US"/>
        </w:rPr>
        <w:t>52</w:t>
      </w:r>
      <w:r w:rsidR="00B80D2B" w:rsidRPr="00653DA2">
        <w:rPr>
          <w:rFonts w:ascii="Times New Roman" w:hAnsi="Times New Roman" w:cs="Times New Roman"/>
          <w:lang w:val="en-US"/>
        </w:rPr>
        <w:t>;</w:t>
      </w:r>
    </w:p>
    <w:p w:rsidR="003817B8" w:rsidRPr="00653DA2" w:rsidRDefault="00566D0F" w:rsidP="00653DA2">
      <w:pPr>
        <w:ind w:left="708"/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lang w:val="en-US"/>
        </w:rPr>
        <w:t>esA</w:t>
      </w:r>
      <w:r w:rsidRPr="00653DA2">
        <w:rPr>
          <w:rFonts w:ascii="Times New Roman" w:hAnsi="Times New Roman" w:cs="Times New Roman"/>
          <w:vertAlign w:val="subscript"/>
          <w:lang w:val="en-US"/>
        </w:rPr>
        <w:t>5</w:t>
      </w:r>
      <w:r w:rsidR="00045F2F">
        <w:rPr>
          <w:rFonts w:ascii="Times New Roman" w:hAnsi="Times New Roman" w:cs="Times New Roman"/>
          <w:lang w:val="en-US"/>
        </w:rPr>
        <w:t>=553</w:t>
      </w:r>
      <w:r w:rsidRPr="00653DA2">
        <w:rPr>
          <w:rFonts w:ascii="Times New Roman" w:hAnsi="Times New Roman" w:cs="Times New Roman"/>
          <w:lang w:val="en-US"/>
        </w:rPr>
        <w:t xml:space="preserve"> </w:t>
      </w:r>
      <w:r w:rsidRPr="00653DA2">
        <w:rPr>
          <w:rFonts w:ascii="Times New Roman" w:hAnsi="Times New Roman" w:cs="Times New Roman"/>
        </w:rPr>
        <w:t>мкм</w:t>
      </w:r>
      <w:r w:rsidR="003817B8" w:rsidRPr="00653DA2">
        <w:rPr>
          <w:rFonts w:ascii="Times New Roman" w:hAnsi="Times New Roman" w:cs="Times New Roman"/>
          <w:lang w:val="en-US"/>
        </w:rPr>
        <w:t>.</w:t>
      </w:r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Вычисленные значения заносят в таблицу 5.1. Для проверки вычисляют допуск зав</w:t>
      </w:r>
      <w:r w:rsidR="00653DA2" w:rsidRPr="00653DA2">
        <w:rPr>
          <w:rFonts w:ascii="Times New Roman" w:hAnsi="Times New Roman" w:cs="Times New Roman"/>
        </w:rPr>
        <w:t xml:space="preserve">исимого звена А5, исходя из его </w:t>
      </w:r>
      <w:r w:rsidRPr="00653DA2">
        <w:rPr>
          <w:rFonts w:ascii="Times New Roman" w:hAnsi="Times New Roman" w:cs="Times New Roman"/>
        </w:rPr>
        <w:t>предельных отклонений:</w:t>
      </w:r>
    </w:p>
    <w:p w:rsidR="003817B8" w:rsidRPr="00653DA2" w:rsidRDefault="003817B8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= esA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– eiA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045F2F">
        <w:rPr>
          <w:rFonts w:ascii="Times New Roman" w:hAnsi="Times New Roman" w:cs="Times New Roman"/>
        </w:rPr>
        <w:t xml:space="preserve"> = 553 - 301 = 252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Совпадение этого значения с вычи</w:t>
      </w:r>
      <w:r w:rsidR="00653DA2" w:rsidRPr="00653DA2">
        <w:rPr>
          <w:rFonts w:ascii="Times New Roman" w:hAnsi="Times New Roman" w:cs="Times New Roman"/>
        </w:rPr>
        <w:t xml:space="preserve">сленным ранее свидетельствует о </w:t>
      </w:r>
      <w:r w:rsidRPr="00653DA2">
        <w:rPr>
          <w:rFonts w:ascii="Times New Roman" w:hAnsi="Times New Roman" w:cs="Times New Roman"/>
        </w:rPr>
        <w:t>правильности выполненных расчетов.</w:t>
      </w:r>
    </w:p>
    <w:p w:rsidR="00653DA2" w:rsidRPr="00653DA2" w:rsidRDefault="00653DA2" w:rsidP="00653DA2">
      <w:pPr>
        <w:rPr>
          <w:rFonts w:ascii="Times New Roman" w:hAnsi="Times New Roman" w:cs="Times New Roman"/>
        </w:rPr>
      </w:pPr>
    </w:p>
    <w:sectPr w:rsidR="00653DA2" w:rsidRPr="0065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D"/>
    <w:rsid w:val="00045F2F"/>
    <w:rsid w:val="000557EE"/>
    <w:rsid w:val="000600F0"/>
    <w:rsid w:val="003817B8"/>
    <w:rsid w:val="00430DE5"/>
    <w:rsid w:val="0047246D"/>
    <w:rsid w:val="00473DD8"/>
    <w:rsid w:val="004C0BBE"/>
    <w:rsid w:val="00521C24"/>
    <w:rsid w:val="00566D0F"/>
    <w:rsid w:val="00625F6A"/>
    <w:rsid w:val="00653DA2"/>
    <w:rsid w:val="0070059D"/>
    <w:rsid w:val="00804305"/>
    <w:rsid w:val="00810DD4"/>
    <w:rsid w:val="00864E24"/>
    <w:rsid w:val="008E52D8"/>
    <w:rsid w:val="00926B12"/>
    <w:rsid w:val="009A0CF0"/>
    <w:rsid w:val="009F4A5C"/>
    <w:rsid w:val="00AB0C99"/>
    <w:rsid w:val="00AE015F"/>
    <w:rsid w:val="00B80D2B"/>
    <w:rsid w:val="00B9077D"/>
    <w:rsid w:val="00C15265"/>
    <w:rsid w:val="00D23DDE"/>
    <w:rsid w:val="00D440AD"/>
    <w:rsid w:val="00D72EA8"/>
    <w:rsid w:val="00DE396A"/>
    <w:rsid w:val="00E325EC"/>
    <w:rsid w:val="00E36FD6"/>
    <w:rsid w:val="00EF75F1"/>
    <w:rsid w:val="00F04EEE"/>
    <w:rsid w:val="00F65DDD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205F-6420-4212-859E-4D228FA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4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7</cp:revision>
  <dcterms:created xsi:type="dcterms:W3CDTF">2019-04-24T19:47:00Z</dcterms:created>
  <dcterms:modified xsi:type="dcterms:W3CDTF">2019-04-29T19:47:00Z</dcterms:modified>
</cp:coreProperties>
</file>