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7581121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522870" w:rsidRDefault="00522870" w:rsidP="00570FC1">
          <w:pPr>
            <w:spacing w:after="0" w:line="240" w:lineRule="auto"/>
          </w:pPr>
        </w:p>
        <w:p w:rsidR="00522870" w:rsidRPr="00322598" w:rsidRDefault="00522870" w:rsidP="00570FC1">
          <w:pPr>
            <w:jc w:val="center"/>
            <w:rPr>
              <w:rFonts w:ascii="Times New Roman" w:hAnsi="Times New Roman"/>
              <w:sz w:val="28"/>
              <w:szCs w:val="24"/>
            </w:rPr>
          </w:pPr>
          <w:r w:rsidRPr="00200C40">
            <w:rPr>
              <w:rFonts w:ascii="Times New Roman" w:hAnsi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64209C98" wp14:editId="522456DF">
                <wp:extent cx="1476375" cy="847725"/>
                <wp:effectExtent l="0" t="0" r="9525" b="9525"/>
                <wp:docPr id="7" name="Рисунок 7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:rsidR="00522870" w:rsidRDefault="00522870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Министерство науки и высшего образования</w:t>
          </w:r>
        </w:p>
        <w:p w:rsidR="00522870" w:rsidRDefault="00522870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Российской Федерации</w:t>
          </w:r>
        </w:p>
        <w:p w:rsidR="00522870" w:rsidRDefault="00522870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федеральное государственное бюджетное образовательное учреждение</w:t>
          </w:r>
        </w:p>
        <w:p w:rsidR="00522870" w:rsidRDefault="00522870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высшего образования</w:t>
          </w:r>
        </w:p>
        <w:p w:rsidR="00522870" w:rsidRDefault="00522870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522870" w:rsidRDefault="00522870">
          <w:pPr>
            <w:pStyle w:val="Standard"/>
            <w:pBdr>
              <w:bottom w:val="single" w:sz="4" w:space="1" w:color="000001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(ФГБОУ ВО «МГТУ «СТАНКИН»)</w:t>
          </w:r>
        </w:p>
        <w:p w:rsidR="00522870" w:rsidRDefault="0052287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522870" w:rsidRDefault="0052287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522870" w:rsidRDefault="00522870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Институт автоматизации и робототехники</w:t>
          </w:r>
        </w:p>
        <w:p w:rsidR="00522870" w:rsidRDefault="00522870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522870" w:rsidRDefault="00522870" w:rsidP="00EB4E29">
          <w:pPr>
            <w:pStyle w:val="Standard"/>
            <w:jc w:val="center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Учебный курс “</w:t>
          </w:r>
          <w:r w:rsidR="00EB4E29">
            <w:rPr>
              <w:color w:val="000000"/>
              <w:sz w:val="27"/>
              <w:szCs w:val="27"/>
            </w:rPr>
            <w:t>Моделирование систем</w:t>
          </w:r>
          <w:r>
            <w:rPr>
              <w:color w:val="000000"/>
              <w:sz w:val="27"/>
              <w:szCs w:val="27"/>
            </w:rPr>
            <w:t>”</w:t>
          </w:r>
        </w:p>
        <w:p w:rsidR="00EB4E29" w:rsidRDefault="00EB4E29" w:rsidP="00EB4E29">
          <w:pPr>
            <w:pStyle w:val="Standard"/>
            <w:jc w:val="center"/>
            <w:rPr>
              <w:color w:val="000000"/>
              <w:sz w:val="27"/>
              <w:szCs w:val="27"/>
            </w:rPr>
          </w:pPr>
        </w:p>
        <w:p w:rsidR="00522870" w:rsidRDefault="00522870" w:rsidP="00111FC3">
          <w:pPr>
            <w:pStyle w:val="Standard"/>
            <w:jc w:val="center"/>
          </w:pPr>
        </w:p>
        <w:p w:rsidR="00522870" w:rsidRPr="00025D4C" w:rsidRDefault="00136771" w:rsidP="00111FC3">
          <w:pPr>
            <w:pStyle w:val="Standard"/>
            <w:jc w:val="center"/>
            <w:rPr>
              <w:rFonts w:ascii="Times New Roman" w:eastAsia="Arial" w:hAnsi="Times New Roman" w:cs="Times New Roman"/>
              <w:b/>
              <w:sz w:val="32"/>
              <w:szCs w:val="24"/>
            </w:rPr>
          </w:pPr>
          <w:r>
            <w:rPr>
              <w:rFonts w:ascii="Times New Roman" w:eastAsia="Arial" w:hAnsi="Times New Roman" w:cs="Times New Roman"/>
              <w:b/>
              <w:sz w:val="32"/>
              <w:szCs w:val="24"/>
            </w:rPr>
            <w:t>Лабораторная работа №3</w:t>
          </w:r>
        </w:p>
        <w:p w:rsidR="00522870" w:rsidRPr="00025D4C" w:rsidRDefault="00522870">
          <w:pPr>
            <w:pStyle w:val="Standard"/>
            <w:jc w:val="center"/>
            <w:rPr>
              <w:rFonts w:ascii="Times New Roman" w:eastAsia="Arial" w:hAnsi="Times New Roman" w:cs="Times New Roman"/>
              <w:b/>
              <w:sz w:val="32"/>
              <w:szCs w:val="24"/>
            </w:rPr>
          </w:pPr>
          <w:r w:rsidRPr="00025D4C">
            <w:rPr>
              <w:rFonts w:ascii="Times New Roman" w:eastAsia="Arial" w:hAnsi="Times New Roman" w:cs="Times New Roman"/>
              <w:b/>
              <w:sz w:val="32"/>
              <w:szCs w:val="24"/>
            </w:rPr>
            <w:t>«</w:t>
          </w:r>
          <w:r w:rsidR="00622362" w:rsidRPr="00622362">
            <w:rPr>
              <w:b/>
              <w:sz w:val="36"/>
            </w:rPr>
            <w:t>Знакомство с библиотекой SIMULINK</w:t>
          </w:r>
          <w:r w:rsidRPr="00025D4C">
            <w:rPr>
              <w:rFonts w:ascii="Times New Roman" w:eastAsia="Arial" w:hAnsi="Times New Roman" w:cs="Times New Roman"/>
              <w:b/>
              <w:sz w:val="32"/>
              <w:szCs w:val="24"/>
            </w:rPr>
            <w:t>»</w:t>
          </w:r>
        </w:p>
        <w:p w:rsidR="00522870" w:rsidRDefault="00522870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</w:p>
        <w:p w:rsidR="00522870" w:rsidRDefault="00522870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</w:p>
        <w:p w:rsidR="00522870" w:rsidRDefault="00522870">
          <w:pPr>
            <w:pStyle w:val="Standard"/>
          </w:pPr>
        </w:p>
        <w:p w:rsidR="00522870" w:rsidRDefault="0052287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522870" w:rsidRDefault="0052287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Выполнил:</w:t>
          </w:r>
        </w:p>
        <w:p w:rsidR="00522870" w:rsidRDefault="00522870">
          <w:pPr>
            <w:pStyle w:val="Standard"/>
            <w:spacing w:after="0" w:line="240" w:lineRule="auto"/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студент группы АДБ-17-11            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   _________</w:t>
          </w:r>
          <w:proofErr w:type="gram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_ 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proofErr w:type="gram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</w:t>
          </w:r>
          <w:r w:rsidRPr="00EB4E29">
            <w:rPr>
              <w:rFonts w:ascii="Times New Roman" w:hAnsi="Times New Roman"/>
              <w:sz w:val="28"/>
              <w:szCs w:val="28"/>
              <w:u w:val="single"/>
            </w:rPr>
            <w:t>Абдулзагиров М.М.</w:t>
          </w:r>
        </w:p>
        <w:p w:rsidR="00522870" w:rsidRDefault="0052287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  <w:t xml:space="preserve">                                                                                  </w:t>
          </w:r>
          <w:r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  <w:tab/>
            <w:t xml:space="preserve">            (</w:t>
          </w:r>
          <w:proofErr w:type="gramStart"/>
          <w:r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  <w:t xml:space="preserve">                                     (ФИО)</w:t>
          </w:r>
        </w:p>
        <w:p w:rsidR="00522870" w:rsidRDefault="00522870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:rsidR="00522870" w:rsidRDefault="00522870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:rsidR="00522870" w:rsidRDefault="0052287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Принял</w:t>
          </w:r>
        </w:p>
        <w:p w:rsidR="00522870" w:rsidRPr="00622362" w:rsidRDefault="00522870">
          <w:pPr>
            <w:pStyle w:val="Standard"/>
            <w:spacing w:after="0" w:line="240" w:lineRule="auto"/>
            <w:rPr>
              <w:u w:val="single"/>
            </w:rPr>
          </w:pPr>
          <w:proofErr w:type="gram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преподаватель:   </w:t>
          </w:r>
          <w:proofErr w:type="gram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                      __________ 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 w:rsidR="00184FD7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</w:t>
          </w:r>
          <w:r w:rsidRPr="00522870">
            <w:rPr>
              <w:rFonts w:ascii="Times New Roman" w:eastAsia="Times New Roman" w:hAnsi="Times New Roman" w:cs="Times New Roman"/>
              <w:sz w:val="28"/>
              <w:szCs w:val="28"/>
              <w:u w:val="single"/>
            </w:rPr>
            <w:t xml:space="preserve">      </w:t>
          </w:r>
          <w:r w:rsidR="00184FD7">
            <w:rPr>
              <w:sz w:val="28"/>
              <w:u w:val="single"/>
            </w:rPr>
            <w:t xml:space="preserve">                         </w:t>
          </w:r>
          <w:r w:rsidRPr="00622362">
            <w:rPr>
              <w:sz w:val="28"/>
              <w:u w:val="single"/>
            </w:rPr>
            <w:t xml:space="preserve">    _</w:t>
          </w:r>
        </w:p>
        <w:p w:rsidR="00522870" w:rsidRDefault="00522870">
          <w:pPr>
            <w:pStyle w:val="Standard"/>
            <w:spacing w:after="0" w:line="240" w:lineRule="auto"/>
            <w:ind w:left="4248"/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  <w:t xml:space="preserve">    </w:t>
          </w:r>
          <w:bookmarkStart w:id="0" w:name="_GoBack"/>
          <w:bookmarkEnd w:id="0"/>
          <w:r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  <w:t xml:space="preserve">       (</w:t>
          </w:r>
          <w:proofErr w:type="gramStart"/>
          <w:r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</w:rPr>
            <w:t xml:space="preserve">                                    (ФИО)</w:t>
          </w:r>
        </w:p>
        <w:p w:rsidR="00522870" w:rsidRDefault="00522870">
          <w:pPr>
            <w:pStyle w:val="Standard"/>
          </w:pPr>
        </w:p>
        <w:p w:rsidR="00EB4E29" w:rsidRDefault="00EB4E29">
          <w:pPr>
            <w:pStyle w:val="Standard"/>
          </w:pPr>
        </w:p>
        <w:p w:rsidR="00522870" w:rsidRDefault="00522870">
          <w:pPr>
            <w:pStyle w:val="Standard"/>
          </w:pPr>
        </w:p>
        <w:p w:rsidR="00522870" w:rsidRPr="00136771" w:rsidRDefault="00522870">
          <w:pPr>
            <w:pStyle w:val="Standard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                               Оценка</w:t>
          </w:r>
          <w:r w:rsidRPr="0013677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________                 </w:t>
          </w:r>
          <w:proofErr w:type="gram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Дата</w:t>
          </w:r>
          <w:r w:rsidRPr="00136771">
            <w:rPr>
              <w:rFonts w:ascii="Times New Roman" w:eastAsia="Times New Roman" w:hAnsi="Times New Roman" w:cs="Times New Roman"/>
              <w:sz w:val="28"/>
              <w:szCs w:val="28"/>
            </w:rPr>
            <w:t>:_</w:t>
          </w:r>
          <w:proofErr w:type="gramEnd"/>
          <w:r w:rsidRPr="00136771">
            <w:rPr>
              <w:rFonts w:ascii="Times New Roman" w:eastAsia="Times New Roman" w:hAnsi="Times New Roman" w:cs="Times New Roman"/>
              <w:sz w:val="28"/>
              <w:szCs w:val="28"/>
            </w:rPr>
            <w:t>________</w:t>
          </w:r>
        </w:p>
        <w:p w:rsidR="00EB4E29" w:rsidRPr="00136771" w:rsidRDefault="00EB4E29">
          <w:pPr>
            <w:pStyle w:val="Standard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:rsidR="00522870" w:rsidRPr="00136771" w:rsidRDefault="00522870">
          <w:pPr>
            <w:pStyle w:val="Standard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:rsidR="00522870" w:rsidRPr="00136771" w:rsidRDefault="00522870" w:rsidP="00522870">
          <w:pPr>
            <w:jc w:val="center"/>
          </w:pPr>
          <w:bookmarkStart w:id="1" w:name="_gjdgxs"/>
          <w:bookmarkEnd w:id="1"/>
          <w:r>
            <w:rPr>
              <w:rFonts w:ascii="Times New Roman" w:eastAsia="Times New Roman" w:hAnsi="Times New Roman" w:cs="Times New Roman"/>
              <w:sz w:val="28"/>
              <w:szCs w:val="28"/>
            </w:rPr>
            <w:t>Москва</w:t>
          </w:r>
          <w:r w:rsidRPr="0013677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2019</w:t>
          </w:r>
          <w:r w:rsidRPr="00136771">
            <w:br w:type="page"/>
          </w:r>
        </w:p>
      </w:sdtContent>
    </w:sdt>
    <w:p w:rsidR="0034615C" w:rsidRPr="00136771" w:rsidRDefault="00D3131D" w:rsidP="00D3131D">
      <w:pPr>
        <w:pStyle w:val="1"/>
      </w:pPr>
      <w:r w:rsidRPr="00136771">
        <w:lastRenderedPageBreak/>
        <w:t xml:space="preserve">2. </w:t>
      </w:r>
      <w:r>
        <w:t>Блок</w:t>
      </w:r>
      <w:r w:rsidRPr="00136771">
        <w:t xml:space="preserve"> </w:t>
      </w:r>
      <w:r w:rsidRPr="00D23EFC">
        <w:rPr>
          <w:lang w:val="en-US"/>
        </w:rPr>
        <w:t>Random</w:t>
      </w:r>
      <w:r w:rsidRPr="00136771">
        <w:t xml:space="preserve"> </w:t>
      </w:r>
      <w:r w:rsidRPr="00D23EFC">
        <w:rPr>
          <w:lang w:val="en-US"/>
        </w:rPr>
        <w:t>Number</w:t>
      </w:r>
      <w:r w:rsidRPr="00136771">
        <w:t xml:space="preserve"> </w:t>
      </w:r>
      <w:r w:rsidRPr="00D23EFC">
        <w:rPr>
          <w:lang w:val="en-US"/>
        </w:rPr>
        <w:t>Generation</w:t>
      </w:r>
    </w:p>
    <w:p w:rsidR="00D3131D" w:rsidRDefault="00D3131D">
      <w:r>
        <w:t xml:space="preserve">В данном блоке содержится описание функций </w:t>
      </w:r>
      <w:proofErr w:type="spellStart"/>
      <w:r w:rsidRPr="00D3131D">
        <w:t>rand</w:t>
      </w:r>
      <w:proofErr w:type="spellEnd"/>
      <w:r w:rsidRPr="00D3131D">
        <w:t xml:space="preserve">, </w:t>
      </w:r>
      <w:proofErr w:type="spellStart"/>
      <w:r w:rsidRPr="00D3131D">
        <w:t>randn</w:t>
      </w:r>
      <w:proofErr w:type="spellEnd"/>
      <w:r w:rsidRPr="00D3131D">
        <w:t xml:space="preserve"> и </w:t>
      </w:r>
      <w:proofErr w:type="spellStart"/>
      <w:r w:rsidRPr="00D3131D">
        <w:t>randi</w:t>
      </w:r>
      <w:proofErr w:type="spellEnd"/>
      <w:r w:rsidRPr="00D3131D">
        <w:t xml:space="preserve"> для создания последовательностей псевдослучайных чисел.</w:t>
      </w:r>
    </w:p>
    <w:p w:rsidR="00D3131D" w:rsidRDefault="00D3131D" w:rsidP="00D3131D">
      <w:pPr>
        <w:pStyle w:val="2"/>
      </w:pPr>
      <w:r>
        <w:t>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7"/>
        <w:gridCol w:w="8238"/>
      </w:tblGrid>
      <w:tr w:rsidR="00D3131D" w:rsidTr="00D3131D">
        <w:tc>
          <w:tcPr>
            <w:tcW w:w="846" w:type="dxa"/>
          </w:tcPr>
          <w:p w:rsidR="00D3131D" w:rsidRDefault="00D3131D" w:rsidP="00D3131D">
            <w:proofErr w:type="spellStart"/>
            <w:r w:rsidRPr="00D3131D">
              <w:t>rand</w:t>
            </w:r>
            <w:proofErr w:type="spellEnd"/>
          </w:p>
        </w:tc>
        <w:tc>
          <w:tcPr>
            <w:tcW w:w="8499" w:type="dxa"/>
          </w:tcPr>
          <w:p w:rsidR="00D3131D" w:rsidRDefault="00D3131D" w:rsidP="00D3131D">
            <w:r>
              <w:t>равномерно распределенные случайные числа</w:t>
            </w:r>
          </w:p>
          <w:p w:rsidR="00D3131D" w:rsidRDefault="00D3131D" w:rsidP="00D3131D"/>
        </w:tc>
      </w:tr>
      <w:tr w:rsidR="00D3131D" w:rsidTr="00D3131D">
        <w:tc>
          <w:tcPr>
            <w:tcW w:w="846" w:type="dxa"/>
          </w:tcPr>
          <w:p w:rsidR="00D3131D" w:rsidRDefault="00D3131D" w:rsidP="00D3131D">
            <w:proofErr w:type="spellStart"/>
            <w:r w:rsidRPr="00D3131D">
              <w:t>randn</w:t>
            </w:r>
            <w:proofErr w:type="spellEnd"/>
          </w:p>
        </w:tc>
        <w:tc>
          <w:tcPr>
            <w:tcW w:w="8499" w:type="dxa"/>
          </w:tcPr>
          <w:p w:rsidR="00D3131D" w:rsidRDefault="00D3131D" w:rsidP="00D3131D">
            <w:r>
              <w:t>нормально распределенные случайные числа</w:t>
            </w:r>
          </w:p>
          <w:p w:rsidR="00D3131D" w:rsidRDefault="00D3131D" w:rsidP="00D3131D"/>
        </w:tc>
      </w:tr>
      <w:tr w:rsidR="00D3131D" w:rsidTr="00D3131D">
        <w:tc>
          <w:tcPr>
            <w:tcW w:w="846" w:type="dxa"/>
          </w:tcPr>
          <w:p w:rsidR="00D3131D" w:rsidRDefault="00D3131D" w:rsidP="00D3131D">
            <w:proofErr w:type="spellStart"/>
            <w:r w:rsidRPr="00D3131D">
              <w:t>randi</w:t>
            </w:r>
            <w:proofErr w:type="spellEnd"/>
            <w:r w:rsidRPr="00D3131D">
              <w:tab/>
            </w:r>
          </w:p>
        </w:tc>
        <w:tc>
          <w:tcPr>
            <w:tcW w:w="8499" w:type="dxa"/>
          </w:tcPr>
          <w:p w:rsidR="00D3131D" w:rsidRDefault="00D3131D" w:rsidP="00D3131D">
            <w:r>
              <w:t>равномерно распределенные псевдослучайные целые числа</w:t>
            </w:r>
          </w:p>
        </w:tc>
      </w:tr>
      <w:tr w:rsidR="00D3131D" w:rsidTr="00D3131D">
        <w:tc>
          <w:tcPr>
            <w:tcW w:w="846" w:type="dxa"/>
          </w:tcPr>
          <w:p w:rsidR="00D3131D" w:rsidRDefault="00D3131D" w:rsidP="00D3131D">
            <w:proofErr w:type="spellStart"/>
            <w:r>
              <w:t>randperm</w:t>
            </w:r>
            <w:proofErr w:type="spellEnd"/>
          </w:p>
        </w:tc>
        <w:tc>
          <w:tcPr>
            <w:tcW w:w="8499" w:type="dxa"/>
          </w:tcPr>
          <w:p w:rsidR="00D3131D" w:rsidRDefault="00D3131D" w:rsidP="00D3131D">
            <w:r>
              <w:t>случайная перестановка</w:t>
            </w:r>
          </w:p>
          <w:p w:rsidR="00D3131D" w:rsidRDefault="00D3131D" w:rsidP="00D3131D">
            <w:r>
              <w:t>контроль генератора случайных чисел генерация случайных чисел</w:t>
            </w:r>
          </w:p>
        </w:tc>
      </w:tr>
    </w:tbl>
    <w:p w:rsidR="00D3131D" w:rsidRDefault="00D3131D" w:rsidP="00D3131D"/>
    <w:p w:rsidR="00D3131D" w:rsidRDefault="00D3131D" w:rsidP="00D3131D">
      <w:pPr>
        <w:pStyle w:val="2"/>
      </w:pPr>
      <w:r>
        <w:t>Классы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131D" w:rsidTr="00D3131D">
        <w:tc>
          <w:tcPr>
            <w:tcW w:w="4672" w:type="dxa"/>
          </w:tcPr>
          <w:p w:rsidR="00D3131D" w:rsidRDefault="00D3131D" w:rsidP="00D3131D">
            <w:proofErr w:type="spellStart"/>
            <w:r>
              <w:t>RandStream</w:t>
            </w:r>
            <w:proofErr w:type="spellEnd"/>
          </w:p>
        </w:tc>
        <w:tc>
          <w:tcPr>
            <w:tcW w:w="4673" w:type="dxa"/>
          </w:tcPr>
          <w:p w:rsidR="00D3131D" w:rsidRDefault="00D3131D" w:rsidP="00D3131D">
            <w:r>
              <w:t>поток случайных чисел</w:t>
            </w:r>
          </w:p>
        </w:tc>
      </w:tr>
    </w:tbl>
    <w:p w:rsidR="00D3131D" w:rsidRDefault="00D3131D"/>
    <w:p w:rsidR="00D3131D" w:rsidRDefault="00D3131D">
      <w:r>
        <w:t>3.</w:t>
      </w:r>
    </w:p>
    <w:p w:rsidR="00D3131D" w:rsidRDefault="00D3131D">
      <w:r>
        <w:rPr>
          <w:noProof/>
          <w:lang w:eastAsia="ru-RU"/>
        </w:rPr>
        <w:drawing>
          <wp:inline distT="0" distB="0" distL="0" distR="0">
            <wp:extent cx="1294410" cy="2077356"/>
            <wp:effectExtent l="0" t="0" r="1270" b="0"/>
            <wp:docPr id="1" name="Рисунок 1" descr="Сним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нимок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966" cy="210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31D" w:rsidRDefault="00D3131D">
      <w:pPr>
        <w:rPr>
          <w:vertAlign w:val="superscript"/>
          <w:lang w:val="en-US"/>
        </w:rPr>
      </w:pPr>
      <w:proofErr w:type="gramStart"/>
      <w:r>
        <w:t xml:space="preserve">Ответ:  </w:t>
      </w:r>
      <w:r>
        <w:rPr>
          <w:lang w:val="en-US"/>
        </w:rPr>
        <w:t>e</w:t>
      </w:r>
      <w:proofErr w:type="gramEnd"/>
      <w:r w:rsidRPr="00D3131D">
        <w:rPr>
          <w:rFonts w:cstheme="minorHAnsi"/>
          <w:vertAlign w:val="superscript"/>
        </w:rPr>
        <w:t>π</w:t>
      </w:r>
      <w:r w:rsidRPr="00D3131D">
        <w:rPr>
          <w:vertAlign w:val="superscript"/>
        </w:rPr>
        <w:t xml:space="preserve"> </w:t>
      </w:r>
      <w:r>
        <w:t xml:space="preserve">больше </w:t>
      </w:r>
      <w:r w:rsidRPr="00D3131D">
        <w:t xml:space="preserve"> </w:t>
      </w:r>
      <w:r>
        <w:rPr>
          <w:rFonts w:cstheme="minorHAnsi"/>
        </w:rPr>
        <w:t>π</w:t>
      </w:r>
      <w:r>
        <w:rPr>
          <w:vertAlign w:val="superscript"/>
          <w:lang w:val="en-US"/>
        </w:rPr>
        <w:t>e</w:t>
      </w:r>
    </w:p>
    <w:p w:rsidR="0080238E" w:rsidRDefault="0080238E">
      <w:pPr>
        <w:rPr>
          <w:lang w:val="en-US"/>
        </w:rPr>
      </w:pPr>
    </w:p>
    <w:p w:rsidR="0080238E" w:rsidRDefault="0080238E">
      <w:pPr>
        <w:rPr>
          <w:lang w:val="en-US"/>
        </w:rPr>
      </w:pPr>
    </w:p>
    <w:p w:rsidR="0080238E" w:rsidRDefault="0080238E">
      <w:pPr>
        <w:rPr>
          <w:lang w:val="en-US"/>
        </w:rPr>
      </w:pPr>
    </w:p>
    <w:p w:rsidR="0080238E" w:rsidRDefault="0080238E">
      <w:pPr>
        <w:rPr>
          <w:lang w:val="en-US"/>
        </w:rPr>
      </w:pPr>
    </w:p>
    <w:p w:rsidR="0080238E" w:rsidRDefault="0080238E">
      <w:pPr>
        <w:rPr>
          <w:lang w:val="en-US"/>
        </w:rPr>
      </w:pPr>
    </w:p>
    <w:p w:rsidR="0080238E" w:rsidRDefault="0080238E">
      <w:pPr>
        <w:rPr>
          <w:lang w:val="en-US"/>
        </w:rPr>
      </w:pPr>
    </w:p>
    <w:p w:rsidR="0080238E" w:rsidRDefault="0080238E">
      <w:pPr>
        <w:rPr>
          <w:lang w:val="en-US"/>
        </w:rPr>
      </w:pPr>
    </w:p>
    <w:p w:rsidR="0080238E" w:rsidRDefault="0080238E">
      <w:pPr>
        <w:rPr>
          <w:lang w:val="en-US"/>
        </w:rPr>
      </w:pPr>
    </w:p>
    <w:p w:rsidR="0080238E" w:rsidRDefault="0080238E">
      <w:pPr>
        <w:rPr>
          <w:lang w:val="en-US"/>
        </w:rPr>
      </w:pPr>
    </w:p>
    <w:p w:rsidR="0080238E" w:rsidRDefault="0080238E">
      <w:pPr>
        <w:rPr>
          <w:lang w:val="en-US"/>
        </w:rPr>
      </w:pPr>
    </w:p>
    <w:p w:rsidR="0080238E" w:rsidRDefault="0080238E">
      <w:pPr>
        <w:rPr>
          <w:lang w:val="en-US"/>
        </w:rPr>
      </w:pPr>
    </w:p>
    <w:p w:rsidR="00D3131D" w:rsidRPr="00D3131D" w:rsidRDefault="00D3131D" w:rsidP="004C22A1">
      <w:pPr>
        <w:pStyle w:val="1"/>
      </w:pPr>
      <w:r>
        <w:rPr>
          <w:lang w:val="en-US"/>
        </w:rPr>
        <w:lastRenderedPageBreak/>
        <w:t>4.</w:t>
      </w:r>
    </w:p>
    <w:p w:rsidR="00AE49B1" w:rsidRDefault="001367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5.5pt">
            <v:imagedata r:id="rId8" o:title="Снимок1"/>
          </v:shape>
        </w:pict>
      </w:r>
    </w:p>
    <w:p w:rsidR="0034615C" w:rsidRDefault="00136771">
      <w:r>
        <w:pict>
          <v:shape id="_x0000_i1026" type="#_x0000_t75" style="width:264.75pt;height:155.25pt">
            <v:imagedata r:id="rId9" o:title="Снимок2"/>
          </v:shape>
        </w:pict>
      </w:r>
    </w:p>
    <w:p w:rsidR="0034615C" w:rsidRDefault="0034615C"/>
    <w:p w:rsidR="0034615C" w:rsidRDefault="00136771">
      <w:r>
        <w:pict>
          <v:shape id="_x0000_i1027" type="#_x0000_t75" style="width:140.25pt;height:37.5pt">
            <v:imagedata r:id="rId10" o:title="Снимок4"/>
          </v:shape>
        </w:pict>
      </w:r>
    </w:p>
    <w:p w:rsidR="0080238E" w:rsidRPr="0080238E" w:rsidRDefault="0080238E" w:rsidP="0080238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4C22A1">
        <w:rPr>
          <w:rStyle w:val="10"/>
        </w:rPr>
        <w:lastRenderedPageBreak/>
        <w:t>5</w:t>
      </w:r>
      <w:r w:rsidRPr="0080238E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.</w:t>
      </w:r>
      <w:r w:rsidRPr="0080238E">
        <w:rPr>
          <w:rFonts w:ascii="Times New Roman" w:eastAsia="Times New Roman" w:hAnsi="Times New Roman" w:cs="Times New Roman"/>
          <w:sz w:val="24"/>
          <w:szCs w:val="26"/>
          <w:lang w:eastAsia="ru-RU"/>
        </w:rPr>
        <w:t>Функция </w:t>
      </w:r>
      <w:proofErr w:type="spellStart"/>
      <w:proofErr w:type="gramStart"/>
      <w:r w:rsidRPr="0080238E">
        <w:rPr>
          <w:rFonts w:ascii="Times New Roman" w:eastAsia="Times New Roman" w:hAnsi="Times New Roman" w:cs="Times New Roman"/>
          <w:b/>
          <w:bCs/>
          <w:sz w:val="24"/>
          <w:szCs w:val="26"/>
          <w:lang w:eastAsia="ru-RU"/>
        </w:rPr>
        <w:t>meshgrid</w:t>
      </w:r>
      <w:proofErr w:type="spellEnd"/>
      <w:r w:rsidRPr="0080238E">
        <w:rPr>
          <w:rFonts w:ascii="Times New Roman" w:eastAsia="Times New Roman" w:hAnsi="Times New Roman" w:cs="Times New Roman"/>
          <w:b/>
          <w:bCs/>
          <w:sz w:val="24"/>
          <w:szCs w:val="26"/>
          <w:lang w:eastAsia="ru-RU"/>
        </w:rPr>
        <w:t>(</w:t>
      </w:r>
      <w:proofErr w:type="gramEnd"/>
      <w:r w:rsidRPr="0080238E">
        <w:rPr>
          <w:rFonts w:ascii="Times New Roman" w:eastAsia="Times New Roman" w:hAnsi="Times New Roman" w:cs="Times New Roman"/>
          <w:b/>
          <w:bCs/>
          <w:sz w:val="24"/>
          <w:szCs w:val="26"/>
          <w:lang w:eastAsia="ru-RU"/>
        </w:rPr>
        <w:t>)</w:t>
      </w:r>
      <w:r w:rsidRPr="0080238E">
        <w:rPr>
          <w:rFonts w:ascii="Times New Roman" w:eastAsia="Times New Roman" w:hAnsi="Times New Roman" w:cs="Times New Roman"/>
          <w:sz w:val="24"/>
          <w:szCs w:val="26"/>
          <w:lang w:eastAsia="ru-RU"/>
        </w:rPr>
        <w:t> создает список массивов координатных сеток </w:t>
      </w:r>
      <w:r w:rsidRPr="0080238E">
        <w:rPr>
          <w:rFonts w:ascii="Times New Roman" w:eastAsia="Times New Roman" w:hAnsi="Times New Roman" w:cs="Times New Roman"/>
          <w:i/>
          <w:iCs/>
          <w:sz w:val="24"/>
          <w:szCs w:val="26"/>
          <w:lang w:eastAsia="ru-RU"/>
        </w:rPr>
        <w:t>N</w:t>
      </w:r>
      <w:r w:rsidRPr="0080238E">
        <w:rPr>
          <w:rFonts w:ascii="Times New Roman" w:eastAsia="Times New Roman" w:hAnsi="Times New Roman" w:cs="Times New Roman"/>
          <w:sz w:val="24"/>
          <w:szCs w:val="26"/>
          <w:lang w:eastAsia="ru-RU"/>
        </w:rPr>
        <w:t>-мерного координатного пространства для указанных одномерных массивов координатных векторов. Координатное пространство - это пространство </w:t>
      </w:r>
      <w:r w:rsidRPr="0080238E">
        <w:rPr>
          <w:rFonts w:ascii="Times New Roman" w:eastAsia="Times New Roman" w:hAnsi="Times New Roman" w:cs="Times New Roman"/>
          <w:i/>
          <w:iCs/>
          <w:sz w:val="24"/>
          <w:szCs w:val="26"/>
          <w:lang w:eastAsia="ru-RU"/>
        </w:rPr>
        <w:t>N</w:t>
      </w:r>
      <w:r w:rsidRPr="0080238E">
        <w:rPr>
          <w:rFonts w:ascii="Times New Roman" w:eastAsia="Times New Roman" w:hAnsi="Times New Roman" w:cs="Times New Roman"/>
          <w:sz w:val="24"/>
          <w:szCs w:val="26"/>
          <w:lang w:eastAsia="ru-RU"/>
        </w:rPr>
        <w:t>-мерных точек-координат, причем каждой точке в таком пространстве соответствует комбинация одного значения из каждого координатного массива.</w:t>
      </w:r>
    </w:p>
    <w:p w:rsidR="0080238E" w:rsidRPr="0080238E" w:rsidRDefault="0080238E" w:rsidP="008023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80238E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Параметры:</w:t>
      </w:r>
    </w:p>
    <w:p w:rsidR="0080238E" w:rsidRPr="0080238E" w:rsidRDefault="0080238E" w:rsidP="0080238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x1, x</w:t>
      </w:r>
      <w:proofErr w:type="gramStart"/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2,...</w:t>
      </w:r>
      <w:proofErr w:type="gramEnd"/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, </w:t>
      </w:r>
      <w:proofErr w:type="spellStart"/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xn</w:t>
      </w:r>
      <w:proofErr w:type="spellEnd"/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 </w:t>
      </w:r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>- последовательность</w:t>
      </w:r>
    </w:p>
    <w:p w:rsidR="0080238E" w:rsidRPr="0080238E" w:rsidRDefault="0080238E" w:rsidP="0080238E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Cs w:val="24"/>
          <w:lang w:eastAsia="ru-RU"/>
        </w:rPr>
      </w:pPr>
      <w:r w:rsidRPr="0080238E">
        <w:rPr>
          <w:rFonts w:ascii="Times New Roman" w:eastAsia="Times New Roman" w:hAnsi="Times New Roman" w:cs="Times New Roman"/>
          <w:szCs w:val="24"/>
          <w:lang w:eastAsia="ru-RU"/>
        </w:rPr>
        <w:t>Одномерные массивы, которые определяют координатную сетку.</w:t>
      </w:r>
    </w:p>
    <w:p w:rsidR="0080238E" w:rsidRPr="0080238E" w:rsidRDefault="0080238E" w:rsidP="0080238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  <w:proofErr w:type="spellStart"/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indexing</w:t>
      </w:r>
      <w:proofErr w:type="spellEnd"/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 </w:t>
      </w:r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>- ‘</w:t>
      </w:r>
      <w:proofErr w:type="spellStart"/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>xy</w:t>
      </w:r>
      <w:proofErr w:type="spellEnd"/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>’, ‘</w:t>
      </w:r>
      <w:proofErr w:type="spellStart"/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>ij</w:t>
      </w:r>
      <w:proofErr w:type="spellEnd"/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>’ (необязательный)</w:t>
      </w:r>
    </w:p>
    <w:p w:rsidR="0080238E" w:rsidRPr="0080238E" w:rsidRDefault="0080238E" w:rsidP="0080238E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Cs w:val="24"/>
          <w:lang w:eastAsia="ru-RU"/>
        </w:rPr>
      </w:pPr>
      <w:r w:rsidRPr="0080238E">
        <w:rPr>
          <w:rFonts w:ascii="Times New Roman" w:eastAsia="Times New Roman" w:hAnsi="Times New Roman" w:cs="Times New Roman"/>
          <w:szCs w:val="24"/>
          <w:lang w:eastAsia="ru-RU"/>
        </w:rPr>
        <w:t>Определяет декартово ‘</w:t>
      </w:r>
      <w:proofErr w:type="spellStart"/>
      <w:r w:rsidRPr="0080238E">
        <w:rPr>
          <w:rFonts w:ascii="Times New Roman" w:eastAsia="Times New Roman" w:hAnsi="Times New Roman" w:cs="Times New Roman"/>
          <w:szCs w:val="24"/>
          <w:lang w:eastAsia="ru-RU"/>
        </w:rPr>
        <w:t>xy</w:t>
      </w:r>
      <w:proofErr w:type="spellEnd"/>
      <w:r w:rsidRPr="0080238E">
        <w:rPr>
          <w:rFonts w:ascii="Times New Roman" w:eastAsia="Times New Roman" w:hAnsi="Times New Roman" w:cs="Times New Roman"/>
          <w:szCs w:val="24"/>
          <w:lang w:eastAsia="ru-RU"/>
        </w:rPr>
        <w:t>’ (по умолчанию) или матричное ‘</w:t>
      </w:r>
      <w:proofErr w:type="spellStart"/>
      <w:r w:rsidRPr="0080238E">
        <w:rPr>
          <w:rFonts w:ascii="Times New Roman" w:eastAsia="Times New Roman" w:hAnsi="Times New Roman" w:cs="Times New Roman"/>
          <w:szCs w:val="24"/>
          <w:lang w:eastAsia="ru-RU"/>
        </w:rPr>
        <w:t>ij</w:t>
      </w:r>
      <w:proofErr w:type="spellEnd"/>
      <w:r w:rsidRPr="0080238E">
        <w:rPr>
          <w:rFonts w:ascii="Times New Roman" w:eastAsia="Times New Roman" w:hAnsi="Times New Roman" w:cs="Times New Roman"/>
          <w:szCs w:val="24"/>
          <w:lang w:eastAsia="ru-RU"/>
        </w:rPr>
        <w:t>’ индексирование выходного массива.</w:t>
      </w:r>
    </w:p>
    <w:p w:rsidR="0080238E" w:rsidRPr="0080238E" w:rsidRDefault="0080238E" w:rsidP="0080238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  <w:proofErr w:type="spellStart"/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sparse</w:t>
      </w:r>
      <w:proofErr w:type="spellEnd"/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 </w:t>
      </w:r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 xml:space="preserve">- </w:t>
      </w:r>
      <w:proofErr w:type="spellStart"/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>True</w:t>
      </w:r>
      <w:proofErr w:type="spellEnd"/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 xml:space="preserve"> или </w:t>
      </w:r>
      <w:proofErr w:type="spellStart"/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>False</w:t>
      </w:r>
      <w:proofErr w:type="spellEnd"/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 xml:space="preserve"> (необязательный)</w:t>
      </w:r>
    </w:p>
    <w:p w:rsidR="0080238E" w:rsidRPr="0080238E" w:rsidRDefault="0080238E" w:rsidP="0080238E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Cs w:val="24"/>
          <w:lang w:eastAsia="ru-RU"/>
        </w:rPr>
      </w:pPr>
      <w:r w:rsidRPr="0080238E">
        <w:rPr>
          <w:rFonts w:ascii="Times New Roman" w:eastAsia="Times New Roman" w:hAnsi="Times New Roman" w:cs="Times New Roman"/>
          <w:szCs w:val="24"/>
          <w:lang w:eastAsia="ru-RU"/>
        </w:rPr>
        <w:t>Если </w:t>
      </w:r>
      <w:proofErr w:type="spellStart"/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>True</w:t>
      </w:r>
      <w:proofErr w:type="spellEnd"/>
      <w:r w:rsidRPr="0080238E">
        <w:rPr>
          <w:rFonts w:ascii="Times New Roman" w:eastAsia="Times New Roman" w:hAnsi="Times New Roman" w:cs="Times New Roman"/>
          <w:szCs w:val="24"/>
          <w:lang w:eastAsia="ru-RU"/>
        </w:rPr>
        <w:t>, то для экономии памяти выводятся сжатые до одной оси массивы координатных сеток. По умолчанию </w:t>
      </w:r>
      <w:proofErr w:type="spellStart"/>
      <w:r w:rsidRPr="0080238E">
        <w:rPr>
          <w:rFonts w:ascii="Times New Roman" w:eastAsia="Times New Roman" w:hAnsi="Times New Roman" w:cs="Times New Roman"/>
          <w:spacing w:val="30"/>
          <w:szCs w:val="24"/>
          <w:shd w:val="clear" w:color="auto" w:fill="F9F2F4"/>
          <w:lang w:eastAsia="ru-RU"/>
        </w:rPr>
        <w:t>sparse</w:t>
      </w:r>
      <w:proofErr w:type="spellEnd"/>
      <w:r w:rsidRPr="0080238E">
        <w:rPr>
          <w:rFonts w:ascii="Times New Roman" w:eastAsia="Times New Roman" w:hAnsi="Times New Roman" w:cs="Times New Roman"/>
          <w:spacing w:val="30"/>
          <w:szCs w:val="24"/>
          <w:shd w:val="clear" w:color="auto" w:fill="F9F2F4"/>
          <w:lang w:eastAsia="ru-RU"/>
        </w:rPr>
        <w:t xml:space="preserve"> = </w:t>
      </w:r>
      <w:proofErr w:type="spellStart"/>
      <w:r w:rsidRPr="0080238E">
        <w:rPr>
          <w:rFonts w:ascii="Times New Roman" w:eastAsia="Times New Roman" w:hAnsi="Times New Roman" w:cs="Times New Roman"/>
          <w:spacing w:val="30"/>
          <w:szCs w:val="24"/>
          <w:shd w:val="clear" w:color="auto" w:fill="F9F2F4"/>
          <w:lang w:eastAsia="ru-RU"/>
        </w:rPr>
        <w:t>False</w:t>
      </w:r>
      <w:proofErr w:type="spellEnd"/>
      <w:r w:rsidRPr="0080238E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:rsidR="0080238E" w:rsidRPr="0080238E" w:rsidRDefault="0080238E" w:rsidP="0080238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  <w:proofErr w:type="spellStart"/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copy</w:t>
      </w:r>
      <w:proofErr w:type="spellEnd"/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 </w:t>
      </w:r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 xml:space="preserve">- </w:t>
      </w:r>
      <w:proofErr w:type="spellStart"/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>True</w:t>
      </w:r>
      <w:proofErr w:type="spellEnd"/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 xml:space="preserve"> или </w:t>
      </w:r>
      <w:proofErr w:type="spellStart"/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>False</w:t>
      </w:r>
      <w:proofErr w:type="spellEnd"/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 xml:space="preserve"> (необязательный)</w:t>
      </w:r>
    </w:p>
    <w:p w:rsidR="0080238E" w:rsidRPr="0080238E" w:rsidRDefault="0080238E" w:rsidP="0080238E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Cs w:val="24"/>
          <w:lang w:eastAsia="ru-RU"/>
        </w:rPr>
      </w:pPr>
      <w:r w:rsidRPr="0080238E">
        <w:rPr>
          <w:rFonts w:ascii="Times New Roman" w:eastAsia="Times New Roman" w:hAnsi="Times New Roman" w:cs="Times New Roman"/>
          <w:szCs w:val="24"/>
          <w:lang w:eastAsia="ru-RU"/>
        </w:rPr>
        <w:t>Если </w:t>
      </w:r>
      <w:proofErr w:type="spellStart"/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>False</w:t>
      </w:r>
      <w:proofErr w:type="spellEnd"/>
      <w:r w:rsidRPr="0080238E">
        <w:rPr>
          <w:rFonts w:ascii="Times New Roman" w:eastAsia="Times New Roman" w:hAnsi="Times New Roman" w:cs="Times New Roman"/>
          <w:szCs w:val="24"/>
          <w:lang w:eastAsia="ru-RU"/>
        </w:rPr>
        <w:t>, то для экономии памяти возвращается представление исходных координатных массивов. По умолчанию </w:t>
      </w:r>
      <w:proofErr w:type="spellStart"/>
      <w:r w:rsidRPr="0080238E">
        <w:rPr>
          <w:rFonts w:ascii="Times New Roman" w:eastAsia="Times New Roman" w:hAnsi="Times New Roman" w:cs="Times New Roman"/>
          <w:spacing w:val="30"/>
          <w:szCs w:val="24"/>
          <w:shd w:val="clear" w:color="auto" w:fill="F9F2F4"/>
          <w:lang w:eastAsia="ru-RU"/>
        </w:rPr>
        <w:t>copy</w:t>
      </w:r>
      <w:proofErr w:type="spellEnd"/>
      <w:r w:rsidRPr="0080238E">
        <w:rPr>
          <w:rFonts w:ascii="Times New Roman" w:eastAsia="Times New Roman" w:hAnsi="Times New Roman" w:cs="Times New Roman"/>
          <w:spacing w:val="30"/>
          <w:szCs w:val="24"/>
          <w:shd w:val="clear" w:color="auto" w:fill="F9F2F4"/>
          <w:lang w:eastAsia="ru-RU"/>
        </w:rPr>
        <w:t xml:space="preserve"> = </w:t>
      </w:r>
      <w:proofErr w:type="spellStart"/>
      <w:r w:rsidRPr="0080238E">
        <w:rPr>
          <w:rFonts w:ascii="Times New Roman" w:eastAsia="Times New Roman" w:hAnsi="Times New Roman" w:cs="Times New Roman"/>
          <w:spacing w:val="30"/>
          <w:szCs w:val="24"/>
          <w:shd w:val="clear" w:color="auto" w:fill="F9F2F4"/>
          <w:lang w:eastAsia="ru-RU"/>
        </w:rPr>
        <w:t>True</w:t>
      </w:r>
      <w:proofErr w:type="spellEnd"/>
      <w:r w:rsidRPr="0080238E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:rsidR="0080238E" w:rsidRPr="0080238E" w:rsidRDefault="0080238E" w:rsidP="008023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80238E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Возвращает:</w:t>
      </w:r>
    </w:p>
    <w:p w:rsidR="0080238E" w:rsidRPr="0080238E" w:rsidRDefault="0080238E" w:rsidP="0080238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</w:pPr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[X1, X2, X3, </w:t>
      </w:r>
      <w:proofErr w:type="gramStart"/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... ,</w:t>
      </w:r>
      <w:proofErr w:type="gramEnd"/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 </w:t>
      </w:r>
      <w:proofErr w:type="spellStart"/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Xn</w:t>
      </w:r>
      <w:proofErr w:type="spellEnd"/>
      <w:r w:rsidRPr="0080238E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] </w:t>
      </w:r>
      <w:r w:rsidRPr="0080238E">
        <w:rPr>
          <w:rFonts w:ascii="Times New Roman" w:eastAsia="Times New Roman" w:hAnsi="Times New Roman" w:cs="Times New Roman"/>
          <w:i/>
          <w:iCs/>
          <w:szCs w:val="24"/>
          <w:lang w:eastAsia="ru-RU"/>
        </w:rPr>
        <w:t>- список массивов</w:t>
      </w:r>
    </w:p>
    <w:p w:rsidR="0034615C" w:rsidRDefault="0034615C"/>
    <w:p w:rsidR="0034615C" w:rsidRPr="004C22A1" w:rsidRDefault="0080238E">
      <w:pPr>
        <w:rPr>
          <w:rFonts w:ascii="Times New Roman" w:hAnsi="Times New Roman" w:cs="Times New Roman"/>
          <w:sz w:val="24"/>
          <w:szCs w:val="24"/>
        </w:rPr>
      </w:pPr>
      <w:r w:rsidRPr="0080238E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proofErr w:type="gramStart"/>
      <w:r w:rsidRPr="0080238E">
        <w:rPr>
          <w:rFonts w:ascii="Times New Roman" w:hAnsi="Times New Roman" w:cs="Times New Roman"/>
          <w:b/>
          <w:sz w:val="24"/>
          <w:szCs w:val="24"/>
        </w:rPr>
        <w:t>surf</w:t>
      </w:r>
      <w:proofErr w:type="spellEnd"/>
      <w:r w:rsidRPr="008023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38E">
        <w:rPr>
          <w:rFonts w:ascii="Times New Roman" w:hAnsi="Times New Roman" w:cs="Times New Roman"/>
          <w:sz w:val="24"/>
          <w:szCs w:val="24"/>
        </w:rPr>
        <w:t xml:space="preserve">X, Y, Z, C) выводит на экран сетчатую поверхность для значений массива Z, определенных на множестве значений массивов X и Y. Цвет ячейки определяется массивом C. Цвет ребер - черный, определяется свойством </w:t>
      </w:r>
      <w:proofErr w:type="spellStart"/>
      <w:r w:rsidRPr="0080238E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80238E">
        <w:rPr>
          <w:rFonts w:ascii="Times New Roman" w:hAnsi="Times New Roman" w:cs="Times New Roman"/>
          <w:sz w:val="24"/>
          <w:szCs w:val="24"/>
        </w:rPr>
        <w:t xml:space="preserve">, специфицированным как [0 0 0]. Можно задать одинаковый цвет для всех ребер, определив его в виде вектора [r g b] интенсивности трех цветов - красного, зеленого, синего. Если определить спецификацию </w:t>
      </w:r>
      <w:proofErr w:type="spellStart"/>
      <w:r w:rsidRPr="0080238E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80238E">
        <w:rPr>
          <w:rFonts w:ascii="Times New Roman" w:hAnsi="Times New Roman" w:cs="Times New Roman"/>
          <w:sz w:val="24"/>
          <w:szCs w:val="24"/>
        </w:rPr>
        <w:t>, то ребра не будут прорисовываться.</w:t>
      </w:r>
    </w:p>
    <w:p w:rsidR="0034615C" w:rsidRDefault="0034615C" w:rsidP="0034615C">
      <w:pPr>
        <w:pStyle w:val="1"/>
      </w:pPr>
      <w:r>
        <w:t>6</w:t>
      </w:r>
    </w:p>
    <w:p w:rsidR="0034615C" w:rsidRDefault="00AF6C76">
      <w:r>
        <w:pict>
          <v:shape id="_x0000_i1028" type="#_x0000_t75" style="width:190.5pt;height:63pt">
            <v:imagedata r:id="rId11" o:title="Снимок6"/>
          </v:shape>
        </w:pict>
      </w:r>
    </w:p>
    <w:p w:rsidR="0034615C" w:rsidRDefault="00AF6C76">
      <w:r>
        <w:pict>
          <v:shape id="_x0000_i1029" type="#_x0000_t75" style="width:207pt;height:53.25pt">
            <v:imagedata r:id="rId12" o:title="Снимок6-2"/>
          </v:shape>
        </w:pict>
      </w:r>
    </w:p>
    <w:p w:rsidR="0080238E" w:rsidRDefault="0080238E">
      <w:r>
        <w:rPr>
          <w:noProof/>
          <w:lang w:eastAsia="ru-RU"/>
        </w:rPr>
        <w:lastRenderedPageBreak/>
        <w:drawing>
          <wp:inline distT="0" distB="0" distL="0" distR="0" wp14:anchorId="1D97FE6B" wp14:editId="7F977908">
            <wp:extent cx="5940425" cy="4393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5C" w:rsidRPr="004C22A1" w:rsidRDefault="0034615C" w:rsidP="0034615C">
      <w:pPr>
        <w:pStyle w:val="1"/>
        <w:rPr>
          <w:lang w:val="en-US"/>
        </w:rPr>
      </w:pPr>
      <w:r>
        <w:lastRenderedPageBreak/>
        <w:t>7</w:t>
      </w:r>
      <w:r w:rsidR="004C22A1">
        <w:rPr>
          <w:lang w:val="en-US"/>
        </w:rPr>
        <w:t>-8</w:t>
      </w:r>
    </w:p>
    <w:p w:rsidR="0034615C" w:rsidRDefault="00AF6C76" w:rsidP="0034615C">
      <w:r>
        <w:pict>
          <v:shape id="_x0000_i1030" type="#_x0000_t75" style="width:327pt;height:386.25pt">
            <v:imagedata r:id="rId14" o:title="Снимок7,2"/>
          </v:shape>
        </w:pict>
      </w:r>
    </w:p>
    <w:p w:rsidR="0034615C" w:rsidRDefault="0034615C" w:rsidP="0034615C"/>
    <w:p w:rsidR="0034615C" w:rsidRPr="004C22A1" w:rsidRDefault="004C22A1" w:rsidP="004C22A1">
      <w:pPr>
        <w:pStyle w:val="1"/>
        <w:rPr>
          <w:lang w:val="en-US"/>
        </w:rPr>
      </w:pPr>
      <w:r>
        <w:rPr>
          <w:lang w:val="en-US"/>
        </w:rPr>
        <w:t>9</w:t>
      </w:r>
    </w:p>
    <w:p w:rsidR="0034615C" w:rsidRDefault="004C22A1" w:rsidP="0034615C">
      <w:r>
        <w:rPr>
          <w:noProof/>
          <w:lang w:eastAsia="ru-RU"/>
        </w:rPr>
        <w:drawing>
          <wp:inline distT="0" distB="0" distL="0" distR="0" wp14:anchorId="424D7C4D" wp14:editId="5BB0FC27">
            <wp:extent cx="1476375" cy="1219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5C" w:rsidRDefault="0034615C" w:rsidP="004C22A1">
      <w:pPr>
        <w:pStyle w:val="1"/>
      </w:pPr>
      <w:r>
        <w:t>10</w:t>
      </w:r>
    </w:p>
    <w:p w:rsidR="0034615C" w:rsidRPr="0034615C" w:rsidRDefault="00AF6C76" w:rsidP="0034615C">
      <w:r>
        <w:pict>
          <v:shape id="_x0000_i1031" type="#_x0000_t75" style="width:126pt;height:18.75pt">
            <v:imagedata r:id="rId16" o:title="Снимок10,1"/>
          </v:shape>
        </w:pict>
      </w:r>
    </w:p>
    <w:p w:rsidR="0034615C" w:rsidRDefault="004C22A1">
      <w:r>
        <w:rPr>
          <w:noProof/>
          <w:lang w:eastAsia="ru-RU"/>
        </w:rPr>
        <w:lastRenderedPageBreak/>
        <w:drawing>
          <wp:inline distT="0" distB="0" distL="0" distR="0" wp14:anchorId="3B19F484" wp14:editId="31CCBC8C">
            <wp:extent cx="5940425" cy="3194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57" w:rsidRPr="00C52257" w:rsidRDefault="00C522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5167E8" wp14:editId="08D50738">
            <wp:extent cx="5940425" cy="3035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5C" w:rsidRDefault="00AF6C76">
      <w:r>
        <w:lastRenderedPageBreak/>
        <w:pict>
          <v:shape id="_x0000_i1032" type="#_x0000_t75" style="width:430.5pt;height:384.75pt">
            <v:imagedata r:id="rId19" o:title="Снимок10-3"/>
          </v:shape>
        </w:pict>
      </w:r>
    </w:p>
    <w:p w:rsidR="0034615C" w:rsidRDefault="00AF6C76">
      <w:r>
        <w:lastRenderedPageBreak/>
        <w:pict>
          <v:shape id="_x0000_i1033" type="#_x0000_t75" style="width:429pt;height:385.5pt">
            <v:imagedata r:id="rId20" o:title="Снимок10-4"/>
          </v:shape>
        </w:pict>
      </w:r>
    </w:p>
    <w:p w:rsidR="00C52257" w:rsidRDefault="00C52257" w:rsidP="00C52257">
      <w:pPr>
        <w:pStyle w:val="1"/>
        <w:rPr>
          <w:lang w:val="en-US"/>
        </w:rPr>
      </w:pPr>
      <w:r>
        <w:rPr>
          <w:lang w:val="en-US"/>
        </w:rPr>
        <w:lastRenderedPageBreak/>
        <w:t>11</w:t>
      </w:r>
    </w:p>
    <w:p w:rsidR="0034615C" w:rsidRDefault="00AF6C76">
      <w:r>
        <w:pict>
          <v:shape id="_x0000_i1034" type="#_x0000_t75" style="width:387.75pt;height:458.25pt">
            <v:imagedata r:id="rId21" o:title="Снимок11,1" croptop="8953f" cropleft="5919f"/>
          </v:shape>
        </w:pict>
      </w:r>
    </w:p>
    <w:p w:rsidR="0034615C" w:rsidRDefault="00AF6C76">
      <w:r>
        <w:lastRenderedPageBreak/>
        <w:pict>
          <v:shape id="_x0000_i1035" type="#_x0000_t75" style="width:447.75pt;height:450pt">
            <v:imagedata r:id="rId22" o:title="Снимок11,2" croptop="8377f" cropleft="-2049f"/>
          </v:shape>
        </w:pict>
      </w:r>
    </w:p>
    <w:p w:rsidR="0034615C" w:rsidRDefault="00136771">
      <w:r>
        <w:lastRenderedPageBreak/>
        <w:pict>
          <v:shape id="_x0000_i1036" type="#_x0000_t75" style="width:405pt;height:426.75pt">
            <v:imagedata r:id="rId23" o:title="Снимок11,3" croptop="10427f" cropleft="2076f"/>
          </v:shape>
        </w:pict>
      </w:r>
    </w:p>
    <w:p w:rsidR="00522870" w:rsidRDefault="00522870" w:rsidP="00796AA9">
      <w:pPr>
        <w:pStyle w:val="1"/>
        <w:rPr>
          <w:lang w:val="en-US"/>
        </w:rPr>
      </w:pPr>
    </w:p>
    <w:p w:rsidR="00522870" w:rsidRDefault="00D23EFC" w:rsidP="00D23EFC">
      <w:pPr>
        <w:pStyle w:val="1"/>
        <w:rPr>
          <w:lang w:val="en-US"/>
        </w:rPr>
      </w:pPr>
      <w:r>
        <w:rPr>
          <w:lang w:val="en-US"/>
        </w:rPr>
        <w:t>12</w:t>
      </w:r>
    </w:p>
    <w:p w:rsidR="00522870" w:rsidRDefault="00D23EFC" w:rsidP="00522870">
      <w:pPr>
        <w:rPr>
          <w:lang w:val="en-US"/>
        </w:rPr>
      </w:pPr>
      <w:r w:rsidRPr="00D23EFC">
        <w:rPr>
          <w:lang w:val="en-US"/>
        </w:rPr>
        <w:t xml:space="preserve">&gt;&gt; </w:t>
      </w:r>
      <w:proofErr w:type="spellStart"/>
      <w:proofErr w:type="gramStart"/>
      <w:r w:rsidRPr="00D23EFC">
        <w:rPr>
          <w:lang w:val="en-US"/>
        </w:rPr>
        <w:t>fplot</w:t>
      </w:r>
      <w:proofErr w:type="spellEnd"/>
      <w:proofErr w:type="gramEnd"/>
      <w:r w:rsidRPr="00D23EFC">
        <w:rPr>
          <w:lang w:val="en-US"/>
        </w:rPr>
        <w:t xml:space="preserve"> ('prim', [-7 0], 100)</w:t>
      </w:r>
      <w:r>
        <w:rPr>
          <w:noProof/>
          <w:lang w:eastAsia="ru-RU"/>
        </w:rPr>
        <w:drawing>
          <wp:inline distT="0" distB="0" distL="0" distR="0" wp14:anchorId="16F5F101" wp14:editId="735ED647">
            <wp:extent cx="4476902" cy="3198676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5679" cy="320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71" w:rsidRPr="00622362" w:rsidRDefault="00595071" w:rsidP="00522870">
      <w:pPr>
        <w:rPr>
          <w:lang w:val="en-US"/>
        </w:rPr>
      </w:pPr>
      <w:proofErr w:type="gramStart"/>
      <w:r w:rsidRPr="00595071">
        <w:rPr>
          <w:lang w:val="en-US"/>
        </w:rPr>
        <w:t>min</w:t>
      </w:r>
      <w:r w:rsidRPr="00622362">
        <w:rPr>
          <w:lang w:val="en-US"/>
        </w:rPr>
        <w:t>[</w:t>
      </w:r>
      <w:proofErr w:type="gramEnd"/>
      <w:r w:rsidRPr="00595071">
        <w:rPr>
          <w:lang w:val="en-US"/>
        </w:rPr>
        <w:t>y</w:t>
      </w:r>
      <w:r w:rsidRPr="00622362">
        <w:rPr>
          <w:lang w:val="en-US"/>
        </w:rPr>
        <w:t xml:space="preserve">(1)] </w:t>
      </w:r>
      <w:r>
        <w:t>при</w:t>
      </w:r>
      <w:r w:rsidRPr="00622362">
        <w:rPr>
          <w:lang w:val="en-US"/>
        </w:rPr>
        <w:t xml:space="preserve"> </w:t>
      </w:r>
      <w:r>
        <w:rPr>
          <w:lang w:val="en-US"/>
        </w:rPr>
        <w:t>x</w:t>
      </w:r>
      <w:r w:rsidRPr="00622362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622362">
        <w:rPr>
          <w:lang w:val="en-US"/>
        </w:rPr>
        <w:t>-4.5</w:t>
      </w:r>
    </w:p>
    <w:p w:rsidR="00D23EFC" w:rsidRPr="00595071" w:rsidRDefault="00595071" w:rsidP="00522870">
      <w:pPr>
        <w:rPr>
          <w:lang w:val="en-US"/>
        </w:rPr>
      </w:pPr>
      <w:proofErr w:type="gramStart"/>
      <w:r>
        <w:rPr>
          <w:lang w:val="en-US"/>
        </w:rPr>
        <w:t>max</w:t>
      </w:r>
      <w:r w:rsidRPr="00595071">
        <w:t>[</w:t>
      </w:r>
      <w:proofErr w:type="gramEnd"/>
      <w:r>
        <w:rPr>
          <w:lang w:val="en-US"/>
        </w:rPr>
        <w:t>y</w:t>
      </w:r>
      <w:r w:rsidRPr="00595071">
        <w:t xml:space="preserve">(2)] при </w:t>
      </w:r>
      <w:r>
        <w:rPr>
          <w:lang w:val="en-US"/>
        </w:rPr>
        <w:t>x= -5.1</w:t>
      </w:r>
    </w:p>
    <w:p w:rsidR="0034615C" w:rsidRDefault="00796AA9" w:rsidP="00796AA9">
      <w:pPr>
        <w:pStyle w:val="1"/>
        <w:rPr>
          <w:lang w:val="en-US"/>
        </w:rPr>
      </w:pPr>
      <w:r>
        <w:rPr>
          <w:lang w:val="en-US"/>
        </w:rPr>
        <w:t>13</w:t>
      </w:r>
    </w:p>
    <w:p w:rsidR="00522870" w:rsidRPr="00522870" w:rsidRDefault="00522870" w:rsidP="00522870">
      <w:pPr>
        <w:rPr>
          <w:sz w:val="24"/>
          <w:lang w:val="en-US"/>
        </w:rPr>
      </w:pPr>
      <w:r w:rsidRPr="00522870">
        <w:rPr>
          <w:sz w:val="24"/>
          <w:lang w:val="en-US"/>
        </w:rPr>
        <w:t xml:space="preserve">&gt;&gt; </w:t>
      </w:r>
      <w:proofErr w:type="spellStart"/>
      <w:proofErr w:type="gramStart"/>
      <w:r w:rsidRPr="00522870">
        <w:rPr>
          <w:sz w:val="24"/>
          <w:lang w:val="en-US"/>
        </w:rPr>
        <w:t>fplot</w:t>
      </w:r>
      <w:proofErr w:type="spellEnd"/>
      <w:proofErr w:type="gramEnd"/>
      <w:r w:rsidRPr="00522870">
        <w:rPr>
          <w:sz w:val="24"/>
          <w:lang w:val="en-US"/>
        </w:rPr>
        <w:t xml:space="preserve"> ('prim', [-30 30], 500)</w:t>
      </w:r>
    </w:p>
    <w:p w:rsidR="00796AA9" w:rsidRPr="00796AA9" w:rsidRDefault="00796AA9" w:rsidP="00796A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7FA4FA" wp14:editId="233C8623">
            <wp:extent cx="4323283" cy="3492824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4570" cy="350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AA9" w:rsidRPr="00796AA9" w:rsidSect="00522870">
      <w:footerReference w:type="defaul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C76" w:rsidRDefault="00AF6C76" w:rsidP="00D23EFC">
      <w:pPr>
        <w:spacing w:after="0" w:line="240" w:lineRule="auto"/>
      </w:pPr>
      <w:r>
        <w:separator/>
      </w:r>
    </w:p>
  </w:endnote>
  <w:endnote w:type="continuationSeparator" w:id="0">
    <w:p w:rsidR="00AF6C76" w:rsidRDefault="00AF6C76" w:rsidP="00D23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5507689"/>
      <w:docPartObj>
        <w:docPartGallery w:val="Page Numbers (Bottom of Page)"/>
        <w:docPartUnique/>
      </w:docPartObj>
    </w:sdtPr>
    <w:sdtEndPr/>
    <w:sdtContent>
      <w:p w:rsidR="00D23EFC" w:rsidRDefault="00D23EFC" w:rsidP="00D23EF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CE9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C76" w:rsidRDefault="00AF6C76" w:rsidP="00D23EFC">
      <w:pPr>
        <w:spacing w:after="0" w:line="240" w:lineRule="auto"/>
      </w:pPr>
      <w:r>
        <w:separator/>
      </w:r>
    </w:p>
  </w:footnote>
  <w:footnote w:type="continuationSeparator" w:id="0">
    <w:p w:rsidR="00AF6C76" w:rsidRDefault="00AF6C76" w:rsidP="00D23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66"/>
    <w:rsid w:val="00136771"/>
    <w:rsid w:val="00184FD7"/>
    <w:rsid w:val="0034615C"/>
    <w:rsid w:val="00373CE9"/>
    <w:rsid w:val="004C22A1"/>
    <w:rsid w:val="004C6A75"/>
    <w:rsid w:val="00520187"/>
    <w:rsid w:val="00522870"/>
    <w:rsid w:val="00595071"/>
    <w:rsid w:val="00622362"/>
    <w:rsid w:val="00796AA9"/>
    <w:rsid w:val="0080238E"/>
    <w:rsid w:val="00864A28"/>
    <w:rsid w:val="00AE49B1"/>
    <w:rsid w:val="00AF6C76"/>
    <w:rsid w:val="00B35666"/>
    <w:rsid w:val="00C52257"/>
    <w:rsid w:val="00D23EFC"/>
    <w:rsid w:val="00D3131D"/>
    <w:rsid w:val="00EB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B9518-E634-4C4C-BCAC-9CAA2511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6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3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313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D3131D"/>
    <w:rPr>
      <w:color w:val="808080"/>
    </w:rPr>
  </w:style>
  <w:style w:type="paragraph" w:styleId="a5">
    <w:name w:val="Normal (Web)"/>
    <w:basedOn w:val="a"/>
    <w:uiPriority w:val="99"/>
    <w:semiHidden/>
    <w:unhideWhenUsed/>
    <w:rsid w:val="0080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0238E"/>
    <w:rPr>
      <w:b/>
      <w:bCs/>
    </w:rPr>
  </w:style>
  <w:style w:type="character" w:styleId="a7">
    <w:name w:val="Emphasis"/>
    <w:basedOn w:val="a0"/>
    <w:uiPriority w:val="20"/>
    <w:qFormat/>
    <w:rsid w:val="0080238E"/>
    <w:rPr>
      <w:i/>
      <w:iCs/>
    </w:rPr>
  </w:style>
  <w:style w:type="character" w:customStyle="1" w:styleId="param">
    <w:name w:val="param"/>
    <w:basedOn w:val="a0"/>
    <w:rsid w:val="0080238E"/>
  </w:style>
  <w:style w:type="character" w:styleId="HTML">
    <w:name w:val="HTML Code"/>
    <w:basedOn w:val="a0"/>
    <w:uiPriority w:val="99"/>
    <w:semiHidden/>
    <w:unhideWhenUsed/>
    <w:rsid w:val="0080238E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522870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paragraph" w:styleId="a8">
    <w:name w:val="header"/>
    <w:basedOn w:val="a"/>
    <w:link w:val="a9"/>
    <w:uiPriority w:val="99"/>
    <w:unhideWhenUsed/>
    <w:rsid w:val="00D23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23EFC"/>
  </w:style>
  <w:style w:type="paragraph" w:styleId="aa">
    <w:name w:val="footer"/>
    <w:basedOn w:val="a"/>
    <w:link w:val="ab"/>
    <w:uiPriority w:val="99"/>
    <w:unhideWhenUsed/>
    <w:rsid w:val="00D23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23EFC"/>
  </w:style>
  <w:style w:type="paragraph" w:styleId="ac">
    <w:name w:val="Balloon Text"/>
    <w:basedOn w:val="a"/>
    <w:link w:val="ad"/>
    <w:uiPriority w:val="99"/>
    <w:semiHidden/>
    <w:unhideWhenUsed/>
    <w:rsid w:val="00184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84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8</cp:revision>
  <cp:lastPrinted>2019-12-13T08:45:00Z</cp:lastPrinted>
  <dcterms:created xsi:type="dcterms:W3CDTF">2019-10-31T08:27:00Z</dcterms:created>
  <dcterms:modified xsi:type="dcterms:W3CDTF">2019-12-13T12:48:00Z</dcterms:modified>
</cp:coreProperties>
</file>