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89D" w:rsidRPr="007D389D" w:rsidRDefault="00B764EC" w:rsidP="00B764EC">
      <w:pPr>
        <w:rPr>
          <w:b/>
        </w:rPr>
      </w:pPr>
      <w:r w:rsidRPr="00B764EC">
        <w:rPr>
          <w:b/>
        </w:rPr>
        <w:t>1.</w:t>
      </w:r>
      <w:r w:rsidR="007D389D" w:rsidRPr="007D389D">
        <w:t xml:space="preserve"> </w:t>
      </w:r>
      <w:r w:rsidR="007D389D" w:rsidRPr="007D389D">
        <w:rPr>
          <w:b/>
        </w:rPr>
        <w:t>Предмет и задачи теории вероятностей.</w:t>
      </w:r>
    </w:p>
    <w:p w:rsidR="007D389D" w:rsidRPr="0052187B" w:rsidRDefault="007D389D" w:rsidP="00B764EC">
      <w:r w:rsidRPr="007D389D">
        <w:rPr>
          <w:b/>
        </w:rPr>
        <w:t xml:space="preserve">Теория вероятностей </w:t>
      </w:r>
      <w:r>
        <w:t>– математическая наука, позволяющая по вероятностям одних случайных событий находить вероятности других случайных событий, связанных каким-либо образом между собой.</w:t>
      </w:r>
    </w:p>
    <w:p w:rsidR="007D389D" w:rsidRPr="007D389D" w:rsidRDefault="007D389D" w:rsidP="00B764EC">
      <w:r w:rsidRPr="007D389D">
        <w:rPr>
          <w:b/>
        </w:rPr>
        <w:t xml:space="preserve">Теория вероятностей </w:t>
      </w:r>
      <w:r>
        <w:t xml:space="preserve">изучает свойства массовых случайных событий, способных многократно повторяться при воспроизведении определенного комплекса условий. </w:t>
      </w:r>
      <w:r w:rsidRPr="007D389D">
        <w:rPr>
          <w:b/>
        </w:rPr>
        <w:t>Основное свойство любого случайного события</w:t>
      </w:r>
      <w:r>
        <w:t xml:space="preserve"> независимо от его природы – </w:t>
      </w:r>
      <w:r w:rsidRPr="007D389D">
        <w:rPr>
          <w:b/>
        </w:rPr>
        <w:t>вероятность его осуществления</w:t>
      </w:r>
      <w:r>
        <w:t>.</w:t>
      </w:r>
    </w:p>
    <w:p w:rsidR="007D389D" w:rsidRDefault="007D389D" w:rsidP="00B764EC">
      <w:pPr>
        <w:rPr>
          <w:b/>
        </w:rPr>
      </w:pPr>
      <w:r>
        <w:rPr>
          <w:b/>
        </w:rPr>
        <w:t>Три основных понятия теории вероятности:</w:t>
      </w:r>
    </w:p>
    <w:p w:rsidR="007D389D" w:rsidRDefault="007D389D" w:rsidP="00B764EC">
      <w:r>
        <w:t>1) случайного эксперимента;</w:t>
      </w:r>
    </w:p>
    <w:p w:rsidR="007D389D" w:rsidRDefault="007D389D" w:rsidP="00B764EC">
      <w:r>
        <w:t>2) случайного события;</w:t>
      </w:r>
    </w:p>
    <w:p w:rsidR="007D389D" w:rsidRPr="007D389D" w:rsidRDefault="007D389D" w:rsidP="00B764EC">
      <w:r>
        <w:t>3) вероятности случайного события;</w:t>
      </w:r>
    </w:p>
    <w:p w:rsidR="007D389D" w:rsidRPr="007D389D" w:rsidRDefault="00CB406C" w:rsidP="00B764EC">
      <w:pPr>
        <w:rPr>
          <w:b/>
        </w:rPr>
      </w:pPr>
      <w:r w:rsidRPr="00CB406C">
        <w:rPr>
          <w:b/>
        </w:rPr>
        <w:t>Предметом теории вероятностей</w:t>
      </w:r>
      <w:r>
        <w:t xml:space="preserve"> является изучение вероятностных закономерностей массовых однородных случайных событий.</w:t>
      </w:r>
    </w:p>
    <w:p w:rsidR="00EA30FF" w:rsidRPr="0052187B" w:rsidRDefault="00EA30FF" w:rsidP="00B764EC">
      <w:pPr>
        <w:rPr>
          <w:b/>
        </w:rPr>
      </w:pPr>
    </w:p>
    <w:p w:rsidR="0007006F" w:rsidRPr="0007006F" w:rsidRDefault="00CB406C" w:rsidP="00B764EC">
      <w:pPr>
        <w:rPr>
          <w:b/>
        </w:rPr>
      </w:pPr>
      <w:r>
        <w:rPr>
          <w:b/>
        </w:rPr>
        <w:t>2.</w:t>
      </w:r>
      <w:r w:rsidR="003B5A9F" w:rsidRPr="003B5A9F">
        <w:t xml:space="preserve"> </w:t>
      </w:r>
      <w:r w:rsidR="00AF7C23">
        <w:rPr>
          <w:b/>
        </w:rPr>
        <w:t xml:space="preserve">Основное правило комбинаторики </w:t>
      </w:r>
      <w:r w:rsidR="0007006F">
        <w:rPr>
          <w:b/>
        </w:rPr>
        <w:t>(правило умножения). Пример.</w:t>
      </w:r>
    </w:p>
    <w:p w:rsidR="00CB406C" w:rsidRDefault="003B5A9F" w:rsidP="00B764EC">
      <w:pPr>
        <w:rPr>
          <w:b/>
        </w:rPr>
      </w:pPr>
      <w:r w:rsidRPr="003B5A9F">
        <w:rPr>
          <w:b/>
        </w:rPr>
        <w:t xml:space="preserve">Комбинаторика </w:t>
      </w:r>
      <w:r w:rsidRPr="003B5A9F">
        <w:t xml:space="preserve">– </w:t>
      </w:r>
      <w:r w:rsidRPr="003B5A9F">
        <w:rPr>
          <w:color w:val="000000" w:themeColor="text1"/>
        </w:rPr>
        <w:t>раздел математики, который изучает задачи выбора и расположения элементов из некоторого основного множества в соответствии с заданными правилами.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b/>
          <w:bCs/>
          <w:iCs/>
          <w:color w:val="000000" w:themeColor="text1"/>
          <w:bdr w:val="none" w:sz="0" w:space="0" w:color="auto" w:frame="1"/>
          <w:lang w:eastAsia="ru-RU"/>
        </w:rPr>
        <w:t>Правило произведения.</w:t>
      </w:r>
      <w:r w:rsidRPr="00AF7C23">
        <w:rPr>
          <w:rFonts w:eastAsia="Times New Roman" w:cs="Arial"/>
          <w:b/>
          <w:bCs/>
          <w:i/>
          <w:iCs/>
          <w:color w:val="000000" w:themeColor="text1"/>
          <w:bdr w:val="none" w:sz="0" w:space="0" w:color="auto" w:frame="1"/>
          <w:lang w:eastAsia="ru-RU"/>
        </w:rPr>
        <w:t> </w:t>
      </w:r>
      <w:r w:rsidRPr="00AF7C23">
        <w:rPr>
          <w:rFonts w:eastAsia="Times New Roman" w:cs="Arial"/>
          <w:color w:val="000000" w:themeColor="text1"/>
          <w:lang w:eastAsia="ru-RU"/>
        </w:rPr>
        <w:t> 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Пусть требуется выполнить последовательно k действий. Если первое действие можно выполнить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1</w:t>
      </w:r>
      <w:r w:rsidRPr="00AF7C23">
        <w:rPr>
          <w:rFonts w:eastAsia="Times New Roman" w:cs="Arial"/>
          <w:color w:val="000000" w:themeColor="text1"/>
          <w:lang w:eastAsia="ru-RU"/>
        </w:rPr>
        <w:t> способами, второе действие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2</w:t>
      </w:r>
      <w:r w:rsidRPr="00AF7C23">
        <w:rPr>
          <w:rFonts w:eastAsia="Times New Roman" w:cs="Arial"/>
          <w:color w:val="000000" w:themeColor="text1"/>
          <w:lang w:eastAsia="ru-RU"/>
        </w:rPr>
        <w:t> способами, третье –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3</w:t>
      </w:r>
      <w:r w:rsidRPr="00AF7C23">
        <w:rPr>
          <w:rFonts w:eastAsia="Times New Roman" w:cs="Arial"/>
          <w:color w:val="000000" w:themeColor="text1"/>
          <w:lang w:eastAsia="ru-RU"/>
        </w:rPr>
        <w:t> способами и так до k-</w:t>
      </w:r>
      <w:proofErr w:type="spellStart"/>
      <w:r w:rsidRPr="00AF7C23">
        <w:rPr>
          <w:rFonts w:eastAsia="Times New Roman" w:cs="Arial"/>
          <w:color w:val="000000" w:themeColor="text1"/>
          <w:lang w:eastAsia="ru-RU"/>
        </w:rPr>
        <w:t>го</w:t>
      </w:r>
      <w:proofErr w:type="spellEnd"/>
      <w:r w:rsidRPr="00AF7C23">
        <w:rPr>
          <w:rFonts w:eastAsia="Times New Roman" w:cs="Arial"/>
          <w:color w:val="000000" w:themeColor="text1"/>
          <w:lang w:eastAsia="ru-RU"/>
        </w:rPr>
        <w:t xml:space="preserve"> действия, которое можно выполнить </w:t>
      </w:r>
      <w:proofErr w:type="spellStart"/>
      <w:r w:rsidRPr="00AF7C23">
        <w:rPr>
          <w:rFonts w:eastAsia="Times New Roman" w:cs="Arial"/>
          <w:color w:val="000000" w:themeColor="text1"/>
          <w:lang w:eastAsia="ru-RU"/>
        </w:rPr>
        <w:t>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k</w:t>
      </w:r>
      <w:proofErr w:type="spellEnd"/>
      <w:r>
        <w:rPr>
          <w:rFonts w:eastAsia="Times New Roman" w:cs="Arial"/>
          <w:color w:val="000000" w:themeColor="text1"/>
          <w:lang w:eastAsia="ru-RU"/>
        </w:rPr>
        <w:t> </w:t>
      </w:r>
      <w:r w:rsidRPr="00AF7C23">
        <w:rPr>
          <w:rFonts w:eastAsia="Times New Roman" w:cs="Arial"/>
          <w:color w:val="000000" w:themeColor="text1"/>
          <w:lang w:eastAsia="ru-RU"/>
        </w:rPr>
        <w:t>способами, то все k действий вместе могут быть выполнены: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89B0813" wp14:editId="2E91896F">
            <wp:extent cx="1286510" cy="223520"/>
            <wp:effectExtent l="0" t="0" r="8890" b="5080"/>
            <wp:docPr id="99" name="Рисунок 9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способами.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AF7C23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В классе учится 16 мальчиков и 10 девочек. Сколькими способами можно назначить двух дежурных?</w:t>
      </w:r>
    </w:p>
    <w:p w:rsidR="00AF7C23" w:rsidRPr="0052187B" w:rsidRDefault="00AF7C23" w:rsidP="00AF7C23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 w:rsidRPr="0052187B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Первым дежурным можно назначить либо мальчика, либо девочку. Т.к. в классе учится 16 мальчиков и 10 девочек, то назначить первого дежурного можно 16+10=26 способами.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После того, как мы выбрали первого дежурного, второго мы можем выбрать из оставшихся 25 человек, т.е. 25-ю способами.</w:t>
      </w:r>
    </w:p>
    <w:p w:rsidR="00C451F7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 xml:space="preserve">По </w:t>
      </w:r>
      <w:r>
        <w:rPr>
          <w:rFonts w:eastAsia="Times New Roman" w:cs="Arial"/>
          <w:color w:val="000000" w:themeColor="text1"/>
          <w:lang w:eastAsia="ru-RU"/>
        </w:rPr>
        <w:t>правилу</w:t>
      </w:r>
      <w:r w:rsidRPr="00AF7C23">
        <w:rPr>
          <w:rFonts w:eastAsia="Times New Roman" w:cs="Arial"/>
          <w:color w:val="000000" w:themeColor="text1"/>
          <w:lang w:eastAsia="ru-RU"/>
        </w:rPr>
        <w:t xml:space="preserve"> умножения двое дежурных могут быть выбраны 26*25=650 способами.</w:t>
      </w:r>
    </w:p>
    <w:p w:rsidR="00C451F7" w:rsidRDefault="00C451F7" w:rsidP="00B764EC"/>
    <w:p w:rsidR="00C451F7" w:rsidRDefault="00C451F7" w:rsidP="00B764EC">
      <w:pPr>
        <w:rPr>
          <w:b/>
        </w:rPr>
      </w:pPr>
      <w:r>
        <w:rPr>
          <w:b/>
        </w:rPr>
        <w:t>3. Перестановки. Пример.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C451F7">
        <w:rPr>
          <w:rFonts w:eastAsia="Times New Roman" w:cs="Arial"/>
          <w:b/>
          <w:color w:val="000000" w:themeColor="text1"/>
          <w:lang w:eastAsia="ru-RU"/>
        </w:rPr>
        <w:t>задача о числе перестановок без повторения</w:t>
      </w:r>
      <w:r w:rsidRPr="00C451F7">
        <w:rPr>
          <w:rFonts w:eastAsia="Times New Roman" w:cs="Arial"/>
          <w:color w:val="000000" w:themeColor="text1"/>
          <w:lang w:eastAsia="ru-RU"/>
        </w:rPr>
        <w:t>, со</w:t>
      </w:r>
      <w:r>
        <w:rPr>
          <w:rFonts w:eastAsia="Times New Roman" w:cs="Arial"/>
          <w:color w:val="000000" w:themeColor="text1"/>
          <w:lang w:eastAsia="ru-RU"/>
        </w:rPr>
        <w:t xml:space="preserve">держание которой можно выразить </w:t>
      </w:r>
      <w:r w:rsidRPr="00C451F7">
        <w:rPr>
          <w:rFonts w:eastAsia="Times New Roman" w:cs="Arial"/>
          <w:color w:val="000000" w:themeColor="text1"/>
          <w:lang w:eastAsia="ru-RU"/>
        </w:rPr>
        <w:t>вопросом: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различных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предметов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на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местах?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lastRenderedPageBreak/>
        <w:drawing>
          <wp:inline distT="0" distB="0" distL="0" distR="0" wp14:anchorId="1B9EC635" wp14:editId="352691FC">
            <wp:extent cx="733425" cy="318770"/>
            <wp:effectExtent l="0" t="0" r="9525" b="5080"/>
            <wp:docPr id="115" name="Рисунок 1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Сколько можно составить четырехбуквенных «слов» из букв слова</w:t>
      </w:r>
      <w:r>
        <w:rPr>
          <w:rFonts w:eastAsia="Times New Roman" w:cs="Arial"/>
          <w:color w:val="000000" w:themeColor="text1"/>
          <w:lang w:eastAsia="ru-RU"/>
        </w:rPr>
        <w:t xml:space="preserve"> </w:t>
      </w:r>
      <w:r w:rsidRPr="00C451F7">
        <w:rPr>
          <w:rFonts w:eastAsia="Times New Roman" w:cs="Arial"/>
          <w:color w:val="000000" w:themeColor="text1"/>
          <w:lang w:eastAsia="ru-RU"/>
        </w:rPr>
        <w:t>«брак»?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Генеральной  совокупностью  являются 4  буквы сло</w:t>
      </w:r>
      <w:r>
        <w:rPr>
          <w:rFonts w:eastAsia="Times New Roman" w:cs="Arial"/>
          <w:color w:val="000000" w:themeColor="text1"/>
          <w:lang w:eastAsia="ru-RU"/>
        </w:rPr>
        <w:t xml:space="preserve">ва  «брак» (б, </w:t>
      </w:r>
      <w:proofErr w:type="gramStart"/>
      <w:r>
        <w:rPr>
          <w:rFonts w:eastAsia="Times New Roman" w:cs="Arial"/>
          <w:color w:val="000000" w:themeColor="text1"/>
          <w:lang w:eastAsia="ru-RU"/>
        </w:rPr>
        <w:t>р</w:t>
      </w:r>
      <w:proofErr w:type="gramEnd"/>
      <w:r>
        <w:rPr>
          <w:rFonts w:eastAsia="Times New Roman" w:cs="Arial"/>
          <w:color w:val="000000" w:themeColor="text1"/>
          <w:lang w:eastAsia="ru-RU"/>
        </w:rPr>
        <w:t>, а, к). Число </w:t>
      </w:r>
      <w:r w:rsidRPr="00C451F7">
        <w:rPr>
          <w:rFonts w:eastAsia="Times New Roman" w:cs="Arial"/>
          <w:color w:val="000000" w:themeColor="text1"/>
          <w:lang w:eastAsia="ru-RU"/>
        </w:rPr>
        <w:t>«слов» определяется перестановками этих 4 букв, т. е.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5AB72C67" wp14:editId="402F49C1">
            <wp:extent cx="1701165" cy="318770"/>
            <wp:effectExtent l="0" t="0" r="0" b="5080"/>
            <wp:docPr id="129" name="Рисунок 12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 xml:space="preserve">Для случая, когда среди выбираемых n элементов есть одинаковые (выборка с возвращением), </w:t>
      </w:r>
      <w:r w:rsidRPr="00C451F7">
        <w:rPr>
          <w:rFonts w:eastAsia="Times New Roman" w:cs="Arial"/>
          <w:b/>
          <w:color w:val="000000" w:themeColor="text1"/>
          <w:lang w:eastAsia="ru-RU"/>
        </w:rPr>
        <w:t>задачу о числе перестановок с повторениями</w:t>
      </w:r>
      <w:r w:rsidRPr="00C451F7">
        <w:rPr>
          <w:rFonts w:eastAsia="Times New Roman" w:cs="Arial"/>
          <w:color w:val="000000" w:themeColor="text1"/>
          <w:lang w:eastAsia="ru-RU"/>
        </w:rPr>
        <w:t xml:space="preserve"> можно выразить вопросом: 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сколькими способами можно переставить n предметов, расположенных на n различных местах, если среди n предметов имеются k различных типов (k &lt; n), т. е. есть одинаковые предметы.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40C3CF5A" wp14:editId="32F682A4">
            <wp:extent cx="1871345" cy="520700"/>
            <wp:effectExtent l="0" t="0" r="0" b="0"/>
            <wp:docPr id="130" name="Рисунок 1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451F7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Сколько разных буквосочетаний можно сделать из букв слова «Миссисипи»?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Здесь 1 буква  «м», 4 буквы «и», 3 буквы «c» и 1 буква  «п», всего 9 букв. Следовательно, число перестановок с повторениями равно</w:t>
      </w:r>
    </w:p>
    <w:p w:rsidR="005A7965" w:rsidRPr="00C451F7" w:rsidRDefault="00C451F7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965A3D7" wp14:editId="0B4B3CE2">
            <wp:extent cx="2030730" cy="446405"/>
            <wp:effectExtent l="0" t="0" r="7620" b="0"/>
            <wp:docPr id="131" name="Рисунок 1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Default="00C451F7" w:rsidP="00B764EC">
      <w:pPr>
        <w:rPr>
          <w:b/>
        </w:rPr>
      </w:pPr>
    </w:p>
    <w:p w:rsidR="005A7965" w:rsidRDefault="005A7965" w:rsidP="00B764EC">
      <w:pPr>
        <w:rPr>
          <w:b/>
        </w:rPr>
      </w:pPr>
      <w:r>
        <w:rPr>
          <w:b/>
        </w:rPr>
        <w:t>4. Сочетания. Пример.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5A7965">
        <w:rPr>
          <w:rFonts w:eastAsia="Times New Roman" w:cs="Arial"/>
          <w:b/>
          <w:color w:val="000000" w:themeColor="text1"/>
          <w:lang w:eastAsia="ru-RU"/>
        </w:rPr>
        <w:t>задача о числе сочетаний без повторений</w:t>
      </w:r>
      <w:r w:rsidRPr="005A796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 предметов?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6F36D347" wp14:editId="255444B4">
            <wp:extent cx="1201420" cy="393700"/>
            <wp:effectExtent l="0" t="0" r="0" b="6350"/>
            <wp:docPr id="132" name="Рисунок 1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5A796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Необходимо выбрать в подарок 4 из 10 имеющихся различных книг. Сколькими способами можно это сделать?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Нам из 10 книг нужно выбрать 4, причем порядок выбора не имеет значения. Таким образом, нужно найти число сочетаний из 10 элементов по 4: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0A3DD3BD" wp14:editId="00F0A5A6">
            <wp:extent cx="1062990" cy="329565"/>
            <wp:effectExtent l="0" t="0" r="3810" b="0"/>
            <wp:docPr id="133" name="Рисунок 1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Default="005A7965" w:rsidP="005A7965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 xml:space="preserve">Рассмотрим </w:t>
      </w:r>
      <w:r w:rsidRPr="005A7965">
        <w:rPr>
          <w:rFonts w:eastAsia="Times New Roman" w:cs="Arial"/>
          <w:b/>
          <w:color w:val="000000" w:themeColor="text1"/>
          <w:lang w:eastAsia="ru-RU"/>
        </w:rPr>
        <w:t>задачу о числе сочетаний с повторениями</w:t>
      </w:r>
      <w:r w:rsidRPr="005A7965">
        <w:rPr>
          <w:rFonts w:eastAsia="Times New Roman" w:cs="Arial"/>
          <w:color w:val="000000" w:themeColor="text1"/>
          <w:lang w:eastAsia="ru-RU"/>
        </w:rPr>
        <w:t>: им</w:t>
      </w:r>
      <w:r>
        <w:rPr>
          <w:rFonts w:eastAsia="Times New Roman" w:cs="Arial"/>
          <w:color w:val="000000" w:themeColor="text1"/>
          <w:lang w:eastAsia="ru-RU"/>
        </w:rPr>
        <w:t xml:space="preserve">еется по r одинаковых предметов </w:t>
      </w:r>
      <w:r w:rsidRPr="005A7965">
        <w:rPr>
          <w:rFonts w:eastAsia="Times New Roman" w:cs="Arial"/>
          <w:color w:val="000000" w:themeColor="text1"/>
          <w:lang w:eastAsia="ru-RU"/>
        </w:rPr>
        <w:t>каждого из n различных типов;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(</w:t>
      </w:r>
      <w:r w:rsidRPr="005A7965">
        <w:rPr>
          <w:rFonts w:eastAsia="Times New Roman" w:cs="Arial"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340A5C7F" wp14:editId="0C8B3541">
            <wp:extent cx="372110" cy="223520"/>
            <wp:effectExtent l="0" t="0" r="8890" b="5080"/>
            <wp:docPr id="134" name="Рисунок 1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) из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этих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(n*r) предметов?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0464FAE8" wp14:editId="30FA3C1F">
            <wp:extent cx="1658620" cy="403860"/>
            <wp:effectExtent l="0" t="0" r="0" b="0"/>
            <wp:docPr id="135" name="Рисунок 1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Pr="005A7965" w:rsidRDefault="007F2C7D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="005A7965" w:rsidRPr="005A796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В кондитерском магазине продавались 4 сорта пирожных: наполеоны, эклеры, песочные и слоеные. Сколькими способами можно купить 7 пирожных?</w:t>
      </w:r>
    </w:p>
    <w:p w:rsidR="005A7965" w:rsidRPr="005A7965" w:rsidRDefault="005A7965" w:rsidP="007F0B58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 w:rsidR="007F0B58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lastRenderedPageBreak/>
        <w:t>Т.к. среди 7 пирожных могут быть пирожные одного сорта, то число способов, которыми можно купить 7 пирожных, определяется числом сочетаний с повторениями из 7 по 4.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56A92457" wp14:editId="31E40FF2">
            <wp:extent cx="1414145" cy="351155"/>
            <wp:effectExtent l="0" t="0" r="0" b="0"/>
            <wp:docPr id="136" name="Рисунок 1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Default="005A7965" w:rsidP="00B764EC">
      <w:pPr>
        <w:rPr>
          <w:b/>
        </w:rPr>
      </w:pPr>
    </w:p>
    <w:p w:rsidR="00CE74C5" w:rsidRDefault="007F2C7D" w:rsidP="00B764EC">
      <w:pPr>
        <w:rPr>
          <w:b/>
        </w:rPr>
      </w:pPr>
      <w:r>
        <w:rPr>
          <w:b/>
        </w:rPr>
        <w:t>5</w:t>
      </w:r>
      <w:r w:rsidR="00CE74C5">
        <w:rPr>
          <w:b/>
        </w:rPr>
        <w:t>.Размещения. Пример.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CE74C5">
        <w:rPr>
          <w:rFonts w:eastAsia="Times New Roman" w:cs="Arial"/>
          <w:b/>
          <w:color w:val="000000" w:themeColor="text1"/>
          <w:lang w:eastAsia="ru-RU"/>
        </w:rPr>
        <w:t>задача о числе размещений без повторений</w:t>
      </w:r>
      <w:r w:rsidRPr="00CE74C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различным</w:t>
      </w: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 xml:space="preserve"> 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предметов?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b/>
          <w:b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1A209D75" wp14:editId="704541D4">
            <wp:extent cx="1062990" cy="425450"/>
            <wp:effectExtent l="0" t="0" r="3810" b="0"/>
            <wp:docPr id="137" name="Рисунок 1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В некоторой газете 12 страниц. Необходимо на страницах этой газеты поместить четыре фотографии. Сколькими способами можно это сделать, если ни одна страница газеты не должна содержать более одной фотографии?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Решение: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В  данной  задаче мы не просто выбираем фотографии, а размещаем их на определенных страницах газеты, причем каждая страница газеты должна содержать не более одной фотографии. Таким  образом,  задача сводится к классической задаче об определении числа размещений без повторений из 12 элементов по 4 элемента: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BFB684A" wp14:editId="66DCA58A">
            <wp:extent cx="2785745" cy="382905"/>
            <wp:effectExtent l="0" t="0" r="0" b="0"/>
            <wp:docPr id="138" name="Рисунок 13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Таким образом, 4 фотографии на 12 страницах можно расположить 11880 способами.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 </w:t>
      </w:r>
    </w:p>
    <w:p w:rsidR="008949DC" w:rsidRDefault="008949DC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 xml:space="preserve">Также классической задачей комбинаторики является </w:t>
      </w:r>
      <w:r w:rsidRPr="00CE74C5">
        <w:rPr>
          <w:rFonts w:eastAsia="Times New Roman" w:cs="Arial"/>
          <w:b/>
          <w:color w:val="000000" w:themeColor="text1"/>
          <w:lang w:eastAsia="ru-RU"/>
        </w:rPr>
        <w:t>задача о числе размещений с повторениями</w:t>
      </w:r>
      <w:r w:rsidRPr="00CE74C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различным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предметов, среди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которых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есть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одинаковые?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39C783FD" wp14:editId="361F471E">
            <wp:extent cx="690880" cy="351155"/>
            <wp:effectExtent l="0" t="0" r="0" b="0"/>
            <wp:docPr id="139" name="Рисунок 13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У мальчика остались от набора для настольной игры штампы с цифрами 1, 3 и 7. Он решил с помощью этих штампов нанести на все книги пятизначные номер</w:t>
      </w:r>
      <w:proofErr w:type="gramStart"/>
      <w:r w:rsidRPr="00CE74C5">
        <w:rPr>
          <w:rFonts w:eastAsia="Times New Roman" w:cs="Arial"/>
          <w:color w:val="000000" w:themeColor="text1"/>
          <w:lang w:eastAsia="ru-RU"/>
        </w:rPr>
        <w:t>а–</w:t>
      </w:r>
      <w:proofErr w:type="gramEnd"/>
      <w:r w:rsidRPr="00CE74C5">
        <w:rPr>
          <w:rFonts w:eastAsia="Times New Roman" w:cs="Arial"/>
          <w:color w:val="000000" w:themeColor="text1"/>
          <w:lang w:eastAsia="ru-RU"/>
        </w:rPr>
        <w:t xml:space="preserve"> составить каталог. Сколько различных пятизначных номеров может составить мальчик?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Можно  считать,  что  опыт  состоит  в 5-кратном выборе  с возращением одной из 3 цифр (1, 3, 7). Таким образом,  число  пятизначных  номеров  определяется  числом  размещений с повторениями из 3 элементов по 5: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b/>
          <w:b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68F82B4E" wp14:editId="13A22E46">
            <wp:extent cx="935355" cy="223520"/>
            <wp:effectExtent l="0" t="0" r="0" b="5080"/>
            <wp:docPr id="140" name="Рисунок 14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E70FCE" w:rsidRDefault="00E70FCE" w:rsidP="00B764EC">
      <w:pPr>
        <w:rPr>
          <w:b/>
        </w:rPr>
      </w:pPr>
    </w:p>
    <w:p w:rsidR="00CE74C5" w:rsidRDefault="00E70FCE" w:rsidP="00B764EC">
      <w:pPr>
        <w:rPr>
          <w:b/>
        </w:rPr>
      </w:pPr>
      <w:r>
        <w:rPr>
          <w:b/>
        </w:rPr>
        <w:t>6.Случайный эксперимент. Элементарное событие. Пример</w:t>
      </w:r>
      <w:r w:rsidR="004F6EC5">
        <w:rPr>
          <w:b/>
        </w:rPr>
        <w:t>ы</w:t>
      </w:r>
      <w:r>
        <w:rPr>
          <w:b/>
        </w:rPr>
        <w:t>.</w:t>
      </w:r>
    </w:p>
    <w:p w:rsidR="005F158D" w:rsidRDefault="005F158D" w:rsidP="00B764EC">
      <w:r>
        <w:rPr>
          <w:b/>
        </w:rPr>
        <w:t>Опыт</w:t>
      </w:r>
      <w:r w:rsidR="00DF7E38">
        <w:rPr>
          <w:b/>
        </w:rPr>
        <w:t>, испытание</w:t>
      </w:r>
      <w:r>
        <w:rPr>
          <w:b/>
        </w:rPr>
        <w:t xml:space="preserve"> или эксперимент</w:t>
      </w:r>
      <w:proofErr w:type="gramStart"/>
      <w:r>
        <w:rPr>
          <w:b/>
        </w:rPr>
        <w:t xml:space="preserve"> (ψ) – </w:t>
      </w:r>
      <w:proofErr w:type="gramEnd"/>
      <w:r>
        <w:t>некоторый комплекс условий, который допускает, хотя бы принципиально, неограниченное число повторений.</w:t>
      </w:r>
    </w:p>
    <w:p w:rsidR="005F158D" w:rsidRDefault="00880D19" w:rsidP="00B764EC">
      <w:r w:rsidRPr="00880D19">
        <w:rPr>
          <w:b/>
        </w:rPr>
        <w:t>Эксперименты</w:t>
      </w:r>
      <w:r>
        <w:t xml:space="preserve"> бывают:</w:t>
      </w:r>
    </w:p>
    <w:p w:rsidR="00880D19" w:rsidRPr="00880D19" w:rsidRDefault="00880D19" w:rsidP="00B764EC">
      <w:r w:rsidRPr="00880D19">
        <w:rPr>
          <w:b/>
        </w:rPr>
        <w:lastRenderedPageBreak/>
        <w:t>1) Детерминированные</w:t>
      </w:r>
      <w:r>
        <w:t xml:space="preserve"> (на основе естественных законов, например: движение материальной точки)</w:t>
      </w:r>
      <w:r w:rsidRPr="00880D19">
        <w:t>;</w:t>
      </w:r>
    </w:p>
    <w:p w:rsidR="00880D19" w:rsidRDefault="00880D19" w:rsidP="00B764EC">
      <w:r>
        <w:rPr>
          <w:b/>
        </w:rPr>
        <w:t xml:space="preserve">2) Случайные </w:t>
      </w:r>
      <w:r>
        <w:t xml:space="preserve">(при осуществлении одного и того же комплекса условий возможно наступление исключающих друг друга исходов, например: эксперимент с однократным подбрасыванием монетки) </w:t>
      </w:r>
    </w:p>
    <w:p w:rsidR="00880D19" w:rsidRDefault="0011413F" w:rsidP="00B764EC">
      <w:r>
        <w:t xml:space="preserve">Возникающие исходы эксперимента называются </w:t>
      </w:r>
      <w:r w:rsidRPr="0011413F">
        <w:rPr>
          <w:b/>
        </w:rPr>
        <w:t>элементарными событиями ω</w:t>
      </w:r>
      <w:r>
        <w:t xml:space="preserve"> на опыте </w:t>
      </w:r>
      <w:r w:rsidRPr="0011413F">
        <w:t>ψ.</w:t>
      </w:r>
    </w:p>
    <w:p w:rsidR="00CD0285" w:rsidRPr="00032D4E" w:rsidRDefault="00CD0285" w:rsidP="00CD0285">
      <w:r>
        <w:t xml:space="preserve">Вся совокупность исходов экспериментов называется </w:t>
      </w:r>
      <w:r w:rsidRPr="00655E6F">
        <w:rPr>
          <w:b/>
        </w:rPr>
        <w:t>пространством элементарных событий Ω</w:t>
      </w:r>
      <w:r w:rsidR="00032D4E" w:rsidRPr="00032D4E">
        <w:t xml:space="preserve"> </w:t>
      </w:r>
      <w:r w:rsidR="00032D4E">
        <w:t>рассматриваемого опыта</w:t>
      </w:r>
      <w:r w:rsidR="00032D4E" w:rsidRPr="00032D4E">
        <w:t xml:space="preserve"> ψ</w:t>
      </w:r>
      <w:r w:rsidRPr="00032D4E">
        <w:t>.</w:t>
      </w:r>
    </w:p>
    <w:p w:rsidR="00CD0285" w:rsidRPr="00880D19" w:rsidRDefault="00CD0285" w:rsidP="00B764EC">
      <w:r>
        <w:rPr>
          <w:noProof/>
          <w:lang w:eastAsia="ru-RU"/>
        </w:rPr>
        <w:drawing>
          <wp:inline distT="0" distB="0" distL="0" distR="0" wp14:anchorId="50E941DC" wp14:editId="1F907E93">
            <wp:extent cx="1428750" cy="266700"/>
            <wp:effectExtent l="0" t="0" r="0" b="0"/>
            <wp:docPr id="141" name="Рисунок 14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54853A" wp14:editId="1687C1E9">
            <wp:extent cx="3914775" cy="295275"/>
            <wp:effectExtent l="0" t="0" r="9525" b="9525"/>
            <wp:docPr id="142" name="Рисунок 14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B764EC">
      <w:pPr>
        <w:rPr>
          <w:b/>
          <w:lang w:val="en-US"/>
        </w:rPr>
      </w:pPr>
    </w:p>
    <w:p w:rsidR="00B764EC" w:rsidRPr="00B764EC" w:rsidRDefault="00395952" w:rsidP="00B764EC">
      <w:pPr>
        <w:rPr>
          <w:b/>
        </w:rPr>
      </w:pPr>
      <w:r>
        <w:rPr>
          <w:b/>
        </w:rPr>
        <w:t>7. Случайные события. Достоверные, не</w:t>
      </w:r>
      <w:r w:rsidR="00B764EC" w:rsidRPr="00B764EC">
        <w:rPr>
          <w:b/>
        </w:rPr>
        <w:t>воз</w:t>
      </w:r>
      <w:r>
        <w:rPr>
          <w:b/>
        </w:rPr>
        <w:t>можные</w:t>
      </w:r>
      <w:r w:rsidR="00655E6F">
        <w:rPr>
          <w:b/>
        </w:rPr>
        <w:t>,</w:t>
      </w:r>
      <w:r>
        <w:rPr>
          <w:b/>
        </w:rPr>
        <w:t xml:space="preserve"> совместные и</w:t>
      </w:r>
      <w:r w:rsidR="00655E6F">
        <w:rPr>
          <w:b/>
        </w:rPr>
        <w:t xml:space="preserve">  несовместные </w:t>
      </w:r>
      <w:r>
        <w:rPr>
          <w:b/>
        </w:rPr>
        <w:t>случайные события. Пример</w:t>
      </w:r>
      <w:r w:rsidR="004F6EC5">
        <w:rPr>
          <w:b/>
        </w:rPr>
        <w:t>ы</w:t>
      </w:r>
      <w:r>
        <w:rPr>
          <w:b/>
        </w:rPr>
        <w:t>.</w:t>
      </w:r>
    </w:p>
    <w:p w:rsidR="00900736" w:rsidRDefault="00A9485D" w:rsidP="00B764EC">
      <w:r>
        <w:t xml:space="preserve">1) </w:t>
      </w:r>
      <w:r w:rsidR="00B764EC">
        <w:t>Событие</w:t>
      </w:r>
      <w:proofErr w:type="gramStart"/>
      <w:r w:rsidR="00B764EC">
        <w:t xml:space="preserve"> А</w:t>
      </w:r>
      <w:proofErr w:type="gramEnd"/>
      <w:r w:rsidR="00B764EC">
        <w:t xml:space="preserve"> называется </w:t>
      </w:r>
      <w:r w:rsidR="00B764EC" w:rsidRPr="00B764EC">
        <w:rPr>
          <w:b/>
        </w:rPr>
        <w:t>случайным</w:t>
      </w:r>
      <w:r w:rsidR="000A0AD4">
        <w:t xml:space="preserve">, если при осуществлении </w:t>
      </w:r>
      <w:r w:rsidR="00DF7E38">
        <w:t>эксперимента</w:t>
      </w:r>
      <w:r w:rsidR="00B764EC">
        <w:t xml:space="preserve"> оно может либо</w:t>
      </w:r>
      <w:r w:rsidR="000A0AD4">
        <w:t xml:space="preserve"> произойти, либо не произойти. </w:t>
      </w:r>
      <w:r w:rsidR="00900736">
        <w:t>(Пример: выпадение «орла» при подбрасывании монеты).</w:t>
      </w:r>
    </w:p>
    <w:p w:rsidR="00900736" w:rsidRDefault="00A9485D" w:rsidP="00B764EC">
      <w:r>
        <w:t xml:space="preserve">2) </w:t>
      </w:r>
      <w:r w:rsidR="002B2D0E">
        <w:t>Случайные с</w:t>
      </w:r>
      <w:r w:rsidR="00900736" w:rsidRPr="00900736">
        <w:t xml:space="preserve">обытия называются </w:t>
      </w:r>
      <w:r w:rsidRPr="00753D86">
        <w:rPr>
          <w:b/>
        </w:rPr>
        <w:t>достовер</w:t>
      </w:r>
      <w:r w:rsidR="00900736" w:rsidRPr="00753D86">
        <w:rPr>
          <w:b/>
        </w:rPr>
        <w:t>ными</w:t>
      </w:r>
      <w:r w:rsidR="00900736" w:rsidRPr="00900736">
        <w:t xml:space="preserve">, если </w:t>
      </w:r>
      <w:r>
        <w:t>оно считается наступившим при реализации на опыте любого из всех элементарных исходов.</w:t>
      </w:r>
    </w:p>
    <w:p w:rsidR="00A9485D" w:rsidRPr="0052187B" w:rsidRDefault="00A9485D" w:rsidP="00A9485D">
      <w:pPr>
        <w:jc w:val="center"/>
        <w:rPr>
          <w:b/>
        </w:rPr>
      </w:pPr>
      <w:r>
        <w:rPr>
          <w:b/>
          <w:lang w:val="en-US"/>
        </w:rPr>
        <w:t>A</w:t>
      </w:r>
      <w:r w:rsidRPr="0052187B">
        <w:rPr>
          <w:b/>
        </w:rPr>
        <w:t>=</w:t>
      </w:r>
      <w:r w:rsidRPr="00655E6F">
        <w:rPr>
          <w:b/>
        </w:rPr>
        <w:t>Ω</w:t>
      </w:r>
    </w:p>
    <w:p w:rsidR="00A9485D" w:rsidRPr="00A9485D" w:rsidRDefault="00A9485D" w:rsidP="00A9485D">
      <w:pPr>
        <w:jc w:val="center"/>
      </w:pPr>
      <w:r w:rsidRPr="00A9485D">
        <w:t>(</w:t>
      </w:r>
      <w:r>
        <w:t>Пример:</w:t>
      </w:r>
      <w:r w:rsidRPr="00A9485D">
        <w:t xml:space="preserve"> выпадение числа очков менее 10 при однократном бросании игральной кости</w:t>
      </w:r>
      <w:r>
        <w:t xml:space="preserve">) </w:t>
      </w:r>
    </w:p>
    <w:p w:rsidR="00B764EC" w:rsidRDefault="00A9485D" w:rsidP="000A0AD4">
      <w:r>
        <w:t xml:space="preserve">3) </w:t>
      </w:r>
      <w:r w:rsidR="00BF4F54">
        <w:t>Случайные с</w:t>
      </w:r>
      <w:r w:rsidR="000A0AD4">
        <w:t xml:space="preserve">обытия называются </w:t>
      </w:r>
      <w:r w:rsidR="000A0AD4" w:rsidRPr="008601AC">
        <w:rPr>
          <w:b/>
        </w:rPr>
        <w:t>равновозможными</w:t>
      </w:r>
      <w:r w:rsidR="000A0AD4">
        <w:t>, если есть основания считать, что ни одно из них не является более предпочтительным, чем другое</w:t>
      </w:r>
      <w:r>
        <w:t xml:space="preserve"> (Пример: «выпадение орла» и «выпадение </w:t>
      </w:r>
      <w:proofErr w:type="gramStart"/>
      <w:r>
        <w:t>решки</w:t>
      </w:r>
      <w:proofErr w:type="gramEnd"/>
      <w:r>
        <w:t>» при однократном подбрасывании монеты)</w:t>
      </w:r>
      <w:r w:rsidR="000A0AD4">
        <w:t>.</w:t>
      </w:r>
      <w:r>
        <w:t xml:space="preserve"> </w:t>
      </w:r>
    </w:p>
    <w:p w:rsidR="00E0042A" w:rsidRDefault="00BF4F54" w:rsidP="000A0AD4">
      <w:r>
        <w:t>4) Случайные с</w:t>
      </w:r>
      <w:r w:rsidR="00E0042A">
        <w:t xml:space="preserve">обытия называются </w:t>
      </w:r>
      <w:r w:rsidR="00E0042A" w:rsidRPr="00E0042A">
        <w:rPr>
          <w:b/>
        </w:rPr>
        <w:t>невозможными</w:t>
      </w:r>
      <w:r w:rsidR="00E0042A">
        <w:t>, если они никогда не происходят на опыте.</w:t>
      </w:r>
    </w:p>
    <w:p w:rsidR="00E0042A" w:rsidRDefault="00E0042A" w:rsidP="00E0042A">
      <w:pPr>
        <w:jc w:val="center"/>
        <w:rPr>
          <w:b/>
        </w:rPr>
      </w:pPr>
      <w:r w:rsidRPr="00E0042A">
        <w:rPr>
          <w:b/>
        </w:rPr>
        <w:t>A=Ø</w:t>
      </w:r>
    </w:p>
    <w:p w:rsidR="00E0042A" w:rsidRDefault="00E0042A" w:rsidP="00E0042A">
      <w:pPr>
        <w:jc w:val="center"/>
      </w:pPr>
      <w:r w:rsidRPr="00E0042A">
        <w:t>(П</w:t>
      </w:r>
      <w:r>
        <w:t>ример: выпадение числа очков бол</w:t>
      </w:r>
      <w:r w:rsidRPr="00E0042A">
        <w:t>ее 10 при однократном бросании игральной кости)</w:t>
      </w:r>
    </w:p>
    <w:p w:rsidR="0038526F" w:rsidRPr="00E0042A" w:rsidRDefault="0038526F" w:rsidP="0038526F">
      <w:r>
        <w:t>5)</w:t>
      </w:r>
      <w:r w:rsidR="00BF4F54">
        <w:t xml:space="preserve"> Случайные с</w:t>
      </w:r>
      <w:r>
        <w:t xml:space="preserve">обытия называются </w:t>
      </w:r>
      <w:proofErr w:type="gramStart"/>
      <w:r w:rsidRPr="001A47EC">
        <w:rPr>
          <w:b/>
        </w:rPr>
        <w:t>совместными</w:t>
      </w:r>
      <w:proofErr w:type="gramEnd"/>
      <w:r>
        <w:t xml:space="preserve"> если в одном и том же испытании появление одного из них не исключает появление других (Пример: выпадение числа целого и четного числа).</w:t>
      </w:r>
    </w:p>
    <w:p w:rsidR="006179F2" w:rsidRPr="004F6EC5" w:rsidRDefault="0038526F" w:rsidP="00B764EC">
      <w:r>
        <w:t>6</w:t>
      </w:r>
      <w:r w:rsidR="00627802">
        <w:t>)</w:t>
      </w:r>
      <w:r w:rsidR="00BF4F54">
        <w:t xml:space="preserve"> Случайные с</w:t>
      </w:r>
      <w:r w:rsidR="001A47EC">
        <w:t xml:space="preserve">обытия называются </w:t>
      </w:r>
      <w:r w:rsidR="001A47EC" w:rsidRPr="001A47EC">
        <w:rPr>
          <w:b/>
        </w:rPr>
        <w:t>несовместными</w:t>
      </w:r>
      <w:r w:rsidR="001A47EC">
        <w:t xml:space="preserve"> (или взаимоисключающими), если в </w:t>
      </w:r>
      <w:r w:rsidR="00655E6F">
        <w:t xml:space="preserve">одном и том </w:t>
      </w:r>
      <w:r w:rsidR="001A47EC">
        <w:t>же испытании появление одного из них исключает появление других</w:t>
      </w:r>
      <w:r w:rsidR="00627802">
        <w:t xml:space="preserve"> (Пример: наступление дня</w:t>
      </w:r>
      <w:r>
        <w:t xml:space="preserve"> и ночи</w:t>
      </w:r>
      <w:r w:rsidR="00627802">
        <w:t xml:space="preserve"> в сутках</w:t>
      </w:r>
      <w:r>
        <w:t>)</w:t>
      </w:r>
      <w:r w:rsidR="001A47EC">
        <w:t>.</w:t>
      </w:r>
    </w:p>
    <w:p w:rsidR="00EA30FF" w:rsidRPr="0052187B" w:rsidRDefault="00EA30FF" w:rsidP="00B764EC">
      <w:pPr>
        <w:rPr>
          <w:b/>
        </w:rPr>
      </w:pPr>
    </w:p>
    <w:p w:rsidR="00B764EC" w:rsidRPr="00655E6F" w:rsidRDefault="004F6EC5" w:rsidP="00B764EC">
      <w:pPr>
        <w:rPr>
          <w:b/>
        </w:rPr>
      </w:pPr>
      <w:r>
        <w:rPr>
          <w:b/>
        </w:rPr>
        <w:t xml:space="preserve"> 8.  Алгебраические операции над событиями. Примеры.</w:t>
      </w:r>
    </w:p>
    <w:p w:rsidR="00655E6F" w:rsidRDefault="00461CCF" w:rsidP="00B764EC">
      <w:r>
        <w:t>1) Событие, заключающееся в том, что произошло хотя бы одно из случайных событий</w:t>
      </w:r>
      <w:proofErr w:type="gramStart"/>
      <w:r>
        <w:t xml:space="preserve"> А</w:t>
      </w:r>
      <w:proofErr w:type="gramEnd"/>
      <w:r>
        <w:t xml:space="preserve"> или В, называется  </w:t>
      </w:r>
      <w:r w:rsidRPr="00D10FF2">
        <w:rPr>
          <w:b/>
        </w:rPr>
        <w:t>суммой</w:t>
      </w:r>
      <w:r>
        <w:t xml:space="preserve"> событий.  </w:t>
      </w:r>
      <w:r>
        <w:rPr>
          <w:noProof/>
          <w:lang w:eastAsia="ru-RU"/>
        </w:rPr>
        <w:drawing>
          <wp:inline distT="0" distB="0" distL="0" distR="0">
            <wp:extent cx="1362075" cy="285750"/>
            <wp:effectExtent l="0" t="0" r="9525" b="0"/>
            <wp:docPr id="4" name="Рисунок 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D10FF2" w:rsidP="00B764EC">
      <w:r>
        <w:rPr>
          <w:noProof/>
          <w:lang w:eastAsia="ru-RU"/>
        </w:rPr>
        <w:lastRenderedPageBreak/>
        <w:drawing>
          <wp:inline distT="0" distB="0" distL="0" distR="0">
            <wp:extent cx="3810000" cy="714796"/>
            <wp:effectExtent l="0" t="0" r="0" b="9525"/>
            <wp:docPr id="13" name="Рисунок 1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>2) Событие, заключающееся в том, что произошло и событие</w:t>
      </w:r>
      <w:proofErr w:type="gramStart"/>
      <w:r>
        <w:t xml:space="preserve"> А</w:t>
      </w:r>
      <w:proofErr w:type="gramEnd"/>
      <w:r>
        <w:t xml:space="preserve">, и событие В одновременно, называется </w:t>
      </w:r>
      <w:r w:rsidRPr="00D10FF2">
        <w:rPr>
          <w:b/>
        </w:rPr>
        <w:t>произведением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190625" cy="228600"/>
            <wp:effectExtent l="0" t="0" r="9525" b="0"/>
            <wp:docPr id="7" name="Рисунок 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30234"/>
            <wp:effectExtent l="0" t="0" r="0" b="0"/>
            <wp:docPr id="8" name="Рисунок 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7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>3)</w:t>
      </w:r>
      <w:r w:rsidRPr="00461CCF">
        <w:t xml:space="preserve"> </w:t>
      </w:r>
      <w:r>
        <w:t>Событие, заключающееся в том, что</w:t>
      </w:r>
      <w:proofErr w:type="gramStart"/>
      <w:r>
        <w:t xml:space="preserve"> А</w:t>
      </w:r>
      <w:proofErr w:type="gramEnd"/>
      <w:r>
        <w:t xml:space="preserve"> произошло, а В - нет, называется </w:t>
      </w:r>
      <w:r w:rsidRPr="00D10FF2">
        <w:rPr>
          <w:b/>
        </w:rPr>
        <w:t>разностью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247775" cy="190500"/>
            <wp:effectExtent l="0" t="0" r="9525" b="0"/>
            <wp:docPr id="9" name="Рисунок 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51026"/>
            <wp:effectExtent l="0" t="0" r="0" b="0"/>
            <wp:docPr id="10" name="Рисунок 1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2" w:rsidRDefault="002252CA" w:rsidP="00461CCF">
      <w:r>
        <w:t xml:space="preserve">4) </w:t>
      </w:r>
      <w:r w:rsidR="00461CCF">
        <w:t xml:space="preserve">Событие </w:t>
      </w:r>
      <w:r w:rsidR="00461CCF" w:rsidRPr="00D10FF2">
        <w:rPr>
          <w:b/>
        </w:rPr>
        <w:t>противоположно</w:t>
      </w:r>
      <w:r w:rsidR="00461CCF">
        <w:t xml:space="preserve"> событию</w:t>
      </w:r>
      <w:proofErr w:type="gramStart"/>
      <w:r w:rsidR="00461CCF">
        <w:t xml:space="preserve"> А</w:t>
      </w:r>
      <w:proofErr w:type="gramEnd"/>
      <w:r w:rsidR="00461CCF">
        <w:t>, если оно содержит все исходы, не принадлежащие А.</w:t>
      </w:r>
      <w:r w:rsidR="00D10FF2">
        <w:t xml:space="preserve"> </w:t>
      </w:r>
      <w:r w:rsidR="00D10FF2">
        <w:rPr>
          <w:noProof/>
          <w:lang w:eastAsia="ru-RU"/>
        </w:rPr>
        <w:drawing>
          <wp:inline distT="0" distB="0" distL="0" distR="0">
            <wp:extent cx="704850" cy="228600"/>
            <wp:effectExtent l="0" t="0" r="0" b="0"/>
            <wp:docPr id="11" name="Рисунок 1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FF2">
        <w:rPr>
          <w:noProof/>
          <w:lang w:eastAsia="ru-RU"/>
        </w:rPr>
        <w:drawing>
          <wp:inline distT="0" distB="0" distL="0" distR="0">
            <wp:extent cx="914400" cy="684245"/>
            <wp:effectExtent l="0" t="0" r="0" b="1905"/>
            <wp:docPr id="12" name="Рисунок 1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E420F8" w:rsidP="00D10FF2">
      <w:r w:rsidRPr="00E420F8">
        <w:t>5)</w:t>
      </w:r>
      <w:r>
        <w:rPr>
          <w:b/>
        </w:rPr>
        <w:t xml:space="preserve"> </w:t>
      </w:r>
      <w:r w:rsidR="00D10FF2" w:rsidRPr="00D10FF2">
        <w:rPr>
          <w:b/>
        </w:rPr>
        <w:t>Тождественные события</w:t>
      </w:r>
      <w:r w:rsidR="00D10FF2">
        <w:t xml:space="preserve">  (А=В) – события, которые содержат одни и те же элементарные исходы.  </w:t>
      </w:r>
    </w:p>
    <w:p w:rsidR="002252CA" w:rsidRDefault="002252CA" w:rsidP="00D10FF2">
      <w:r>
        <w:rPr>
          <w:noProof/>
          <w:lang w:eastAsia="ru-RU"/>
        </w:rPr>
        <w:drawing>
          <wp:inline distT="0" distB="0" distL="0" distR="0">
            <wp:extent cx="5257800" cy="1009650"/>
            <wp:effectExtent l="0" t="0" r="0" b="0"/>
            <wp:docPr id="14" name="Рисунок 1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FF01E8">
      <w:pPr>
        <w:rPr>
          <w:b/>
          <w:lang w:val="en-US"/>
        </w:rPr>
      </w:pPr>
    </w:p>
    <w:p w:rsidR="00FF01E8" w:rsidRDefault="00FF01E8" w:rsidP="00FF01E8">
      <w:pPr>
        <w:rPr>
          <w:b/>
        </w:rPr>
      </w:pPr>
      <w:r>
        <w:rPr>
          <w:b/>
        </w:rPr>
        <w:t>9.</w:t>
      </w:r>
      <w:r w:rsidR="00B764EC" w:rsidRPr="006179F2">
        <w:rPr>
          <w:b/>
        </w:rPr>
        <w:t xml:space="preserve"> </w:t>
      </w:r>
      <w:r w:rsidRPr="00FC5E90">
        <w:rPr>
          <w:b/>
        </w:rPr>
        <w:t>О</w:t>
      </w:r>
      <w:r>
        <w:rPr>
          <w:b/>
        </w:rPr>
        <w:t>тносительная частота и её свойства. Статистическое определение вероятности.</w:t>
      </w:r>
    </w:p>
    <w:p w:rsidR="00FF01E8" w:rsidRPr="00FC5E90" w:rsidRDefault="00FF01E8" w:rsidP="00FF01E8">
      <w:r w:rsidRPr="00FC5E90">
        <w:rPr>
          <w:b/>
        </w:rPr>
        <w:t>Относительной частотой</w:t>
      </w:r>
      <w:r w:rsidRPr="00FC5E90">
        <w:t xml:space="preserve"> W(A) событ</w:t>
      </w:r>
      <w:r>
        <w:t xml:space="preserve">ия A  называют отношение числа </w:t>
      </w:r>
      <w:r w:rsidRPr="00FC5E90">
        <w:t>испытаний m, в которых данное событие появило</w:t>
      </w:r>
      <w:r>
        <w:t xml:space="preserve">сь, к общему числу  фактически </w:t>
      </w:r>
      <w:r w:rsidRPr="00FC5E90">
        <w:t xml:space="preserve">проведённых испытаний n </w:t>
      </w:r>
      <w:r>
        <w:t>.</w:t>
      </w:r>
    </w:p>
    <w:p w:rsidR="00FF01E8" w:rsidRPr="00FC5E90" w:rsidRDefault="00FF01E8" w:rsidP="00FF01E8">
      <w:r w:rsidRPr="00FC5E90">
        <w:t xml:space="preserve">W(A) = m/n </w:t>
      </w:r>
    </w:p>
    <w:p w:rsidR="00FF01E8" w:rsidRPr="00FC5E90" w:rsidRDefault="00FF01E8" w:rsidP="00FF01E8">
      <w:r w:rsidRPr="00FC5E90">
        <w:t>Относительная частота рассчитывается исключительно ПОС</w:t>
      </w:r>
      <w:r>
        <w:t xml:space="preserve">ЛЕ опытов на основе фактически полученных данных.  </w:t>
      </w:r>
      <w:r w:rsidRPr="00FC5E90">
        <w:t>В том случае, если серии испытаний проводятся в неизмен</w:t>
      </w:r>
      <w:r>
        <w:t xml:space="preserve">ных условиях, то относительная </w:t>
      </w:r>
      <w:r w:rsidRPr="00FC5E90">
        <w:t xml:space="preserve">частота обнаруживает свойство устойчивости, то есть </w:t>
      </w:r>
      <w:r>
        <w:t xml:space="preserve">колеблется около определённого </w:t>
      </w:r>
      <w:r w:rsidRPr="00FC5E90">
        <w:t>значения.</w:t>
      </w:r>
      <w:r>
        <w:t xml:space="preserve"> </w:t>
      </w:r>
      <w:r w:rsidRPr="00FC5E90">
        <w:t>Если в одинаковых (примерно одинаковых) услов</w:t>
      </w:r>
      <w:r>
        <w:t xml:space="preserve">иях проведено достаточно много </w:t>
      </w:r>
      <w:r w:rsidRPr="00FC5E90">
        <w:t xml:space="preserve">испытаний, то за </w:t>
      </w:r>
      <w:r w:rsidRPr="00FF01E8">
        <w:rPr>
          <w:b/>
        </w:rPr>
        <w:t>статистическую вероятность события</w:t>
      </w:r>
      <w:r w:rsidRPr="00FC5E90">
        <w:t xml:space="preserve"> п</w:t>
      </w:r>
      <w:r>
        <w:t xml:space="preserve">ринимают относительную частоту </w:t>
      </w:r>
      <w:r w:rsidRPr="00FC5E90">
        <w:t>данного события либо близкое число.</w:t>
      </w:r>
    </w:p>
    <w:p w:rsidR="00FF01E8" w:rsidRPr="00FC5E90" w:rsidRDefault="00FF01E8" w:rsidP="00FF01E8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294EDEBE" wp14:editId="51C3EBAD">
            <wp:extent cx="2552700" cy="742603"/>
            <wp:effectExtent l="0" t="0" r="0" b="635"/>
            <wp:docPr id="143" name="Рисунок 1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68" cy="7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E8" w:rsidRDefault="00FF01E8" w:rsidP="00B764EC">
      <w:pPr>
        <w:rPr>
          <w:b/>
        </w:rPr>
      </w:pPr>
    </w:p>
    <w:p w:rsidR="00EA30FF" w:rsidRDefault="00EA30FF" w:rsidP="00B764EC">
      <w:pPr>
        <w:rPr>
          <w:b/>
          <w:lang w:val="en-US"/>
        </w:rPr>
      </w:pPr>
    </w:p>
    <w:p w:rsidR="00B764EC" w:rsidRPr="006179F2" w:rsidRDefault="00CB5092" w:rsidP="00B764EC">
      <w:pPr>
        <w:rPr>
          <w:b/>
        </w:rPr>
      </w:pPr>
      <w:r>
        <w:rPr>
          <w:b/>
        </w:rPr>
        <w:t xml:space="preserve"> 10</w:t>
      </w:r>
      <w:r w:rsidR="00B764EC" w:rsidRPr="006179F2">
        <w:rPr>
          <w:b/>
        </w:rPr>
        <w:t>.  Аксиоматическое  опре</w:t>
      </w:r>
      <w:r>
        <w:rPr>
          <w:b/>
        </w:rPr>
        <w:t xml:space="preserve">деление  вероятности  события. </w:t>
      </w:r>
    </w:p>
    <w:p w:rsidR="006179F2" w:rsidRDefault="006179F2" w:rsidP="006179F2">
      <w:r>
        <w:t xml:space="preserve">Вероятностью события А называется число </w:t>
      </w:r>
      <w:proofErr w:type="gramStart"/>
      <w:r>
        <w:t>Р(</w:t>
      </w:r>
      <w:proofErr w:type="gramEnd"/>
      <w:r>
        <w:t xml:space="preserve">А), которое сопоставляется каждому событию рассматриваемого множества событий и которое удовлетворяет следующим </w:t>
      </w:r>
      <w:r w:rsidRPr="00E17111">
        <w:rPr>
          <w:b/>
        </w:rPr>
        <w:t>аксиомам</w:t>
      </w:r>
      <w:r>
        <w:t>:</w:t>
      </w:r>
    </w:p>
    <w:p w:rsidR="006179F2" w:rsidRDefault="006179F2" w:rsidP="006179F2">
      <w:r>
        <w:t>Аксиома 1: (</w:t>
      </w:r>
      <w:proofErr w:type="spellStart"/>
      <w:r>
        <w:t>неотрицательности</w:t>
      </w:r>
      <w:proofErr w:type="spellEnd"/>
      <w:r>
        <w:t>) Вероятность любого события неотрицательна.</w:t>
      </w:r>
    </w:p>
    <w:p w:rsidR="006179F2" w:rsidRDefault="006179F2" w:rsidP="006179F2">
      <w:r>
        <w:t>Аксиома 2: (нормировки) Вероятность достоверного события равна 1.</w:t>
      </w:r>
    </w:p>
    <w:p w:rsidR="006179F2" w:rsidRDefault="006179F2" w:rsidP="006179F2">
      <w:r>
        <w:t>Аксиома 3: (сложения) Вероятность суммы любого конечного множества попарно несовместных событий равна сумме их вероятностей.</w:t>
      </w:r>
    </w:p>
    <w:p w:rsidR="006179F2" w:rsidRDefault="006179F2" w:rsidP="006179F2">
      <w:r>
        <w:t>Аксиома 4: (однозначности) Эквивалентные события имеют равные вероятности.</w:t>
      </w:r>
    </w:p>
    <w:p w:rsidR="006179F2" w:rsidRDefault="00E17111" w:rsidP="00B764EC">
      <w:r>
        <w:rPr>
          <w:noProof/>
          <w:lang w:eastAsia="ru-RU"/>
        </w:rPr>
        <w:drawing>
          <wp:inline distT="0" distB="0" distL="0" distR="0">
            <wp:extent cx="4781550" cy="762000"/>
            <wp:effectExtent l="0" t="0" r="0" b="0"/>
            <wp:docPr id="15" name="Рисунок 1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B764EC">
      <w:pPr>
        <w:rPr>
          <w:b/>
          <w:lang w:val="en-US"/>
        </w:rPr>
      </w:pPr>
    </w:p>
    <w:p w:rsidR="008C53E0" w:rsidRDefault="008C53E0" w:rsidP="00B764EC">
      <w:pPr>
        <w:rPr>
          <w:b/>
        </w:rPr>
      </w:pPr>
      <w:r>
        <w:rPr>
          <w:b/>
        </w:rPr>
        <w:t>11. Следствия из аксиом вероятности.</w:t>
      </w:r>
    </w:p>
    <w:p w:rsidR="00E17111" w:rsidRPr="00E17111" w:rsidRDefault="00E17111" w:rsidP="00B764EC">
      <w:pPr>
        <w:rPr>
          <w:b/>
        </w:rPr>
      </w:pPr>
      <w:r w:rsidRPr="00E17111">
        <w:rPr>
          <w:b/>
        </w:rPr>
        <w:t>Свойства вероятности:</w:t>
      </w:r>
    </w:p>
    <w:p w:rsidR="006179F2" w:rsidRDefault="008C53E0" w:rsidP="00B764EC">
      <w:r>
        <w:rPr>
          <w:b/>
        </w:rPr>
        <w:t xml:space="preserve">1) </w:t>
      </w:r>
      <w:r w:rsidR="00E17111" w:rsidRPr="008C53E0">
        <w:rPr>
          <w:b/>
        </w:rPr>
        <w:t>Вероятность противоположного события</w:t>
      </w:r>
      <w:r w:rsidR="00E17111" w:rsidRPr="00E17111">
        <w:t xml:space="preserve"> P(Ā)=1-P(A)</w:t>
      </w:r>
    </w:p>
    <w:p w:rsidR="008C53E0" w:rsidRDefault="008C53E0" w:rsidP="008C53E0">
      <w:r>
        <w:t>Доказательство:</w:t>
      </w:r>
    </w:p>
    <w:p w:rsidR="008C53E0" w:rsidRPr="008C53E0" w:rsidRDefault="008C53E0" w:rsidP="008C53E0">
      <w:r w:rsidRPr="008C53E0">
        <w:rPr>
          <w:lang w:val="en-US"/>
        </w:rPr>
        <w:t>A</w:t>
      </w:r>
      <w:r w:rsidRPr="008C53E0">
        <w:t>+Ā=</w:t>
      </w:r>
      <w:r>
        <w:t>Ω</w:t>
      </w:r>
      <w:r w:rsidRPr="008C53E0">
        <w:t xml:space="preserve">; 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+Ā)=</w:t>
      </w:r>
      <w:r w:rsidRPr="008C53E0">
        <w:rPr>
          <w:lang w:val="en-US"/>
        </w:rPr>
        <w:t>P</w:t>
      </w:r>
      <w:r w:rsidRPr="008C53E0">
        <w:t>(</w:t>
      </w:r>
      <w:r>
        <w:t>Ω</w:t>
      </w:r>
      <w:r w:rsidRPr="008C53E0">
        <w:t xml:space="preserve">); </w:t>
      </w:r>
      <w:r w:rsidRPr="008C53E0">
        <w:rPr>
          <w:lang w:val="en-US"/>
        </w:rPr>
        <w:t>A</w:t>
      </w:r>
      <w:r w:rsidRPr="008C53E0">
        <w:t xml:space="preserve">Ā= Ø; 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)+</w:t>
      </w:r>
      <w:r w:rsidRPr="008C53E0">
        <w:rPr>
          <w:lang w:val="en-US"/>
        </w:rPr>
        <w:t>P</w:t>
      </w:r>
      <w:r w:rsidRPr="008C53E0">
        <w:t>(Ā)=1 →</w:t>
      </w:r>
      <w:r w:rsidRPr="008C53E0">
        <w:rPr>
          <w:lang w:val="en-US"/>
        </w:rPr>
        <w:t>P</w:t>
      </w:r>
      <w:r w:rsidRPr="008C53E0">
        <w:t>(Ā)=1-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)</w:t>
      </w:r>
    </w:p>
    <w:p w:rsidR="006179F2" w:rsidRDefault="008C53E0" w:rsidP="00E17111">
      <w:r>
        <w:rPr>
          <w:b/>
        </w:rPr>
        <w:t xml:space="preserve">2) </w:t>
      </w:r>
      <w:r w:rsidR="00E17111" w:rsidRPr="008C53E0">
        <w:rPr>
          <w:b/>
        </w:rPr>
        <w:t>Формула сложения вероятностей</w:t>
      </w:r>
      <w:r w:rsidR="00E17111">
        <w:t xml:space="preserve"> (вероятность суммы двух совместных событий) 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</w:t>
      </w:r>
      <w:r w:rsidR="00E17111" w:rsidRPr="00E17111">
        <w:t>+</w:t>
      </w:r>
      <w:r w:rsidR="00E17111" w:rsidRPr="00E17111">
        <w:rPr>
          <w:lang w:val="en-US"/>
        </w:rPr>
        <w:t>B</w:t>
      </w:r>
      <w:r w:rsidR="00E17111" w:rsidRPr="00E17111">
        <w:t>)=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</w:t>
      </w:r>
      <w:r w:rsidR="00E17111" w:rsidRPr="00E17111">
        <w:t>)+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B</w:t>
      </w:r>
      <w:r w:rsidR="00E17111" w:rsidRPr="00E17111">
        <w:t>)-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AB</w:t>
      </w:r>
      <w:r w:rsidR="00E17111" w:rsidRPr="00E17111">
        <w:t>)</w:t>
      </w:r>
    </w:p>
    <w:p w:rsidR="008C53E0" w:rsidRDefault="008C53E0" w:rsidP="008C53E0">
      <w:r>
        <w:t>Доказательство:</w:t>
      </w:r>
    </w:p>
    <w:p w:rsidR="008C53E0" w:rsidRPr="008C53E0" w:rsidRDefault="008C53E0" w:rsidP="008C53E0">
      <w:pPr>
        <w:rPr>
          <w:lang w:val="en-US"/>
        </w:rPr>
      </w:pPr>
      <w:proofErr w:type="gramStart"/>
      <w:r w:rsidRPr="008C53E0">
        <w:rPr>
          <w:lang w:val="en-US"/>
        </w:rPr>
        <w:t>P(</w:t>
      </w:r>
      <w:proofErr w:type="gramEnd"/>
      <w:r w:rsidRPr="008C53E0">
        <w:rPr>
          <w:lang w:val="en-US"/>
        </w:rPr>
        <w:t>A+B)=P(A+ĀB)=P(A)+P(ĀB)</w:t>
      </w:r>
    </w:p>
    <w:p w:rsidR="008C53E0" w:rsidRPr="008C53E0" w:rsidRDefault="008C53E0" w:rsidP="008C53E0">
      <w:pPr>
        <w:rPr>
          <w:lang w:val="en-US"/>
        </w:rPr>
      </w:pPr>
      <w:proofErr w:type="gramStart"/>
      <w:r w:rsidRPr="008C53E0">
        <w:rPr>
          <w:lang w:val="en-US"/>
        </w:rPr>
        <w:t>P(</w:t>
      </w:r>
      <w:proofErr w:type="gramEnd"/>
      <w:r w:rsidRPr="008C53E0">
        <w:rPr>
          <w:lang w:val="en-US"/>
        </w:rPr>
        <w:t>B)=P(AB+ĀB)=P(AB)+P(ĀB)</w:t>
      </w:r>
    </w:p>
    <w:p w:rsidR="008C53E0" w:rsidRPr="008C53E0" w:rsidRDefault="008C53E0" w:rsidP="008C53E0">
      <w:pPr>
        <w:rPr>
          <w:lang w:val="en-US"/>
        </w:rPr>
      </w:pPr>
      <w:proofErr w:type="gramStart"/>
      <w:r w:rsidRPr="008C53E0">
        <w:rPr>
          <w:lang w:val="en-US"/>
        </w:rPr>
        <w:t>P(</w:t>
      </w:r>
      <w:proofErr w:type="gramEnd"/>
      <w:r w:rsidRPr="008C53E0">
        <w:rPr>
          <w:lang w:val="en-US"/>
        </w:rPr>
        <w:t>ĀB)=P(B)-P(AB)= P(A+B)-P(A)</w:t>
      </w:r>
    </w:p>
    <w:p w:rsidR="008C53E0" w:rsidRPr="0052187B" w:rsidRDefault="008C53E0" w:rsidP="008C53E0">
      <w:pPr>
        <w:rPr>
          <w:lang w:val="en-US"/>
        </w:rPr>
      </w:pPr>
      <w:proofErr w:type="gramStart"/>
      <w:r w:rsidRPr="008C53E0">
        <w:rPr>
          <w:lang w:val="en-US"/>
        </w:rPr>
        <w:t>P</w:t>
      </w:r>
      <w:r w:rsidRPr="0052187B">
        <w:rPr>
          <w:lang w:val="en-US"/>
        </w:rPr>
        <w:t>(</w:t>
      </w:r>
      <w:proofErr w:type="gramEnd"/>
      <w:r w:rsidRPr="008C53E0">
        <w:rPr>
          <w:lang w:val="en-US"/>
        </w:rPr>
        <w:t>A</w:t>
      </w:r>
      <w:r w:rsidRPr="0052187B">
        <w:rPr>
          <w:lang w:val="en-US"/>
        </w:rPr>
        <w:t>+</w:t>
      </w:r>
      <w:r w:rsidRPr="008C53E0">
        <w:rPr>
          <w:lang w:val="en-US"/>
        </w:rPr>
        <w:t>B</w:t>
      </w:r>
      <w:r w:rsidRPr="0052187B">
        <w:rPr>
          <w:lang w:val="en-US"/>
        </w:rPr>
        <w:t>)=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A</w:t>
      </w:r>
      <w:r w:rsidRPr="0052187B">
        <w:rPr>
          <w:lang w:val="en-US"/>
        </w:rPr>
        <w:t>)+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B</w:t>
      </w:r>
      <w:r w:rsidRPr="0052187B">
        <w:rPr>
          <w:lang w:val="en-US"/>
        </w:rPr>
        <w:t>)-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AB</w:t>
      </w:r>
      <w:r w:rsidRPr="0052187B">
        <w:rPr>
          <w:lang w:val="en-US"/>
        </w:rPr>
        <w:t>)</w:t>
      </w:r>
    </w:p>
    <w:p w:rsidR="006179F2" w:rsidRPr="00E17111" w:rsidRDefault="008C53E0" w:rsidP="00E17111">
      <w:r>
        <w:rPr>
          <w:b/>
        </w:rPr>
        <w:t xml:space="preserve">3) </w:t>
      </w:r>
      <w:r w:rsidR="00E17111" w:rsidRPr="008C53E0">
        <w:rPr>
          <w:b/>
        </w:rPr>
        <w:t>Монотонность вероятности.</w:t>
      </w:r>
      <w:r w:rsidR="00E17111">
        <w:t xml:space="preserve"> Пусть событие</w:t>
      </w:r>
      <w:proofErr w:type="gramStart"/>
      <w:r w:rsidR="00E17111">
        <w:t xml:space="preserve"> А</w:t>
      </w:r>
      <w:proofErr w:type="gramEnd"/>
      <w:r w:rsidR="00E17111">
        <w:t xml:space="preserve"> влечет за собой наступление B (A€B) тогда P(B)≥P(A)</w:t>
      </w:r>
    </w:p>
    <w:p w:rsidR="008C53E0" w:rsidRDefault="008C53E0" w:rsidP="008C53E0">
      <w:r>
        <w:lastRenderedPageBreak/>
        <w:t>Доказательство:</w:t>
      </w:r>
    </w:p>
    <w:p w:rsidR="008C53E0" w:rsidRPr="0052187B" w:rsidRDefault="008C53E0" w:rsidP="008C53E0"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Ā+</w:t>
      </w:r>
      <w:r w:rsidRPr="008C53E0">
        <w:rPr>
          <w:lang w:val="en-US"/>
        </w:rPr>
        <w:t>BA</w:t>
      </w:r>
      <w:r w:rsidRPr="0052187B">
        <w:t>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AB</w:t>
      </w:r>
      <w:r w:rsidRPr="0052187B">
        <w:t>)+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</w:t>
      </w:r>
      <w:r w:rsidRPr="0052187B">
        <w:t>)+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Ā)</w:t>
      </w:r>
    </w:p>
    <w:p w:rsidR="008C53E0" w:rsidRPr="0052187B" w:rsidRDefault="008C53E0" w:rsidP="008C53E0">
      <w:proofErr w:type="gramStart"/>
      <w:r w:rsidRPr="008C53E0">
        <w:rPr>
          <w:lang w:val="en-US"/>
        </w:rPr>
        <w:t>P</w:t>
      </w:r>
      <w:r w:rsidRPr="0052187B">
        <w:t>(</w:t>
      </w:r>
      <w:proofErr w:type="gramEnd"/>
      <w:r w:rsidRPr="008C53E0">
        <w:rPr>
          <w:lang w:val="en-US"/>
        </w:rPr>
        <w:t>B</w:t>
      </w:r>
      <w:r w:rsidRPr="0052187B">
        <w:t>)≥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</w:t>
      </w:r>
      <w:r w:rsidRPr="0052187B">
        <w:t>)</w:t>
      </w:r>
    </w:p>
    <w:p w:rsidR="006179F2" w:rsidRPr="00E17111" w:rsidRDefault="00E17111" w:rsidP="00B764EC">
      <w:r w:rsidRPr="00E17111">
        <w:t xml:space="preserve">Тройка (Ω,U,P) образует </w:t>
      </w:r>
      <w:r w:rsidRPr="00E17111">
        <w:rPr>
          <w:b/>
        </w:rPr>
        <w:t>вероятностное пространство</w:t>
      </w:r>
      <w:r w:rsidRPr="00E17111">
        <w:t>.</w:t>
      </w:r>
    </w:p>
    <w:p w:rsidR="00E17111" w:rsidRDefault="00E17111" w:rsidP="00E17111">
      <w:r>
        <w:t xml:space="preserve">При этом:  Ώ - пространство элементарных событий, U-алгебра событий, А - </w:t>
      </w:r>
    </w:p>
    <w:p w:rsidR="00FC5E90" w:rsidRPr="008C53E0" w:rsidRDefault="00E17111" w:rsidP="008C53E0">
      <w:r>
        <w:t xml:space="preserve">событие, принадлежащее алгебре событий, вероятность события - </w:t>
      </w:r>
      <w:proofErr w:type="gramStart"/>
      <w:r>
        <w:t>Р(</w:t>
      </w:r>
      <w:proofErr w:type="gramEnd"/>
      <w:r>
        <w:t>А).</w:t>
      </w:r>
    </w:p>
    <w:p w:rsidR="00EA30FF" w:rsidRPr="0052187B" w:rsidRDefault="003E5055" w:rsidP="00B764EC">
      <w:pPr>
        <w:rPr>
          <w:b/>
        </w:rPr>
      </w:pPr>
      <w:r>
        <w:rPr>
          <w:b/>
        </w:rPr>
        <w:t xml:space="preserve"> </w:t>
      </w:r>
    </w:p>
    <w:p w:rsidR="00B764EC" w:rsidRPr="00FC5E90" w:rsidRDefault="003E5055" w:rsidP="00B764EC">
      <w:pPr>
        <w:rPr>
          <w:b/>
        </w:rPr>
      </w:pPr>
      <w:r>
        <w:rPr>
          <w:b/>
        </w:rPr>
        <w:t xml:space="preserve"> 12</w:t>
      </w:r>
      <w:r w:rsidR="00811448">
        <w:rPr>
          <w:b/>
        </w:rPr>
        <w:t xml:space="preserve">. Классическое </w:t>
      </w:r>
      <w:r w:rsidR="00B764EC" w:rsidRPr="00FC5E90">
        <w:rPr>
          <w:b/>
        </w:rPr>
        <w:t xml:space="preserve">определение вероятности. </w:t>
      </w:r>
      <w:r w:rsidR="00811448">
        <w:rPr>
          <w:b/>
        </w:rPr>
        <w:t>Пример.</w:t>
      </w:r>
      <w:r w:rsidR="00B764EC" w:rsidRPr="00FC5E90">
        <w:rPr>
          <w:b/>
        </w:rPr>
        <w:t xml:space="preserve"> </w:t>
      </w:r>
    </w:p>
    <w:p w:rsidR="00D16CD2" w:rsidRDefault="00D16CD2" w:rsidP="00D16CD2">
      <w:r>
        <w:t>Пусть Ω = {ω 1,  ω  2,…,   ω n</w:t>
      </w:r>
      <w:proofErr w:type="gramStart"/>
      <w:r>
        <w:t xml:space="preserve"> }</w:t>
      </w:r>
      <w:proofErr w:type="gramEnd"/>
      <w:r>
        <w:t xml:space="preserve"> – пространство элементарных равновозможных событий, </w:t>
      </w:r>
      <w:r>
        <w:rPr>
          <w:lang w:val="en-US"/>
        </w:rPr>
        <w:t>U</w:t>
      </w:r>
      <w:r>
        <w:t xml:space="preserve"> - алгебра событий ( N(U) = 2ⁿ) . </w:t>
      </w:r>
    </w:p>
    <w:p w:rsidR="00D16CD2" w:rsidRPr="00D16CD2" w:rsidRDefault="00D16CD2" w:rsidP="00D16CD2">
      <w:r>
        <w:t xml:space="preserve">     Тогда</w:t>
      </w:r>
      <w:r w:rsidRPr="00D16CD2">
        <w:t xml:space="preserve">: </w:t>
      </w:r>
    </w:p>
    <w:p w:rsidR="00D16CD2" w:rsidRPr="00D16CD2" w:rsidRDefault="00D16CD2" w:rsidP="00D16CD2">
      <w:r w:rsidRPr="00D16CD2">
        <w:t xml:space="preserve">      </w:t>
      </w:r>
      <w:r>
        <w:t>а</w:t>
      </w:r>
      <w:r w:rsidRPr="00D16CD2">
        <w:t xml:space="preserve">) </w:t>
      </w:r>
      <w:r w:rsidRPr="00D16CD2">
        <w:rPr>
          <w:lang w:val="en-US"/>
        </w:rPr>
        <w:t>P</w:t>
      </w:r>
      <w:r w:rsidRPr="00D16CD2">
        <w:t>(</w:t>
      </w:r>
      <w:r>
        <w:t>ω</w:t>
      </w:r>
      <w:r>
        <w:rPr>
          <w:vertAlign w:val="subscript"/>
          <w:lang w:val="en-US"/>
        </w:rPr>
        <w:t>i</w:t>
      </w:r>
      <w:proofErr w:type="gramStart"/>
      <w:r w:rsidRPr="00D16CD2">
        <w:t xml:space="preserve"> )</w:t>
      </w:r>
      <w:proofErr w:type="gramEnd"/>
      <w:r w:rsidRPr="00D16CD2">
        <w:t xml:space="preserve"> = 1/</w:t>
      </w:r>
      <w:r w:rsidRPr="00D16CD2">
        <w:rPr>
          <w:lang w:val="en-US"/>
        </w:rPr>
        <w:t>n</w:t>
      </w:r>
      <w:r w:rsidRPr="00D16CD2">
        <w:t xml:space="preserve">,   </w:t>
      </w:r>
      <w:r w:rsidRPr="00D16CD2">
        <w:rPr>
          <w:lang w:val="en-US"/>
        </w:rPr>
        <w:t>i</w:t>
      </w:r>
      <w:r w:rsidRPr="00D16CD2">
        <w:t xml:space="preserve">= 1, 2,…, </w:t>
      </w:r>
      <w:r w:rsidRPr="00D16CD2">
        <w:rPr>
          <w:lang w:val="en-US"/>
        </w:rPr>
        <w:t>n</w:t>
      </w:r>
      <w:r w:rsidRPr="00D16CD2">
        <w:t xml:space="preserve"> </w:t>
      </w:r>
    </w:p>
    <w:p w:rsidR="00D16CD2" w:rsidRDefault="00D16CD2" w:rsidP="00D16CD2">
      <w:r w:rsidRPr="00D16CD2">
        <w:t xml:space="preserve">      </w:t>
      </w:r>
      <w:r>
        <w:t xml:space="preserve">б) P(А) = m/n, где А = {ω i1,  ω i2,…, ω </w:t>
      </w:r>
      <w:proofErr w:type="spellStart"/>
      <w:r>
        <w:t>im</w:t>
      </w:r>
      <w:proofErr w:type="spellEnd"/>
      <w:proofErr w:type="gramStart"/>
      <w:r>
        <w:t xml:space="preserve">  }</w:t>
      </w:r>
      <w:proofErr w:type="gramEnd"/>
      <w:r>
        <w:t xml:space="preserve"> </w:t>
      </w:r>
    </w:p>
    <w:p w:rsidR="00FC5E90" w:rsidRDefault="00D16CD2" w:rsidP="00D16CD2">
      <w:r>
        <w:t xml:space="preserve">       Вероятность события</w:t>
      </w:r>
      <w:proofErr w:type="gramStart"/>
      <w:r>
        <w:t xml:space="preserve"> А</w:t>
      </w:r>
      <w:proofErr w:type="gramEnd"/>
      <w:r>
        <w:t xml:space="preserve"> – есть отношение числа исходов, благоприятствующих  А, к общему числу исходов n.  </w:t>
      </w:r>
    </w:p>
    <w:p w:rsidR="00D16CD2" w:rsidRDefault="00D16CD2" w:rsidP="00D16CD2">
      <w:r w:rsidRPr="00D16CD2">
        <w:rPr>
          <w:b/>
        </w:rPr>
        <w:t>Пример</w:t>
      </w:r>
      <w:proofErr w:type="gramStart"/>
      <w:r>
        <w:t xml:space="preserve"> :</w:t>
      </w:r>
      <w:proofErr w:type="gramEnd"/>
      <w:r>
        <w:t xml:space="preserve"> подбрасывание игральной кости </w:t>
      </w:r>
    </w:p>
    <w:p w:rsidR="00D16CD2" w:rsidRDefault="00D16CD2" w:rsidP="00D16CD2">
      <w:r>
        <w:t xml:space="preserve">    Ω = {1, 2, 3, 4, 5, 6} ,       n = 6  </w:t>
      </w:r>
    </w:p>
    <w:p w:rsidR="00D16CD2" w:rsidRDefault="00D16CD2" w:rsidP="00D16CD2">
      <w:r>
        <w:t xml:space="preserve">    А = {2, 4, 6},  m = 3,     P(A) = m/n = 3/6 = ½ </w:t>
      </w:r>
    </w:p>
    <w:p w:rsidR="00FC5E90" w:rsidRDefault="00D16CD2" w:rsidP="00B764EC">
      <w:r>
        <w:t xml:space="preserve">     В = {5, 6},  m = 2,     P(B) = 2/6 = 1/3   </w:t>
      </w:r>
    </w:p>
    <w:p w:rsidR="00EA30FF" w:rsidRPr="0052187B" w:rsidRDefault="00811448" w:rsidP="00B764EC">
      <w:pPr>
        <w:rPr>
          <w:b/>
        </w:rPr>
      </w:pPr>
      <w:r>
        <w:rPr>
          <w:b/>
        </w:rPr>
        <w:t xml:space="preserve"> </w:t>
      </w:r>
    </w:p>
    <w:p w:rsidR="00811448" w:rsidRDefault="00811448" w:rsidP="00B764EC">
      <w:pPr>
        <w:rPr>
          <w:b/>
        </w:rPr>
      </w:pPr>
      <w:r>
        <w:rPr>
          <w:b/>
        </w:rPr>
        <w:t xml:space="preserve"> 13</w:t>
      </w:r>
      <w:r w:rsidRPr="00811448">
        <w:rPr>
          <w:b/>
        </w:rPr>
        <w:t xml:space="preserve">. </w:t>
      </w:r>
      <w:r>
        <w:rPr>
          <w:b/>
        </w:rPr>
        <w:t>Геометричес</w:t>
      </w:r>
      <w:r w:rsidRPr="00811448">
        <w:rPr>
          <w:b/>
        </w:rPr>
        <w:t>кое определение вероятности. Пример.</w:t>
      </w:r>
    </w:p>
    <w:p w:rsidR="00811448" w:rsidRPr="00811448" w:rsidRDefault="00811448" w:rsidP="00811448">
      <w:r w:rsidRPr="00811448">
        <w:t xml:space="preserve">Чтобы преодолеть </w:t>
      </w:r>
      <w:r w:rsidRPr="00811448">
        <w:rPr>
          <w:b/>
        </w:rPr>
        <w:t>недостаток классического определения вероятности</w:t>
      </w:r>
      <w:r w:rsidRPr="00811448">
        <w:t xml:space="preserve">, состоящий в том, что оно </w:t>
      </w:r>
      <w:r w:rsidRPr="00811448">
        <w:rPr>
          <w:b/>
        </w:rPr>
        <w:t>неприменимо к испытаниям с бесконечным числом исходов</w:t>
      </w:r>
      <w:r w:rsidRPr="00811448">
        <w:t>, вводят поня</w:t>
      </w:r>
      <w:r>
        <w:t>тие геометрической вероятности.</w:t>
      </w:r>
    </w:p>
    <w:p w:rsidR="00811448" w:rsidRPr="00811448" w:rsidRDefault="00811448" w:rsidP="00811448">
      <w:r w:rsidRPr="00811448">
        <w:rPr>
          <w:b/>
        </w:rPr>
        <w:t>Геометрической вероятностью</w:t>
      </w:r>
      <w:r w:rsidRPr="00811448">
        <w:t xml:space="preserve"> P(А) наступления некоторого события A в испытании называют отношение GA/GΩ, где GΩ – геометрическая мера, выражающая общее число всех равновозможных исходов данного испытания, а GA – мера, выражающая количество благоприятствующих событию исходов. На практике в качестве такой геометрической меры чаще всего выступает длина или площадь, реже – объём.</w:t>
      </w:r>
    </w:p>
    <w:p w:rsidR="003A6299" w:rsidRPr="003A6299" w:rsidRDefault="00811448" w:rsidP="00B764EC">
      <w:r w:rsidRPr="00811448">
        <w:rPr>
          <w:b/>
        </w:rPr>
        <w:t>Пример.</w:t>
      </w:r>
      <w:r w:rsidRPr="00811448">
        <w:t xml:space="preserve"> Метровую ленту случайным образом разрезают ножницами. Найти вероятность того, что длина обрезка составит не менее 80 см.</w:t>
      </w:r>
    </w:p>
    <w:p w:rsidR="00EA30FF" w:rsidRPr="0052187B" w:rsidRDefault="00EA30FF" w:rsidP="00B764EC">
      <w:pPr>
        <w:rPr>
          <w:b/>
        </w:rPr>
      </w:pPr>
    </w:p>
    <w:p w:rsidR="00B764EC" w:rsidRPr="003A6299" w:rsidRDefault="001C7333" w:rsidP="00B764EC">
      <w:r>
        <w:rPr>
          <w:b/>
        </w:rPr>
        <w:lastRenderedPageBreak/>
        <w:t>14</w:t>
      </w:r>
      <w:r w:rsidR="00B764EC" w:rsidRPr="00D16CD2">
        <w:rPr>
          <w:b/>
        </w:rPr>
        <w:t>. Условные вероятности</w:t>
      </w:r>
      <w:r w:rsidR="003E5055">
        <w:rPr>
          <w:b/>
        </w:rPr>
        <w:t xml:space="preserve"> и её свойства.</w:t>
      </w:r>
      <w:r w:rsidR="00B764EC" w:rsidRPr="00D16CD2">
        <w:rPr>
          <w:b/>
        </w:rPr>
        <w:t xml:space="preserve"> </w:t>
      </w:r>
    </w:p>
    <w:p w:rsidR="00D16CD2" w:rsidRDefault="00D16CD2" w:rsidP="00D16CD2">
      <w:r w:rsidRPr="00CE14E4">
        <w:rPr>
          <w:b/>
        </w:rPr>
        <w:t>Условной вероятностью</w:t>
      </w:r>
      <w:r w:rsidRPr="00D16CD2">
        <w:t xml:space="preserve"> </w:t>
      </w:r>
      <w:r w:rsidRPr="00D16CD2">
        <w:rPr>
          <w:lang w:val="en-US"/>
        </w:rPr>
        <w:t>P</w:t>
      </w:r>
      <w:r w:rsidRPr="00D16CD2">
        <w:t>(</w:t>
      </w:r>
      <w:r w:rsidRPr="00D16CD2">
        <w:rPr>
          <w:lang w:val="en-US"/>
        </w:rPr>
        <w:t>B</w:t>
      </w:r>
      <w:r w:rsidRPr="00D16CD2">
        <w:t>/</w:t>
      </w:r>
      <w:r w:rsidRPr="00D16CD2">
        <w:rPr>
          <w:lang w:val="en-US"/>
        </w:rPr>
        <w:t>A</w:t>
      </w:r>
      <w:r w:rsidRPr="00D16CD2">
        <w:t>)=</w:t>
      </w:r>
      <w:r w:rsidRPr="00D16CD2">
        <w:rPr>
          <w:lang w:val="en-US"/>
        </w:rPr>
        <w:t>P</w:t>
      </w:r>
      <w:r>
        <w:rPr>
          <w:vertAlign w:val="subscript"/>
        </w:rPr>
        <w:t>А</w:t>
      </w:r>
      <w:r w:rsidRPr="00D16CD2">
        <w:t>(</w:t>
      </w:r>
      <w:r w:rsidRPr="00D16CD2">
        <w:rPr>
          <w:lang w:val="en-US"/>
        </w:rPr>
        <w:t>B</w:t>
      </w:r>
      <w:r w:rsidRPr="00D16CD2">
        <w:t>) н</w:t>
      </w:r>
      <w:r>
        <w:t>азывают вероятность события</w:t>
      </w:r>
      <w:proofErr w:type="gramStart"/>
      <w:r>
        <w:t xml:space="preserve"> В</w:t>
      </w:r>
      <w:proofErr w:type="gramEnd"/>
      <w:r>
        <w:t xml:space="preserve">, </w:t>
      </w:r>
      <w:r w:rsidRPr="00D16CD2">
        <w:t>вычисленную в предположении, что событие А уже произошло.</w:t>
      </w:r>
    </w:p>
    <w:p w:rsidR="003A5A33" w:rsidRPr="006A75AA" w:rsidRDefault="003A5A33" w:rsidP="00D16CD2">
      <w:pPr>
        <w:rPr>
          <w:b/>
          <w:color w:val="000000" w:themeColor="text1"/>
        </w:rPr>
      </w:pPr>
      <w:r w:rsidRPr="006A75AA">
        <w:rPr>
          <w:b/>
          <w:color w:val="000000" w:themeColor="text1"/>
        </w:rPr>
        <w:t>Свойства условной вероятности:</w:t>
      </w:r>
    </w:p>
    <w:p w:rsidR="006A75AA" w:rsidRPr="006A75AA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val="en-US"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1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4271D44" wp14:editId="7B9A9842">
            <wp:extent cx="786765" cy="201930"/>
            <wp:effectExtent l="0" t="0" r="0" b="7620"/>
            <wp:docPr id="144" name="Рисунок 144" descr="https://ok-t.ru/helpiksorg/baza4/21530383981.files/image9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k-t.ru/helpiksorg/baza4/21530383981.files/image927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val="en-US" w:eastAsia="ru-RU"/>
        </w:rPr>
      </w:pPr>
      <w:r>
        <w:rPr>
          <w:rFonts w:eastAsia="Times New Roman" w:cs="Tahoma"/>
          <w:b/>
          <w:color w:val="000000" w:themeColor="text1"/>
          <w:lang w:eastAsia="ru-RU"/>
        </w:rPr>
        <w:t>2</w:t>
      </w:r>
      <w:r w:rsidRPr="006A75AA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ED7A18D" wp14:editId="415D743E">
            <wp:extent cx="765810" cy="201930"/>
            <wp:effectExtent l="0" t="0" r="0" b="7620"/>
            <wp:docPr id="150" name="Рисунок 150" descr="https://ok-t.ru/helpiksorg/baza4/21530383981.files/image9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k-t.ru/helpiksorg/baza4/21530383981.files/image936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AA" w:rsidRPr="006A75AA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3)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>
        <w:rPr>
          <w:rFonts w:eastAsia="Times New Roman" w:cs="Tahoma"/>
          <w:color w:val="000000" w:themeColor="text1"/>
          <w:lang w:eastAsia="ru-RU"/>
        </w:rPr>
        <w:t>Если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A</w:t>
      </w:r>
      <w:r w:rsidRPr="006A75AA">
        <w:rPr>
          <w:rFonts w:eastAsia="Times New Roman" w:cs="Tahoma"/>
          <w:b/>
          <w:color w:val="000000" w:themeColor="text1"/>
          <w:lang w:eastAsia="ru-RU"/>
        </w:rPr>
        <w:t>*</w:t>
      </w:r>
      <w:proofErr w:type="gramStart"/>
      <w:r w:rsidRPr="006A75AA">
        <w:rPr>
          <w:rFonts w:eastAsia="Times New Roman" w:cs="Tahoma"/>
          <w:b/>
          <w:color w:val="000000" w:themeColor="text1"/>
          <w:lang w:val="en-US" w:eastAsia="ru-RU"/>
        </w:rPr>
        <w:t>C</w:t>
      </w:r>
      <w:proofErr w:type="gramEnd"/>
      <w:r w:rsidRPr="006A75AA">
        <w:rPr>
          <w:rFonts w:eastAsia="Times New Roman" w:cs="Tahoma"/>
          <w:b/>
          <w:color w:val="000000" w:themeColor="text1"/>
          <w:lang w:eastAsia="ru-RU"/>
        </w:rPr>
        <w:t xml:space="preserve"> = Ø</w:t>
      </w:r>
      <w:r w:rsidR="003A5A33" w:rsidRPr="003A5A33">
        <w:rPr>
          <w:rFonts w:eastAsia="Times New Roman" w:cs="Tahoma"/>
          <w:color w:val="000000" w:themeColor="text1"/>
          <w:lang w:eastAsia="ru-RU"/>
        </w:rPr>
        <w:t xml:space="preserve"> т.е. события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A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и </w:t>
      </w:r>
      <w:r w:rsidRPr="006A75AA">
        <w:rPr>
          <w:rFonts w:eastAsia="Times New Roman" w:cs="Tahoma"/>
          <w:b/>
          <w:noProof/>
          <w:color w:val="000000" w:themeColor="text1"/>
          <w:lang w:val="en-US" w:eastAsia="ru-RU"/>
        </w:rPr>
        <w:t>C</w:t>
      </w:r>
      <w:r w:rsidRPr="006A75AA">
        <w:rPr>
          <w:rFonts w:eastAsia="Times New Roman" w:cs="Tahoma"/>
          <w:noProof/>
          <w:color w:val="000000" w:themeColor="text1"/>
          <w:lang w:eastAsia="ru-RU"/>
        </w:rPr>
        <w:t xml:space="preserve"> </w:t>
      </w:r>
      <w:r w:rsidR="003A5A33" w:rsidRPr="003A5A33">
        <w:rPr>
          <w:rFonts w:eastAsia="Times New Roman" w:cs="Tahoma"/>
          <w:color w:val="000000" w:themeColor="text1"/>
          <w:lang w:eastAsia="ru-RU"/>
        </w:rPr>
        <w:t>несовместны, то </w:t>
      </w:r>
    </w:p>
    <w:p w:rsidR="003A5A33" w:rsidRPr="003A5A33" w:rsidRDefault="003A5A33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val="en-US" w:eastAsia="ru-RU"/>
        </w:rPr>
      </w:pPr>
      <w:r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43B4278" wp14:editId="4071C252">
            <wp:extent cx="2222500" cy="201930"/>
            <wp:effectExtent l="0" t="0" r="6350" b="7620"/>
            <wp:docPr id="156" name="Рисунок 156" descr="https://ok-t.ru/helpiksorg/baza4/21530383981.files/image9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k-t.ru/helpiksorg/baza4/21530383981.files/image945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5AA"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4)</w:t>
      </w:r>
      <w:r w:rsidR="003A5A33" w:rsidRPr="003A5A33">
        <w:rPr>
          <w:rFonts w:eastAsia="Times New Roman" w:cs="Tahoma"/>
          <w:color w:val="000000" w:themeColor="text1"/>
          <w:lang w:eastAsia="ru-RU"/>
        </w:rPr>
        <w:t xml:space="preserve"> Если события </w:t>
      </w:r>
      <w:r>
        <w:rPr>
          <w:rFonts w:eastAsia="Times New Roman" w:cs="Tahoma"/>
          <w:b/>
          <w:noProof/>
          <w:color w:val="000000" w:themeColor="text1"/>
          <w:lang w:val="en-US" w:eastAsia="ru-RU"/>
        </w:rPr>
        <w:t>A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и </w:t>
      </w:r>
      <w:r>
        <w:rPr>
          <w:rFonts w:eastAsia="Times New Roman" w:cs="Tahoma"/>
          <w:b/>
          <w:noProof/>
          <w:color w:val="000000" w:themeColor="text1"/>
          <w:lang w:val="en-US" w:eastAsia="ru-RU"/>
        </w:rPr>
        <w:t>C</w:t>
      </w:r>
      <w:r w:rsidRPr="006A75AA">
        <w:rPr>
          <w:rFonts w:eastAsia="Times New Roman" w:cs="Tahoma"/>
          <w:noProof/>
          <w:color w:val="000000" w:themeColor="text1"/>
          <w:lang w:eastAsia="ru-RU"/>
        </w:rPr>
        <w:t xml:space="preserve"> </w:t>
      </w:r>
      <w:r w:rsidR="003A5A33" w:rsidRPr="003A5A33">
        <w:rPr>
          <w:rFonts w:eastAsia="Times New Roman" w:cs="Tahoma"/>
          <w:color w:val="000000" w:themeColor="text1"/>
          <w:lang w:eastAsia="ru-RU"/>
        </w:rPr>
        <w:t>совместны, т.е.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1AEFE6D" wp14:editId="41636C39">
            <wp:extent cx="616585" cy="180975"/>
            <wp:effectExtent l="0" t="0" r="0" b="9525"/>
            <wp:docPr id="167" name="Рисунок 167" descr="https://ok-t.ru/helpiksorg/baza4/21530383981.files/image9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k-t.ru/helpiksorg/baza4/21530383981.files/image961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3A5A33" w:rsidRPr="003A5A33">
        <w:rPr>
          <w:rFonts w:eastAsia="Times New Roman" w:cs="Tahoma"/>
          <w:color w:val="000000" w:themeColor="text1"/>
          <w:lang w:eastAsia="ru-RU"/>
        </w:rPr>
        <w:t> ,</w:t>
      </w:r>
      <w:proofErr w:type="gramEnd"/>
      <w:r w:rsidR="003A5A33" w:rsidRPr="003A5A33">
        <w:rPr>
          <w:rFonts w:eastAsia="Times New Roman" w:cs="Tahoma"/>
          <w:color w:val="000000" w:themeColor="text1"/>
          <w:lang w:eastAsia="ru-RU"/>
        </w:rPr>
        <w:t xml:space="preserve"> то</w:t>
      </w:r>
    </w:p>
    <w:p w:rsidR="003A5A33" w:rsidRPr="003A5A33" w:rsidRDefault="003A5A33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E3B8B45" wp14:editId="6D5A9142">
            <wp:extent cx="2976880" cy="201930"/>
            <wp:effectExtent l="0" t="0" r="0" b="7620"/>
            <wp:docPr id="168" name="Рисунок 168" descr="https://ok-t.ru/helpiksorg/baza4/21530383981.files/image9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k-t.ru/helpiksorg/baza4/21530383981.files/image963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5AA"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right="150"/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color w:val="000000" w:themeColor="text1"/>
          <w:lang w:eastAsia="ru-RU"/>
        </w:rPr>
        <w:t xml:space="preserve">   </w:t>
      </w:r>
      <w:r>
        <w:rPr>
          <w:rFonts w:eastAsia="Times New Roman" w:cs="Tahoma"/>
          <w:b/>
          <w:color w:val="000000" w:themeColor="text1"/>
          <w:lang w:eastAsia="ru-RU"/>
        </w:rPr>
        <w:t>5</w:t>
      </w:r>
      <w:r w:rsidRPr="00131E3E">
        <w:rPr>
          <w:rFonts w:eastAsia="Times New Roman" w:cs="Tahoma"/>
          <w:b/>
          <w:color w:val="000000" w:themeColor="text1"/>
          <w:lang w:eastAsia="ru-RU"/>
        </w:rPr>
        <w:t xml:space="preserve">) 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3E58D9F7" wp14:editId="71AE9C17">
            <wp:extent cx="765810" cy="201930"/>
            <wp:effectExtent l="0" t="0" r="0" b="7620"/>
            <wp:docPr id="170" name="Рисунок 170" descr="https://ok-t.ru/helpiksorg/baza4/21530383981.files/image9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k-t.ru/helpiksorg/baza4/21530383981.files/image967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6</w:t>
      </w:r>
      <w:r w:rsidRPr="00131E3E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07C350C" wp14:editId="780BF19C">
            <wp:extent cx="1414145" cy="223520"/>
            <wp:effectExtent l="0" t="0" r="0" b="5080"/>
            <wp:docPr id="172" name="Рисунок 172" descr="https://ok-t.ru/helpiksorg/baza4/21530383981.files/image9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k-t.ru/helpiksorg/baza4/21530383981.files/image971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b/>
          <w:color w:val="000000" w:themeColor="text1"/>
          <w:lang w:eastAsia="ru-RU"/>
        </w:rPr>
        <w:t>7)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68254DA8" wp14:editId="7A2104BD">
            <wp:extent cx="1839595" cy="201930"/>
            <wp:effectExtent l="0" t="0" r="8255" b="7620"/>
            <wp:docPr id="174" name="Рисунок 174" descr="https://ok-t.ru/helpiksorg/baza4/21530383981.files/image9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k-t.ru/helpiksorg/baza4/21530383981.files/image975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A33" w:rsidRPr="00131E3E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8</w:t>
      </w:r>
      <w:r w:rsidRPr="00131E3E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7A5E794" wp14:editId="52B1D66E">
            <wp:extent cx="765810" cy="223520"/>
            <wp:effectExtent l="0" t="0" r="0" b="5080"/>
            <wp:docPr id="177" name="Рисунок 177" descr="https://ok-t.ru/helpiksorg/baza4/21530383981.files/image9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k-t.ru/helpiksorg/baza4/21530383981.files/image981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ahoma"/>
          <w:color w:val="000000" w:themeColor="text1"/>
          <w:lang w:eastAsia="ru-RU"/>
        </w:rPr>
        <w:t>;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0B7C269C" wp14:editId="34E1F0AF">
            <wp:extent cx="733425" cy="223520"/>
            <wp:effectExtent l="0" t="0" r="9525" b="5080"/>
            <wp:docPr id="178" name="Рисунок 178" descr="https://ok-t.ru/helpiksorg/baza4/21530383981.files/image9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k-t.ru/helpiksorg/baza4/21530383981.files/image983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EA30FF" w:rsidRPr="0052187B" w:rsidRDefault="00EA30FF" w:rsidP="00CE14E4">
      <w:pPr>
        <w:rPr>
          <w:b/>
        </w:rPr>
      </w:pPr>
    </w:p>
    <w:p w:rsidR="003A6299" w:rsidRDefault="00131E3E" w:rsidP="00CE14E4">
      <w:pPr>
        <w:rPr>
          <w:b/>
        </w:rPr>
      </w:pPr>
      <w:r>
        <w:rPr>
          <w:b/>
        </w:rPr>
        <w:t>15. Теорема сложения вероятностей для двух совместных событий.</w:t>
      </w:r>
    </w:p>
    <w:p w:rsidR="00131E3E" w:rsidRPr="00131E3E" w:rsidRDefault="00131E3E" w:rsidP="00CE14E4">
      <w:pPr>
        <w:rPr>
          <w:rFonts w:eastAsia="Times New Roman" w:cs="Tahoma"/>
          <w:b/>
          <w:color w:val="000000" w:themeColor="text1"/>
          <w:lang w:eastAsia="ru-RU"/>
        </w:rPr>
      </w:pPr>
      <w:r w:rsidRPr="00131E3E">
        <w:rPr>
          <w:rFonts w:eastAsia="Times New Roman" w:cs="Tahoma"/>
          <w:b/>
          <w:color w:val="000000" w:themeColor="text1"/>
          <w:lang w:eastAsia="ru-RU"/>
        </w:rPr>
        <w:t xml:space="preserve">Теорема. </w:t>
      </w:r>
    </w:p>
    <w:p w:rsidR="00131E3E" w:rsidRDefault="00131E3E" w:rsidP="00CE14E4">
      <w:pPr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color w:val="000000" w:themeColor="text1"/>
          <w:lang w:eastAsia="ru-RU"/>
        </w:rPr>
        <w:t xml:space="preserve">Вероятность появления хотя бы одного из двух совместных событий равна сумме вероятностей этих событий без вероятности их совместного появления: </w:t>
      </w:r>
    </w:p>
    <w:p w:rsidR="00131E3E" w:rsidRDefault="00131E3E" w:rsidP="00CE14E4">
      <w:pPr>
        <w:rPr>
          <w:rFonts w:eastAsia="Times New Roman" w:cs="Tahoma"/>
          <w:color w:val="000000" w:themeColor="text1"/>
          <w:lang w:eastAsia="ru-RU"/>
        </w:rPr>
      </w:pPr>
      <w:proofErr w:type="gramStart"/>
      <w:r w:rsidRPr="00131E3E">
        <w:rPr>
          <w:rFonts w:eastAsia="Times New Roman" w:cs="Tahoma"/>
          <w:color w:val="000000" w:themeColor="text1"/>
          <w:lang w:eastAsia="ru-RU"/>
        </w:rPr>
        <w:t>Р(</w:t>
      </w:r>
      <w:proofErr w:type="gramEnd"/>
      <w:r w:rsidRPr="00131E3E">
        <w:rPr>
          <w:rFonts w:eastAsia="Times New Roman" w:cs="Tahoma"/>
          <w:color w:val="000000" w:themeColor="text1"/>
          <w:lang w:eastAsia="ru-RU"/>
        </w:rPr>
        <w:t>А + В) = Р(А) + Р(В) – Р(АВ).</w:t>
      </w:r>
    </w:p>
    <w:p w:rsid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b/>
          <w:bCs/>
          <w:color w:val="000000"/>
          <w:szCs w:val="24"/>
          <w:lang w:eastAsia="ru-RU"/>
        </w:rPr>
        <w:t>Доказательство</w:t>
      </w:r>
      <w:r w:rsidRPr="00131E3E">
        <w:rPr>
          <w:rFonts w:eastAsia="Times New Roman" w:cs="Times New Roman"/>
          <w:color w:val="000000"/>
          <w:szCs w:val="24"/>
          <w:lang w:eastAsia="ru-RU"/>
        </w:rPr>
        <w:t xml:space="preserve">. 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Поскольку события А и В, по условию, совместны, то событие А + В наступит, если наступит одно из следующих трех несовместных событий: </w:t>
      </w:r>
      <w:r w:rsidRPr="00131E3E">
        <w:rPr>
          <w:rFonts w:eastAsia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7F8D0D4E" wp14:editId="61445621">
            <wp:extent cx="1031240" cy="233680"/>
            <wp:effectExtent l="0" t="0" r="0" b="0"/>
            <wp:docPr id="181" name="Рисунок 181" descr="http://ok-t.ru/studopediaru/baza11/77381493614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k-t.ru/studopediaru/baza11/773814936144.files/image002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31E3E">
        <w:rPr>
          <w:rFonts w:eastAsia="Times New Roman" w:cs="Times New Roman"/>
          <w:color w:val="000000"/>
          <w:szCs w:val="24"/>
          <w:lang w:eastAsia="ru-RU"/>
        </w:rPr>
        <w:t> .</w:t>
      </w:r>
      <w:proofErr w:type="gramEnd"/>
      <w:r w:rsidRPr="00131E3E">
        <w:rPr>
          <w:rFonts w:eastAsia="Times New Roman" w:cs="Times New Roman"/>
          <w:color w:val="000000"/>
          <w:szCs w:val="24"/>
          <w:lang w:eastAsia="ru-RU"/>
        </w:rPr>
        <w:t xml:space="preserve"> По теореме сложения вероятностей несовместных событий, имеем: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 + В) = Р(А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2D8950FF" wp14:editId="07F50EB9">
            <wp:extent cx="148590" cy="201930"/>
            <wp:effectExtent l="0" t="0" r="3810" b="7620"/>
            <wp:docPr id="182" name="Рисунок 182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 + Р(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t>Ā</w:t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В) + Р(АВ). </w:t>
      </w:r>
      <w:r>
        <w:rPr>
          <w:rFonts w:eastAsia="Times New Roman" w:cs="Times New Roman"/>
          <w:color w:val="000000"/>
          <w:szCs w:val="24"/>
          <w:lang w:eastAsia="ru-RU"/>
        </w:rPr>
        <w:t>(1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Событие</w:t>
      </w:r>
      <w:proofErr w:type="gramStart"/>
      <w:r w:rsidRPr="00131E3E">
        <w:rPr>
          <w:rFonts w:eastAsia="Times New Roman" w:cs="Times New Roman"/>
          <w:color w:val="000000"/>
          <w:szCs w:val="24"/>
          <w:lang w:eastAsia="ru-RU"/>
        </w:rPr>
        <w:t xml:space="preserve"> А</w:t>
      </w:r>
      <w:proofErr w:type="gramEnd"/>
      <w:r w:rsidRPr="00131E3E">
        <w:rPr>
          <w:rFonts w:eastAsia="Times New Roman" w:cs="Times New Roman"/>
          <w:color w:val="000000"/>
          <w:szCs w:val="24"/>
          <w:lang w:eastAsia="ru-RU"/>
        </w:rPr>
        <w:t xml:space="preserve"> произойдет, если наступит одно из двух несовместных событий: </w:t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3327EB1A" wp14:editId="1D730CFA">
            <wp:extent cx="148590" cy="201930"/>
            <wp:effectExtent l="0" t="0" r="3810" b="7620"/>
            <wp:docPr id="184" name="Рисунок 184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</w:t>
      </w:r>
      <w:r w:rsidRPr="00131E3E">
        <w:rPr>
          <w:rFonts w:eastAsia="Times New Roman" w:cs="Times New Roman"/>
          <w:color w:val="000000"/>
          <w:szCs w:val="24"/>
          <w:lang w:eastAsia="ru-RU"/>
        </w:rPr>
        <w:br/>
        <w:t>или АВ. По теореме сложения вероятностей несовместных событий имеем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А) = Р(А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5B265396" wp14:editId="6861776F">
            <wp:extent cx="148590" cy="201930"/>
            <wp:effectExtent l="0" t="0" r="3810" b="7620"/>
            <wp:docPr id="185" name="Рисунок 185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 + Р(АВ).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Отсюда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lastRenderedPageBreak/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0DF03DC0" wp14:editId="547DA24D">
            <wp:extent cx="148590" cy="201930"/>
            <wp:effectExtent l="0" t="0" r="3810" b="7620"/>
            <wp:docPr id="186" name="Рисунок 186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)=Р(А) – Р(АВ). </w:t>
      </w:r>
      <w:r>
        <w:rPr>
          <w:rFonts w:eastAsia="Times New Roman" w:cs="Times New Roman"/>
          <w:color w:val="000000"/>
          <w:szCs w:val="24"/>
          <w:lang w:eastAsia="ru-RU"/>
        </w:rPr>
        <w:t>(2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Аналогично имеем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В) = Р(ĀВ) + Р(АВ).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Отсюда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ĀВ) = Р(В) – Р(АВ). </w:t>
      </w:r>
      <w:r>
        <w:rPr>
          <w:rFonts w:eastAsia="Times New Roman" w:cs="Times New Roman"/>
          <w:color w:val="000000"/>
          <w:szCs w:val="24"/>
          <w:lang w:eastAsia="ru-RU"/>
        </w:rPr>
        <w:t>(3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Подставив (2) и (3) в (1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), окончательно получим</w:t>
      </w:r>
    </w:p>
    <w:p w:rsidR="00131E3E" w:rsidRPr="007B2F89" w:rsidRDefault="00131E3E" w:rsidP="007B2F89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proofErr w:type="gramStart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</w:t>
      </w:r>
      <w:proofErr w:type="gramEnd"/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 + В) = Р(А) + Р(В) – Р(АВ).</w:t>
      </w:r>
    </w:p>
    <w:p w:rsidR="00EA30FF" w:rsidRPr="0052187B" w:rsidRDefault="00EA30FF" w:rsidP="00CE14E4">
      <w:pPr>
        <w:rPr>
          <w:b/>
        </w:rPr>
      </w:pPr>
    </w:p>
    <w:p w:rsidR="003A6299" w:rsidRDefault="00874CE1" w:rsidP="00CE14E4">
      <w:pPr>
        <w:rPr>
          <w:b/>
        </w:rPr>
      </w:pPr>
      <w:r>
        <w:rPr>
          <w:b/>
        </w:rPr>
        <w:t>16</w:t>
      </w:r>
      <w:r w:rsidR="003A6299">
        <w:rPr>
          <w:b/>
        </w:rPr>
        <w:t>. Правило умножения вероятностей для зависимых и независимых вероятностей. Примеры.</w:t>
      </w:r>
    </w:p>
    <w:p w:rsidR="003E5055" w:rsidRDefault="00CE14E4" w:rsidP="00CE14E4">
      <w:r w:rsidRPr="00AC774F">
        <w:rPr>
          <w:b/>
        </w:rPr>
        <w:t>Вероятность произведения событий</w:t>
      </w:r>
      <w:r w:rsidR="003E5055">
        <w:t xml:space="preserve"> </w:t>
      </w:r>
      <w:r w:rsidR="00AC774F">
        <w:t xml:space="preserve"> А и В вычисляется по формуле </w:t>
      </w:r>
      <w:proofErr w:type="gramStart"/>
      <w:r>
        <w:t>Р(</w:t>
      </w:r>
      <w:proofErr w:type="gramEnd"/>
      <w:r>
        <w:t xml:space="preserve">АВ)=Р(А)*Р(В/А)=Р(В)*Р(А/В), которую называют формулой умножения вероятностей. </w:t>
      </w:r>
    </w:p>
    <w:p w:rsidR="00D16CD2" w:rsidRPr="00D16CD2" w:rsidRDefault="00CE14E4" w:rsidP="00CE14E4">
      <w:r>
        <w:t>Если число рассматриваемых событий больше двух, то вероятность произведения событий следует вычислять, последовательно применяя формулу умножения вероятност</w:t>
      </w:r>
      <w:r w:rsidR="00AC774F">
        <w:t xml:space="preserve">ей. </w:t>
      </w:r>
      <w:r w:rsidR="003E5055">
        <w:t xml:space="preserve">                  </w:t>
      </w:r>
      <w:r w:rsidR="00AC774F">
        <w:t xml:space="preserve">Например, для трех событий </w:t>
      </w:r>
      <w:proofErr w:type="gramStart"/>
      <w:r>
        <w:t>Р(</w:t>
      </w:r>
      <w:proofErr w:type="gramEnd"/>
      <w:r>
        <w:t>АВС)=Р(АВ)*Р(С/АВ)=Р(А)*Р(В/А)*Р(С/АВ)</w:t>
      </w:r>
    </w:p>
    <w:p w:rsidR="001C4664" w:rsidRDefault="00CE14E4" w:rsidP="00B764EC">
      <w:r>
        <w:t xml:space="preserve">События А и В называются </w:t>
      </w:r>
      <w:r w:rsidRPr="00AC774F">
        <w:rPr>
          <w:b/>
        </w:rPr>
        <w:t>независимыми</w:t>
      </w:r>
      <w:r w:rsidR="003A6299">
        <w:t xml:space="preserve">, </w:t>
      </w:r>
      <w:r>
        <w:t xml:space="preserve">если </w:t>
      </w:r>
      <w:proofErr w:type="gramStart"/>
      <w:r>
        <w:t>Р(</w:t>
      </w:r>
      <w:proofErr w:type="gramEnd"/>
      <w:r>
        <w:t>АВ)=Р(А)*Р(В). Для независимых событий  P(</w:t>
      </w:r>
      <w:r w:rsidRPr="001C4664">
        <w:t>B/A)=P(B). Независимые события всег</w:t>
      </w:r>
      <w:r w:rsidRPr="00826877">
        <w:t>д</w:t>
      </w:r>
      <w:r w:rsidRPr="001C4664">
        <w:t>а совместны.</w:t>
      </w:r>
    </w:p>
    <w:p w:rsidR="00EA30FF" w:rsidRPr="0052187B" w:rsidRDefault="00EA30FF" w:rsidP="00B764EC">
      <w:pPr>
        <w:rPr>
          <w:b/>
        </w:rPr>
      </w:pPr>
    </w:p>
    <w:p w:rsidR="007B2F89" w:rsidRPr="00A820C3" w:rsidRDefault="00A820C3" w:rsidP="00B764EC">
      <w:pPr>
        <w:rPr>
          <w:b/>
        </w:rPr>
      </w:pPr>
      <w:r w:rsidRPr="00A820C3">
        <w:rPr>
          <w:b/>
        </w:rPr>
        <w:t>17. Вероятность появления хотя бы одного из нескольких независимых событий. Пример.</w:t>
      </w:r>
    </w:p>
    <w:p w:rsidR="00A820C3" w:rsidRPr="00A820C3" w:rsidRDefault="007B2F89" w:rsidP="00A820C3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b/>
          <w:bCs/>
          <w:color w:val="000000"/>
          <w:szCs w:val="24"/>
          <w:lang w:eastAsia="ru-RU"/>
        </w:rPr>
        <w:t>Теорема.</w:t>
      </w:r>
      <w:r w:rsidRPr="007B2F89">
        <w:rPr>
          <w:rFonts w:eastAsia="Times New Roman" w:cs="Arial"/>
          <w:color w:val="000000"/>
          <w:szCs w:val="24"/>
          <w:lang w:eastAsia="ru-RU"/>
        </w:rPr>
        <w:t> </w:t>
      </w:r>
    </w:p>
    <w:p w:rsidR="00A820C3" w:rsidRPr="00A820C3" w:rsidRDefault="007B2F89" w:rsidP="00A820C3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Вероятность появления хотя бы одного из событий А</w:t>
      </w:r>
      <w:proofErr w:type="gramStart"/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proofErr w:type="gramEnd"/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,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,…,</w:t>
      </w:r>
      <w:proofErr w:type="spellStart"/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i/>
          <w:iCs/>
          <w:color w:val="000000"/>
          <w:szCs w:val="24"/>
          <w:vertAlign w:val="subscript"/>
          <w:lang w:eastAsia="ru-RU"/>
        </w:rPr>
        <w:t>n</w:t>
      </w:r>
      <w:proofErr w:type="spellEnd"/>
      <w:r w:rsidRPr="007B2F89">
        <w:rPr>
          <w:rFonts w:eastAsia="Times New Roman" w:cs="Arial"/>
          <w:color w:val="000000"/>
          <w:szCs w:val="24"/>
          <w:lang w:eastAsia="ru-RU"/>
        </w:rPr>
        <w:t>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независимых в совокупности, равна разности между единицей и произведением вероятностей противоположных событий </w:t>
      </w: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35092673" wp14:editId="3B14E9FC">
            <wp:extent cx="786765" cy="201930"/>
            <wp:effectExtent l="0" t="0" r="0" b="7620"/>
            <wp:docPr id="187" name="Рисунок 187" descr="https://studfiles.net/html/2706/217/html_ys63aF1dGn.mx9H/img-kXR0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s.net/html/2706/217/html_ys63aF1dGn.mx9H/img-kXR0f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:</w:t>
      </w:r>
      <w:r w:rsidR="00A820C3" w:rsidRPr="00A820C3">
        <w:rPr>
          <w:rFonts w:eastAsia="Times New Roman" w:cs="Arial"/>
          <w:color w:val="000000"/>
          <w:szCs w:val="24"/>
          <w:lang w:eastAsia="ru-RU"/>
        </w:rPr>
        <w:t xml:space="preserve"> </w:t>
      </w:r>
    </w:p>
    <w:p w:rsidR="007B2F89" w:rsidRPr="007B2F89" w:rsidRDefault="00A820C3" w:rsidP="00A820C3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C614B14" wp14:editId="2B8A12A3">
            <wp:extent cx="2126615" cy="223520"/>
            <wp:effectExtent l="0" t="0" r="6985" b="5080"/>
            <wp:docPr id="188" name="Рисунок 188" descr="https://studfiles.net/html/2706/217/html_ys63aF1dGn.mx9H/img-rQGv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s.net/html/2706/217/html_ys63aF1dGn.mx9H/img-rQGvW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9" w:rsidRPr="007B2F89" w:rsidRDefault="00A820C3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>
        <w:rPr>
          <w:rFonts w:eastAsia="Times New Roman" w:cs="Arial"/>
          <w:b/>
          <w:bCs/>
          <w:color w:val="000000"/>
          <w:szCs w:val="24"/>
          <w:lang w:eastAsia="ru-RU"/>
        </w:rPr>
        <w:t xml:space="preserve">Пример. 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Три стрелка делают по одному выстрелу в мишень. Вероятность попадания в мишень для первого стрелка равна 0,7, второго – 0,8 и третьего – 0,9. Найти вероятность того, что хотя бы один стрелок попадет в мишень.</w:t>
      </w:r>
      <w:r w:rsidRPr="00A820C3">
        <w:rPr>
          <w:rFonts w:eastAsia="Times New Roman" w:cs="Arial"/>
          <w:noProof/>
          <w:color w:val="000000"/>
          <w:szCs w:val="24"/>
          <w:lang w:eastAsia="ru-RU"/>
        </w:rPr>
        <w:t xml:space="preserve"> </w:t>
      </w:r>
    </w:p>
    <w:p w:rsidR="00A820C3" w:rsidRDefault="00A820C3" w:rsidP="00A820C3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r>
        <w:rPr>
          <w:rFonts w:eastAsia="Times New Roman" w:cs="Arial"/>
          <w:color w:val="000000"/>
          <w:szCs w:val="24"/>
          <w:lang w:eastAsia="ru-RU"/>
        </w:rPr>
        <w:t>Решение: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t xml:space="preserve"> Рассмотрим следующие события: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lang w:eastAsia="ru-RU"/>
        </w:rPr>
        <w:t> – хотя бы один стрелок попадет в мишень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 А</w:t>
      </w:r>
      <w:proofErr w:type="gramStart"/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proofErr w:type="gramEnd"/>
      <w:r w:rsidRPr="007B2F89">
        <w:rPr>
          <w:rFonts w:eastAsia="Times New Roman" w:cs="Arial"/>
          <w:color w:val="000000"/>
          <w:szCs w:val="24"/>
          <w:lang w:eastAsia="ru-RU"/>
        </w:rPr>
        <w:t> – первый стрелок попадет в мишень,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– второй стрелок,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– третий стрелок. Вероятность попадания в мишень каждым из стрелков не зависит от результатов стрельбы других стрелков, поэтому события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proofErr w:type="gramStart"/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proofErr w:type="gramEnd"/>
      <w:r w:rsidRPr="007B2F89">
        <w:rPr>
          <w:rFonts w:eastAsia="Times New Roman" w:cs="Arial"/>
          <w:color w:val="000000"/>
          <w:szCs w:val="24"/>
          <w:lang w:eastAsia="ru-RU"/>
        </w:rPr>
        <w:t>,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и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независимы в совокупности.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lastRenderedPageBreak/>
        <w:t>Вероятности событий, противоположных событиям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proofErr w:type="gramStart"/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proofErr w:type="gramEnd"/>
      <w:r w:rsidRPr="007B2F89">
        <w:rPr>
          <w:rFonts w:eastAsia="Times New Roman" w:cs="Arial"/>
          <w:color w:val="000000"/>
          <w:szCs w:val="24"/>
          <w:lang w:eastAsia="ru-RU"/>
        </w:rPr>
        <w:t>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и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(т.е. вероятности промахов), соответственно равны: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AF9BEEB" wp14:editId="0A1E370F">
            <wp:extent cx="1158875" cy="223520"/>
            <wp:effectExtent l="0" t="0" r="3175" b="5080"/>
            <wp:docPr id="189" name="Рисунок 189" descr="https://studfiles.net/html/2706/217/html_ys63aF1dGn.mx9H/img-tM7L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s.net/html/2706/217/html_ys63aF1dGn.mx9H/img-tM7LRL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0,7 = 0,3;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432ED53" wp14:editId="70C76FCD">
            <wp:extent cx="1158875" cy="223520"/>
            <wp:effectExtent l="0" t="0" r="3175" b="5080"/>
            <wp:docPr id="190" name="Рисунок 190" descr="https://studfiles.net/html/2706/217/html_ys63aF1dGn.mx9H/img-fMq1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s.net/html/2706/217/html_ys63aF1dGn.mx9H/img-fMq1La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0,8 = 0,2;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E1905D5" wp14:editId="110187AF">
            <wp:extent cx="1158875" cy="223520"/>
            <wp:effectExtent l="0" t="0" r="3175" b="5080"/>
            <wp:docPr id="191" name="Рисунок 191" descr="https://studfiles.net/html/2706/217/html_ys63aF1dGn.mx9H/img-rDND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s.net/html/2706/217/html_ys63aF1dGn.mx9H/img-rDNDGf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0,9 = 0,1.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t>Искомая вероятность</w:t>
      </w:r>
    </w:p>
    <w:p w:rsidR="00A820C3" w:rsidRPr="007B2F89" w:rsidRDefault="007B2F89" w:rsidP="00A820C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B5C1E49" wp14:editId="0802B010">
            <wp:extent cx="1945640" cy="223520"/>
            <wp:effectExtent l="0" t="0" r="0" b="5080"/>
            <wp:docPr id="192" name="Рисунок 192" descr="https://studfiles.net/html/2706/217/html_ys63aF1dGn.mx9H/img-27US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s.net/html/2706/217/html_ys63aF1dGn.mx9H/img-27USyL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0,3·0,2·0,1 = 0,994. </w:t>
      </w:r>
    </w:p>
    <w:p w:rsidR="00A820C3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b/>
          <w:color w:val="000000"/>
          <w:szCs w:val="24"/>
          <w:lang w:eastAsia="ru-RU"/>
        </w:rPr>
        <w:t>Частный случай.</w:t>
      </w:r>
      <w:r w:rsidRPr="007B2F89">
        <w:rPr>
          <w:rFonts w:eastAsia="Times New Roman" w:cs="Arial"/>
          <w:color w:val="000000"/>
          <w:szCs w:val="24"/>
          <w:lang w:eastAsia="ru-RU"/>
        </w:rPr>
        <w:t> </w:t>
      </w:r>
    </w:p>
    <w:p w:rsidR="007B2F89" w:rsidRPr="00BE77DA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iCs/>
          <w:color w:val="000000"/>
          <w:szCs w:val="24"/>
          <w:lang w:eastAsia="ru-RU"/>
        </w:rPr>
      </w:pPr>
      <w:r w:rsidRPr="007B2F89">
        <w:rPr>
          <w:rFonts w:eastAsia="Times New Roman" w:cs="Arial"/>
          <w:iCs/>
          <w:color w:val="000000"/>
          <w:szCs w:val="24"/>
          <w:lang w:eastAsia="ru-RU"/>
        </w:rPr>
        <w:t>Если события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>,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>,…,</w:t>
      </w:r>
      <w:proofErr w:type="spellStart"/>
      <w:r w:rsidRPr="007B2F89">
        <w:rPr>
          <w:rFonts w:eastAsia="Times New Roman" w:cs="Arial"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iCs/>
          <w:color w:val="000000"/>
          <w:szCs w:val="24"/>
          <w:vertAlign w:val="subscript"/>
          <w:lang w:eastAsia="ru-RU"/>
        </w:rPr>
        <w:t>n</w:t>
      </w:r>
      <w:proofErr w:type="spellEnd"/>
      <w:r w:rsidRPr="007B2F89">
        <w:rPr>
          <w:rFonts w:eastAsia="Times New Roman" w:cs="Arial"/>
          <w:color w:val="000000"/>
          <w:szCs w:val="24"/>
          <w:lang w:eastAsia="ru-RU"/>
        </w:rPr>
        <w:t> 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 xml:space="preserve">имеют одинаковую вероятность, равную </w:t>
      </w:r>
      <w:proofErr w:type="gramStart"/>
      <w:r w:rsidRPr="007B2F89">
        <w:rPr>
          <w:rFonts w:eastAsia="Times New Roman" w:cs="Arial"/>
          <w:iCs/>
          <w:color w:val="000000"/>
          <w:szCs w:val="24"/>
          <w:lang w:eastAsia="ru-RU"/>
        </w:rPr>
        <w:t>р</w:t>
      </w:r>
      <w:proofErr w:type="gramEnd"/>
      <w:r w:rsidRPr="007B2F89">
        <w:rPr>
          <w:rFonts w:eastAsia="Times New Roman" w:cs="Arial"/>
          <w:iCs/>
          <w:color w:val="000000"/>
          <w:szCs w:val="24"/>
          <w:lang w:eastAsia="ru-RU"/>
        </w:rPr>
        <w:t>, то вероятность появления хотя бы одного из этих событий</w:t>
      </w:r>
    </w:p>
    <w:p w:rsidR="00BE77DA" w:rsidRPr="00BE77DA" w:rsidRDefault="00A820C3" w:rsidP="00BE77DA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proofErr w:type="gramStart"/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Р(</w:t>
      </w:r>
      <w:proofErr w:type="gramEnd"/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А)</w:t>
      </w:r>
      <w:r w:rsidRPr="007B2F89">
        <w:rPr>
          <w:rFonts w:eastAsia="Times New Roman" w:cs="Arial"/>
          <w:color w:val="000000"/>
          <w:szCs w:val="24"/>
          <w:lang w:eastAsia="ru-RU"/>
        </w:rPr>
        <w:t> = 1 – </w:t>
      </w:r>
      <w:proofErr w:type="spellStart"/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q</w:t>
      </w:r>
      <w:r w:rsidRPr="007B2F89">
        <w:rPr>
          <w:rFonts w:eastAsia="Times New Roman" w:cs="Arial"/>
          <w:i/>
          <w:iCs/>
          <w:color w:val="000000"/>
          <w:szCs w:val="24"/>
          <w:vertAlign w:val="superscript"/>
          <w:lang w:eastAsia="ru-RU"/>
        </w:rPr>
        <w:t>n</w:t>
      </w:r>
      <w:proofErr w:type="spellEnd"/>
      <w:r w:rsidRPr="007B2F89">
        <w:rPr>
          <w:rFonts w:eastAsia="Times New Roman" w:cs="Arial"/>
          <w:color w:val="000000"/>
          <w:szCs w:val="24"/>
          <w:lang w:eastAsia="ru-RU"/>
        </w:rPr>
        <w:t>.</w:t>
      </w:r>
      <w:r>
        <w:rPr>
          <w:rFonts w:eastAsia="Times New Roman" w:cs="Arial"/>
          <w:color w:val="000000"/>
          <w:szCs w:val="24"/>
          <w:lang w:eastAsia="ru-RU"/>
        </w:rPr>
        <w:t xml:space="preserve"> 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где </w:t>
      </w:r>
      <w:r w:rsidR="007B2F89" w:rsidRPr="007B2F89">
        <w:rPr>
          <w:rFonts w:eastAsia="Times New Roman" w:cs="Arial"/>
          <w:i/>
          <w:iCs/>
          <w:color w:val="000000"/>
          <w:szCs w:val="24"/>
          <w:lang w:eastAsia="ru-RU"/>
        </w:rPr>
        <w:t>q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 = 1 – </w:t>
      </w:r>
      <w:r w:rsidR="007B2F89" w:rsidRPr="007B2F89">
        <w:rPr>
          <w:rFonts w:eastAsia="Times New Roman" w:cs="Arial"/>
          <w:i/>
          <w:iCs/>
          <w:color w:val="000000"/>
          <w:szCs w:val="24"/>
          <w:lang w:eastAsia="ru-RU"/>
        </w:rPr>
        <w:t>p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.</w:t>
      </w:r>
    </w:p>
    <w:p w:rsidR="00EA30FF" w:rsidRPr="0052187B" w:rsidRDefault="00EA30FF" w:rsidP="00B764EC"/>
    <w:p w:rsidR="00BE77DA" w:rsidRDefault="00B764EC" w:rsidP="00B764EC">
      <w:pPr>
        <w:rPr>
          <w:b/>
        </w:rPr>
      </w:pPr>
      <w:r w:rsidRPr="001C4664">
        <w:t xml:space="preserve"> </w:t>
      </w:r>
      <w:r w:rsidR="00BE77DA">
        <w:rPr>
          <w:b/>
        </w:rPr>
        <w:t>18. Формула полной вероятности. Пример.</w:t>
      </w:r>
    </w:p>
    <w:p w:rsidR="00AC774F" w:rsidRDefault="00AC774F" w:rsidP="00AC774F">
      <w:r>
        <w:t xml:space="preserve">Пусть выполняются следующие условия: </w:t>
      </w:r>
    </w:p>
    <w:p w:rsidR="00AC774F" w:rsidRDefault="00AC774F" w:rsidP="00AC774F">
      <w:r>
        <w:t>- события Н</w:t>
      </w:r>
      <w:proofErr w:type="gramStart"/>
      <w:r w:rsidRPr="00AC774F">
        <w:rPr>
          <w:vertAlign w:val="subscript"/>
        </w:rPr>
        <w:t>1</w:t>
      </w:r>
      <w:proofErr w:type="gramEnd"/>
      <w:r>
        <w:t xml:space="preserve"> , Н</w:t>
      </w:r>
      <w:r w:rsidRPr="00AC774F">
        <w:rPr>
          <w:vertAlign w:val="subscript"/>
        </w:rPr>
        <w:t>2</w:t>
      </w:r>
      <w:r>
        <w:t xml:space="preserve"> ,…..</w:t>
      </w:r>
      <w:proofErr w:type="spellStart"/>
      <w:r>
        <w:t>Н</w:t>
      </w:r>
      <w:r w:rsidRPr="00AC774F">
        <w:rPr>
          <w:vertAlign w:val="subscript"/>
        </w:rPr>
        <w:t>n</w:t>
      </w:r>
      <w:proofErr w:type="spellEnd"/>
      <w:r w:rsidRPr="00AC774F">
        <w:rPr>
          <w:vertAlign w:val="subscript"/>
        </w:rPr>
        <w:t xml:space="preserve"> </w:t>
      </w:r>
      <w:r>
        <w:t xml:space="preserve"> – попарно несовместные события, т.е. </w:t>
      </w:r>
      <w:proofErr w:type="spellStart"/>
      <w:r>
        <w:t>Н</w:t>
      </w:r>
      <w:r w:rsidRPr="00AC774F">
        <w:rPr>
          <w:vertAlign w:val="subscript"/>
        </w:rPr>
        <w:t>i</w:t>
      </w:r>
      <w:proofErr w:type="spellEnd"/>
      <w:r>
        <w:t xml:space="preserve">  </w:t>
      </w:r>
      <w:proofErr w:type="spellStart"/>
      <w:r>
        <w:t>Н</w:t>
      </w:r>
      <w:r w:rsidRPr="00AC774F">
        <w:rPr>
          <w:vertAlign w:val="subscript"/>
        </w:rPr>
        <w:t>j</w:t>
      </w:r>
      <w:proofErr w:type="spellEnd"/>
      <w:r>
        <w:t xml:space="preserve">  =  Ø для любых i ≠ j; </w:t>
      </w:r>
    </w:p>
    <w:p w:rsidR="00AC774F" w:rsidRDefault="00AC774F" w:rsidP="00AC774F">
      <w:r>
        <w:t xml:space="preserve">- события обладают конечными вероятностями </w:t>
      </w:r>
      <w:proofErr w:type="gramStart"/>
      <w:r>
        <w:t>Р(</w:t>
      </w:r>
      <w:proofErr w:type="spellStart"/>
      <w:proofErr w:type="gramEnd"/>
      <w:r>
        <w:t>Н</w:t>
      </w:r>
      <w:r w:rsidRPr="00AC774F">
        <w:rPr>
          <w:vertAlign w:val="subscript"/>
        </w:rPr>
        <w:t>i</w:t>
      </w:r>
      <w:proofErr w:type="spellEnd"/>
      <w:r>
        <w:t xml:space="preserve"> ) &gt;0; </w:t>
      </w:r>
    </w:p>
    <w:p w:rsidR="00AC774F" w:rsidRDefault="00AC774F" w:rsidP="00AC774F">
      <w:r>
        <w:t>- событие</w:t>
      </w:r>
      <w:proofErr w:type="gramStart"/>
      <w:r>
        <w:t xml:space="preserve"> А</w:t>
      </w:r>
      <w:proofErr w:type="gramEnd"/>
      <w:r>
        <w:t xml:space="preserve"> наступает только вследствие наступления одного из событий </w:t>
      </w:r>
      <w:proofErr w:type="spellStart"/>
      <w:r>
        <w:t>Н</w:t>
      </w:r>
      <w:r w:rsidRPr="00AC774F">
        <w:rPr>
          <w:vertAlign w:val="subscript"/>
        </w:rPr>
        <w:t>i</w:t>
      </w:r>
      <w:proofErr w:type="spellEnd"/>
      <w:r>
        <w:t xml:space="preserve"> ,  </w:t>
      </w:r>
    </w:p>
    <w:p w:rsidR="00AC774F" w:rsidRDefault="00AC774F" w:rsidP="00AC774F">
      <w:r>
        <w:t>т.е. А є Н</w:t>
      </w:r>
      <w:proofErr w:type="gramStart"/>
      <w:r w:rsidRPr="00AC774F">
        <w:rPr>
          <w:vertAlign w:val="subscript"/>
        </w:rPr>
        <w:t>1</w:t>
      </w:r>
      <w:proofErr w:type="gramEnd"/>
      <w:r>
        <w:t xml:space="preserve">  + Н</w:t>
      </w:r>
      <w:r w:rsidRPr="00AC774F">
        <w:rPr>
          <w:vertAlign w:val="subscript"/>
        </w:rPr>
        <w:t>2</w:t>
      </w:r>
      <w:r>
        <w:t xml:space="preserve">  +…..+</w:t>
      </w:r>
      <w:proofErr w:type="spellStart"/>
      <w:r>
        <w:t>Н</w:t>
      </w:r>
      <w:r w:rsidRPr="00AC774F">
        <w:rPr>
          <w:vertAlign w:val="subscript"/>
        </w:rPr>
        <w:t>n</w:t>
      </w:r>
      <w:proofErr w:type="spellEnd"/>
      <w:r>
        <w:t xml:space="preserve">  . </w:t>
      </w:r>
    </w:p>
    <w:p w:rsidR="00AC774F" w:rsidRDefault="00D02665" w:rsidP="00AC774F">
      <w:r>
        <w:t xml:space="preserve">Тогда </w:t>
      </w:r>
      <w:r w:rsidRPr="00D02665">
        <w:rPr>
          <w:b/>
        </w:rPr>
        <w:t>полная вероятность</w:t>
      </w:r>
      <w:r>
        <w:t xml:space="preserve"> события</w:t>
      </w:r>
      <w:proofErr w:type="gramStart"/>
      <w:r>
        <w:t xml:space="preserve"> А</w:t>
      </w:r>
      <w:proofErr w:type="gramEnd"/>
      <w:r>
        <w:t xml:space="preserve"> </w:t>
      </w:r>
      <w:r w:rsidR="00AC774F">
        <w:t xml:space="preserve">вычисляется по формуле  </w:t>
      </w:r>
    </w:p>
    <w:p w:rsidR="00AC774F" w:rsidRPr="0052187B" w:rsidRDefault="00AC774F" w:rsidP="00AC774F">
      <w:r w:rsidRPr="00AC774F">
        <w:rPr>
          <w:lang w:val="en-US"/>
        </w:rPr>
        <w:t xml:space="preserve">P(A)= P(A/H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)+ P(A/H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)+…+ </w:t>
      </w:r>
      <w:r w:rsidRPr="00BE77DA">
        <w:rPr>
          <w:lang w:val="en-US"/>
        </w:rPr>
        <w:t>P</w:t>
      </w:r>
      <w:r w:rsidRPr="0052187B">
        <w:t>(</w:t>
      </w:r>
      <w:r w:rsidRPr="00BE77DA">
        <w:rPr>
          <w:lang w:val="en-US"/>
        </w:rPr>
        <w:t>A</w:t>
      </w:r>
      <w:r w:rsidRPr="0052187B">
        <w:t>/</w:t>
      </w:r>
      <w:r w:rsidRPr="00BE77DA">
        <w:rPr>
          <w:lang w:val="en-US"/>
        </w:rPr>
        <w:t>H</w:t>
      </w:r>
      <w:r w:rsidRPr="0052187B">
        <w:t xml:space="preserve"> </w:t>
      </w:r>
      <w:r w:rsidRPr="00BE77DA">
        <w:rPr>
          <w:vertAlign w:val="subscript"/>
          <w:lang w:val="en-US"/>
        </w:rPr>
        <w:t>n</w:t>
      </w:r>
      <w:r w:rsidRPr="0052187B">
        <w:t xml:space="preserve"> )</w:t>
      </w:r>
      <w:r w:rsidRPr="00BE77DA">
        <w:rPr>
          <w:lang w:val="en-US"/>
        </w:rPr>
        <w:t>P</w:t>
      </w:r>
      <w:r w:rsidRPr="0052187B">
        <w:t>(</w:t>
      </w:r>
      <w:r w:rsidRPr="00BE77DA">
        <w:rPr>
          <w:lang w:val="en-US"/>
        </w:rPr>
        <w:t>H</w:t>
      </w:r>
      <w:r w:rsidRPr="0052187B">
        <w:t xml:space="preserve"> </w:t>
      </w:r>
      <w:r w:rsidRPr="00BE77DA">
        <w:rPr>
          <w:vertAlign w:val="subscript"/>
          <w:lang w:val="en-US"/>
        </w:rPr>
        <w:t>n</w:t>
      </w:r>
      <w:r w:rsidRPr="0052187B">
        <w:t xml:space="preserve"> )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Доказательство: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Событие</w:t>
      </w:r>
      <w:proofErr w:type="gramStart"/>
      <w:r w:rsidRPr="00BE77DA">
        <w:rPr>
          <w:rFonts w:eastAsia="Times New Roman" w:cs="Times New Roman"/>
          <w:lang w:eastAsia="ru-RU"/>
        </w:rPr>
        <w:t xml:space="preserve"> А</w:t>
      </w:r>
      <w:proofErr w:type="gramEnd"/>
      <w:r w:rsidRPr="00BE77DA">
        <w:rPr>
          <w:rFonts w:eastAsia="Times New Roman" w:cs="Times New Roman"/>
          <w:lang w:eastAsia="ru-RU"/>
        </w:rPr>
        <w:t xml:space="preserve"> может наступить, если наступит одно из несовместных событий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 xml:space="preserve">,….., 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vertAlign w:val="subscript"/>
          <w:lang w:eastAsia="ru-RU"/>
        </w:rPr>
        <w:t>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А= AН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 xml:space="preserve"> + AН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 xml:space="preserve"> +…..+</w:t>
      </w:r>
      <w:proofErr w:type="spellStart"/>
      <w:r w:rsidRPr="00BE77DA">
        <w:rPr>
          <w:rFonts w:eastAsia="Times New Roman" w:cs="Times New Roman"/>
          <w:lang w:eastAsia="ru-RU"/>
        </w:rPr>
        <w:t>A</w:t>
      </w:r>
      <w:proofErr w:type="gramStart"/>
      <w:r w:rsidRPr="00BE77DA">
        <w:rPr>
          <w:rFonts w:eastAsia="Times New Roman" w:cs="Times New Roman"/>
          <w:lang w:eastAsia="ru-RU"/>
        </w:rPr>
        <w:t>Н</w:t>
      </w:r>
      <w:proofErr w:type="gramEnd"/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lang w:eastAsia="ru-RU"/>
        </w:rPr>
        <w:t xml:space="preserve">  - разложение A по несовместным событиям.</w:t>
      </w:r>
    </w:p>
    <w:p w:rsidR="00BE77DA" w:rsidRPr="00BE77DA" w:rsidRDefault="00BE77DA" w:rsidP="00BE77DA">
      <w:pPr>
        <w:rPr>
          <w:rFonts w:eastAsiaTheme="minorEastAsia"/>
          <w:lang w:val="en-US" w:eastAsia="ru-RU"/>
        </w:rPr>
      </w:pPr>
      <w:r w:rsidRPr="00BE77DA">
        <w:rPr>
          <w:rFonts w:eastAsia="Times New Roman" w:cs="Times New Roman"/>
          <w:lang w:val="en-US" w:eastAsia="ru-RU"/>
        </w:rPr>
        <w:t>P(A)= P(A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 xml:space="preserve"> + 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 xml:space="preserve"> +…..+A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BE77DA">
        <w:rPr>
          <w:rFonts w:eastAsia="Times New Roman" w:cs="Times New Roman"/>
          <w:lang w:val="en-US" w:eastAsia="ru-RU"/>
        </w:rPr>
        <w:t>)= P(A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 + P 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 +…..+ P 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BE77DA">
        <w:rPr>
          <w:rFonts w:eastAsia="Times New Roman" w:cs="Times New Roman"/>
          <w:lang w:val="en-US" w:eastAsia="ru-RU"/>
        </w:rPr>
        <w:t>)= P(A/H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)P(H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)+</w:t>
      </w:r>
    </w:p>
    <w:p w:rsidR="00BE77DA" w:rsidRPr="00BE77DA" w:rsidRDefault="00BE77DA" w:rsidP="00BE77DA">
      <w:pPr>
        <w:rPr>
          <w:rFonts w:eastAsiaTheme="minorEastAsia"/>
          <w:lang w:val="en-US" w:eastAsia="ru-RU"/>
        </w:rPr>
      </w:pPr>
      <w:proofErr w:type="gramStart"/>
      <w:r w:rsidRPr="00BE77DA">
        <w:rPr>
          <w:rFonts w:eastAsia="Times New Roman" w:cs="Times New Roman"/>
          <w:lang w:val="en-US" w:eastAsia="ru-RU"/>
        </w:rPr>
        <w:t>P(</w:t>
      </w:r>
      <w:proofErr w:type="gramEnd"/>
      <w:r w:rsidRPr="00BE77DA">
        <w:rPr>
          <w:rFonts w:eastAsia="Times New Roman" w:cs="Times New Roman"/>
          <w:lang w:val="en-US" w:eastAsia="ru-RU"/>
        </w:rPr>
        <w:t>A/H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)P(H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)+…+ P(A/</w:t>
      </w:r>
      <w:proofErr w:type="spellStart"/>
      <w:r w:rsidRPr="00BE77DA">
        <w:rPr>
          <w:rFonts w:eastAsia="Times New Roman" w:cs="Times New Roman"/>
          <w:lang w:val="en-US" w:eastAsia="ru-RU"/>
        </w:rPr>
        <w:t>H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proofErr w:type="spellEnd"/>
      <w:r w:rsidRPr="00BE77DA">
        <w:rPr>
          <w:rFonts w:eastAsia="Times New Roman" w:cs="Times New Roman"/>
          <w:lang w:val="en-US" w:eastAsia="ru-RU"/>
        </w:rPr>
        <w:t>)P(</w:t>
      </w:r>
      <w:proofErr w:type="spellStart"/>
      <w:r w:rsidRPr="00BE77DA">
        <w:rPr>
          <w:rFonts w:eastAsia="Times New Roman" w:cs="Times New Roman"/>
          <w:lang w:val="en-US" w:eastAsia="ru-RU"/>
        </w:rPr>
        <w:t>H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proofErr w:type="spellEnd"/>
      <w:r w:rsidRPr="00BE77DA">
        <w:rPr>
          <w:rFonts w:eastAsia="Times New Roman" w:cs="Times New Roman"/>
          <w:lang w:val="en-US" w:eastAsia="ru-RU"/>
        </w:rPr>
        <w:t>)</w:t>
      </w:r>
    </w:p>
    <w:p w:rsidR="00BE77DA" w:rsidRPr="00BE77DA" w:rsidRDefault="00BE77DA" w:rsidP="00BE77DA">
      <w:pPr>
        <w:rPr>
          <w:rFonts w:eastAsiaTheme="minorEastAsia"/>
          <w:b/>
          <w:lang w:eastAsia="ru-RU"/>
        </w:rPr>
      </w:pPr>
      <w:r w:rsidRPr="00BE77DA">
        <w:rPr>
          <w:rFonts w:eastAsia="Times New Roman" w:cs="Times New Roman"/>
          <w:b/>
          <w:lang w:eastAsia="ru-RU"/>
        </w:rPr>
        <w:t>Замечания.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1.Если события Н</w:t>
      </w:r>
      <w:proofErr w:type="gramStart"/>
      <w:r w:rsidRPr="00BE77DA">
        <w:rPr>
          <w:rFonts w:eastAsia="Times New Roman" w:cs="Times New Roman"/>
          <w:vertAlign w:val="subscript"/>
          <w:lang w:eastAsia="ru-RU"/>
        </w:rPr>
        <w:t>1</w:t>
      </w:r>
      <w:proofErr w:type="gramEnd"/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,…..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lang w:eastAsia="ru-RU"/>
        </w:rPr>
        <w:t xml:space="preserve"> – попарно несовместные события и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+Н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+….+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lang w:eastAsia="ru-RU"/>
        </w:rPr>
        <w:t xml:space="preserve"> = Ω, то</w:t>
      </w:r>
      <w:r>
        <w:rPr>
          <w:rFonts w:eastAsiaTheme="minorEastAsia"/>
          <w:lang w:eastAsia="ru-RU"/>
        </w:rPr>
        <w:t xml:space="preserve"> </w:t>
      </w:r>
      <w:r w:rsidRPr="00BE77DA">
        <w:rPr>
          <w:rFonts w:eastAsia="Times New Roman" w:cs="Times New Roman"/>
          <w:lang w:eastAsia="ru-RU"/>
        </w:rPr>
        <w:t>множество событий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 xml:space="preserve">,….., 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lang w:eastAsia="ru-RU"/>
        </w:rPr>
        <w:t xml:space="preserve">  называется </w:t>
      </w:r>
      <w:r w:rsidRPr="00BE77DA">
        <w:rPr>
          <w:rFonts w:eastAsia="Times New Roman" w:cs="Times New Roman"/>
          <w:i/>
          <w:iCs/>
          <w:lang w:eastAsia="ru-RU"/>
        </w:rPr>
        <w:t>полной группой событий</w:t>
      </w:r>
      <w:r w:rsidRPr="00BE77DA">
        <w:rPr>
          <w:rFonts w:eastAsia="Times New Roman" w:cs="Times New Roman"/>
          <w:lang w:eastAsia="ru-RU"/>
        </w:rPr>
        <w:t>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lastRenderedPageBreak/>
        <w:t>2.Часто события Н</w:t>
      </w:r>
      <w:proofErr w:type="gramStart"/>
      <w:r w:rsidRPr="00BE77DA">
        <w:rPr>
          <w:rFonts w:eastAsia="Times New Roman" w:cs="Times New Roman"/>
          <w:vertAlign w:val="subscript"/>
          <w:lang w:eastAsia="ru-RU"/>
        </w:rPr>
        <w:t>1</w:t>
      </w:r>
      <w:proofErr w:type="gramEnd"/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 xml:space="preserve">,….., 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proofErr w:type="spellEnd"/>
      <w:r w:rsidRPr="00BE77DA">
        <w:rPr>
          <w:rFonts w:eastAsia="Times New Roman" w:cs="Times New Roman"/>
          <w:lang w:eastAsia="ru-RU"/>
        </w:rPr>
        <w:t xml:space="preserve"> называют </w:t>
      </w:r>
      <w:r w:rsidRPr="00BE77DA">
        <w:rPr>
          <w:rFonts w:eastAsia="Times New Roman" w:cs="Times New Roman"/>
          <w:i/>
          <w:iCs/>
          <w:lang w:eastAsia="ru-RU"/>
        </w:rPr>
        <w:t>гипотезами.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 xml:space="preserve">3.Формула полной вероятности работает в том случае, если множество гипотез 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eastAsia="ru-RU"/>
        </w:rPr>
        <w:t>i</w:t>
      </w:r>
      <w:proofErr w:type="spellEnd"/>
      <w:r w:rsidRPr="00BE77DA">
        <w:rPr>
          <w:rFonts w:eastAsia="Times New Roman" w:cs="Times New Roman"/>
          <w:lang w:eastAsia="ru-RU"/>
        </w:rPr>
        <w:t xml:space="preserve"> счетно</w:t>
      </w:r>
      <w:proofErr w:type="gramStart"/>
      <w:r w:rsidRPr="00BE77DA">
        <w:rPr>
          <w:rFonts w:eastAsia="Times New Roman" w:cs="Times New Roman"/>
          <w:lang w:eastAsia="ru-RU"/>
        </w:rPr>
        <w:t xml:space="preserve"> .</w:t>
      </w:r>
      <w:proofErr w:type="gramEnd"/>
    </w:p>
    <w:p w:rsidR="00BE77DA" w:rsidRPr="00BE77DA" w:rsidRDefault="00BE77DA" w:rsidP="00BE77DA">
      <w:pPr>
        <w:rPr>
          <w:rFonts w:eastAsiaTheme="minorEastAsia"/>
          <w:b/>
          <w:lang w:eastAsia="ru-RU"/>
        </w:rPr>
      </w:pPr>
      <w:r w:rsidRPr="00BE77DA">
        <w:rPr>
          <w:rFonts w:eastAsia="Times New Roman" w:cs="Times New Roman"/>
          <w:b/>
          <w:lang w:eastAsia="ru-RU"/>
        </w:rPr>
        <w:t>Пример.</w:t>
      </w:r>
    </w:p>
    <w:p w:rsidR="00BE77DA" w:rsidRDefault="00BE77DA" w:rsidP="00BE77DA">
      <w:pPr>
        <w:spacing w:line="370" w:lineRule="auto"/>
        <w:ind w:right="200"/>
        <w:rPr>
          <w:rFonts w:eastAsia="Times New Roman" w:cs="Times New Roman"/>
          <w:lang w:eastAsia="ru-RU"/>
        </w:rPr>
      </w:pPr>
      <w:r w:rsidRPr="00BE77DA">
        <w:rPr>
          <w:rFonts w:eastAsia="Times New Roman" w:cs="Times New Roman"/>
          <w:lang w:eastAsia="ru-RU"/>
        </w:rPr>
        <w:t xml:space="preserve">На фабрике, изготавливающей болты, 1-ая машина производит – 25%, 2-ая – 35%, 3-я – 40% всей продукции. Брак в продукции составляет 5%, 4% и 2% соответственно. Какова вероятность того, что случайно выбранный болт оказался дефектным? </w:t>
      </w:r>
    </w:p>
    <w:p w:rsidR="00BE77DA" w:rsidRPr="00BE77DA" w:rsidRDefault="00BE77DA" w:rsidP="00BE77DA">
      <w:pPr>
        <w:spacing w:line="370" w:lineRule="auto"/>
        <w:ind w:right="200"/>
        <w:jc w:val="center"/>
        <w:rPr>
          <w:rFonts w:eastAsiaTheme="minorEastAsia"/>
          <w:lang w:eastAsia="ru-RU"/>
        </w:rPr>
      </w:pPr>
      <w:r>
        <w:rPr>
          <w:rFonts w:eastAsia="Times New Roman" w:cs="Times New Roman"/>
          <w:lang w:eastAsia="ru-RU"/>
        </w:rPr>
        <w:t>Решение:</w:t>
      </w:r>
    </w:p>
    <w:p w:rsidR="00BE77DA" w:rsidRPr="00BE77DA" w:rsidRDefault="00BE77DA" w:rsidP="00BE77DA">
      <w:pPr>
        <w:spacing w:line="271" w:lineRule="auto"/>
        <w:ind w:right="4280"/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 xml:space="preserve">А={случайно выбранный болт оказался дефектным} </w:t>
      </w:r>
      <w:proofErr w:type="spellStart"/>
      <w:r w:rsidRPr="00BE77DA">
        <w:rPr>
          <w:rFonts w:eastAsia="Times New Roman" w:cs="Times New Roman"/>
          <w:lang w:eastAsia="ru-RU"/>
        </w:rPr>
        <w:t>Н</w:t>
      </w:r>
      <w:proofErr w:type="gramStart"/>
      <w:r w:rsidRPr="00BE77DA">
        <w:rPr>
          <w:rFonts w:eastAsia="Times New Roman" w:cs="Times New Roman"/>
          <w:vertAlign w:val="subscript"/>
          <w:lang w:eastAsia="ru-RU"/>
        </w:rPr>
        <w:t>i</w:t>
      </w:r>
      <w:proofErr w:type="spellEnd"/>
      <w:proofErr w:type="gramEnd"/>
      <w:r w:rsidRPr="00BE77DA">
        <w:rPr>
          <w:rFonts w:eastAsia="Times New Roman" w:cs="Times New Roman"/>
          <w:lang w:eastAsia="ru-RU"/>
        </w:rPr>
        <w:t>={болт изготовлен на i-ой машине}.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Тогда</w:t>
      </w:r>
    </w:p>
    <w:p w:rsidR="00BE77DA" w:rsidRPr="00BE77DA" w:rsidRDefault="00BE77DA" w:rsidP="00BE77DA">
      <w:pPr>
        <w:tabs>
          <w:tab w:val="left" w:pos="3720"/>
        </w:tabs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)=0,25; P(H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)=0,35; P(H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)=0,40</w:t>
      </w:r>
      <w:r w:rsidRPr="00BE77DA">
        <w:rPr>
          <w:rFonts w:eastAsiaTheme="minorEastAsia"/>
          <w:lang w:eastAsia="ru-RU"/>
        </w:rPr>
        <w:tab/>
      </w:r>
      <w:r w:rsidRPr="00BE77DA">
        <w:rPr>
          <w:rFonts w:eastAsia="Times New Roman" w:cs="Times New Roman"/>
          <w:lang w:eastAsia="ru-RU"/>
        </w:rPr>
        <w:t>(P(H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)+P(H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)+P(H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)=1)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P(A/H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)=0,05; P(A/H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)=0,04; P(A/H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)=0,02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По формуле полной вероятности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P(A) = 0,25*0,05 + 0,35*0,04 + 0,4*0,02 = 0,0345</w:t>
      </w:r>
    </w:p>
    <w:p w:rsidR="00BE77DA" w:rsidRDefault="00BE77DA" w:rsidP="00D02665">
      <w:pPr>
        <w:rPr>
          <w:b/>
        </w:rPr>
      </w:pPr>
    </w:p>
    <w:p w:rsidR="00BE77DA" w:rsidRPr="00BE77DA" w:rsidRDefault="00123362" w:rsidP="00D02665">
      <w:pPr>
        <w:rPr>
          <w:b/>
        </w:rPr>
      </w:pPr>
      <w:r>
        <w:rPr>
          <w:b/>
        </w:rPr>
        <w:t>19</w:t>
      </w:r>
      <w:r w:rsidR="00BE77DA">
        <w:rPr>
          <w:b/>
        </w:rPr>
        <w:t>. Формула Байеса. Пример.</w:t>
      </w:r>
    </w:p>
    <w:p w:rsidR="00D02665" w:rsidRDefault="00D02665" w:rsidP="00D02665">
      <w:r>
        <w:t xml:space="preserve">С формулой полной вероятности тесно связана </w:t>
      </w:r>
      <w:r w:rsidRPr="00D02665">
        <w:rPr>
          <w:b/>
        </w:rPr>
        <w:t>формула Байеса</w:t>
      </w:r>
      <w:r>
        <w:t xml:space="preserve">. Если до опыта вероятности гипотез были </w:t>
      </w:r>
      <w:proofErr w:type="gramStart"/>
      <w:r>
        <w:t>Р(</w:t>
      </w:r>
      <w:proofErr w:type="gramEnd"/>
      <w:r>
        <w:t>Н i ), а в результате опыта появилось событие A, то с учетом этого события "новые", т.е. условные вероятности гипотез вычисляются по формуле Байеса. Вероятность совместного наступления событий</w:t>
      </w:r>
      <w:proofErr w:type="gramStart"/>
      <w:r>
        <w:t xml:space="preserve">  А</w:t>
      </w:r>
      <w:proofErr w:type="gramEnd"/>
      <w:r>
        <w:t xml:space="preserve"> и H </w:t>
      </w:r>
      <w:r w:rsidRPr="00D02665">
        <w:rPr>
          <w:vertAlign w:val="subscript"/>
        </w:rPr>
        <w:t>k</w:t>
      </w:r>
      <w:r>
        <w:t xml:space="preserve">  может быть выражена через условные вероятности двумя способами </w:t>
      </w:r>
    </w:p>
    <w:p w:rsidR="00D02665" w:rsidRPr="001F7880" w:rsidRDefault="00D02665" w:rsidP="00D02665">
      <w:pPr>
        <w:rPr>
          <w:lang w:val="en-US"/>
        </w:rPr>
      </w:pPr>
      <w:proofErr w:type="gramStart"/>
      <w:r w:rsidRPr="001F7880">
        <w:rPr>
          <w:lang w:val="en-US"/>
        </w:rPr>
        <w:t>P(</w:t>
      </w:r>
      <w:proofErr w:type="gramEnd"/>
      <w:r>
        <w:t>А</w:t>
      </w:r>
      <w:r w:rsidRPr="001F7880">
        <w:rPr>
          <w:lang w:val="en-US"/>
        </w:rPr>
        <w:t xml:space="preserve">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= P(A)P(H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/A) = P(H 2 ) P(</w:t>
      </w:r>
      <w:r>
        <w:t>А</w:t>
      </w:r>
      <w:r w:rsidRPr="001F7880">
        <w:rPr>
          <w:lang w:val="en-US"/>
        </w:rPr>
        <w:t xml:space="preserve">/H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</w:t>
      </w:r>
    </w:p>
    <w:p w:rsidR="00D02665" w:rsidRDefault="00D02665" w:rsidP="00D02665">
      <w:r>
        <w:t xml:space="preserve">Следовательно  P(H </w:t>
      </w:r>
      <w:r w:rsidRPr="00D02665">
        <w:rPr>
          <w:vertAlign w:val="subscript"/>
        </w:rPr>
        <w:t>k</w:t>
      </w:r>
      <w:r>
        <w:t xml:space="preserve"> /A) = P(H </w:t>
      </w:r>
      <w:r w:rsidRPr="00D02665">
        <w:rPr>
          <w:vertAlign w:val="subscript"/>
        </w:rPr>
        <w:t>k</w:t>
      </w:r>
      <w:proofErr w:type="gramStart"/>
      <w:r>
        <w:t xml:space="preserve"> )</w:t>
      </w:r>
      <w:proofErr w:type="gramEnd"/>
      <w:r>
        <w:t xml:space="preserve">P(А/H </w:t>
      </w:r>
      <w:r w:rsidRPr="00D02665">
        <w:rPr>
          <w:vertAlign w:val="subscript"/>
        </w:rPr>
        <w:t>k</w:t>
      </w:r>
      <w:r>
        <w:t xml:space="preserve"> ) /P(A) - формула Байеса, где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proofErr w:type="gramStart"/>
      <w:r>
        <w:t xml:space="preserve"> )</w:t>
      </w:r>
      <w:proofErr w:type="gramEnd"/>
      <w:r>
        <w:t xml:space="preserve"> -априорная вероятность гипотезы H </w:t>
      </w:r>
      <w:r w:rsidRPr="00D02665">
        <w:rPr>
          <w:vertAlign w:val="subscript"/>
        </w:rPr>
        <w:t>k</w:t>
      </w:r>
      <w:r>
        <w:t xml:space="preserve"> 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r>
        <w:t xml:space="preserve"> /A)  - вероятность гипотезы H k  при наступлении события A (апостериорная вероятность); </w:t>
      </w:r>
    </w:p>
    <w:p w:rsidR="00D02665" w:rsidRDefault="00D02665" w:rsidP="00D02665">
      <w:r>
        <w:t xml:space="preserve">P(А/H </w:t>
      </w:r>
      <w:r w:rsidRPr="00D02665">
        <w:rPr>
          <w:vertAlign w:val="subscript"/>
        </w:rPr>
        <w:t>k</w:t>
      </w:r>
      <w:proofErr w:type="gramStart"/>
      <w:r w:rsidRPr="00D02665">
        <w:rPr>
          <w:vertAlign w:val="subscript"/>
        </w:rPr>
        <w:t xml:space="preserve"> </w:t>
      </w:r>
      <w:r>
        <w:t>)</w:t>
      </w:r>
      <w:proofErr w:type="gramEnd"/>
      <w:r>
        <w:t xml:space="preserve"> -вероятность наступления события A при истинности гипотезы H </w:t>
      </w:r>
      <w:r w:rsidRPr="00D02665">
        <w:rPr>
          <w:vertAlign w:val="subscript"/>
        </w:rPr>
        <w:t>k</w:t>
      </w:r>
      <w:r>
        <w:t xml:space="preserve"> ; </w:t>
      </w:r>
    </w:p>
    <w:p w:rsidR="00D02665" w:rsidRDefault="00D02665" w:rsidP="00D02665">
      <w:r>
        <w:t xml:space="preserve">P(A) -полная вероятность наступления события A. </w:t>
      </w:r>
    </w:p>
    <w:p w:rsidR="00EC2886" w:rsidRPr="001C4664" w:rsidRDefault="00D02665" w:rsidP="00B764EC">
      <w:r>
        <w:t>Формула Байеса позволяет «переставить причину и следствие»: по известному факту наступления события вычислить вероятность того, что оно было вызвано данной причиной.</w:t>
      </w:r>
    </w:p>
    <w:p w:rsidR="007859D3" w:rsidRPr="007859D3" w:rsidRDefault="007859D3" w:rsidP="007859D3">
      <w:pPr>
        <w:spacing w:line="346" w:lineRule="auto"/>
        <w:ind w:right="4620"/>
        <w:rPr>
          <w:rFonts w:eastAsiaTheme="minorEastAsia"/>
          <w:b/>
          <w:lang w:eastAsia="ru-RU"/>
        </w:rPr>
      </w:pPr>
      <w:r w:rsidRPr="00273787">
        <w:rPr>
          <w:rFonts w:eastAsia="Times New Roman" w:cs="Times New Roman"/>
          <w:b/>
          <w:lang w:eastAsia="ru-RU"/>
        </w:rPr>
        <w:t>Пример.</w:t>
      </w:r>
    </w:p>
    <w:p w:rsidR="007859D3" w:rsidRPr="007859D3" w:rsidRDefault="007859D3" w:rsidP="007859D3">
      <w:pPr>
        <w:spacing w:line="354" w:lineRule="auto"/>
        <w:ind w:right="12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lastRenderedPageBreak/>
        <w:t>3 стрелка произвели залп, после чего в мишени обнаружена 1 пробоина. Найти вероятность того, что мишень поразил 3 стрелок, если известно, что вероятности попадания в мишень первым, вторым и третьим стрелком соответственно равны: 0,6; 0,5; 0,4.</w:t>
      </w:r>
    </w:p>
    <w:p w:rsidR="007859D3" w:rsidRPr="007859D3" w:rsidRDefault="007859D3" w:rsidP="007859D3">
      <w:pPr>
        <w:spacing w:line="7" w:lineRule="exact"/>
        <w:rPr>
          <w:rFonts w:eastAsiaTheme="minorEastAsia"/>
          <w:lang w:eastAsia="ru-RU"/>
        </w:rPr>
      </w:pPr>
    </w:p>
    <w:p w:rsidR="007859D3" w:rsidRPr="007859D3" w:rsidRDefault="007859D3" w:rsidP="007859D3">
      <w:pPr>
        <w:ind w:left="700"/>
        <w:jc w:val="center"/>
        <w:rPr>
          <w:rFonts w:eastAsiaTheme="minorEastAsia"/>
          <w:lang w:eastAsia="ru-RU"/>
        </w:rPr>
      </w:pPr>
      <w:r w:rsidRPr="00273787">
        <w:rPr>
          <w:rFonts w:eastAsia="Times New Roman" w:cs="Times New Roman"/>
          <w:lang w:eastAsia="ru-RU"/>
        </w:rPr>
        <w:t>Решение:</w:t>
      </w:r>
    </w:p>
    <w:p w:rsidR="007859D3" w:rsidRPr="00273787" w:rsidRDefault="007859D3" w:rsidP="007859D3">
      <w:pPr>
        <w:spacing w:line="330" w:lineRule="auto"/>
        <w:ind w:right="16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Предупреждение: нельзя в качестве гипотез рассматривать события, связанные с попаданием отдельными стрелками в мишень. Эти события – совместны! Сумма их вероятностей (0,5+0,6+0,4=1,5) больше единицы.</w:t>
      </w:r>
    </w:p>
    <w:p w:rsidR="007A7BCD" w:rsidRPr="00273787" w:rsidRDefault="007859D3" w:rsidP="007A7BCD">
      <w:pPr>
        <w:spacing w:line="330" w:lineRule="auto"/>
        <w:ind w:right="160"/>
        <w:rPr>
          <w:rFonts w:eastAsiaTheme="minorEastAsia"/>
          <w:lang w:eastAsia="ru-RU"/>
        </w:rPr>
      </w:pPr>
      <w:r w:rsidRPr="00273787">
        <w:rPr>
          <w:rFonts w:eastAsia="Times New Roman" w:cs="Times New Roman"/>
          <w:lang w:eastAsia="ru-RU"/>
        </w:rPr>
        <w:t xml:space="preserve">В </w:t>
      </w:r>
      <w:r w:rsidRPr="007859D3">
        <w:rPr>
          <w:rFonts w:eastAsia="Times New Roman" w:cs="Times New Roman"/>
          <w:lang w:eastAsia="ru-RU"/>
        </w:rPr>
        <w:t>качестве гипотезы примем 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={мишень поразил 3 стрелок}, именно об этом событии идет речь в вопросе задачи. Несовместное и противоположное с 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 xml:space="preserve"> событие 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={3 стрелок не попал} будет второй гипотезой (P(H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)+P(H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)=1). Результатом испытания является событие</w:t>
      </w:r>
      <w:proofErr w:type="gramStart"/>
      <w:r w:rsidRPr="007859D3">
        <w:rPr>
          <w:rFonts w:eastAsia="Times New Roman" w:cs="Times New Roman"/>
          <w:lang w:eastAsia="ru-RU"/>
        </w:rPr>
        <w:t xml:space="preserve"> А</w:t>
      </w:r>
      <w:proofErr w:type="gramEnd"/>
      <w:r w:rsidRPr="007859D3">
        <w:rPr>
          <w:rFonts w:eastAsia="Times New Roman" w:cs="Times New Roman"/>
          <w:lang w:eastAsia="ru-RU"/>
        </w:rPr>
        <w:t xml:space="preserve"> = {в мишени обнаружена 1 пробоина}. Необходимо вычислить 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/A).</w:t>
      </w:r>
    </w:p>
    <w:p w:rsidR="007A7BCD" w:rsidRPr="00273787" w:rsidRDefault="007859D3" w:rsidP="007A7BCD">
      <w:pPr>
        <w:spacing w:line="330" w:lineRule="auto"/>
        <w:ind w:right="16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 = 0,4</w:t>
      </w:r>
    </w:p>
    <w:p w:rsidR="007A7BCD" w:rsidRPr="00273787" w:rsidRDefault="007859D3" w:rsidP="007A7BCD">
      <w:pPr>
        <w:rPr>
          <w:rFonts w:eastAsia="Times New Roman"/>
          <w:lang w:eastAsia="ru-RU"/>
        </w:rPr>
      </w:pPr>
      <w:r w:rsidRPr="007859D3">
        <w:rPr>
          <w:rFonts w:eastAsia="Times New Roman" w:cs="Times New Roman"/>
          <w:lang w:eastAsia="ru-RU"/>
        </w:rPr>
        <w:t>P(H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="007A7BCD" w:rsidRPr="00273787">
        <w:rPr>
          <w:rFonts w:eastAsia="Times New Roman" w:cs="Times New Roman"/>
          <w:lang w:eastAsia="ru-RU"/>
        </w:rPr>
        <w:t>) = 1-0,4 = 0</w:t>
      </w:r>
    </w:p>
    <w:p w:rsidR="007859D3" w:rsidRPr="007859D3" w:rsidRDefault="007859D3" w:rsidP="007A7BCD">
      <w:pPr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P(А/H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 = (1-0,6)*(1-0,5) = 0,4*0,5 = 0,2 – мишень поражена третьим стрелком, первый и второй - не попали.</w:t>
      </w:r>
    </w:p>
    <w:p w:rsidR="007859D3" w:rsidRPr="007859D3" w:rsidRDefault="007859D3" w:rsidP="007859D3">
      <w:pPr>
        <w:spacing w:line="346" w:lineRule="auto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P(А/H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) = 0,6*0,5 + 0,4*0,5 = 0,5– мишень поражена вторым или первый стрелком, третий - не попал.</w:t>
      </w:r>
    </w:p>
    <w:p w:rsidR="007859D3" w:rsidRPr="007859D3" w:rsidRDefault="007859D3" w:rsidP="007859D3">
      <w:pPr>
        <w:spacing w:line="315" w:lineRule="auto"/>
        <w:ind w:right="92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P(A) = 0,4*0,2 + 0,6*0,5 = 0,38 – полная вероятность (вероятность того, что в мишени обнаружена 1 пробоина)</w:t>
      </w:r>
    </w:p>
    <w:p w:rsidR="001C4664" w:rsidRPr="007A7BCD" w:rsidRDefault="007859D3" w:rsidP="00B764EC">
      <w:pPr>
        <w:rPr>
          <w:rFonts w:eastAsiaTheme="minorEastAsia"/>
          <w:sz w:val="20"/>
          <w:szCs w:val="20"/>
          <w:lang w:eastAsia="ru-RU"/>
        </w:rPr>
      </w:pPr>
      <w:r w:rsidRPr="007859D3">
        <w:rPr>
          <w:rFonts w:ascii="Times New Roman" w:eastAsia="Times New Roman" w:hAnsi="Times New Roman" w:cs="Times New Roman"/>
          <w:sz w:val="24"/>
          <w:szCs w:val="24"/>
          <w:lang w:eastAsia="ru-RU"/>
        </w:rPr>
        <w:t>P(H</w:t>
      </w:r>
      <w:r w:rsidRPr="007859D3">
        <w:rPr>
          <w:rFonts w:ascii="Times New Roman" w:eastAsia="Times New Roman" w:hAnsi="Times New Roman" w:cs="Times New Roman"/>
          <w:sz w:val="32"/>
          <w:szCs w:val="32"/>
          <w:vertAlign w:val="subscript"/>
          <w:lang w:eastAsia="ru-RU"/>
        </w:rPr>
        <w:t>1</w:t>
      </w:r>
      <w:r w:rsidRPr="007859D3">
        <w:rPr>
          <w:rFonts w:ascii="Times New Roman" w:eastAsia="Times New Roman" w:hAnsi="Times New Roman" w:cs="Times New Roman"/>
          <w:sz w:val="24"/>
          <w:szCs w:val="24"/>
          <w:lang w:eastAsia="ru-RU"/>
        </w:rPr>
        <w:t>/A) = 0,4*0,2 / 0,38 = 0,211</w:t>
      </w:r>
    </w:p>
    <w:p w:rsidR="00EA30FF" w:rsidRPr="0052187B" w:rsidRDefault="00EA30FF" w:rsidP="00B764EC">
      <w:pPr>
        <w:rPr>
          <w:b/>
        </w:rPr>
      </w:pPr>
    </w:p>
    <w:p w:rsidR="00B764EC" w:rsidRDefault="00123362" w:rsidP="00B764EC">
      <w:pPr>
        <w:rPr>
          <w:b/>
        </w:rPr>
      </w:pPr>
      <w:r>
        <w:rPr>
          <w:b/>
        </w:rPr>
        <w:t xml:space="preserve"> 20</w:t>
      </w:r>
      <w:r w:rsidR="00B764EC" w:rsidRPr="00D02665">
        <w:rPr>
          <w:b/>
        </w:rPr>
        <w:t xml:space="preserve">. </w:t>
      </w:r>
      <w:r>
        <w:rPr>
          <w:b/>
        </w:rPr>
        <w:t>Схема Бернулли. Формула Бернулли. Пример.</w:t>
      </w:r>
    </w:p>
    <w:p w:rsidR="00EC2886" w:rsidRPr="001C4664" w:rsidRDefault="00EC2886" w:rsidP="00EC2886">
      <w:pPr>
        <w:rPr>
          <w:b/>
        </w:rPr>
      </w:pPr>
      <w:r w:rsidRPr="001C4664">
        <w:rPr>
          <w:b/>
        </w:rPr>
        <w:t xml:space="preserve">Схема Бернулли: </w:t>
      </w:r>
    </w:p>
    <w:p w:rsidR="00EC2886" w:rsidRDefault="00EC2886" w:rsidP="00EC2886">
      <w:r>
        <w:t xml:space="preserve">Пусть  проведено  n  независимых  испытаний,  каждое  из  которых  заканчивается  либо </w:t>
      </w:r>
    </w:p>
    <w:p w:rsidR="00EC2886" w:rsidRDefault="00EC2886" w:rsidP="00EC2886">
      <w:r>
        <w:t xml:space="preserve">«успехом»  с  вероятностью  </w:t>
      </w:r>
      <w:proofErr w:type="gramStart"/>
      <w:r>
        <w:t>р</w:t>
      </w:r>
      <w:proofErr w:type="gramEnd"/>
      <w:r>
        <w:t xml:space="preserve">,  либо  «неудачей»  с  вероятностью  q=1-p.  Тогда  вероятность </w:t>
      </w:r>
    </w:p>
    <w:p w:rsidR="00EC2886" w:rsidRPr="00EC2886" w:rsidRDefault="00EC2886" w:rsidP="00EC2886">
      <w:r>
        <w:t>появления m «успехов» вычисляется по формуле Бернулли</w:t>
      </w:r>
    </w:p>
    <w:p w:rsidR="00EC2886" w:rsidRPr="001C4664" w:rsidRDefault="001C4664" w:rsidP="00B764EC">
      <w:r>
        <w:rPr>
          <w:noProof/>
          <w:lang w:eastAsia="ru-RU"/>
        </w:rPr>
        <w:drawing>
          <wp:inline distT="0" distB="0" distL="0" distR="0">
            <wp:extent cx="1447800" cy="266700"/>
            <wp:effectExtent l="0" t="0" r="0" b="0"/>
            <wp:docPr id="22" name="Рисунок 2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86" w:rsidRDefault="001C4664" w:rsidP="00B764EC">
      <w:r>
        <w:t>Вероятность появления m 1≤m ≤m</w:t>
      </w:r>
      <w:r w:rsidRPr="001C4664">
        <w:t>2  «успехов» считается по формуле Бернулли для отрезка</w:t>
      </w:r>
    </w:p>
    <w:p w:rsidR="001C4664" w:rsidRPr="001C4664" w:rsidRDefault="001C4664" w:rsidP="00B764EC">
      <w:r>
        <w:rPr>
          <w:noProof/>
          <w:lang w:eastAsia="ru-RU"/>
        </w:rPr>
        <w:drawing>
          <wp:inline distT="0" distB="0" distL="0" distR="0">
            <wp:extent cx="2257425" cy="409575"/>
            <wp:effectExtent l="0" t="0" r="9525" b="9525"/>
            <wp:docPr id="23" name="Рисунок 2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Pr="0052187B" w:rsidRDefault="001C4664" w:rsidP="00B764EC">
      <w:r>
        <w:lastRenderedPageBreak/>
        <w:t>Зависимость вероятности P</w:t>
      </w:r>
      <w:r w:rsidRPr="001C4664">
        <w:t xml:space="preserve"> </w:t>
      </w:r>
      <w:r w:rsidRPr="001C4664">
        <w:rPr>
          <w:vertAlign w:val="subscript"/>
        </w:rPr>
        <w:t>n</w:t>
      </w:r>
      <w:r>
        <w:t xml:space="preserve"> </w:t>
      </w:r>
      <w:r w:rsidRPr="001C4664">
        <w:t>(m) от числа «успехов» m; n=10.</w:t>
      </w:r>
    </w:p>
    <w:p w:rsidR="00EA30FF" w:rsidRDefault="00EA30FF" w:rsidP="00EA30FF">
      <w:r w:rsidRPr="002E3E43">
        <w:rPr>
          <w:b/>
        </w:rPr>
        <w:t xml:space="preserve">Пример </w:t>
      </w:r>
      <w:r w:rsidRPr="00EA30FF">
        <w:rPr>
          <w:b/>
        </w:rPr>
        <w:t>1</w:t>
      </w:r>
      <w:r w:rsidRPr="002E3E43">
        <w:rPr>
          <w:b/>
        </w:rPr>
        <w:t>.</w:t>
      </w:r>
      <w:r>
        <w:t xml:space="preserve"> Монету бросают 4 раза. Найти вероятность того, что орел выпадет 2 раза.</w:t>
      </w:r>
    </w:p>
    <w:p w:rsidR="00EA30FF" w:rsidRPr="00EA30FF" w:rsidRDefault="00EA30FF" w:rsidP="00EA30FF">
      <w:pPr>
        <w:jc w:val="center"/>
      </w:pPr>
      <w:r>
        <w:t>Решение.</w:t>
      </w:r>
    </w:p>
    <w:p w:rsidR="00EA30FF" w:rsidRPr="00EA30FF" w:rsidRDefault="00EA30FF" w:rsidP="00EA30FF">
      <w:pPr>
        <w:jc w:val="center"/>
      </w:pPr>
      <w:r>
        <w:t xml:space="preserve">n=4, m=2. Вероятность выпадения орла  </w:t>
      </w:r>
      <w:proofErr w:type="gramStart"/>
      <w:r>
        <w:t>р</w:t>
      </w:r>
      <w:proofErr w:type="gramEnd"/>
      <w:r w:rsidRPr="00F47B4F">
        <w:t xml:space="preserve"> =</w:t>
      </w:r>
      <w:r>
        <w:t>1</w:t>
      </w:r>
      <w:r w:rsidRPr="00F47B4F">
        <w:t>/</w:t>
      </w:r>
      <w:r>
        <w:t>2 , вероятность выпадения решки</w:t>
      </w:r>
      <w:r w:rsidRPr="00F47B4F">
        <w:t xml:space="preserve"> </w:t>
      </w:r>
      <w:r>
        <w:t xml:space="preserve">q </w:t>
      </w:r>
      <w:r w:rsidRPr="00F47B4F">
        <w:t xml:space="preserve">= </w:t>
      </w:r>
      <w:r>
        <w:t>1</w:t>
      </w:r>
      <w:r w:rsidRPr="00F47B4F">
        <w:t>/</w:t>
      </w:r>
      <w:r>
        <w:t>2</w:t>
      </w:r>
    </w:p>
    <w:p w:rsidR="00EA30FF" w:rsidRPr="00EA30FF" w:rsidRDefault="00EA30FF" w:rsidP="00EA30FF">
      <w:pPr>
        <w:rPr>
          <w:vertAlign w:val="superscript"/>
        </w:rPr>
      </w:pPr>
      <w:r>
        <w:t>P</w:t>
      </w:r>
      <w:r w:rsidRPr="00EA30FF">
        <w:rPr>
          <w:vertAlign w:val="subscript"/>
        </w:rPr>
        <w:t>4</w:t>
      </w:r>
      <w:r>
        <w:t xml:space="preserve"> (2) </w:t>
      </w:r>
      <w:r w:rsidRPr="00EA30FF">
        <w:t>=</w:t>
      </w:r>
      <w:r>
        <w:t xml:space="preserve"> C</w:t>
      </w:r>
      <w:r w:rsidRPr="00EA30FF">
        <w:rPr>
          <w:vertAlign w:val="subscript"/>
        </w:rPr>
        <w:t>4</w:t>
      </w:r>
      <w:r w:rsidRPr="00EA30FF">
        <w:rPr>
          <w:vertAlign w:val="superscript"/>
        </w:rPr>
        <w:t>2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2</w:t>
      </w:r>
      <w:r>
        <w:t xml:space="preserve"> </w:t>
      </w:r>
      <w:r w:rsidRPr="00EA30FF">
        <w:t>*</w:t>
      </w:r>
      <w:r>
        <w:t>(1</w:t>
      </w:r>
      <w:r w:rsidRPr="00EA30FF">
        <w:t>/</w:t>
      </w:r>
      <w:r>
        <w:t>2)</w:t>
      </w:r>
      <w:r w:rsidRPr="00EA30FF">
        <w:rPr>
          <w:vertAlign w:val="superscript"/>
        </w:rPr>
        <w:t>2</w:t>
      </w:r>
      <w:r>
        <w:t xml:space="preserve">  </w:t>
      </w:r>
      <w:r w:rsidRPr="00EA30FF">
        <w:t>=</w:t>
      </w:r>
      <w:r>
        <w:t xml:space="preserve"> 3</w:t>
      </w:r>
      <w:r w:rsidRPr="00EA30FF">
        <w:t>/8</w:t>
      </w:r>
    </w:p>
    <w:p w:rsidR="00EA30FF" w:rsidRDefault="00EA30FF" w:rsidP="00EA30FF">
      <w:r w:rsidRPr="002E3E43">
        <w:rPr>
          <w:b/>
        </w:rPr>
        <w:t xml:space="preserve">Пример </w:t>
      </w:r>
      <w:r w:rsidRPr="00EA30FF">
        <w:rPr>
          <w:b/>
        </w:rPr>
        <w:t>2</w:t>
      </w:r>
      <w:r w:rsidRPr="002E3E43">
        <w:rPr>
          <w:b/>
        </w:rPr>
        <w:t>.</w:t>
      </w:r>
      <w:r>
        <w:t xml:space="preserve"> Монета бросается 5 раз. Найти вероятность того, что орел выпадет менее 2 раз.</w:t>
      </w:r>
    </w:p>
    <w:p w:rsidR="00EA30FF" w:rsidRDefault="00EA30FF" w:rsidP="00EA30FF">
      <w:pPr>
        <w:jc w:val="center"/>
      </w:pPr>
      <w:r>
        <w:t>Решение.</w:t>
      </w:r>
    </w:p>
    <w:p w:rsidR="00EA30FF" w:rsidRDefault="00EA30FF" w:rsidP="00EA30FF">
      <w:r>
        <w:t>n=5, 0 ≤ m ≤</w:t>
      </w:r>
      <w:r w:rsidRPr="00414082">
        <w:t xml:space="preserve"> </w:t>
      </w:r>
      <w:r>
        <w:t>1, p= 1</w:t>
      </w:r>
      <w:r w:rsidRPr="00414082">
        <w:t>/</w:t>
      </w:r>
      <w:r>
        <w:t>2 , q= 1</w:t>
      </w:r>
      <w:r w:rsidRPr="00414082">
        <w:t>/</w:t>
      </w:r>
      <w:r>
        <w:t>2</w:t>
      </w:r>
    </w:p>
    <w:p w:rsidR="00EA30FF" w:rsidRPr="0052187B" w:rsidRDefault="00EA30FF" w:rsidP="00B764EC">
      <w:r>
        <w:t>P</w:t>
      </w:r>
      <w:r w:rsidRPr="00EA30FF">
        <w:rPr>
          <w:vertAlign w:val="subscript"/>
        </w:rPr>
        <w:t>5</w:t>
      </w:r>
      <w:r>
        <w:t xml:space="preserve">(0 ≤ m </w:t>
      </w:r>
      <w:r w:rsidRPr="00414082">
        <w:t xml:space="preserve">≤ </w:t>
      </w:r>
      <w:r>
        <w:t>1) = P</w:t>
      </w:r>
      <w:r w:rsidRPr="00EA30FF">
        <w:rPr>
          <w:vertAlign w:val="subscript"/>
        </w:rPr>
        <w:t>5</w:t>
      </w:r>
      <w:r>
        <w:t xml:space="preserve"> (0) </w:t>
      </w:r>
      <w:r w:rsidRPr="00EA30FF">
        <w:t>+</w:t>
      </w:r>
      <w:r>
        <w:t xml:space="preserve"> P</w:t>
      </w:r>
      <w:r w:rsidRPr="00EA30FF">
        <w:rPr>
          <w:vertAlign w:val="subscript"/>
        </w:rPr>
        <w:t>5</w:t>
      </w:r>
      <w:r>
        <w:t xml:space="preserve">(1) </w:t>
      </w:r>
      <w:r w:rsidRPr="00EA30FF">
        <w:t>+</w:t>
      </w:r>
      <w:r>
        <w:t xml:space="preserve"> C</w:t>
      </w:r>
      <w:r w:rsidRPr="00EA30FF">
        <w:rPr>
          <w:vertAlign w:val="subscript"/>
        </w:rPr>
        <w:t>5</w:t>
      </w:r>
      <w:r w:rsidRPr="00EA30FF">
        <w:rPr>
          <w:vertAlign w:val="superscript"/>
        </w:rPr>
        <w:t>0</w:t>
      </w:r>
      <w:r>
        <w:t xml:space="preserve"> </w:t>
      </w:r>
      <w:r w:rsidRPr="00EA30FF">
        <w:t>*</w:t>
      </w:r>
      <w:r>
        <w:t xml:space="preserve"> (</w:t>
      </w:r>
      <w:r w:rsidRPr="00EA30FF">
        <w:t>1/</w:t>
      </w:r>
      <w:r>
        <w:t>2)</w:t>
      </w:r>
      <w:r w:rsidRPr="00EA30FF">
        <w:rPr>
          <w:vertAlign w:val="superscript"/>
        </w:rPr>
        <w:t>0</w:t>
      </w:r>
      <w:r>
        <w:t xml:space="preserve"> </w:t>
      </w:r>
      <w:r w:rsidRPr="00EA30FF">
        <w:t>*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5</w:t>
      </w:r>
      <w:r>
        <w:t xml:space="preserve"> </w:t>
      </w:r>
      <w:r w:rsidRPr="00EA30FF">
        <w:t>+</w:t>
      </w:r>
      <w:r>
        <w:t xml:space="preserve"> C</w:t>
      </w:r>
      <w:r w:rsidRPr="00EA30FF">
        <w:rPr>
          <w:vertAlign w:val="subscript"/>
        </w:rPr>
        <w:t>5</w:t>
      </w:r>
      <w:r w:rsidRPr="00EA30FF">
        <w:rPr>
          <w:vertAlign w:val="superscript"/>
        </w:rPr>
        <w:t>1</w:t>
      </w:r>
      <w:r>
        <w:t xml:space="preserve"> </w:t>
      </w:r>
      <w:r w:rsidRPr="00EA30FF">
        <w:t>*</w:t>
      </w:r>
      <w:r>
        <w:t>(1</w:t>
      </w:r>
      <w:r w:rsidRPr="00EA30FF">
        <w:t>/</w:t>
      </w:r>
      <w:r>
        <w:t>2)</w:t>
      </w:r>
      <w:r w:rsidRPr="00EA30FF">
        <w:rPr>
          <w:vertAlign w:val="superscript"/>
        </w:rPr>
        <w:t>1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4</w:t>
      </w:r>
      <w:r>
        <w:t xml:space="preserve">  </w:t>
      </w:r>
      <w:r w:rsidRPr="00EA30FF">
        <w:t>=</w:t>
      </w:r>
      <w:r>
        <w:t xml:space="preserve"> </w:t>
      </w:r>
      <w:r w:rsidRPr="00EA30FF">
        <w:t>3/</w:t>
      </w:r>
      <w:r>
        <w:t>16</w:t>
      </w:r>
    </w:p>
    <w:p w:rsidR="00EA30FF" w:rsidRPr="0052187B" w:rsidRDefault="00EA30FF" w:rsidP="00B764EC">
      <w:pPr>
        <w:rPr>
          <w:b/>
        </w:rPr>
      </w:pPr>
    </w:p>
    <w:p w:rsidR="00B0692B" w:rsidRPr="009662B3" w:rsidRDefault="009662B3" w:rsidP="00B764EC">
      <w:pPr>
        <w:rPr>
          <w:b/>
        </w:rPr>
      </w:pPr>
      <w:r w:rsidRPr="009662B3">
        <w:rPr>
          <w:b/>
        </w:rPr>
        <w:t xml:space="preserve">21. Наивероятнейшее число появлений события в </w:t>
      </w:r>
      <w:r w:rsidRPr="009662B3">
        <w:rPr>
          <w:b/>
          <w:lang w:val="en-US"/>
        </w:rPr>
        <w:t>n</w:t>
      </w:r>
      <w:r w:rsidRPr="009662B3">
        <w:rPr>
          <w:b/>
        </w:rPr>
        <w:t xml:space="preserve"> испытаниях схемы Бернулли.</w:t>
      </w:r>
    </w:p>
    <w:p w:rsidR="00483804" w:rsidRPr="00483804" w:rsidRDefault="00483804" w:rsidP="00483804">
      <w:pPr>
        <w:shd w:val="clear" w:color="auto" w:fill="FFFFFF"/>
        <w:spacing w:after="0" w:line="240" w:lineRule="auto"/>
        <w:ind w:left="30" w:right="30"/>
        <w:jc w:val="both"/>
        <w:rPr>
          <w:rFonts w:eastAsia="Times New Roman" w:cs="Arial"/>
          <w:color w:val="000000" w:themeColor="text1"/>
          <w:lang w:eastAsia="ru-RU"/>
        </w:rPr>
      </w:pPr>
      <w:r w:rsidRPr="00483804">
        <w:rPr>
          <w:rFonts w:eastAsia="Times New Roman" w:cs="Arial"/>
          <w:color w:val="000000" w:themeColor="text1"/>
          <w:lang w:eastAsia="ru-RU"/>
        </w:rPr>
        <w:t>Биномиальное распределение (распределение по схеме Бернулли) позволяет, в частности, установить, какое число появлений события</w:t>
      </w:r>
      <w:proofErr w:type="gramStart"/>
      <w:r w:rsidRPr="00483804">
        <w:rPr>
          <w:rFonts w:eastAsia="Times New Roman" w:cs="Arial"/>
          <w:color w:val="000000" w:themeColor="text1"/>
          <w:lang w:eastAsia="ru-RU"/>
        </w:rPr>
        <w:t> </w:t>
      </w:r>
      <w:r w:rsidRPr="00483804">
        <w:rPr>
          <w:rFonts w:eastAsia="Arial Unicode MS" w:cs="Arial Unicode MS"/>
          <w:color w:val="000000" w:themeColor="text1"/>
          <w:bdr w:val="none" w:sz="0" w:space="0" w:color="auto" w:frame="1"/>
          <w:lang w:eastAsia="ru-RU"/>
        </w:rPr>
        <w:t>А</w:t>
      </w:r>
      <w:proofErr w:type="gramEnd"/>
      <w:r w:rsidRPr="00483804">
        <w:rPr>
          <w:rFonts w:eastAsia="Times New Roman" w:cs="Arial"/>
          <w:color w:val="000000" w:themeColor="text1"/>
          <w:lang w:eastAsia="ru-RU"/>
        </w:rPr>
        <w:t> наиболее вероятно. Формула для </w:t>
      </w:r>
      <w:r w:rsidRPr="00483804">
        <w:rPr>
          <w:rFonts w:eastAsia="Times New Roman" w:cs="Arial"/>
          <w:b/>
          <w:bCs/>
          <w:i/>
          <w:iCs/>
          <w:color w:val="000000" w:themeColor="text1"/>
          <w:lang w:eastAsia="ru-RU"/>
        </w:rPr>
        <w:t>наиболее вероятного числа успехов</w:t>
      </w:r>
      <w:r w:rsidRPr="00483804">
        <w:rPr>
          <w:rFonts w:eastAsia="Times New Roman" w:cs="Arial"/>
          <w:color w:val="000000" w:themeColor="text1"/>
          <w:lang w:eastAsia="ru-RU"/>
        </w:rPr>
        <w:t> </w:t>
      </w:r>
      <w:r w:rsidR="00F47B4F">
        <w:rPr>
          <w:rFonts w:eastAsia="Times New Roman" w:cs="Arial"/>
          <w:color w:val="000000" w:themeColor="text1"/>
          <w:bdr w:val="none" w:sz="0" w:space="0" w:color="auto" w:frame="1"/>
          <w:lang w:val="en-US" w:eastAsia="ru-RU"/>
        </w:rPr>
        <w:t>m</w:t>
      </w:r>
      <w:r w:rsidRPr="00483804">
        <w:rPr>
          <w:rFonts w:eastAsia="Times New Roman" w:cs="Arial"/>
          <w:color w:val="000000" w:themeColor="text1"/>
          <w:lang w:eastAsia="ru-RU"/>
        </w:rPr>
        <w:t> (появлений события) имеет вид:</w:t>
      </w:r>
    </w:p>
    <w:p w:rsidR="009662B3" w:rsidRPr="00F47B4F" w:rsidRDefault="00F47B4F" w:rsidP="00F47B4F">
      <w:pPr>
        <w:jc w:val="center"/>
        <w:rPr>
          <w:b/>
        </w:rPr>
      </w:pPr>
      <w:r>
        <w:rPr>
          <w:b/>
          <w:lang w:val="en-US"/>
        </w:rPr>
        <w:t>m</w:t>
      </w:r>
      <w:r w:rsidRPr="00F47B4F">
        <w:rPr>
          <w:b/>
        </w:rPr>
        <w:t>=</w:t>
      </w:r>
      <w:proofErr w:type="spellStart"/>
      <w:r>
        <w:rPr>
          <w:b/>
          <w:lang w:val="en-US"/>
        </w:rPr>
        <w:t>np</w:t>
      </w:r>
      <w:proofErr w:type="spellEnd"/>
      <w:r w:rsidRPr="00F47B4F">
        <w:rPr>
          <w:b/>
        </w:rPr>
        <w:t>.</w:t>
      </w:r>
    </w:p>
    <w:p w:rsidR="001C4664" w:rsidRPr="00B0692B" w:rsidRDefault="00F47B4F" w:rsidP="00B764EC">
      <w:r>
        <w:rPr>
          <w:b/>
        </w:rPr>
        <w:t xml:space="preserve"> </w:t>
      </w:r>
      <w:r w:rsidRPr="00F47B4F">
        <w:rPr>
          <w:b/>
        </w:rPr>
        <w:t>22</w:t>
      </w:r>
      <w:r w:rsidR="00B764EC" w:rsidRPr="001C4664">
        <w:rPr>
          <w:b/>
        </w:rPr>
        <w:t>. Предельная теорема Пуассона.</w:t>
      </w:r>
      <w:r w:rsidR="001A2D7D">
        <w:rPr>
          <w:b/>
        </w:rPr>
        <w:t xml:space="preserve"> Пример.</w:t>
      </w:r>
    </w:p>
    <w:p w:rsidR="001C4664" w:rsidRDefault="001C4664" w:rsidP="001C4664">
      <w:r>
        <w:t xml:space="preserve">Пусть число испытаний достаточно велико (n→∞), а вероятность появления </w:t>
      </w:r>
    </w:p>
    <w:p w:rsidR="001C4664" w:rsidRDefault="001C4664" w:rsidP="001C4664">
      <w:r>
        <w:t>интересующего нас события в каждом испытании достаточно мала (</w:t>
      </w:r>
      <w:proofErr w:type="gramStart"/>
      <w:r>
        <w:t>р</w:t>
      </w:r>
      <w:proofErr w:type="gramEnd"/>
      <w:r>
        <w:t>→0), тогда  вероятность</w:t>
      </w:r>
    </w:p>
    <w:p w:rsidR="001C4664" w:rsidRDefault="00B0692B" w:rsidP="00B764EC">
      <w:r>
        <w:rPr>
          <w:noProof/>
          <w:lang w:eastAsia="ru-RU"/>
        </w:rPr>
        <w:drawing>
          <wp:inline distT="0" distB="0" distL="0" distR="0">
            <wp:extent cx="3105150" cy="409575"/>
            <wp:effectExtent l="0" t="0" r="0" b="9525"/>
            <wp:docPr id="24" name="Рисунок 2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0692B">
      <w:r>
        <w:t xml:space="preserve">Замечание 1: на практике формулу Пуассона используют </w:t>
      </w:r>
      <w:proofErr w:type="gramStart"/>
      <w:r>
        <w:t>обычно</w:t>
      </w:r>
      <w:proofErr w:type="gramEnd"/>
      <w:r>
        <w:t xml:space="preserve"> когда n&gt;100, a npq≤9.  </w:t>
      </w:r>
    </w:p>
    <w:p w:rsidR="00B0692B" w:rsidRPr="00DF7958" w:rsidRDefault="00B0692B" w:rsidP="00B0692B">
      <w:r>
        <w:t xml:space="preserve">Замечание 2: поскольку </w:t>
      </w:r>
      <w:proofErr w:type="gramStart"/>
      <w:r>
        <w:t>р</w:t>
      </w:r>
      <w:proofErr w:type="gramEnd"/>
      <w:r>
        <w:t xml:space="preserve">→0, то теорему называют законом редких явлений.  </w:t>
      </w:r>
      <w:r w:rsidR="00DF7958">
        <w:rPr>
          <w:noProof/>
          <w:lang w:eastAsia="ru-RU"/>
        </w:rPr>
        <w:drawing>
          <wp:inline distT="0" distB="0" distL="0" distR="0" wp14:anchorId="50EB4EB7" wp14:editId="6E37ACCD">
            <wp:extent cx="5543550" cy="27527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49_36_43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Pr="00DF7958" w:rsidRDefault="00DF7958" w:rsidP="00B764EC">
      <w:pPr>
        <w:rPr>
          <w:b/>
        </w:rPr>
      </w:pPr>
      <w:r w:rsidRPr="00DF7958">
        <w:rPr>
          <w:b/>
        </w:rPr>
        <w:lastRenderedPageBreak/>
        <w:t>23</w:t>
      </w:r>
      <w:r w:rsidR="00B764EC" w:rsidRPr="00B0692B">
        <w:rPr>
          <w:b/>
        </w:rPr>
        <w:t>. Ло</w:t>
      </w:r>
      <w:r>
        <w:rPr>
          <w:b/>
        </w:rPr>
        <w:t>кальная теорема Муавра-Лапласа. Пример.</w:t>
      </w:r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появления </w:t>
      </w:r>
    </w:p>
    <w:p w:rsidR="00B0692B" w:rsidRPr="00B0692B" w:rsidRDefault="00B0692B" w:rsidP="00B0692B">
      <w:r w:rsidRPr="00B0692B">
        <w:t xml:space="preserve">интересующего нас события в каждом испытании </w:t>
      </w:r>
      <w:proofErr w:type="gramStart"/>
      <w:r w:rsidRPr="00B0692B">
        <w:t>постоянна</w:t>
      </w:r>
      <w:proofErr w:type="gramEnd"/>
      <w:r w:rsidRPr="00B0692B">
        <w:t xml:space="preserve"> и отлична от 0 и 1, тогда</w:t>
      </w:r>
    </w:p>
    <w:p w:rsidR="00B0692B" w:rsidRDefault="00B0692B" w:rsidP="00B764EC">
      <w:r>
        <w:rPr>
          <w:noProof/>
          <w:lang w:eastAsia="ru-RU"/>
        </w:rPr>
        <w:drawing>
          <wp:inline distT="0" distB="0" distL="0" distR="0" wp14:anchorId="52C0E2D4" wp14:editId="4CCACA2A">
            <wp:extent cx="2447925" cy="552450"/>
            <wp:effectExtent l="0" t="0" r="9525" b="0"/>
            <wp:docPr id="25" name="Рисунок 2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764EC">
      <w:r w:rsidRPr="00B0692B">
        <w:t xml:space="preserve">Замечание: на практике формула </w:t>
      </w:r>
      <w:proofErr w:type="gramStart"/>
      <w:r w:rsidRPr="00B0692B">
        <w:t>Муавра-Лапласа</w:t>
      </w:r>
      <w:proofErr w:type="gramEnd"/>
      <w:r w:rsidRPr="00B0692B">
        <w:t xml:space="preserve"> когда </w:t>
      </w:r>
      <w:proofErr w:type="spellStart"/>
      <w:r w:rsidRPr="00B0692B">
        <w:t>npq</w:t>
      </w:r>
      <w:proofErr w:type="spellEnd"/>
      <w:r w:rsidRPr="00B0692B">
        <w:t>&gt;9</w:t>
      </w:r>
    </w:p>
    <w:p w:rsidR="00DF7958" w:rsidRDefault="00DF7958" w:rsidP="00B764EC">
      <w:r>
        <w:rPr>
          <w:noProof/>
          <w:lang w:eastAsia="ru-RU"/>
        </w:rPr>
        <w:drawing>
          <wp:inline distT="0" distB="0" distL="0" distR="0">
            <wp:extent cx="5543550" cy="885825"/>
            <wp:effectExtent l="0" t="0" r="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2_11_796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58" w:rsidRDefault="00DF7958" w:rsidP="00B764EC">
      <w:r>
        <w:rPr>
          <w:noProof/>
          <w:lang w:eastAsia="ru-RU"/>
        </w:rPr>
        <w:drawing>
          <wp:inline distT="0" distB="0" distL="0" distR="0">
            <wp:extent cx="5543550" cy="66675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2_20_7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Default="00492CF7" w:rsidP="00B764EC">
      <w:pPr>
        <w:rPr>
          <w:b/>
        </w:rPr>
      </w:pPr>
      <w:r>
        <w:rPr>
          <w:b/>
        </w:rPr>
        <w:t>24</w:t>
      </w:r>
      <w:r w:rsidR="00B764EC" w:rsidRPr="00B0692B">
        <w:rPr>
          <w:b/>
        </w:rPr>
        <w:t xml:space="preserve">. Интегральная теорема Муавра-Лапласа. </w:t>
      </w:r>
      <w:r w:rsidR="00417CE9">
        <w:rPr>
          <w:b/>
        </w:rPr>
        <w:t>Пример.</w:t>
      </w:r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</w:t>
      </w:r>
    </w:p>
    <w:p w:rsidR="00B0692B" w:rsidRPr="00B0692B" w:rsidRDefault="00B0692B" w:rsidP="00B0692B">
      <w:r w:rsidRPr="00B0692B">
        <w:t xml:space="preserve">появления, интересующего нас события, в каждом отдельном испытании </w:t>
      </w:r>
      <w:proofErr w:type="gramStart"/>
      <w:r w:rsidRPr="00B0692B">
        <w:t>постоянна</w:t>
      </w:r>
      <w:proofErr w:type="gramEnd"/>
      <w:r w:rsidRPr="00B0692B">
        <w:t xml:space="preserve"> и </w:t>
      </w:r>
    </w:p>
    <w:p w:rsidR="00B0692B" w:rsidRDefault="00B0692B" w:rsidP="00B0692B">
      <w:r w:rsidRPr="00B0692B">
        <w:t>отлична от 0 и 1, тогда</w:t>
      </w:r>
    </w:p>
    <w:p w:rsidR="00836C5A" w:rsidRDefault="00B0692B" w:rsidP="00B069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A12CC5" wp14:editId="663F85F6">
            <wp:extent cx="5372100" cy="2695575"/>
            <wp:effectExtent l="0" t="0" r="0" b="9525"/>
            <wp:docPr id="26" name="Рисунок 2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7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Pr="00836C5A" w:rsidRDefault="00417CE9" w:rsidP="00B069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3550" cy="885825"/>
            <wp:effectExtent l="0" t="0" r="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3_29_79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Pr="00B30462" w:rsidRDefault="00417CE9" w:rsidP="00B764EC">
      <w:pPr>
        <w:rPr>
          <w:b/>
        </w:rPr>
      </w:pPr>
      <w:r>
        <w:rPr>
          <w:b/>
        </w:rPr>
        <w:t>25</w:t>
      </w:r>
      <w:r w:rsidR="00B764EC" w:rsidRPr="00B30462">
        <w:rPr>
          <w:b/>
        </w:rPr>
        <w:t xml:space="preserve">. </w:t>
      </w:r>
      <w:r w:rsidR="00290551">
        <w:rPr>
          <w:b/>
        </w:rPr>
        <w:t>Случайная</w:t>
      </w:r>
      <w:r>
        <w:rPr>
          <w:b/>
        </w:rPr>
        <w:t xml:space="preserve"> величина. Определение и примеры</w:t>
      </w:r>
      <w:r w:rsidR="00B764EC" w:rsidRPr="00B30462">
        <w:rPr>
          <w:b/>
        </w:rPr>
        <w:t xml:space="preserve">. </w:t>
      </w:r>
    </w:p>
    <w:p w:rsidR="00B30462" w:rsidRDefault="00B30462" w:rsidP="00B30462">
      <w:r w:rsidRPr="00B30462">
        <w:rPr>
          <w:b/>
        </w:rPr>
        <w:lastRenderedPageBreak/>
        <w:t>Случайной величиной Х</w:t>
      </w:r>
      <w:r>
        <w:t xml:space="preserve"> называется действительная числовая функция Х = </w:t>
      </w:r>
      <w:proofErr w:type="gramStart"/>
      <w:r>
        <w:t>Х</w:t>
      </w:r>
      <w:proofErr w:type="gramEnd"/>
      <w:r>
        <w:t>(ω), определенная на множестве (пространстве) элементарных событий Ω и такая, что для любого х€</w:t>
      </w:r>
      <w:r>
        <w:rPr>
          <w:lang w:val="en-US"/>
        </w:rPr>
        <w:t>R</w:t>
      </w:r>
      <w:r>
        <w:t xml:space="preserve"> </w:t>
      </w:r>
      <w:r>
        <w:rPr>
          <w:rFonts w:ascii="Calibri" w:hAnsi="Calibri" w:cs="Calibri"/>
        </w:rPr>
        <w:t>множество</w:t>
      </w:r>
      <w:r>
        <w:t xml:space="preserve"> </w:t>
      </w:r>
      <w:r>
        <w:rPr>
          <w:rFonts w:ascii="Calibri" w:hAnsi="Calibri" w:cs="Calibri"/>
        </w:rPr>
        <w:t>тех</w:t>
      </w:r>
      <w:r>
        <w:t xml:space="preserve"> </w:t>
      </w:r>
      <w:r>
        <w:rPr>
          <w:rFonts w:ascii="Calibri" w:hAnsi="Calibri" w:cs="Calibri"/>
        </w:rPr>
        <w:t>ω</w:t>
      </w:r>
      <w:r>
        <w:t xml:space="preserve">, </w:t>
      </w:r>
      <w:r>
        <w:rPr>
          <w:rFonts w:ascii="Calibri" w:hAnsi="Calibri" w:cs="Calibri"/>
        </w:rPr>
        <w:t>для</w:t>
      </w:r>
      <w:r>
        <w:t xml:space="preserve"> </w:t>
      </w:r>
      <w:r>
        <w:rPr>
          <w:rFonts w:ascii="Calibri" w:hAnsi="Calibri" w:cs="Calibri"/>
        </w:rPr>
        <w:t>которых</w:t>
      </w:r>
      <w:r>
        <w:t xml:space="preserve"> </w:t>
      </w:r>
      <w:r>
        <w:rPr>
          <w:rFonts w:ascii="Calibri" w:hAnsi="Calibri" w:cs="Calibri"/>
        </w:rPr>
        <w:t>Х</w:t>
      </w:r>
      <w:r>
        <w:t>(</w:t>
      </w:r>
      <w:r>
        <w:rPr>
          <w:rFonts w:ascii="Calibri" w:hAnsi="Calibri" w:cs="Calibri"/>
        </w:rPr>
        <w:t>ω</w:t>
      </w:r>
      <w:r>
        <w:t xml:space="preserve">) &lt; x, </w:t>
      </w:r>
      <w:r>
        <w:rPr>
          <w:rFonts w:ascii="Calibri" w:hAnsi="Calibri" w:cs="Calibri"/>
        </w:rPr>
        <w:t>принадлежит</w:t>
      </w:r>
      <w:r>
        <w:t xml:space="preserve"> </w:t>
      </w:r>
      <w:r>
        <w:rPr>
          <w:rFonts w:ascii="Calibri" w:hAnsi="Calibri" w:cs="Calibri"/>
        </w:rPr>
        <w:t>алгебре</w:t>
      </w:r>
      <w:r>
        <w:t xml:space="preserve"> событий данного эксперимента.</w:t>
      </w:r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4184012" cy="800100"/>
            <wp:effectExtent l="0" t="0" r="7620" b="0"/>
            <wp:docPr id="27" name="Рисунок 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2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E9" w:rsidRDefault="00417CE9" w:rsidP="00B764EC">
      <w:r w:rsidRPr="00417CE9">
        <w:rPr>
          <w:b/>
        </w:rPr>
        <w:t>Примеры дискретной случайной величины</w:t>
      </w:r>
      <w:r w:rsidRPr="00417CE9">
        <w:t>: запись показаний спидометра или измеренной температуры в конкретные моменты времени.</w:t>
      </w:r>
    </w:p>
    <w:p w:rsidR="00417CE9" w:rsidRDefault="00417CE9" w:rsidP="00B764EC">
      <w:r w:rsidRPr="00417CE9">
        <w:rPr>
          <w:b/>
        </w:rPr>
        <w:t>Пример непрерывной случайной величины</w:t>
      </w:r>
      <w:r w:rsidRPr="00417CE9">
        <w:t>: измерение скорости перемещения любого вида транспорта или температуры в течение конкретного интервала времени.</w:t>
      </w:r>
    </w:p>
    <w:p w:rsidR="00290551" w:rsidRDefault="00290551" w:rsidP="00B30462">
      <w:pPr>
        <w:rPr>
          <w:b/>
        </w:rPr>
      </w:pPr>
      <w:r>
        <w:rPr>
          <w:b/>
        </w:rPr>
        <w:t>26. Функция распределения и её свойства.</w:t>
      </w:r>
    </w:p>
    <w:p w:rsidR="00B30462" w:rsidRDefault="00B30462" w:rsidP="00B30462">
      <w:r w:rsidRPr="00B30462">
        <w:rPr>
          <w:b/>
        </w:rPr>
        <w:t>Функцией распределения</w:t>
      </w:r>
      <w:r>
        <w:t xml:space="preserve"> вероятностей случайной величины Х называется функция </w:t>
      </w:r>
      <w:proofErr w:type="gramStart"/>
      <w:r>
        <w:t>F</w:t>
      </w:r>
      <w:proofErr w:type="gramEnd"/>
      <w:r>
        <w:t>Х(x) = P(X &lt; x)</w:t>
      </w:r>
    </w:p>
    <w:p w:rsidR="00B30462" w:rsidRDefault="00B30462" w:rsidP="00B764EC">
      <w:r>
        <w:t>Пример</w:t>
      </w:r>
      <w:proofErr w:type="gramStart"/>
      <w:r>
        <w:t xml:space="preserve"> :</w:t>
      </w:r>
      <w:proofErr w:type="gramEnd"/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1409700" cy="899440"/>
            <wp:effectExtent l="0" t="0" r="0" b="0"/>
            <wp:docPr id="28" name="Рисунок 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Pr="00B30462" w:rsidRDefault="00B30462" w:rsidP="00B764EC">
      <w:r>
        <w:rPr>
          <w:noProof/>
          <w:lang w:eastAsia="ru-RU"/>
        </w:rPr>
        <w:drawing>
          <wp:inline distT="0" distB="0" distL="0" distR="0">
            <wp:extent cx="5038725" cy="1999059"/>
            <wp:effectExtent l="0" t="0" r="0" b="1270"/>
            <wp:docPr id="29" name="Рисунок 2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0462" w:rsidRDefault="0012584E" w:rsidP="00B764EC">
      <w:pPr>
        <w:rPr>
          <w:b/>
        </w:rPr>
      </w:pPr>
      <w:r>
        <w:rPr>
          <w:b/>
        </w:rPr>
        <w:t>27.Дискретная  случайная величина. Функция и ряд распределения</w:t>
      </w:r>
      <w:r w:rsidR="00B764EC" w:rsidRPr="00B30462">
        <w:rPr>
          <w:b/>
        </w:rPr>
        <w:t xml:space="preserve">.  </w:t>
      </w:r>
    </w:p>
    <w:p w:rsidR="00B30462" w:rsidRPr="004C7E51" w:rsidRDefault="00B30462" w:rsidP="00B30462">
      <w:r>
        <w:t xml:space="preserve">Случайная  величина  X  называется  </w:t>
      </w:r>
      <w:r w:rsidRPr="004C7E51">
        <w:rPr>
          <w:b/>
        </w:rPr>
        <w:t>дискретной  случайной  величиной</w:t>
      </w:r>
      <w:r>
        <w:t xml:space="preserve">,  если все её значения можно пронумеровать, т.е. X= {x </w:t>
      </w:r>
      <w:r w:rsidRPr="00B30462">
        <w:rPr>
          <w:vertAlign w:val="subscript"/>
        </w:rPr>
        <w:t>i</w:t>
      </w:r>
      <w:proofErr w:type="gramStart"/>
      <w:r>
        <w:t xml:space="preserve"> }</w:t>
      </w:r>
      <w:proofErr w:type="gramEnd"/>
      <w:r>
        <w:t>,  (i=1, 2, 3…)</w:t>
      </w:r>
      <w:r w:rsidR="004C7E51">
        <w:t xml:space="preserve">. </w:t>
      </w:r>
      <w:r>
        <w:t>Законом  распределения  дискретной  случайн</w:t>
      </w:r>
      <w:r w:rsidR="004C7E51">
        <w:t xml:space="preserve">ой  величины  (распределением) </w:t>
      </w:r>
      <w:r>
        <w:t>называется соответствие между ее возможными значения</w:t>
      </w:r>
      <w:r w:rsidR="004C7E51">
        <w:t xml:space="preserve">ми и их вероятностями, то есть </w:t>
      </w:r>
      <w:r>
        <w:t>совокупность</w:t>
      </w:r>
      <w:r w:rsidRPr="004C7E51">
        <w:t xml:space="preserve"> {</w:t>
      </w:r>
      <w:r w:rsidRPr="00B30462">
        <w:rPr>
          <w:lang w:val="en-US"/>
        </w:rPr>
        <w:t>x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, </w:t>
      </w:r>
      <w:r w:rsidRPr="00B30462">
        <w:rPr>
          <w:lang w:val="en-US"/>
        </w:rPr>
        <w:t>p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},  (</w:t>
      </w:r>
      <w:r w:rsidRPr="00B30462">
        <w:rPr>
          <w:lang w:val="en-US"/>
        </w:rPr>
        <w:t>i</w:t>
      </w:r>
      <w:r w:rsidRPr="004C7E51">
        <w:t xml:space="preserve">=1, 2, 3…) </w:t>
      </w:r>
    </w:p>
    <w:p w:rsidR="00B30462" w:rsidRDefault="00B30462" w:rsidP="006F6617">
      <w:r>
        <w:t>а) Закон распределения может быть задан в виде таблицы - ряда распределения ДСВ.</w:t>
      </w:r>
      <w:r w:rsidR="004C7E51">
        <w:t xml:space="preserve"> </w:t>
      </w:r>
      <w:r w:rsidR="006F6617">
        <w:t>Рядом  распределения  ДСВ  называется  таб</w:t>
      </w:r>
      <w:r w:rsidR="004C7E51">
        <w:t xml:space="preserve">лица,  первая  строка  которой </w:t>
      </w:r>
      <w:r w:rsidR="006F6617">
        <w:t>содержит все возможные значения ДСВ, расположенные в</w:t>
      </w:r>
      <w:r w:rsidR="004C7E51">
        <w:t xml:space="preserve"> порядке возрастания, а вторая </w:t>
      </w:r>
      <w:r w:rsidR="006F6617">
        <w:t>строка соответствующие этим значениям вероятности.</w:t>
      </w:r>
    </w:p>
    <w:p w:rsidR="00B30462" w:rsidRDefault="006F6617" w:rsidP="00B764EC">
      <w:r>
        <w:rPr>
          <w:noProof/>
          <w:lang w:eastAsia="ru-RU"/>
        </w:rPr>
        <w:lastRenderedPageBreak/>
        <w:drawing>
          <wp:inline distT="0" distB="0" distL="0" distR="0">
            <wp:extent cx="2886075" cy="389654"/>
            <wp:effectExtent l="0" t="0" r="0" b="0"/>
            <wp:docPr id="30" name="Рисунок 3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79" cy="3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17" w:rsidRDefault="006F6617" w:rsidP="00B764EC">
      <w:r w:rsidRPr="006F6617">
        <w:t xml:space="preserve">б) Закон распределения может быть задан в виде формулы.  </w:t>
      </w:r>
    </w:p>
    <w:p w:rsidR="00B30462" w:rsidRDefault="006F6617" w:rsidP="00B764EC">
      <w:r w:rsidRPr="006F6617">
        <w:t>в) Закон распределения может быть задан с помощью названия распределения.</w:t>
      </w:r>
    </w:p>
    <w:p w:rsidR="0012584E" w:rsidRDefault="0012584E" w:rsidP="00B764EC">
      <w:pPr>
        <w:rPr>
          <w:b/>
        </w:rPr>
      </w:pPr>
    </w:p>
    <w:p w:rsidR="00B764EC" w:rsidRDefault="0012584E" w:rsidP="0012584E">
      <w:pPr>
        <w:rPr>
          <w:b/>
        </w:rPr>
      </w:pPr>
      <w:r>
        <w:rPr>
          <w:b/>
        </w:rPr>
        <w:t>2</w:t>
      </w:r>
      <w:r w:rsidR="00B764EC" w:rsidRPr="00846E7B">
        <w:rPr>
          <w:b/>
        </w:rPr>
        <w:t>8.  Непрерывные  случайные  величины</w:t>
      </w:r>
      <w:r>
        <w:rPr>
          <w:b/>
        </w:rPr>
        <w:t>. Функция плотности и её свойства.</w:t>
      </w:r>
    </w:p>
    <w:p w:rsidR="00846E7B" w:rsidRPr="00846E7B" w:rsidRDefault="00846E7B" w:rsidP="00846E7B">
      <w:r w:rsidRPr="00846E7B">
        <w:rPr>
          <w:b/>
        </w:rPr>
        <w:t>Непрерывной  случайной  величиной  X</w:t>
      </w:r>
      <w:r>
        <w:t xml:space="preserve">  называется  такая  случайная </w:t>
      </w:r>
      <w:r w:rsidRPr="00846E7B">
        <w:t>величина, которая может принимать любые числовые значе</w:t>
      </w:r>
      <w:r>
        <w:t xml:space="preserve">ния в заданном интервале и для </w:t>
      </w:r>
      <w:r w:rsidRPr="00846E7B">
        <w:t xml:space="preserve">которой существует предел:  </w:t>
      </w:r>
    </w:p>
    <w:p w:rsidR="00846E7B" w:rsidRPr="00846E7B" w:rsidRDefault="00846E7B" w:rsidP="00B764EC">
      <w:r>
        <w:rPr>
          <w:noProof/>
          <w:lang w:eastAsia="ru-RU"/>
        </w:rPr>
        <w:drawing>
          <wp:inline distT="0" distB="0" distL="0" distR="0">
            <wp:extent cx="2052320" cy="446405"/>
            <wp:effectExtent l="0" t="0" r="5080" b="0"/>
            <wp:docPr id="34" name="Рисунок 3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7B">
        <w:t xml:space="preserve"> </w:t>
      </w:r>
      <w:proofErr w:type="gramStart"/>
      <w:r w:rsidRPr="00846E7B">
        <w:t>называемый</w:t>
      </w:r>
      <w:proofErr w:type="gramEnd"/>
      <w:r w:rsidRPr="00846E7B">
        <w:t xml:space="preserve"> </w:t>
      </w:r>
      <w:r w:rsidRPr="00846E7B">
        <w:rPr>
          <w:b/>
        </w:rPr>
        <w:t>плотностью распределения вероятностей</w:t>
      </w:r>
    </w:p>
    <w:p w:rsidR="00846E7B" w:rsidRPr="00846E7B" w:rsidRDefault="00846E7B" w:rsidP="00B764EC">
      <w:pPr>
        <w:rPr>
          <w:b/>
        </w:rPr>
      </w:pPr>
      <w:r w:rsidRPr="00846E7B">
        <w:rPr>
          <w:b/>
        </w:rPr>
        <w:t>Свойства плотности распределения вероятностей.</w:t>
      </w:r>
    </w:p>
    <w:p w:rsidR="00846E7B" w:rsidRDefault="00846E7B" w:rsidP="00B764EC">
      <w:r>
        <w:rPr>
          <w:noProof/>
          <w:lang w:eastAsia="ru-RU"/>
        </w:rPr>
        <w:drawing>
          <wp:inline distT="0" distB="0" distL="0" distR="0">
            <wp:extent cx="3583305" cy="1690370"/>
            <wp:effectExtent l="0" t="0" r="0" b="5080"/>
            <wp:docPr id="35" name="Рисунок 3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4F" w:rsidRP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b/>
          <w:color w:val="000000" w:themeColor="text1"/>
          <w:lang w:eastAsia="ru-RU"/>
        </w:rPr>
      </w:pPr>
      <w:r w:rsidRPr="00915A4F">
        <w:rPr>
          <w:rFonts w:eastAsia="Times New Roman" w:cs="Times New Roman"/>
          <w:b/>
          <w:color w:val="000000" w:themeColor="text1"/>
          <w:lang w:eastAsia="ru-RU"/>
        </w:rPr>
        <w:t>29.Функции от случайных величин. Примеры.</w:t>
      </w:r>
    </w:p>
    <w:p w:rsidR="00915A4F" w:rsidRP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b/>
          <w:color w:val="000000" w:themeColor="text1"/>
          <w:lang w:eastAsia="ru-RU"/>
        </w:rPr>
        <w:t>Под функцией </w:t>
      </w:r>
      <w:r w:rsidRPr="00915A4F">
        <w:rPr>
          <w:rFonts w:eastAsia="Times New Roman" w:cs="Times New Roman"/>
          <w:b/>
          <w:i/>
          <w:iCs/>
          <w:color w:val="000000" w:themeColor="text1"/>
          <w:lang w:eastAsia="ru-RU"/>
        </w:rPr>
        <w:t>j(х)</w:t>
      </w:r>
      <w:r w:rsidRPr="00915A4F">
        <w:rPr>
          <w:rFonts w:eastAsia="Times New Roman" w:cs="Times New Roman"/>
          <w:b/>
          <w:color w:val="000000" w:themeColor="text1"/>
          <w:lang w:eastAsia="ru-RU"/>
        </w:rPr>
        <w:t> случайной величины </w:t>
      </w:r>
      <w:r w:rsidRPr="00915A4F">
        <w:rPr>
          <w:rFonts w:eastAsia="Times New Roman" w:cs="Times New Roman"/>
          <w:b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 xml:space="preserve"> понимают такую случайную </w:t>
      </w:r>
      <w:proofErr w:type="gramStart"/>
      <w:r w:rsidRPr="00915A4F">
        <w:rPr>
          <w:rFonts w:eastAsia="Times New Roman" w:cs="Times New Roman"/>
          <w:color w:val="000000" w:themeColor="text1"/>
          <w:lang w:eastAsia="ru-RU"/>
        </w:rPr>
        <w:t>величину</w:t>
      </w:r>
      <w:proofErr w:type="gramEnd"/>
      <w:r w:rsidRPr="00915A4F">
        <w:rPr>
          <w:rFonts w:eastAsia="Times New Roman" w:cs="Times New Roman"/>
          <w:color w:val="000000" w:themeColor="text1"/>
          <w:lang w:eastAsia="ru-RU"/>
        </w:rPr>
        <w:t>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, которая принимает значения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у=j(х)</w:t>
      </w:r>
      <w:r w:rsidRPr="00915A4F">
        <w:rPr>
          <w:rFonts w:eastAsia="Times New Roman" w:cs="Times New Roman"/>
          <w:color w:val="000000" w:themeColor="text1"/>
          <w:lang w:eastAsia="ru-RU"/>
        </w:rPr>
        <w:t> каждый раз, когда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принимает значение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.</w:t>
      </w:r>
    </w:p>
    <w:p w:rsid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color w:val="000000" w:themeColor="text1"/>
          <w:lang w:eastAsia="ru-RU"/>
        </w:rPr>
        <w:t>1. Пусть аргумент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– дискретная случайная величина с возможными значениями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proofErr w:type="gramStart"/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1</w:t>
      </w:r>
      <w:proofErr w:type="gramEnd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2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3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…..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n</w:t>
      </w:r>
      <w:proofErr w:type="spellEnd"/>
      <w:r w:rsidRPr="00915A4F">
        <w:rPr>
          <w:rFonts w:eastAsia="Times New Roman" w:cs="Times New Roman"/>
          <w:color w:val="000000" w:themeColor="text1"/>
          <w:lang w:eastAsia="ru-RU"/>
        </w:rPr>
        <w:t> и вероятностями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1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2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3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…..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n</w:t>
      </w:r>
      <w:proofErr w:type="spellEnd"/>
      <w:r w:rsidRPr="00915A4F">
        <w:rPr>
          <w:rFonts w:eastAsia="Times New Roman" w:cs="Times New Roman"/>
          <w:color w:val="000000" w:themeColor="text1"/>
          <w:lang w:eastAsia="ru-RU"/>
        </w:rPr>
        <w:t> . Пусть для различных возможных значений 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color w:val="000000" w:themeColor="text1"/>
          <w:lang w:eastAsia="ru-RU"/>
        </w:rPr>
        <w:t>, значения функции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j(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> также различны. Возможными значениями случайной величины случайной величины </w:t>
      </w:r>
      <w:proofErr w:type="gram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 будут</w:t>
      </w:r>
      <w:proofErr w:type="gramEnd"/>
      <w:r w:rsidRPr="00915A4F">
        <w:rPr>
          <w:rFonts w:eastAsia="Times New Roman" w:cs="Times New Roman"/>
          <w:color w:val="000000" w:themeColor="text1"/>
          <w:lang w:eastAsia="ru-RU"/>
        </w:rPr>
        <w:t xml:space="preserve"> значения функции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j(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> тогда и только тогда, когда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 xml:space="preserve"> примет значение </w:t>
      </w:r>
      <w:proofErr w:type="spellStart"/>
      <w:r w:rsidRPr="00915A4F">
        <w:rPr>
          <w:rFonts w:eastAsia="Times New Roman" w:cs="Times New Roman"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color w:val="000000" w:themeColor="text1"/>
          <w:lang w:eastAsia="ru-RU"/>
        </w:rPr>
        <w:t>, поэтому вероятности их равны, т.е.</w:t>
      </w:r>
    </w:p>
    <w:p w:rsidR="00915A4F" w:rsidRPr="0052187B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val="en-US" w:eastAsia="ru-RU"/>
        </w:rPr>
      </w:pPr>
      <w:proofErr w:type="gram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Р</w:t>
      </w:r>
      <w:proofErr w:type="gramEnd"/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(Y=j(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))=P(X=x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)=P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</w:p>
    <w:p w:rsidR="00915A4F" w:rsidRP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color w:val="000000" w:themeColor="text1"/>
          <w:lang w:eastAsia="ru-RU"/>
        </w:rPr>
        <w:t>Т.к. событие -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color w:val="000000" w:themeColor="text1"/>
          <w:lang w:eastAsia="ru-RU"/>
        </w:rPr>
        <w:t> приняла значение 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color w:val="000000" w:themeColor="text1"/>
          <w:lang w:eastAsia="ru-RU"/>
        </w:rPr>
        <w:t> влечет за собой событие-величина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 приняла значение 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=j(</w:t>
      </w:r>
      <w:proofErr w:type="spellStart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proofErr w:type="spellEnd"/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 xml:space="preserve"> и обратно эти события равносильны </w:t>
      </w:r>
      <w:proofErr w:type="gramStart"/>
      <w:r w:rsidRPr="00915A4F">
        <w:rPr>
          <w:rFonts w:eastAsia="Times New Roman" w:cs="Times New Roman"/>
          <w:color w:val="000000" w:themeColor="text1"/>
          <w:lang w:eastAsia="ru-RU"/>
        </w:rPr>
        <w:t>и</w:t>
      </w:r>
      <w:proofErr w:type="gramEnd"/>
      <w:r w:rsidRPr="00915A4F">
        <w:rPr>
          <w:rFonts w:eastAsia="Times New Roman" w:cs="Times New Roman"/>
          <w:color w:val="000000" w:themeColor="text1"/>
          <w:lang w:eastAsia="ru-RU"/>
        </w:rPr>
        <w:t xml:space="preserve"> следовательно равновероятностные.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b/>
          <w:iCs/>
          <w:color w:val="000000" w:themeColor="text1"/>
          <w:lang w:eastAsia="ru-RU"/>
        </w:rPr>
      </w:pPr>
      <w:r w:rsidRPr="00915A4F">
        <w:rPr>
          <w:rFonts w:eastAsia="Times New Roman" w:cs="Arial"/>
          <w:b/>
          <w:iCs/>
          <w:color w:val="000000" w:themeColor="text1"/>
          <w:lang w:eastAsia="ru-RU"/>
        </w:rPr>
        <w:t xml:space="preserve">Пример 1. 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Имеются 2 случайные величины X и Y, распределенные следующим образом:</w:t>
      </w:r>
    </w:p>
    <w:tbl>
      <w:tblPr>
        <w:tblW w:w="0" w:type="auto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284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5"/>
        <w:gridCol w:w="1126"/>
        <w:gridCol w:w="1126"/>
      </w:tblGrid>
      <w:tr w:rsidR="00915A4F" w:rsidRPr="00915A4F" w:rsidTr="00915A4F">
        <w:trPr>
          <w:trHeight w:val="99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X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</w:tr>
      <w:tr w:rsidR="00915A4F" w:rsidRPr="00915A4F" w:rsidTr="00915A4F">
        <w:trPr>
          <w:trHeight w:val="93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lastRenderedPageBreak/>
              <w:t>P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0,3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0,7</w:t>
            </w:r>
          </w:p>
        </w:tc>
      </w:tr>
      <w:tr w:rsidR="00915A4F" w:rsidRPr="00915A4F" w:rsidTr="00915A4F">
        <w:trPr>
          <w:trHeight w:val="99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Y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3</w:t>
            </w:r>
          </w:p>
        </w:tc>
      </w:tr>
      <w:tr w:rsidR="00915A4F" w:rsidRPr="00915A4F" w:rsidTr="00915A4F">
        <w:trPr>
          <w:trHeight w:val="93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P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0,4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0,6</w:t>
            </w:r>
          </w:p>
        </w:tc>
      </w:tr>
    </w:tbl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Определить распределение случайной величины </w:t>
      </w:r>
      <w:r w:rsidRPr="00915A4F">
        <w:rPr>
          <w:rFonts w:eastAsia="Times New Roman" w:cs="Arial"/>
          <w:iCs/>
          <w:noProof/>
          <w:color w:val="000000" w:themeColor="text1"/>
          <w:lang w:eastAsia="ru-RU"/>
        </w:rPr>
        <w:drawing>
          <wp:inline distT="0" distB="0" distL="0" distR="0" wp14:anchorId="78E75E46" wp14:editId="5F18A880">
            <wp:extent cx="765810" cy="212725"/>
            <wp:effectExtent l="0" t="0" r="0" b="0"/>
            <wp:docPr id="226" name="Рисунок 226" descr="http://free.megacampus.ru/xbookM0018/files/Eqn_40-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ree.megacampus.ru/xbookM0018/files/Eqn_40-03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iCs/>
          <w:color w:val="000000" w:themeColor="text1"/>
          <w:lang w:eastAsia="ru-RU"/>
        </w:rPr>
        <w:t>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</w:p>
    <w:p w:rsidR="00915A4F" w:rsidRDefault="00915A4F" w:rsidP="00915A4F">
      <w:pPr>
        <w:shd w:val="clear" w:color="auto" w:fill="FFFFFF"/>
        <w:spacing w:after="168" w:line="240" w:lineRule="auto"/>
        <w:ind w:left="720"/>
        <w:jc w:val="center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Решение.</w:t>
      </w:r>
    </w:p>
    <w:p w:rsid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Возможные значения Z есть произведение каждого возможного значения</w:t>
      </w:r>
      <w:r>
        <w:rPr>
          <w:rFonts w:eastAsia="Times New Roman" w:cs="Arial"/>
          <w:iCs/>
          <w:color w:val="000000" w:themeColor="text1"/>
          <w:lang w:eastAsia="ru-RU"/>
        </w:rPr>
        <w:t xml:space="preserve"> </w:t>
      </w:r>
      <w:r w:rsidRPr="00915A4F">
        <w:rPr>
          <w:rFonts w:eastAsia="Times New Roman" w:cs="Arial"/>
          <w:iCs/>
          <w:color w:val="000000" w:themeColor="text1"/>
          <w:lang w:eastAsia="ru-RU"/>
        </w:rPr>
        <w:t>X на каждое возможное значение Y:</w:t>
      </w:r>
    </w:p>
    <w:p w:rsid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noProof/>
          <w:color w:val="000000" w:themeColor="text1"/>
          <w:lang w:eastAsia="ru-RU"/>
        </w:rPr>
        <w:drawing>
          <wp:inline distT="0" distB="0" distL="0" distR="0" wp14:anchorId="3E655AF2" wp14:editId="515EC304">
            <wp:extent cx="3668395" cy="233680"/>
            <wp:effectExtent l="0" t="0" r="8255" b="0"/>
            <wp:docPr id="225" name="Рисунок 225" descr="http://free.megacampus.ru/xbookM0018/files/Eqn_40-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ree.megacampus.ru/xbookM0018/files/Eqn_40-04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iCs/>
          <w:color w:val="000000" w:themeColor="text1"/>
          <w:lang w:eastAsia="ru-RU"/>
        </w:rPr>
        <w:t>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Вероятности вычисляются умножением соответствующих вероятностей. В результате получим закон распределения:</w:t>
      </w:r>
    </w:p>
    <w:tbl>
      <w:tblPr>
        <w:tblW w:w="0" w:type="auto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284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690"/>
        <w:gridCol w:w="690"/>
        <w:gridCol w:w="690"/>
        <w:gridCol w:w="690"/>
      </w:tblGrid>
      <w:tr w:rsidR="00915A4F" w:rsidRPr="00915A4F" w:rsidTr="00915A4F">
        <w:tc>
          <w:tcPr>
            <w:tcW w:w="54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Z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12</w:t>
            </w:r>
          </w:p>
        </w:tc>
      </w:tr>
      <w:tr w:rsidR="00915A4F" w:rsidRPr="00915A4F" w:rsidTr="00915A4F">
        <w:tc>
          <w:tcPr>
            <w:tcW w:w="54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P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0,12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0,18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0,28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0,42</w:t>
            </w:r>
          </w:p>
        </w:tc>
      </w:tr>
    </w:tbl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P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b/>
          <w:color w:val="000000" w:themeColor="text1"/>
          <w:lang w:eastAsia="ru-RU"/>
        </w:rPr>
      </w:pPr>
      <w:r w:rsidRPr="006C7549">
        <w:rPr>
          <w:rFonts w:eastAsia="Times New Roman" w:cs="Arial"/>
          <w:b/>
          <w:color w:val="000000" w:themeColor="text1"/>
          <w:lang w:eastAsia="ru-RU"/>
        </w:rPr>
        <w:t>Пример 2.</w:t>
      </w:r>
    </w:p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color w:val="000000" w:themeColor="text1"/>
          <w:lang w:eastAsia="ru-RU"/>
        </w:rPr>
        <w:t>Пусть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X</w:t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Y</w:t>
      </w:r>
      <w:r w:rsidRPr="00915A4F">
        <w:rPr>
          <w:rFonts w:eastAsia="Times New Roman" w:cs="Arial"/>
          <w:color w:val="000000" w:themeColor="text1"/>
          <w:lang w:eastAsia="ru-RU"/>
        </w:rPr>
        <w:t> — непрерывные случайные величины с плотностями распределения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43E3D6FF" wp14:editId="16BBCFE7">
            <wp:extent cx="425450" cy="266065"/>
            <wp:effectExtent l="0" t="0" r="0" b="635"/>
            <wp:docPr id="224" name="Рисунок 224" descr="http://free.megacampus.ru/xbookM0018/files/Eqn_40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ree.megacampus.ru/xbookM0018/files/Eqn_40-05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E238D89" wp14:editId="74F99895">
            <wp:extent cx="457200" cy="266065"/>
            <wp:effectExtent l="0" t="0" r="0" b="635"/>
            <wp:docPr id="223" name="Рисунок 223" descr="http://free.megacampus.ru/xbookM0018/files/Eqn_40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ree.megacampus.ru/xbookM0018/files/Eqn_40-06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 Доказано, что если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X</w:t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Y</w:t>
      </w:r>
      <w:r w:rsidRPr="00915A4F">
        <w:rPr>
          <w:rFonts w:eastAsia="Times New Roman" w:cs="Arial"/>
          <w:color w:val="000000" w:themeColor="text1"/>
          <w:lang w:eastAsia="ru-RU"/>
        </w:rPr>
        <w:t> — независимы, то плотность распределения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65F87D6" wp14:editId="39EAF263">
            <wp:extent cx="393700" cy="266065"/>
            <wp:effectExtent l="0" t="0" r="6350" b="635"/>
            <wp:docPr id="222" name="Рисунок 222" descr="http://free.megacampus.ru/xbookM0018/files/Eqn_40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ree.megacampus.ru/xbookM0018/files/Eqn_40-07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суммы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05618B0C" wp14:editId="0A1FFEFD">
            <wp:extent cx="765810" cy="170180"/>
            <wp:effectExtent l="0" t="0" r="0" b="1270"/>
            <wp:docPr id="221" name="Рисунок 221" descr="http://free.megacampus.ru/xbookM0018/files/Eqn_40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ree.megacampus.ru/xbookM0018/files/Eqn_40-08.gif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определяется равенством:</w:t>
      </w:r>
    </w:p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0885E929" wp14:editId="144E74AE">
            <wp:extent cx="3668395" cy="542290"/>
            <wp:effectExtent l="0" t="0" r="8255" b="0"/>
            <wp:docPr id="220" name="Рисунок 220" descr="http://free.megacampus.ru/xbookM0018/files/Eqn_40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ree.megacampus.ru/xbookM0018/files/Eqn_40-09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</w:t>
      </w: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color w:val="000000" w:themeColor="text1"/>
          <w:lang w:eastAsia="ru-RU"/>
        </w:rPr>
        <w:t>Если возможные значения аргументов неотрицательны, то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0DF0630" wp14:editId="26FD2426">
            <wp:extent cx="393405" cy="265866"/>
            <wp:effectExtent l="0" t="0" r="6985" b="1270"/>
            <wp:docPr id="219" name="Рисунок 219" descr="http://free.megacampus.ru/xbookM0018/files/Eqn_40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ree.megacampus.ru/xbookM0018/files/Eqn_40-07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8" cy="26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определяется формулой:</w:t>
      </w:r>
    </w:p>
    <w:p w:rsidR="00915A4F" w:rsidRPr="00915A4F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58608EEF" wp14:editId="0B584B75">
            <wp:extent cx="3551555" cy="542290"/>
            <wp:effectExtent l="0" t="0" r="0" b="0"/>
            <wp:docPr id="218" name="Рисунок 218" descr="http://free.megacampus.ru/xbookM0018/files/Eqn_40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ree.megacampus.ru/xbookM0018/files/Eqn_40-1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</w:t>
      </w:r>
    </w:p>
    <w:p w:rsidR="00915A4F" w:rsidRPr="000349FA" w:rsidRDefault="00915A4F" w:rsidP="00B764EC"/>
    <w:p w:rsidR="00174C94" w:rsidRPr="00F8395A" w:rsidRDefault="00174C94" w:rsidP="00174C94">
      <w:pPr>
        <w:rPr>
          <w:b/>
        </w:rPr>
      </w:pPr>
      <w:r w:rsidRPr="00F8395A">
        <w:rPr>
          <w:b/>
        </w:rPr>
        <w:t>3</w:t>
      </w:r>
      <w:r w:rsidR="005F0A68">
        <w:rPr>
          <w:b/>
        </w:rPr>
        <w:t>0</w:t>
      </w:r>
      <w:r w:rsidRPr="00F8395A">
        <w:rPr>
          <w:b/>
        </w:rPr>
        <w:t>.</w:t>
      </w:r>
      <w:r w:rsidR="00350633">
        <w:rPr>
          <w:b/>
        </w:rPr>
        <w:t xml:space="preserve"> </w:t>
      </w:r>
      <w:r w:rsidRPr="00F8395A">
        <w:rPr>
          <w:b/>
        </w:rPr>
        <w:t>Математическое  ожидание  дискретной  случайной  величины</w:t>
      </w:r>
      <w:r>
        <w:rPr>
          <w:b/>
        </w:rPr>
        <w:t xml:space="preserve"> и её вероятностный смысл.</w:t>
      </w:r>
      <w:r w:rsidRPr="00F8395A">
        <w:rPr>
          <w:b/>
        </w:rPr>
        <w:t xml:space="preserve"> </w:t>
      </w:r>
    </w:p>
    <w:p w:rsidR="00174C94" w:rsidRDefault="00174C94" w:rsidP="00174C94">
      <w:r w:rsidRPr="00F8395A">
        <w:rPr>
          <w:b/>
        </w:rPr>
        <w:t>Математическим  ожиданием  дискретной  случайной  величины</w:t>
      </w:r>
      <w:r>
        <w:t xml:space="preserve"> называется сумма произведений всех ее возможных значений на их вероятности, т.е.</w:t>
      </w:r>
    </w:p>
    <w:p w:rsidR="00174C94" w:rsidRDefault="00174C94" w:rsidP="00174C94">
      <w:r>
        <w:rPr>
          <w:noProof/>
          <w:lang w:eastAsia="ru-RU"/>
        </w:rPr>
        <w:drawing>
          <wp:inline distT="0" distB="0" distL="0" distR="0" wp14:anchorId="141627F2" wp14:editId="31073C8A">
            <wp:extent cx="1786255" cy="414655"/>
            <wp:effectExtent l="0" t="0" r="4445" b="4445"/>
            <wp:docPr id="227" name="Рисунок 2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94" w:rsidRDefault="00174C94" w:rsidP="00174C94">
      <w:r w:rsidRPr="00D23FF2">
        <w:rPr>
          <w:b/>
        </w:rPr>
        <w:t>Вероятностный  смысл  математического  ожидания:</w:t>
      </w:r>
      <w:r>
        <w:t xml:space="preserve">  оно  дает  представление  о  среднем значении случайной величины.</w:t>
      </w:r>
    </w:p>
    <w:p w:rsidR="00174C94" w:rsidRDefault="00174C94" w:rsidP="00174C94">
      <w:r w:rsidRPr="00F8395A">
        <w:rPr>
          <w:b/>
        </w:rPr>
        <w:lastRenderedPageBreak/>
        <w:t xml:space="preserve">Свойства математического ожидания </w:t>
      </w:r>
      <w:r w:rsidRPr="00F8395A">
        <w:t>дискретной случайной величины</w:t>
      </w:r>
      <w:r>
        <w:t>:</w:t>
      </w:r>
    </w:p>
    <w:p w:rsidR="00174C94" w:rsidRPr="00F8395A" w:rsidRDefault="00174C94" w:rsidP="00174C94">
      <w:r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174C94" w:rsidRPr="00F8395A" w:rsidRDefault="00174C94" w:rsidP="00174C94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proofErr w:type="gramStart"/>
      <w:r>
        <w:t>М</w:t>
      </w:r>
      <w:r w:rsidRPr="00F8395A">
        <w:t>[</w:t>
      </w:r>
      <w:proofErr w:type="gramEnd"/>
      <w:r>
        <w:t>Х</w:t>
      </w:r>
      <w:r w:rsidRPr="00F8395A">
        <w:t>]</w:t>
      </w:r>
    </w:p>
    <w:p w:rsidR="00174C94" w:rsidRDefault="00174C94" w:rsidP="00174C94">
      <w:r>
        <w:t xml:space="preserve">3.  Математическое ожидание произведения двух  независимых случайных величин равно произведению их математических ожиданий: </w:t>
      </w:r>
      <w:proofErr w:type="gramStart"/>
      <w:r>
        <w:t>М</w:t>
      </w:r>
      <w:r w:rsidRPr="00F8395A">
        <w:t>[</w:t>
      </w:r>
      <w:proofErr w:type="gramEnd"/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174C94" w:rsidRDefault="00174C94" w:rsidP="00174C94">
      <w:r>
        <w:t xml:space="preserve">4. Математическое ожидание суммы двух случайных величин равно сумме математических </w:t>
      </w:r>
    </w:p>
    <w:p w:rsidR="00174C94" w:rsidRDefault="00174C94" w:rsidP="00174C94">
      <w:r>
        <w:t xml:space="preserve">ожиданий: </w:t>
      </w:r>
      <w:proofErr w:type="gramStart"/>
      <w:r>
        <w:t>М</w:t>
      </w:r>
      <w:r w:rsidRPr="00F8395A">
        <w:t>[</w:t>
      </w:r>
      <w:proofErr w:type="gramEnd"/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350633" w:rsidRDefault="00350633" w:rsidP="00350633">
      <w:r>
        <w:rPr>
          <w:b/>
        </w:rPr>
        <w:t>31</w:t>
      </w:r>
      <w:r w:rsidRPr="00E11B1E">
        <w:rPr>
          <w:b/>
        </w:rPr>
        <w:t>.</w:t>
      </w:r>
      <w:r>
        <w:rPr>
          <w:b/>
        </w:rPr>
        <w:t xml:space="preserve"> </w:t>
      </w:r>
      <w:r w:rsidRPr="00E11B1E">
        <w:rPr>
          <w:b/>
        </w:rPr>
        <w:t>Математическое  ожидание  непрерывной  случайной  величины.  Свойства математического ожидания</w:t>
      </w:r>
      <w:r>
        <w:t xml:space="preserve">. </w:t>
      </w:r>
    </w:p>
    <w:p w:rsidR="00350633" w:rsidRDefault="00350633" w:rsidP="00350633">
      <w:r>
        <w:t xml:space="preserve">Математическим ожиданием </w:t>
      </w:r>
      <w:r w:rsidRPr="00E11B1E">
        <w:rPr>
          <w:b/>
        </w:rPr>
        <w:t>непрерывной случайной величины</w:t>
      </w:r>
      <w:r>
        <w:t xml:space="preserve"> Х, возможные значения которой принадлежит отрезку [</w:t>
      </w:r>
      <w:proofErr w:type="spellStart"/>
      <w:r>
        <w:t>a,b</w:t>
      </w:r>
      <w:proofErr w:type="spellEnd"/>
      <w:r>
        <w:t>], называется определенный интеграл вида</w:t>
      </w:r>
    </w:p>
    <w:p w:rsidR="00350633" w:rsidRDefault="00350633" w:rsidP="00350633">
      <w:r>
        <w:rPr>
          <w:noProof/>
          <w:lang w:eastAsia="ru-RU"/>
        </w:rPr>
        <w:drawing>
          <wp:inline distT="0" distB="0" distL="0" distR="0" wp14:anchorId="785814D3" wp14:editId="6623D9A3">
            <wp:extent cx="1062990" cy="446405"/>
            <wp:effectExtent l="0" t="0" r="3810" b="0"/>
            <wp:docPr id="228" name="Рисунок 2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33" w:rsidRDefault="00350633" w:rsidP="00350633">
      <w:r>
        <w:t xml:space="preserve">(если  b=∞ и a=∞ , то интеграл считается абсолютно сходящимся). </w:t>
      </w:r>
    </w:p>
    <w:p w:rsidR="00350633" w:rsidRDefault="00350633" w:rsidP="00350633">
      <w:r>
        <w:t xml:space="preserve">  Для математического ожидания НСВ справедливы те же свойства, что и для ДСВ.</w:t>
      </w:r>
    </w:p>
    <w:p w:rsidR="00350633" w:rsidRDefault="00350633" w:rsidP="00350633">
      <w:r w:rsidRPr="00F8395A">
        <w:rPr>
          <w:b/>
        </w:rPr>
        <w:t xml:space="preserve">Свойства математического ожидания </w:t>
      </w:r>
      <w:r>
        <w:t>непрерывной</w:t>
      </w:r>
      <w:r w:rsidRPr="00F8395A">
        <w:t xml:space="preserve"> случайной величины</w:t>
      </w:r>
      <w:r>
        <w:t>:</w:t>
      </w:r>
    </w:p>
    <w:p w:rsidR="00350633" w:rsidRPr="00F8395A" w:rsidRDefault="00350633" w:rsidP="00350633">
      <w:r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350633" w:rsidRPr="00F8395A" w:rsidRDefault="00350633" w:rsidP="00350633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proofErr w:type="gramStart"/>
      <w:r>
        <w:t>М</w:t>
      </w:r>
      <w:r w:rsidRPr="00F8395A">
        <w:t>[</w:t>
      </w:r>
      <w:proofErr w:type="gramEnd"/>
      <w:r>
        <w:t>Х</w:t>
      </w:r>
      <w:r w:rsidRPr="00F8395A">
        <w:t>]</w:t>
      </w:r>
    </w:p>
    <w:p w:rsidR="00350633" w:rsidRDefault="00350633" w:rsidP="00350633">
      <w:r>
        <w:t xml:space="preserve">3.  Математическое ожидание произведения двух  независимых случайных величин равно произведению их математических ожиданий: </w:t>
      </w:r>
      <w:proofErr w:type="gramStart"/>
      <w:r>
        <w:t>М</w:t>
      </w:r>
      <w:r w:rsidRPr="00F8395A">
        <w:t>[</w:t>
      </w:r>
      <w:proofErr w:type="gramEnd"/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350633" w:rsidRDefault="00350633" w:rsidP="00350633">
      <w:r>
        <w:t xml:space="preserve">4. Математическое ожидание суммы двух случайных величин равно сумме математических </w:t>
      </w:r>
    </w:p>
    <w:p w:rsidR="00350633" w:rsidRDefault="00350633" w:rsidP="00350633">
      <w:r>
        <w:t xml:space="preserve">ожиданий: </w:t>
      </w:r>
      <w:proofErr w:type="gramStart"/>
      <w:r>
        <w:t>М</w:t>
      </w:r>
      <w:r w:rsidRPr="00F8395A">
        <w:t>[</w:t>
      </w:r>
      <w:proofErr w:type="gramEnd"/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174C94" w:rsidRPr="00350633" w:rsidRDefault="00350633" w:rsidP="00B764EC">
      <w:pPr>
        <w:rPr>
          <w:b/>
        </w:rPr>
      </w:pPr>
      <w:r w:rsidRPr="00F21A17">
        <w:rPr>
          <w:b/>
        </w:rPr>
        <w:t>32. (</w:t>
      </w:r>
      <w:r w:rsidRPr="00350633">
        <w:rPr>
          <w:b/>
        </w:rPr>
        <w:t>см. 30,31)</w:t>
      </w:r>
    </w:p>
    <w:p w:rsidR="00F21A17" w:rsidRDefault="00F21A17" w:rsidP="00F21A17">
      <w:pPr>
        <w:rPr>
          <w:b/>
        </w:rPr>
      </w:pPr>
      <w:r>
        <w:rPr>
          <w:b/>
        </w:rPr>
        <w:t>33</w:t>
      </w:r>
      <w:r w:rsidRPr="006D10E8">
        <w:rPr>
          <w:b/>
        </w:rPr>
        <w:t>. Дисперсия случайной величины</w:t>
      </w:r>
      <w:r>
        <w:rPr>
          <w:b/>
        </w:rPr>
        <w:t xml:space="preserve"> и её вероятностный смысл</w:t>
      </w:r>
      <w:r w:rsidRPr="006D10E8">
        <w:rPr>
          <w:b/>
        </w:rPr>
        <w:t xml:space="preserve">. </w:t>
      </w:r>
      <w:r>
        <w:rPr>
          <w:b/>
        </w:rPr>
        <w:t>Среднее квадратичное отклонение.</w:t>
      </w:r>
    </w:p>
    <w:p w:rsidR="00F21A17" w:rsidRDefault="00F21A17" w:rsidP="00F21A17">
      <w:r w:rsidRPr="00584B40">
        <w:rPr>
          <w:b/>
        </w:rPr>
        <w:t xml:space="preserve">Дисперсией </w:t>
      </w:r>
      <w:r>
        <w:rPr>
          <w:b/>
        </w:rPr>
        <w:t xml:space="preserve">дискретной </w:t>
      </w:r>
      <w:r w:rsidRPr="00584B40">
        <w:rPr>
          <w:b/>
        </w:rPr>
        <w:t>случайной величины</w:t>
      </w:r>
      <w:r>
        <w:t xml:space="preserve"> называют математическое ожидание квадрата отклонения случайной величины от ее математического ожидания.</w:t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4184BCAD" wp14:editId="1C4702F4">
            <wp:extent cx="1701165" cy="276225"/>
            <wp:effectExtent l="0" t="0" r="0" b="9525"/>
            <wp:docPr id="243" name="Рисунок 2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41" w:rsidRPr="00165841" w:rsidRDefault="00165841" w:rsidP="00165841">
      <w:pPr>
        <w:rPr>
          <w:b/>
        </w:rPr>
      </w:pPr>
      <w:r w:rsidRPr="00165841">
        <w:rPr>
          <w:b/>
        </w:rPr>
        <w:t>Если случайная величина Х непрерывна, то</w:t>
      </w:r>
    </w:p>
    <w:p w:rsidR="00165841" w:rsidRPr="00165841" w:rsidRDefault="00165841" w:rsidP="00F21A1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F86072E" wp14:editId="53CE6D11">
            <wp:extent cx="2402840" cy="488950"/>
            <wp:effectExtent l="0" t="0" r="0" b="6350"/>
            <wp:docPr id="263" name="Рисунок 26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5F" w:rsidRPr="003A125F" w:rsidRDefault="003A125F" w:rsidP="00F21A17">
      <w:pPr>
        <w:rPr>
          <w:color w:val="000000" w:themeColor="text1"/>
        </w:rPr>
      </w:pPr>
      <w:r>
        <w:rPr>
          <w:rStyle w:val="ac"/>
          <w:color w:val="000000" w:themeColor="text1"/>
        </w:rPr>
        <w:lastRenderedPageBreak/>
        <w:t>Вероятностный смысл</w:t>
      </w:r>
      <w:r w:rsidRPr="00D23FF2">
        <w:rPr>
          <w:rStyle w:val="ac"/>
          <w:color w:val="000000" w:themeColor="text1"/>
        </w:rPr>
        <w:t>:</w:t>
      </w:r>
      <w:r w:rsidRPr="00D23FF2">
        <w:rPr>
          <w:color w:val="000000" w:themeColor="text1"/>
        </w:rPr>
        <w:t> дисперсия ДСВ</w:t>
      </w:r>
      <w:r>
        <w:rPr>
          <w:noProof/>
          <w:color w:val="000000" w:themeColor="text1"/>
          <w:lang w:eastAsia="ru-RU"/>
        </w:rPr>
        <w:t xml:space="preserve"> </w:t>
      </w:r>
      <w:r w:rsidRPr="00D23FF2">
        <w:rPr>
          <w:color w:val="000000" w:themeColor="text1"/>
        </w:rPr>
        <w:t>характеризует меру рассеяния возможных значений случайной величины относительно ее математического ожидания (в квадратных единицах).</w:t>
      </w:r>
    </w:p>
    <w:p w:rsidR="003A125F" w:rsidRPr="003A125F" w:rsidRDefault="003A125F" w:rsidP="00165841">
      <w:pPr>
        <w:spacing w:before="225" w:after="100" w:afterAutospacing="1" w:line="288" w:lineRule="atLeast"/>
        <w:ind w:right="375"/>
        <w:rPr>
          <w:rFonts w:eastAsia="Times New Roman" w:cs="Times New Roman"/>
          <w:color w:val="000000" w:themeColor="text1"/>
          <w:lang w:eastAsia="ru-RU"/>
        </w:rPr>
      </w:pPr>
      <w:r w:rsidRPr="003A125F">
        <w:rPr>
          <w:rFonts w:eastAsia="Times New Roman" w:cs="Times New Roman"/>
          <w:b/>
          <w:bCs/>
          <w:color w:val="000000" w:themeColor="text1"/>
          <w:lang w:eastAsia="ru-RU"/>
        </w:rPr>
        <w:t>Средним квадратичным отклонением</w:t>
      </w:r>
      <w:r w:rsidRPr="003A125F">
        <w:rPr>
          <w:rFonts w:eastAsia="Times New Roman" w:cs="Times New Roman"/>
          <w:color w:val="000000" w:themeColor="text1"/>
          <w:lang w:eastAsia="ru-RU"/>
        </w:rPr>
        <w:t> </w:t>
      </w: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302B3354" wp14:editId="045CDBA3">
            <wp:extent cx="372110" cy="223520"/>
            <wp:effectExtent l="0" t="0" r="8890" b="5080"/>
            <wp:docPr id="260" name="Рисунок 260" descr="http://ok-t.ru/studopediaru/baza3/3561800655464.files/image4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3/3561800655464.files/image448.gif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 xml:space="preserve"> ДСВ </w:t>
      </w: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79629F94" wp14:editId="5790E6C7">
            <wp:extent cx="180975" cy="159385"/>
            <wp:effectExtent l="0" t="0" r="9525" b="0"/>
            <wp:docPr id="261" name="Рисунок 261" descr="http://ok-t.ru/studopediaru/baza3/3561800655464.files/image3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k-t.ru/studopediaru/baza3/3561800655464.files/image314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>называют квадратный корень из дисперсии:</w:t>
      </w:r>
    </w:p>
    <w:p w:rsidR="003A125F" w:rsidRPr="003A125F" w:rsidRDefault="003A125F" w:rsidP="00165841">
      <w:pPr>
        <w:spacing w:before="225" w:after="100" w:afterAutospacing="1" w:line="288" w:lineRule="atLeast"/>
        <w:ind w:right="375"/>
        <w:rPr>
          <w:rFonts w:eastAsia="Times New Roman" w:cs="Times New Roman"/>
          <w:color w:val="000000" w:themeColor="text1"/>
          <w:lang w:eastAsia="ru-RU"/>
        </w:rPr>
      </w:pP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242B7656" wp14:editId="32677EE9">
            <wp:extent cx="988695" cy="255270"/>
            <wp:effectExtent l="0" t="0" r="1905" b="0"/>
            <wp:docPr id="262" name="Рисунок 262" descr="http://ok-t.ru/studopediaru/baza3/3561800655464.files/image4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k-t.ru/studopediaru/baza3/3561800655464.files/image450.gif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>.</w:t>
      </w:r>
    </w:p>
    <w:p w:rsidR="00F21A17" w:rsidRDefault="003D4D60" w:rsidP="00F21A17">
      <w:r>
        <w:rPr>
          <w:b/>
        </w:rPr>
        <w:t xml:space="preserve">34. </w:t>
      </w:r>
      <w:r w:rsidR="00F21A17" w:rsidRPr="00584B40">
        <w:rPr>
          <w:b/>
        </w:rPr>
        <w:t>Свойства дисперсии</w:t>
      </w:r>
      <w:r>
        <w:t>.</w:t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2AE7E95A" wp14:editId="1DEFF518">
            <wp:extent cx="850900" cy="244475"/>
            <wp:effectExtent l="0" t="0" r="6350" b="3175"/>
            <wp:docPr id="246" name="Рисунок 24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199A5391" wp14:editId="50849DD8">
            <wp:extent cx="1265555" cy="255270"/>
            <wp:effectExtent l="0" t="0" r="0" b="0"/>
            <wp:docPr id="247" name="Рисунок 247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0AA83BD7" wp14:editId="730C6ECF">
            <wp:extent cx="1286510" cy="308610"/>
            <wp:effectExtent l="0" t="0" r="8890" b="0"/>
            <wp:docPr id="248" name="Рисунок 248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3F03F4E2" wp14:editId="15D65B58">
            <wp:extent cx="5805170" cy="287020"/>
            <wp:effectExtent l="0" t="0" r="5080" b="0"/>
            <wp:docPr id="249" name="Рисунок 249" descr="C:\Users\Manival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Pr="00847FC0" w:rsidRDefault="00F21A17" w:rsidP="00F21A17">
      <w:r>
        <w:rPr>
          <w:noProof/>
          <w:lang w:eastAsia="ru-RU"/>
        </w:rPr>
        <w:drawing>
          <wp:inline distT="0" distB="0" distL="0" distR="0" wp14:anchorId="5B7AFF42" wp14:editId="189F5AF9">
            <wp:extent cx="3796030" cy="733425"/>
            <wp:effectExtent l="0" t="0" r="0" b="9525"/>
            <wp:docPr id="250" name="Рисунок 250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01" w:rsidRDefault="00B05F01" w:rsidP="00B05F01">
      <w:pPr>
        <w:rPr>
          <w:b/>
        </w:rPr>
      </w:pPr>
    </w:p>
    <w:p w:rsidR="00B05F01" w:rsidRPr="004C7E51" w:rsidRDefault="00B05F01" w:rsidP="00B05F01">
      <w:pPr>
        <w:rPr>
          <w:b/>
        </w:rPr>
      </w:pPr>
      <w:r>
        <w:rPr>
          <w:b/>
        </w:rPr>
        <w:t>35. Биномиальное распределение. Математическое ожидание и дисперсия биномиального распределения.</w:t>
      </w:r>
    </w:p>
    <w:p w:rsidR="00B05F01" w:rsidRDefault="00B05F01" w:rsidP="00B05F01">
      <w:r w:rsidRPr="004C7E51">
        <w:t>Д</w:t>
      </w:r>
      <w:r>
        <w:t xml:space="preserve">искретная  случайная  величина  X  называется  </w:t>
      </w:r>
      <w:r w:rsidRPr="004C7E51">
        <w:rPr>
          <w:b/>
        </w:rPr>
        <w:t>распределенной  по  биномиальному  закону</w:t>
      </w:r>
      <w:proofErr w:type="gramStart"/>
      <w:r>
        <w:t xml:space="preserve">  В</w:t>
      </w:r>
      <w:proofErr w:type="gramEnd"/>
      <w:r>
        <w:t xml:space="preserve">  (n,  p)  (имеет биномиальное распределение с параметрами  n, p), если ее возможные значения  X=0, 1, 2… n,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4F0D9104" wp14:editId="568125B0">
            <wp:extent cx="1619250" cy="285750"/>
            <wp:effectExtent l="0" t="0" r="0" b="0"/>
            <wp:docPr id="264" name="Рисунок 26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E43" w:rsidRPr="00EF3E43" w:rsidRDefault="00EF3E43" w:rsidP="00EF3E43">
      <w:pPr>
        <w:shd w:val="clear" w:color="auto" w:fill="FFFFFF"/>
        <w:spacing w:before="100" w:beforeAutospacing="1" w:after="100" w:afterAutospacing="1" w:line="240" w:lineRule="auto"/>
        <w:ind w:left="120" w:right="120"/>
        <w:jc w:val="both"/>
        <w:rPr>
          <w:rFonts w:eastAsia="Times New Roman" w:cs="Times New Roman"/>
          <w:color w:val="000000" w:themeColor="text1"/>
          <w:lang w:eastAsia="ru-RU"/>
        </w:rPr>
      </w:pPr>
      <w:r w:rsidRPr="00EF3E43">
        <w:rPr>
          <w:rFonts w:eastAsia="Times New Roman" w:cs="Times New Roman"/>
          <w:color w:val="000000" w:themeColor="text1"/>
          <w:lang w:eastAsia="ru-RU"/>
        </w:rPr>
        <w:t>Для биномиального распределения известны готовые формулы для математического ожидания и дисперсии:</w:t>
      </w:r>
    </w:p>
    <w:p w:rsidR="00EF3E43" w:rsidRPr="00EF3E43" w:rsidRDefault="00EF3E43" w:rsidP="00EF3E43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000000" w:themeColor="text1"/>
          <w:sz w:val="28"/>
          <w:lang w:eastAsia="ru-RU"/>
        </w:rPr>
      </w:pPr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M(X)=</w:t>
      </w:r>
      <w:proofErr w:type="spellStart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np</w:t>
      </w:r>
      <w:proofErr w:type="spellEnd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, D(X)=</w:t>
      </w:r>
      <w:proofErr w:type="spellStart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npq</w:t>
      </w:r>
      <w:proofErr w:type="spellEnd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, σ(X)=√</w:t>
      </w:r>
      <w:proofErr w:type="spellStart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npq</w:t>
      </w:r>
      <w:proofErr w:type="spellEnd"/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.</w:t>
      </w:r>
    </w:p>
    <w:p w:rsidR="00EF3E43" w:rsidRDefault="00EF3E43" w:rsidP="00B05F01"/>
    <w:p w:rsidR="00B05F01" w:rsidRDefault="00B05F01" w:rsidP="00B05F01">
      <w:pPr>
        <w:rPr>
          <w:b/>
        </w:rPr>
      </w:pPr>
      <w:r>
        <w:rPr>
          <w:b/>
        </w:rPr>
        <w:t xml:space="preserve">36. Распределение Пуассона. </w:t>
      </w:r>
      <w:r w:rsidRPr="00B05F01">
        <w:rPr>
          <w:b/>
        </w:rPr>
        <w:t>Математическое ожидание и дисперсия распределения</w:t>
      </w:r>
      <w:r>
        <w:rPr>
          <w:b/>
        </w:rPr>
        <w:t xml:space="preserve"> Пуассона</w:t>
      </w:r>
      <w:r w:rsidRPr="00B05F01">
        <w:rPr>
          <w:b/>
        </w:rPr>
        <w:t>.</w:t>
      </w:r>
    </w:p>
    <w:p w:rsidR="00B05F01" w:rsidRDefault="00B05F01" w:rsidP="00B05F01">
      <w:r w:rsidRPr="004C7E51">
        <w:t>Д</w:t>
      </w:r>
      <w:r>
        <w:t>искретная  случайная Х величина  называется распределенной по закону Пуассона (имеет распределение Пуассона) с параметром λ &gt;0, если ее возможные значения Х=0,1,2…,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lastRenderedPageBreak/>
        <w:drawing>
          <wp:inline distT="0" distB="0" distL="0" distR="0" wp14:anchorId="338FA59C" wp14:editId="28D10EE4">
            <wp:extent cx="1114425" cy="495300"/>
            <wp:effectExtent l="0" t="0" r="9525" b="0"/>
            <wp:docPr id="265" name="Рисунок 26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B60" w:rsidRPr="00474B60" w:rsidRDefault="00474B60" w:rsidP="00474B60">
      <w:pPr>
        <w:shd w:val="clear" w:color="auto" w:fill="FFFFFF"/>
        <w:spacing w:before="100" w:beforeAutospacing="1" w:after="100" w:afterAutospacing="1" w:line="240" w:lineRule="auto"/>
        <w:ind w:left="120" w:right="120"/>
        <w:jc w:val="both"/>
        <w:rPr>
          <w:rFonts w:eastAsia="Times New Roman" w:cs="Times New Roman"/>
          <w:color w:val="000000" w:themeColor="text1"/>
          <w:lang w:eastAsia="ru-RU"/>
        </w:rPr>
      </w:pPr>
      <w:r w:rsidRPr="00474B60">
        <w:rPr>
          <w:rFonts w:eastAsia="Times New Roman" w:cs="Times New Roman"/>
          <w:color w:val="000000" w:themeColor="text1"/>
          <w:lang w:eastAsia="ru-RU"/>
        </w:rPr>
        <w:t>Для пуассоновской случайной величины математическое ожидание и дисперсия совпадают с интенсивностью потока событий:</w:t>
      </w:r>
    </w:p>
    <w:p w:rsidR="00474B60" w:rsidRPr="00474B60" w:rsidRDefault="00474B60" w:rsidP="00474B60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000000" w:themeColor="text1"/>
          <w:sz w:val="28"/>
          <w:lang w:eastAsia="ru-RU"/>
        </w:rPr>
      </w:pPr>
      <w:r w:rsidRPr="00474B60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M(X)=λ,</w:t>
      </w:r>
      <w:r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 xml:space="preserve"> </w:t>
      </w:r>
      <w:r w:rsidRPr="00474B60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D(X)=λ.</w:t>
      </w:r>
    </w:p>
    <w:p w:rsidR="00474B60" w:rsidRPr="004C7E51" w:rsidRDefault="00474B60" w:rsidP="00B05F01"/>
    <w:p w:rsidR="00C97161" w:rsidRPr="00846E7B" w:rsidRDefault="00C97161" w:rsidP="00C97161">
      <w:pPr>
        <w:rPr>
          <w:b/>
        </w:rPr>
      </w:pPr>
      <w:r>
        <w:rPr>
          <w:b/>
        </w:rPr>
        <w:t xml:space="preserve">37. Равномерное распределение. Функция и плотность распределения. Математическое </w:t>
      </w:r>
      <w:r w:rsidRPr="00B05F01">
        <w:rPr>
          <w:b/>
        </w:rPr>
        <w:t xml:space="preserve">ожидание и дисперсия </w:t>
      </w:r>
      <w:r>
        <w:rPr>
          <w:b/>
        </w:rPr>
        <w:t>равномерного</w:t>
      </w:r>
      <w:r w:rsidRPr="00B05F01">
        <w:rPr>
          <w:b/>
        </w:rPr>
        <w:t xml:space="preserve"> распределения.</w:t>
      </w:r>
    </w:p>
    <w:p w:rsidR="00C97161" w:rsidRDefault="00C97161" w:rsidP="00C97161">
      <w:r>
        <w:t xml:space="preserve">Случайная  величина  Х  называется  </w:t>
      </w:r>
      <w:r w:rsidRPr="000349FA">
        <w:rPr>
          <w:b/>
        </w:rPr>
        <w:t>равномерно  распределенной</w:t>
      </w:r>
      <w:r>
        <w:t xml:space="preserve">  на  отрезке    [a;  b] (имеющей  равномерное  распределение  с  параметрами  </w:t>
      </w:r>
      <w:proofErr w:type="spellStart"/>
      <w:r>
        <w:t>а,b</w:t>
      </w:r>
      <w:proofErr w:type="spellEnd"/>
      <w:r>
        <w:t>),  если  её  плотность распределения вероятностей имеет вид:</w:t>
      </w:r>
    </w:p>
    <w:p w:rsidR="00C97161" w:rsidRDefault="00C97161" w:rsidP="00C97161">
      <w:r>
        <w:rPr>
          <w:noProof/>
          <w:lang w:eastAsia="ru-RU"/>
        </w:rPr>
        <w:drawing>
          <wp:inline distT="0" distB="0" distL="0" distR="0" wp14:anchorId="299FADE5" wp14:editId="6DDEED2D">
            <wp:extent cx="3991865" cy="4082902"/>
            <wp:effectExtent l="0" t="0" r="8890" b="0"/>
            <wp:docPr id="269" name="Рисунок 26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65" cy="40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3DC006" wp14:editId="07FC7695">
            <wp:extent cx="1807535" cy="2784548"/>
            <wp:effectExtent l="0" t="0" r="2540" b="0"/>
            <wp:docPr id="270" name="Рисунок 27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5" cy="278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</w:rPr>
      </w:pPr>
    </w:p>
    <w:p w:rsidR="00E57541" w:rsidRPr="00E57541" w:rsidRDefault="00115B12" w:rsidP="00C97161">
      <w:pPr>
        <w:rPr>
          <w:color w:val="000000" w:themeColor="text1"/>
          <w:shd w:val="clear" w:color="auto" w:fill="FFFFFF"/>
        </w:rPr>
      </w:pPr>
      <w:r w:rsidRPr="00E57541">
        <w:rPr>
          <w:color w:val="000000" w:themeColor="text1"/>
          <w:shd w:val="clear" w:color="auto" w:fill="FFFFFF"/>
        </w:rPr>
        <w:t>Для равномерного на интервале </w:t>
      </w:r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(</w:t>
      </w:r>
      <w:proofErr w:type="spellStart"/>
      <w:r w:rsidRPr="00E57541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a</w:t>
      </w:r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;</w:t>
      </w:r>
      <w:r w:rsidRPr="00E57541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b</w:t>
      </w:r>
      <w:proofErr w:type="spellEnd"/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)</w:t>
      </w:r>
      <w:r w:rsidR="00E57541" w:rsidRPr="00E57541">
        <w:rPr>
          <w:rStyle w:val="mjxassistivemathml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Pr="00E57541">
        <w:rPr>
          <w:color w:val="000000" w:themeColor="text1"/>
          <w:shd w:val="clear" w:color="auto" w:fill="FFFFFF"/>
        </w:rPr>
        <w:t xml:space="preserve">распределения известны формулы для числовых характеристик. </w:t>
      </w:r>
    </w:p>
    <w:p w:rsidR="00E57541" w:rsidRPr="00E57541" w:rsidRDefault="00115B12" w:rsidP="00C97161">
      <w:pPr>
        <w:rPr>
          <w:color w:val="000000" w:themeColor="text1"/>
          <w:shd w:val="clear" w:color="auto" w:fill="FFFFFF"/>
        </w:rPr>
      </w:pPr>
      <w:r w:rsidRPr="00C07CB3">
        <w:rPr>
          <w:b/>
          <w:color w:val="000000" w:themeColor="text1"/>
          <w:shd w:val="clear" w:color="auto" w:fill="FFFFFF"/>
        </w:rPr>
        <w:t>Математическое ожидание</w:t>
      </w:r>
      <w:r w:rsidR="00E57541" w:rsidRPr="00E57541">
        <w:rPr>
          <w:color w:val="000000" w:themeColor="text1"/>
          <w:shd w:val="clear" w:color="auto" w:fill="FFFFFF"/>
        </w:rPr>
        <w:t xml:space="preserve">: </w:t>
      </w:r>
      <w:r w:rsidRPr="00E57541">
        <w:rPr>
          <w:color w:val="000000" w:themeColor="text1"/>
          <w:shd w:val="clear" w:color="auto" w:fill="FFFFFF"/>
        </w:rPr>
        <w:t> 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M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color w:val="000000" w:themeColor="text1"/>
          <w:sz w:val="28"/>
          <w:shd w:val="clear" w:color="auto" w:fill="FFFFFF"/>
        </w:rPr>
        <w:t xml:space="preserve"> </w:t>
      </w:r>
      <w:r w:rsidR="00E57541" w:rsidRPr="00066DAD">
        <w:rPr>
          <w:color w:val="000000" w:themeColor="text1"/>
          <w:sz w:val="28"/>
          <w:shd w:val="clear" w:color="auto" w:fill="FFFFFF"/>
        </w:rPr>
        <w:t>(</w:t>
      </w:r>
      <w:r w:rsidR="00E57541" w:rsidRPr="00066DAD">
        <w:rPr>
          <w:color w:val="000000" w:themeColor="text1"/>
          <w:sz w:val="28"/>
          <w:shd w:val="clear" w:color="auto" w:fill="FFFFFF"/>
          <w:lang w:val="en-US"/>
        </w:rPr>
        <w:t>a</w:t>
      </w:r>
      <w:r w:rsidR="00E57541" w:rsidRPr="00066DAD">
        <w:rPr>
          <w:color w:val="000000" w:themeColor="text1"/>
          <w:sz w:val="28"/>
          <w:shd w:val="clear" w:color="auto" w:fill="FFFFFF"/>
        </w:rPr>
        <w:t>+</w:t>
      </w:r>
      <w:r w:rsidR="00E57541" w:rsidRPr="00066DAD">
        <w:rPr>
          <w:color w:val="000000" w:themeColor="text1"/>
          <w:sz w:val="28"/>
          <w:shd w:val="clear" w:color="auto" w:fill="FFFFFF"/>
          <w:lang w:val="en-US"/>
        </w:rPr>
        <w:t>b</w:t>
      </w:r>
      <w:r w:rsidR="00E57541" w:rsidRPr="00066DAD">
        <w:rPr>
          <w:color w:val="000000" w:themeColor="text1"/>
          <w:sz w:val="28"/>
          <w:shd w:val="clear" w:color="auto" w:fill="FFFFFF"/>
        </w:rPr>
        <w:t>)/2;</w:t>
      </w:r>
    </w:p>
    <w:p w:rsidR="00E57541" w:rsidRPr="00E57541" w:rsidRDefault="00E57541" w:rsidP="00C97161">
      <w:pPr>
        <w:rPr>
          <w:color w:val="000000" w:themeColor="text1"/>
          <w:shd w:val="clear" w:color="auto" w:fill="FFFFFF"/>
        </w:rPr>
      </w:pPr>
      <w:r w:rsidRPr="00C07CB3">
        <w:rPr>
          <w:b/>
          <w:color w:val="000000" w:themeColor="text1"/>
          <w:shd w:val="clear" w:color="auto" w:fill="FFFFFF"/>
        </w:rPr>
        <w:t>Д</w:t>
      </w:r>
      <w:r w:rsidR="00115B12" w:rsidRPr="00C07CB3">
        <w:rPr>
          <w:b/>
          <w:color w:val="000000" w:themeColor="text1"/>
          <w:shd w:val="clear" w:color="auto" w:fill="FFFFFF"/>
        </w:rPr>
        <w:t>исперсия</w:t>
      </w:r>
      <w:r w:rsidRPr="00E57541">
        <w:rPr>
          <w:color w:val="000000" w:themeColor="text1"/>
          <w:shd w:val="clear" w:color="auto" w:fill="FFFFFF"/>
        </w:rPr>
        <w:t>:</w:t>
      </w:r>
      <w:r w:rsidR="00115B12" w:rsidRPr="00E57541">
        <w:rPr>
          <w:color w:val="000000" w:themeColor="text1"/>
          <w:shd w:val="clear" w:color="auto" w:fill="FFFFFF"/>
        </w:rPr>
        <w:t> 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D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b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−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a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</w:t>
      </w:r>
      <w:r w:rsidRPr="00066DAD">
        <w:rPr>
          <w:rStyle w:val="mn"/>
          <w:color w:val="000000" w:themeColor="text1"/>
          <w:sz w:val="28"/>
          <w:bdr w:val="none" w:sz="0" w:space="0" w:color="auto" w:frame="1"/>
          <w:shd w:val="clear" w:color="auto" w:fill="FFFFFF"/>
          <w:vertAlign w:val="superscript"/>
        </w:rPr>
        <w:t>2</w:t>
      </w:r>
      <w:r w:rsidR="00115B12" w:rsidRPr="00066DAD">
        <w:rPr>
          <w:color w:val="000000" w:themeColor="text1"/>
          <w:sz w:val="28"/>
          <w:shd w:val="clear" w:color="auto" w:fill="FFFFFF"/>
        </w:rPr>
        <w:t xml:space="preserve"> </w:t>
      </w:r>
      <w:r w:rsidRPr="00066DAD">
        <w:rPr>
          <w:color w:val="000000" w:themeColor="text1"/>
          <w:sz w:val="28"/>
          <w:shd w:val="clear" w:color="auto" w:fill="FFFFFF"/>
        </w:rPr>
        <w:t>/12;</w:t>
      </w:r>
    </w:p>
    <w:p w:rsidR="00115B12" w:rsidRPr="00E57541" w:rsidRDefault="00E57541" w:rsidP="00C97161">
      <w:pPr>
        <w:rPr>
          <w:b/>
          <w:color w:val="000000" w:themeColor="text1"/>
        </w:rPr>
      </w:pPr>
      <w:r w:rsidRPr="00C07CB3">
        <w:rPr>
          <w:b/>
          <w:color w:val="000000" w:themeColor="text1"/>
          <w:shd w:val="clear" w:color="auto" w:fill="FFFFFF"/>
        </w:rPr>
        <w:t>С</w:t>
      </w:r>
      <w:r w:rsidR="00115B12" w:rsidRPr="00C07CB3">
        <w:rPr>
          <w:b/>
          <w:color w:val="000000" w:themeColor="text1"/>
          <w:shd w:val="clear" w:color="auto" w:fill="FFFFFF"/>
        </w:rPr>
        <w:t xml:space="preserve">реднее </w:t>
      </w:r>
      <w:proofErr w:type="spellStart"/>
      <w:r w:rsidR="00115B12" w:rsidRPr="00C07CB3">
        <w:rPr>
          <w:b/>
          <w:color w:val="000000" w:themeColor="text1"/>
          <w:shd w:val="clear" w:color="auto" w:fill="FFFFFF"/>
        </w:rPr>
        <w:t>квадратическое</w:t>
      </w:r>
      <w:proofErr w:type="spellEnd"/>
      <w:r w:rsidR="00115B12" w:rsidRPr="00C07CB3">
        <w:rPr>
          <w:b/>
          <w:color w:val="000000" w:themeColor="text1"/>
          <w:shd w:val="clear" w:color="auto" w:fill="FFFFFF"/>
        </w:rPr>
        <w:t xml:space="preserve"> отклонение</w:t>
      </w:r>
      <w:r w:rsidRPr="00E57541">
        <w:rPr>
          <w:color w:val="000000" w:themeColor="text1"/>
          <w:shd w:val="clear" w:color="auto" w:fill="FFFFFF"/>
        </w:rPr>
        <w:t>:</w:t>
      </w:r>
      <w:r w:rsidR="00115B12" w:rsidRPr="00E57541">
        <w:rPr>
          <w:color w:val="000000" w:themeColor="text1"/>
          <w:shd w:val="clear" w:color="auto" w:fill="FFFFFF"/>
        </w:rPr>
        <w:t> 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σ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b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−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  <w:lang w:val="en-US"/>
        </w:rPr>
        <w:t>a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)/2√3</w:t>
      </w:r>
    </w:p>
    <w:p w:rsidR="00C97161" w:rsidRPr="00846E7B" w:rsidRDefault="00C97161" w:rsidP="00C97161">
      <w:pPr>
        <w:rPr>
          <w:b/>
        </w:rPr>
      </w:pPr>
      <w:r>
        <w:rPr>
          <w:b/>
        </w:rPr>
        <w:lastRenderedPageBreak/>
        <w:t>38</w:t>
      </w:r>
      <w:r w:rsidRPr="000349FA">
        <w:rPr>
          <w:b/>
        </w:rPr>
        <w:t>. Показательн</w:t>
      </w:r>
      <w:r>
        <w:rPr>
          <w:b/>
        </w:rPr>
        <w:t>ое распределение</w:t>
      </w:r>
      <w:r w:rsidRPr="000349FA">
        <w:rPr>
          <w:b/>
        </w:rPr>
        <w:t>.</w:t>
      </w:r>
      <w:r w:rsidRPr="00C97161">
        <w:rPr>
          <w:b/>
        </w:rPr>
        <w:t xml:space="preserve"> </w:t>
      </w:r>
      <w:r>
        <w:rPr>
          <w:b/>
        </w:rPr>
        <w:t>Функция и плотность распределения.</w:t>
      </w:r>
      <w:r w:rsidRPr="000349FA">
        <w:rPr>
          <w:b/>
        </w:rPr>
        <w:t xml:space="preserve"> </w:t>
      </w:r>
      <w:r w:rsidRPr="00B05F01">
        <w:rPr>
          <w:b/>
        </w:rPr>
        <w:t xml:space="preserve">Математическое ожидание и дисперсия </w:t>
      </w:r>
      <w:r>
        <w:rPr>
          <w:b/>
        </w:rPr>
        <w:t>показательного</w:t>
      </w:r>
      <w:r w:rsidRPr="00B05F01">
        <w:rPr>
          <w:b/>
        </w:rPr>
        <w:t xml:space="preserve"> распределения.</w:t>
      </w:r>
    </w:p>
    <w:p w:rsidR="00C97161" w:rsidRDefault="00C97161" w:rsidP="00C97161">
      <w:pPr>
        <w:rPr>
          <w:b/>
        </w:rPr>
      </w:pPr>
    </w:p>
    <w:p w:rsidR="00C97161" w:rsidRPr="00696BE7" w:rsidRDefault="00C97161" w:rsidP="00C97161">
      <w:r>
        <w:t>Случайная  величина  X  называется  распределенной  по  показательному (экспоненциальному)  закону  с  параметром λ</w:t>
      </w:r>
      <w:r w:rsidRPr="00696BE7">
        <w:t>&gt;</w:t>
      </w:r>
      <w:r>
        <w:t>0  (имеющей  показательное распределение  с  параметром λ</w:t>
      </w:r>
      <w:r w:rsidRPr="00696BE7">
        <w:t>&gt;</w:t>
      </w:r>
      <w:r>
        <w:t>0),  если  её  плотность  распределения  вероятности имеет вид:</w:t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7841275C" wp14:editId="768FFC1D">
            <wp:extent cx="1552575" cy="1180465"/>
            <wp:effectExtent l="0" t="0" r="9525" b="635"/>
            <wp:docPr id="271" name="Рисунок 27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0CC7E2F1" wp14:editId="6B59FB82">
            <wp:extent cx="5167630" cy="1807845"/>
            <wp:effectExtent l="0" t="0" r="0" b="1905"/>
            <wp:docPr id="272" name="Рисунок 27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7612A0C3" wp14:editId="43AE4077">
            <wp:extent cx="2062716" cy="2460919"/>
            <wp:effectExtent l="0" t="0" r="0" b="0"/>
            <wp:docPr id="273" name="Рисунок 27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BEBA8EAE-BF5A-486C-A8C5-ECC9F3942E4B}">
                          <a14:imgProps xmlns:a14="http://schemas.microsoft.com/office/drawing/2010/main">
                            <a14:imgLayer r:embed="rId13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28" cy="24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DAD" w:rsidRPr="0052187B" w:rsidRDefault="00066DAD" w:rsidP="00C97161">
      <w:pPr>
        <w:rPr>
          <w:color w:val="000000" w:themeColor="text1"/>
          <w:shd w:val="clear" w:color="auto" w:fill="FFFFFF"/>
        </w:rPr>
      </w:pPr>
      <w:r w:rsidRPr="00066DAD">
        <w:rPr>
          <w:color w:val="000000" w:themeColor="text1"/>
          <w:shd w:val="clear" w:color="auto" w:fill="FFFFFF"/>
        </w:rPr>
        <w:t>Здесь </w:t>
      </w:r>
      <w:r w:rsidRPr="00066DAD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λ</w:t>
      </w:r>
      <w:r w:rsidRPr="00066DAD">
        <w:rPr>
          <w:color w:val="000000" w:themeColor="text1"/>
          <w:shd w:val="clear" w:color="auto" w:fill="FFFFFF"/>
        </w:rPr>
        <w:t> - единственный параметр данного распределения, полностью определяющий его свойства.</w:t>
      </w:r>
      <w:r w:rsidRPr="00066DAD">
        <w:rPr>
          <w:b/>
          <w:color w:val="000000" w:themeColor="text1"/>
        </w:rPr>
        <w:t xml:space="preserve"> </w:t>
      </w:r>
      <w:r w:rsidRPr="00066DAD">
        <w:rPr>
          <w:color w:val="000000" w:themeColor="text1"/>
          <w:shd w:val="clear" w:color="auto" w:fill="FFFFFF"/>
        </w:rPr>
        <w:t xml:space="preserve">В частности, </w:t>
      </w:r>
      <w:r w:rsidRPr="00066DAD">
        <w:rPr>
          <w:b/>
          <w:color w:val="000000" w:themeColor="text1"/>
          <w:shd w:val="clear" w:color="auto" w:fill="FFFFFF"/>
        </w:rPr>
        <w:t>числовые характеристики</w:t>
      </w:r>
      <w:r w:rsidRPr="00066DAD">
        <w:rPr>
          <w:color w:val="000000" w:themeColor="text1"/>
          <w:shd w:val="clear" w:color="auto" w:fill="FFFFFF"/>
        </w:rPr>
        <w:t xml:space="preserve"> выражаются через этот параметр: </w:t>
      </w:r>
    </w:p>
    <w:p w:rsidR="00066DAD" w:rsidRPr="00066DAD" w:rsidRDefault="00066DAD" w:rsidP="00066DAD">
      <w:pPr>
        <w:jc w:val="center"/>
        <w:rPr>
          <w:b/>
          <w:color w:val="000000" w:themeColor="text1"/>
          <w:sz w:val="28"/>
        </w:rPr>
      </w:pP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M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1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/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λ</w:t>
      </w:r>
      <w:r w:rsidRPr="00066DAD">
        <w:rPr>
          <w:b/>
          <w:color w:val="000000" w:themeColor="text1"/>
          <w:sz w:val="28"/>
          <w:shd w:val="clear" w:color="auto" w:fill="FFFFFF"/>
        </w:rPr>
        <w:t>, 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D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1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/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λ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  <w:vertAlign w:val="superscript"/>
        </w:rPr>
        <w:t>2</w:t>
      </w:r>
    </w:p>
    <w:p w:rsidR="00EF3E43" w:rsidRDefault="007538E4" w:rsidP="00EF3E43">
      <w:pPr>
        <w:rPr>
          <w:b/>
        </w:rPr>
      </w:pPr>
      <w:r w:rsidRPr="007538E4">
        <w:rPr>
          <w:b/>
        </w:rPr>
        <w:t>39</w:t>
      </w:r>
      <w:r w:rsidR="00EF3E43" w:rsidRPr="000349FA">
        <w:rPr>
          <w:b/>
        </w:rPr>
        <w:t>. Нор</w:t>
      </w:r>
      <w:r>
        <w:rPr>
          <w:b/>
        </w:rPr>
        <w:t>мальн</w:t>
      </w:r>
      <w:r w:rsidR="007C16DA">
        <w:rPr>
          <w:b/>
        </w:rPr>
        <w:t>ое</w:t>
      </w:r>
      <w:r w:rsidRPr="007C16DA">
        <w:rPr>
          <w:b/>
        </w:rPr>
        <w:t xml:space="preserve"> </w:t>
      </w:r>
      <w:r w:rsidR="00EF3E43" w:rsidRPr="000349FA">
        <w:rPr>
          <w:b/>
        </w:rPr>
        <w:t>распределени</w:t>
      </w:r>
      <w:r w:rsidR="007C16DA">
        <w:rPr>
          <w:b/>
        </w:rPr>
        <w:t>е</w:t>
      </w:r>
      <w:r w:rsidR="00EF3E43" w:rsidRPr="000349FA">
        <w:rPr>
          <w:b/>
        </w:rPr>
        <w:t xml:space="preserve">. </w:t>
      </w:r>
      <w:r w:rsidR="007C16DA">
        <w:rPr>
          <w:b/>
        </w:rPr>
        <w:t xml:space="preserve">Смысл параметров нормального распределения. Влияние параметров на форму кривой распределения. Правило трех сигм. </w:t>
      </w:r>
    </w:p>
    <w:p w:rsidR="00EF3E43" w:rsidRPr="000349FA" w:rsidRDefault="00EF3E43" w:rsidP="00EF3E43">
      <w:r>
        <w:lastRenderedPageBreak/>
        <w:t xml:space="preserve">Случайная  величина  Х  называется  распределенной  по  </w:t>
      </w:r>
      <w:r w:rsidRPr="000349FA">
        <w:rPr>
          <w:b/>
        </w:rPr>
        <w:t>нормальному  закону</w:t>
      </w:r>
      <w:r>
        <w:t xml:space="preserve">  с параметрами </w:t>
      </w:r>
      <w:proofErr w:type="spellStart"/>
      <w:r w:rsidRPr="000349FA">
        <w:t>σ</w:t>
      </w:r>
      <w:r>
        <w:t>,a</w:t>
      </w:r>
      <w:proofErr w:type="spellEnd"/>
      <w:r>
        <w:t xml:space="preserve"> (имеющей  нормальное  распределение  с  параметрами </w:t>
      </w:r>
      <w:proofErr w:type="spellStart"/>
      <w:r w:rsidRPr="000349FA">
        <w:t>σ</w:t>
      </w:r>
      <w:r>
        <w:t>,a</w:t>
      </w:r>
      <w:proofErr w:type="spellEnd"/>
      <w:proofErr w:type="gramStart"/>
      <w:r>
        <w:t xml:space="preserve"> )</w:t>
      </w:r>
      <w:proofErr w:type="gramEnd"/>
      <w:r>
        <w:t>,  если  её плотность распределения вероятностей имеет вид:</w:t>
      </w:r>
    </w:p>
    <w:p w:rsidR="00EF3E43" w:rsidRDefault="00EF3E43" w:rsidP="00EF3E4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D4315DC" wp14:editId="41AA95FA">
            <wp:extent cx="4068051" cy="723014"/>
            <wp:effectExtent l="0" t="0" r="0" b="1270"/>
            <wp:docPr id="274" name="Рисунок 27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34" cy="7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13" w:rsidRPr="0052187B" w:rsidRDefault="00CB3113" w:rsidP="00EF3E43">
      <w:r w:rsidRPr="00CB3113">
        <w:t xml:space="preserve">где a и σ - </w:t>
      </w:r>
      <w:r w:rsidRPr="00C666F8">
        <w:rPr>
          <w:b/>
        </w:rPr>
        <w:t>параметры нормального распределения</w:t>
      </w:r>
      <w:r w:rsidRPr="00CB3113">
        <w:t>.</w:t>
      </w:r>
    </w:p>
    <w:p w:rsidR="00C666F8" w:rsidRPr="00C666F8" w:rsidRDefault="00C666F8" w:rsidP="00EF3E43">
      <w:r w:rsidRPr="00C666F8">
        <w:rPr>
          <w:b/>
        </w:rPr>
        <w:t>Числовые характеристики</w:t>
      </w:r>
      <w:r>
        <w:t xml:space="preserve"> нормального распределения:</w:t>
      </w:r>
    </w:p>
    <w:p w:rsidR="00C666F8" w:rsidRPr="00C666F8" w:rsidRDefault="00C666F8" w:rsidP="00EF3E43">
      <w:pPr>
        <w:rPr>
          <w:sz w:val="28"/>
        </w:rPr>
      </w:pPr>
      <w:r w:rsidRPr="00C666F8">
        <w:rPr>
          <w:sz w:val="28"/>
          <w:lang w:val="en-US"/>
        </w:rPr>
        <w:t>M</w:t>
      </w:r>
      <w:r w:rsidRPr="00C666F8">
        <w:rPr>
          <w:sz w:val="28"/>
        </w:rPr>
        <w:t>(</w:t>
      </w:r>
      <w:r w:rsidRPr="00C666F8">
        <w:rPr>
          <w:sz w:val="28"/>
          <w:lang w:val="en-US"/>
        </w:rPr>
        <w:t>X</w:t>
      </w:r>
      <w:r w:rsidRPr="00C666F8">
        <w:rPr>
          <w:sz w:val="28"/>
        </w:rPr>
        <w:t xml:space="preserve">) = </w:t>
      </w:r>
      <w:r w:rsidRPr="00C666F8">
        <w:rPr>
          <w:sz w:val="28"/>
          <w:lang w:val="en-US"/>
        </w:rPr>
        <w:t>a</w:t>
      </w:r>
      <w:r w:rsidRPr="00C666F8">
        <w:rPr>
          <w:sz w:val="28"/>
        </w:rPr>
        <w:t>;</w:t>
      </w:r>
    </w:p>
    <w:p w:rsidR="00C666F8" w:rsidRPr="00C666F8" w:rsidRDefault="00C666F8" w:rsidP="00EF3E43">
      <w:pPr>
        <w:rPr>
          <w:sz w:val="28"/>
        </w:rPr>
      </w:pPr>
      <w:r w:rsidRPr="00C666F8">
        <w:rPr>
          <w:sz w:val="28"/>
          <w:lang w:val="en-US"/>
        </w:rPr>
        <w:t>D</w:t>
      </w:r>
      <w:r w:rsidRPr="00C666F8">
        <w:rPr>
          <w:sz w:val="28"/>
        </w:rPr>
        <w:t>(</w:t>
      </w:r>
      <w:r w:rsidRPr="00C666F8">
        <w:rPr>
          <w:sz w:val="28"/>
          <w:lang w:val="en-US"/>
        </w:rPr>
        <w:t>X</w:t>
      </w:r>
      <w:r w:rsidRPr="00C666F8">
        <w:rPr>
          <w:sz w:val="28"/>
        </w:rPr>
        <w:t>) = σ</w:t>
      </w:r>
      <w:r w:rsidRPr="00C666F8">
        <w:rPr>
          <w:sz w:val="28"/>
          <w:vertAlign w:val="superscript"/>
        </w:rPr>
        <w:t>2</w:t>
      </w:r>
      <w:r w:rsidRPr="00C666F8">
        <w:rPr>
          <w:sz w:val="28"/>
        </w:rPr>
        <w:t>,</w:t>
      </w:r>
    </w:p>
    <w:p w:rsidR="00C666F8" w:rsidRPr="00C666F8" w:rsidRDefault="00C666F8" w:rsidP="00EF3E43">
      <w:r w:rsidRPr="00C666F8">
        <w:t xml:space="preserve">Из </w:t>
      </w:r>
      <w:r>
        <w:t>этого</w:t>
      </w:r>
      <w:r w:rsidRPr="00C666F8">
        <w:t xml:space="preserve"> следует, что параметр нормального распределения </w:t>
      </w:r>
      <w:r w:rsidRPr="00C666F8">
        <w:rPr>
          <w:b/>
          <w:lang w:val="en-US"/>
        </w:rPr>
        <w:t>a</w:t>
      </w:r>
      <w:r w:rsidRPr="00C666F8">
        <w:t xml:space="preserve"> представляет собой математическое ожидание (центр рассеивания), а параметр </w:t>
      </w:r>
      <w:r w:rsidRPr="00C666F8">
        <w:rPr>
          <w:b/>
        </w:rPr>
        <w:t>σ</w:t>
      </w:r>
      <w:r>
        <w:t xml:space="preserve"> </w:t>
      </w:r>
      <w:r w:rsidRPr="00C666F8">
        <w:t>является характеристикой рассеивания.</w:t>
      </w:r>
    </w:p>
    <w:p w:rsidR="00C666F8" w:rsidRDefault="00CB3113" w:rsidP="00C666F8">
      <w:r>
        <w:t>Итак, конкретная форма нормального распределения зависит от 2-х параметров: математического ожидания (m) и дисперсии (</w:t>
      </w:r>
      <w:r w:rsidR="00C666F8">
        <w:t>σ</w:t>
      </w:r>
      <w:r w:rsidR="00C666F8" w:rsidRPr="00C666F8">
        <w:rPr>
          <w:vertAlign w:val="superscript"/>
        </w:rPr>
        <w:t>2</w:t>
      </w:r>
      <w:r>
        <w:t>). Параметр m (</w:t>
      </w:r>
      <w:proofErr w:type="spellStart"/>
      <w:r>
        <w:t>матожидание</w:t>
      </w:r>
      <w:proofErr w:type="spellEnd"/>
      <w:r>
        <w:t>) определяет центр распределения, которому соответствует максимальная высота графика. Дисперсия характеризует размах вариации, то есть «размазанность» данных.</w:t>
      </w:r>
    </w:p>
    <w:p w:rsidR="00C666F8" w:rsidRDefault="00C666F8" w:rsidP="00C666F8">
      <w:pPr>
        <w:rPr>
          <w:rFonts w:eastAsia="Times New Roman" w:cs="Tahoma"/>
          <w:b/>
          <w:bCs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Оценим </w:t>
      </w:r>
      <w:r w:rsidRPr="00C666F8">
        <w:rPr>
          <w:rFonts w:eastAsia="Times New Roman" w:cs="Tahoma"/>
          <w:b/>
          <w:bCs/>
          <w:color w:val="000000" w:themeColor="text1"/>
          <w:lang w:eastAsia="ru-RU"/>
        </w:rPr>
        <w:t>влияние параметров нормального распределения на форму кривой.</w:t>
      </w:r>
      <w:r>
        <w:rPr>
          <w:rFonts w:eastAsia="Times New Roman" w:cs="Tahoma"/>
          <w:b/>
          <w:bCs/>
          <w:color w:val="000000" w:themeColor="text1"/>
          <w:lang w:eastAsia="ru-RU"/>
        </w:rPr>
        <w:t xml:space="preserve"> </w:t>
      </w:r>
    </w:p>
    <w:p w:rsidR="00C666F8" w:rsidRPr="00C666F8" w:rsidRDefault="00C666F8" w:rsidP="00C666F8">
      <w:pPr>
        <w:rPr>
          <w:rFonts w:eastAsia="Times New Roman" w:cs="Tahoma"/>
          <w:b/>
          <w:bCs/>
          <w:color w:val="000000" w:themeColor="text1"/>
          <w:lang w:eastAsia="ru-RU"/>
        </w:rPr>
      </w:pPr>
      <w:r w:rsidRPr="00C666F8">
        <w:rPr>
          <w:rFonts w:eastAsia="Times New Roman" w:cs="Tahoma"/>
          <w:b/>
          <w:bCs/>
          <w:color w:val="000000" w:themeColor="text1"/>
          <w:lang w:eastAsia="ru-RU"/>
        </w:rPr>
        <w:t>Изменение параметра a не влияет на форму кривой, а приводит лишь к сдвигу ее вдоль оси абсциссы вправо, если он возрастает (a2&gt;a1), и влево, если убывает.</w:t>
      </w:r>
    </w:p>
    <w:p w:rsidR="00C666F8" w:rsidRPr="00C666F8" w:rsidRDefault="00C666F8" w:rsidP="00C666F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 </w:t>
      </w:r>
    </w:p>
    <w:p w:rsid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0C5D6C41" wp14:editId="770EB315">
            <wp:extent cx="4072255" cy="1988185"/>
            <wp:effectExtent l="0" t="0" r="4445" b="0"/>
            <wp:docPr id="276" name="Рисунок 276" descr="https://helpiks.org/helpiksorg/baza7/673128099640.files/image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elpiks.org/helpiksorg/baza7/673128099640.files/image250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b/>
          <w:color w:val="000000" w:themeColor="text1"/>
          <w:lang w:eastAsia="ru-RU"/>
        </w:rPr>
        <w:t>Изменение параметра σ влияет на форму кривой</w:t>
      </w:r>
      <w:r w:rsidRPr="00C666F8">
        <w:rPr>
          <w:rFonts w:eastAsia="Times New Roman" w:cs="Tahoma"/>
          <w:color w:val="000000" w:themeColor="text1"/>
          <w:lang w:eastAsia="ru-RU"/>
        </w:rPr>
        <w:t>: если он возрастает, то максимальная ордината убывает и кривая распределения становится более пологой, если же убывает, то максимальная ордината возрастает и кривая с</w:t>
      </w:r>
      <w:r>
        <w:rPr>
          <w:rFonts w:eastAsia="Times New Roman" w:cs="Tahoma"/>
          <w:color w:val="000000" w:themeColor="text1"/>
          <w:lang w:eastAsia="ru-RU"/>
        </w:rPr>
        <w:t>тановится более острой</w:t>
      </w:r>
      <w:r w:rsidRPr="00C666F8">
        <w:rPr>
          <w:rFonts w:eastAsia="Times New Roman" w:cs="Tahoma"/>
          <w:color w:val="000000" w:themeColor="text1"/>
          <w:lang w:eastAsia="ru-RU"/>
        </w:rPr>
        <w:t>.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lastRenderedPageBreak/>
        <w:drawing>
          <wp:inline distT="0" distB="0" distL="0" distR="0" wp14:anchorId="5A73F301" wp14:editId="2D3E45A2">
            <wp:extent cx="2828290" cy="1722755"/>
            <wp:effectExtent l="0" t="0" r="0" b="0"/>
            <wp:docPr id="278" name="Рисунок 278" descr="https://helpiks.org/helpiksorg/baza7/673128099640.files/image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elpiks.org/helpiksorg/baza7/673128099640.files/image252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6F8">
        <w:rPr>
          <w:rFonts w:eastAsia="Times New Roman" w:cs="Tahoma"/>
          <w:color w:val="000000" w:themeColor="text1"/>
          <w:lang w:eastAsia="ru-RU"/>
        </w:rPr>
        <w:t> 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Ординаты точек </w:t>
      </w:r>
      <w:r w:rsidRPr="00C666F8">
        <w:rPr>
          <w:rFonts w:eastAsia="Times New Roman" w:cs="Tahoma"/>
          <w:i/>
          <w:iCs/>
          <w:color w:val="000000" w:themeColor="text1"/>
          <w:lang w:eastAsia="ru-RU"/>
        </w:rPr>
        <w:t>A1</w:t>
      </w:r>
      <w:r w:rsidRPr="00C666F8">
        <w:rPr>
          <w:rFonts w:eastAsia="Times New Roman" w:cs="Tahoma"/>
          <w:color w:val="000000" w:themeColor="text1"/>
          <w:lang w:eastAsia="ru-RU"/>
        </w:rPr>
        <w:t> и </w:t>
      </w:r>
      <w:r w:rsidRPr="00C666F8">
        <w:rPr>
          <w:rFonts w:eastAsia="Times New Roman" w:cs="Tahoma"/>
          <w:i/>
          <w:iCs/>
          <w:color w:val="000000" w:themeColor="text1"/>
          <w:lang w:eastAsia="ru-RU"/>
        </w:rPr>
        <w:t>A2</w:t>
      </w:r>
      <w:r w:rsidRPr="00C666F8">
        <w:rPr>
          <w:rFonts w:eastAsia="Times New Roman" w:cs="Tahoma"/>
          <w:color w:val="000000" w:themeColor="text1"/>
          <w:lang w:eastAsia="ru-RU"/>
        </w:rPr>
        <w:t> соответственно равны: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7008F535" wp14:editId="22B3F4A2">
            <wp:extent cx="1137920" cy="446405"/>
            <wp:effectExtent l="0" t="0" r="5080" b="0"/>
            <wp:docPr id="280" name="Рисунок 280" descr="https://helpiks.org/helpiksorg/baza7/673128099640.files/image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elpiks.org/helpiksorg/baza7/673128099640.files/image254.gif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6F8">
        <w:rPr>
          <w:rFonts w:eastAsia="Times New Roman" w:cs="Tahoma"/>
          <w:color w:val="000000" w:themeColor="text1"/>
          <w:lang w:eastAsia="ru-RU"/>
        </w:rPr>
        <w:t> где </w:t>
      </w: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6CBCA06C" wp14:editId="1B634A92">
            <wp:extent cx="499745" cy="223520"/>
            <wp:effectExtent l="0" t="0" r="0" b="5080"/>
            <wp:docPr id="281" name="Рисунок 281" descr="https://helpiks.org/helpiksorg/baza7/673128099640.files/image2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elpiks.org/helpiksorg/baza7/673128099640.files/image256.gif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C666F8">
        <w:rPr>
          <w:rFonts w:eastAsia="Times New Roman" w:cs="Tahoma"/>
          <w:color w:val="000000" w:themeColor="text1"/>
          <w:lang w:eastAsia="ru-RU"/>
        </w:rPr>
        <w:t> .</w:t>
      </w:r>
      <w:proofErr w:type="gramEnd"/>
    </w:p>
    <w:p w:rsid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 xml:space="preserve">При любых значениях </w:t>
      </w:r>
      <w:r w:rsidRPr="00C666F8">
        <w:rPr>
          <w:rFonts w:eastAsia="Times New Roman" w:cs="Tahoma"/>
          <w:b/>
          <w:color w:val="000000" w:themeColor="text1"/>
          <w:lang w:eastAsia="ru-RU"/>
        </w:rPr>
        <w:t>параметров </w:t>
      </w:r>
      <w:r w:rsidRPr="00C666F8">
        <w:rPr>
          <w:rFonts w:eastAsia="Times New Roman" w:cs="Tahoma"/>
          <w:b/>
          <w:i/>
          <w:iCs/>
          <w:color w:val="000000" w:themeColor="text1"/>
          <w:lang w:eastAsia="ru-RU"/>
        </w:rPr>
        <w:t>a</w:t>
      </w:r>
      <w:r w:rsidRPr="00C666F8">
        <w:rPr>
          <w:rFonts w:eastAsia="Times New Roman" w:cs="Tahoma"/>
          <w:b/>
          <w:color w:val="000000" w:themeColor="text1"/>
          <w:lang w:eastAsia="ru-RU"/>
        </w:rPr>
        <w:t> и σ</w:t>
      </w:r>
      <w:r w:rsidRPr="00C666F8">
        <w:rPr>
          <w:rFonts w:eastAsia="Times New Roman" w:cs="Tahoma"/>
          <w:color w:val="000000" w:themeColor="text1"/>
          <w:lang w:eastAsia="ru-RU"/>
        </w:rPr>
        <w:t> площадь, ограниченная кривой Гаусса и осью абсцисс, остается равной единице.</w:t>
      </w:r>
    </w:p>
    <w:p w:rsidR="00807DF2" w:rsidRPr="00696BE7" w:rsidRDefault="00807DF2" w:rsidP="00807DF2">
      <w:r w:rsidRPr="00F8395A">
        <w:rPr>
          <w:b/>
        </w:rPr>
        <w:t>Правило трёх сигм</w:t>
      </w:r>
      <w:r>
        <w:t xml:space="preserve"> — практически все значения нормально распределённой случайной величины лежат в интервале   (а-3</w:t>
      </w:r>
      <w:r w:rsidRPr="000349FA">
        <w:t>σ</w:t>
      </w:r>
      <w:r>
        <w:t>; а+3</w:t>
      </w:r>
      <w:r w:rsidRPr="000349FA">
        <w:t>σ</w:t>
      </w:r>
      <w:r>
        <w:t>)</w:t>
      </w:r>
    </w:p>
    <w:p w:rsidR="00C97161" w:rsidRDefault="00807DF2" w:rsidP="00C97161">
      <w:r>
        <w:rPr>
          <w:noProof/>
          <w:lang w:eastAsia="ru-RU"/>
        </w:rPr>
        <w:drawing>
          <wp:inline distT="0" distB="0" distL="0" distR="0" wp14:anchorId="22CBFA2F" wp14:editId="0649A84E">
            <wp:extent cx="5433060" cy="2306955"/>
            <wp:effectExtent l="0" t="0" r="0" b="0"/>
            <wp:docPr id="275" name="Рисунок 27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50" w:rsidRDefault="00541F50" w:rsidP="00541F50">
      <w:pPr>
        <w:rPr>
          <w:b/>
        </w:rPr>
      </w:pPr>
      <w:r>
        <w:rPr>
          <w:b/>
        </w:rPr>
        <w:t>40.  Вероятность</w:t>
      </w:r>
      <w:r w:rsidRPr="00696BE7">
        <w:rPr>
          <w:b/>
        </w:rPr>
        <w:t xml:space="preserve">  попадания  случайной  величины,  распределенно</w:t>
      </w:r>
      <w:r>
        <w:rPr>
          <w:b/>
        </w:rPr>
        <w:t xml:space="preserve">й  по </w:t>
      </w:r>
      <w:r w:rsidRPr="00696BE7">
        <w:rPr>
          <w:b/>
        </w:rPr>
        <w:t xml:space="preserve">нормальному закону,  в заданный интервал. </w:t>
      </w:r>
    </w:p>
    <w:p w:rsidR="00541F50" w:rsidRPr="00696BE7" w:rsidRDefault="00541F50" w:rsidP="00541F50">
      <w:r w:rsidRPr="00696BE7">
        <w:t>Вероятность попадания значений  Х в заданный интервал (отрезок, промежуток)</w:t>
      </w:r>
    </w:p>
    <w:p w:rsidR="00541F50" w:rsidRPr="00696BE7" w:rsidRDefault="00541F50" w:rsidP="00541F50">
      <w:r>
        <w:rPr>
          <w:noProof/>
          <w:lang w:eastAsia="ru-RU"/>
        </w:rPr>
        <w:drawing>
          <wp:inline distT="0" distB="0" distL="0" distR="0" wp14:anchorId="7D31E8C0" wp14:editId="7EBB052F">
            <wp:extent cx="3881120" cy="903605"/>
            <wp:effectExtent l="0" t="0" r="5080" b="0"/>
            <wp:docPr id="283" name="Рисунок 28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C666F8" w:rsidRDefault="00873778" w:rsidP="00873778">
      <w:pPr>
        <w:spacing w:before="150" w:after="150" w:line="240" w:lineRule="auto"/>
        <w:ind w:right="150"/>
        <w:rPr>
          <w:rFonts w:eastAsia="Times New Roman" w:cs="Tahoma"/>
          <w:color w:val="000000" w:themeColor="text1"/>
          <w:lang w:eastAsia="ru-RU"/>
        </w:rPr>
      </w:pPr>
      <w:r>
        <w:rPr>
          <w:b/>
        </w:rPr>
        <w:t>41.</w:t>
      </w:r>
      <w:r w:rsidRPr="00873778">
        <w:t xml:space="preserve"> </w:t>
      </w:r>
      <w:r>
        <w:rPr>
          <w:b/>
        </w:rPr>
        <w:t>С</w:t>
      </w:r>
      <w:r w:rsidRPr="00C666F8">
        <w:rPr>
          <w:b/>
        </w:rPr>
        <w:t>тандартное нормальное распределение.</w:t>
      </w:r>
      <w:r>
        <w:rPr>
          <w:b/>
        </w:rPr>
        <w:t xml:space="preserve"> Функция и плотность распределения.</w:t>
      </w:r>
    </w:p>
    <w:p w:rsidR="00873778" w:rsidRPr="00C666F8" w:rsidRDefault="00873778" w:rsidP="00873778">
      <w:pPr>
        <w:spacing w:before="150" w:after="150" w:line="240" w:lineRule="auto"/>
        <w:ind w:right="150"/>
        <w:rPr>
          <w:rFonts w:eastAsia="Times New Roman" w:cs="Tahoma"/>
          <w:color w:val="000000" w:themeColor="text1"/>
          <w:lang w:eastAsia="ru-RU"/>
        </w:rPr>
      </w:pPr>
      <w:r>
        <w:t xml:space="preserve">Если </w:t>
      </w:r>
      <w:r>
        <w:rPr>
          <w:lang w:val="en-US"/>
        </w:rPr>
        <w:t>a</w:t>
      </w:r>
      <w:r>
        <w:t xml:space="preserve">=0, </w:t>
      </w:r>
      <w:r w:rsidRPr="000349FA">
        <w:t>σ</w:t>
      </w:r>
      <w:r w:rsidRPr="00696BE7">
        <w:t>=1</w:t>
      </w:r>
      <w:r>
        <w:t>,  т.е. Х→</w:t>
      </w:r>
      <w:r>
        <w:rPr>
          <w:lang w:val="en-US"/>
        </w:rPr>
        <w:t>N</w:t>
      </w:r>
      <w:r w:rsidRPr="00696BE7">
        <w:t>(0</w:t>
      </w:r>
      <w:r>
        <w:t>;1</w:t>
      </w:r>
      <w:r w:rsidRPr="00696BE7">
        <w:t>) , то говоря</w:t>
      </w:r>
      <w:r>
        <w:t xml:space="preserve">т, что НСВ Х имеет </w:t>
      </w:r>
      <w:r w:rsidRPr="00C666F8">
        <w:rPr>
          <w:b/>
        </w:rPr>
        <w:t>стандартное нормальное распределение.</w:t>
      </w:r>
    </w:p>
    <w:p w:rsidR="00C97161" w:rsidRDefault="00873778" w:rsidP="00B05F01">
      <w:proofErr w:type="gramStart"/>
      <w:r w:rsidRPr="00873778">
        <w:t>От обычного отличается тем, что его математическое ожидание все</w:t>
      </w:r>
      <w:r>
        <w:t>гда равно 0, а дисперсия – 1.</w:t>
      </w:r>
      <w:proofErr w:type="gramEnd"/>
    </w:p>
    <w:p w:rsidR="00873778" w:rsidRDefault="00873778" w:rsidP="00B05F01">
      <w:r>
        <w:t xml:space="preserve">Вводится понятие </w:t>
      </w:r>
      <w:r w:rsidRPr="00873778">
        <w:rPr>
          <w:b/>
        </w:rPr>
        <w:t>нормированной случайной величины</w:t>
      </w:r>
      <w:r>
        <w:t>:</w:t>
      </w:r>
    </w:p>
    <w:p w:rsidR="00873778" w:rsidRPr="00873778" w:rsidRDefault="00873778" w:rsidP="00873778">
      <w:pPr>
        <w:jc w:val="center"/>
        <w:rPr>
          <w:color w:val="000000" w:themeColor="text1"/>
        </w:rPr>
      </w:pPr>
      <w:r w:rsidRPr="0087377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C3BCDE8" wp14:editId="3D570FB4">
            <wp:extent cx="765810" cy="393700"/>
            <wp:effectExtent l="0" t="0" r="0" b="6350"/>
            <wp:docPr id="284" name="Рисунок 284" descr="https://helpiks.org/helpiksorg/baza8/2186888815158.files/image1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iks.org/helpiksorg/baza8/2186888815158.files/image1164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b/>
          <w:color w:val="000000" w:themeColor="text1"/>
          <w:lang w:eastAsia="ru-RU"/>
        </w:rPr>
        <w:t xml:space="preserve">Плотность нормального стандартного распределения </w:t>
      </w:r>
      <w:r w:rsidRPr="00873778">
        <w:rPr>
          <w:rFonts w:eastAsia="Times New Roman" w:cs="Tahoma"/>
          <w:color w:val="000000" w:themeColor="text1"/>
          <w:lang w:eastAsia="ru-RU"/>
        </w:rPr>
        <w:t>имеет вид</w:t>
      </w:r>
      <w:r>
        <w:rPr>
          <w:rFonts w:eastAsia="Times New Roman" w:cs="Tahoma"/>
          <w:color w:val="000000" w:themeColor="text1"/>
          <w:lang w:eastAsia="ru-RU"/>
        </w:rPr>
        <w:t>: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center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0023EBC" wp14:editId="012DA40B">
            <wp:extent cx="1116330" cy="488950"/>
            <wp:effectExtent l="0" t="0" r="7620" b="6350"/>
            <wp:docPr id="285" name="Рисунок 285" descr="https://helpiks.org/helpiksorg/baza8/2186888815158.files/image1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elpiks.org/helpiksorg/baza8/2186888815158.files/image1172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3778">
        <w:rPr>
          <w:rFonts w:eastAsia="Times New Roman" w:cs="Tahoma"/>
          <w:color w:val="000000" w:themeColor="text1"/>
          <w:lang w:eastAsia="ru-RU"/>
        </w:rPr>
        <w:t>,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color w:val="000000" w:themeColor="text1"/>
          <w:lang w:eastAsia="ru-RU"/>
        </w:rPr>
        <w:t xml:space="preserve">а </w:t>
      </w:r>
      <w:r w:rsidRPr="00873778">
        <w:rPr>
          <w:rFonts w:eastAsia="Times New Roman" w:cs="Tahoma"/>
          <w:b/>
          <w:color w:val="000000" w:themeColor="text1"/>
          <w:lang w:eastAsia="ru-RU"/>
        </w:rPr>
        <w:t xml:space="preserve">функция распределения стандартного нормального распределения </w:t>
      </w:r>
      <w:r w:rsidRPr="00873778">
        <w:rPr>
          <w:rFonts w:eastAsia="Times New Roman" w:cs="Tahoma"/>
          <w:color w:val="000000" w:themeColor="text1"/>
          <w:lang w:eastAsia="ru-RU"/>
        </w:rPr>
        <w:t>равна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center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EFAE322" wp14:editId="09E85E7B">
            <wp:extent cx="2594610" cy="488950"/>
            <wp:effectExtent l="0" t="0" r="0" b="6350"/>
            <wp:docPr id="286" name="Рисунок 286" descr="https://helpiks.org/helpiksorg/baza8/2186888815158.files/image1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elpiks.org/helpiksorg/baza8/2186888815158.files/image1174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color w:val="000000" w:themeColor="text1"/>
          <w:lang w:eastAsia="ru-RU"/>
        </w:rPr>
        <w:t>Эта формула позволяет вычислять вероятности событий, связанных с произвольными нормальными случайными величинами, с помощью таблиц стандартного нормального распределения</w:t>
      </w:r>
      <w:r>
        <w:rPr>
          <w:rFonts w:eastAsia="Times New Roman" w:cs="Tahoma"/>
          <w:color w:val="000000" w:themeColor="text1"/>
          <w:lang w:eastAsia="ru-RU"/>
        </w:rPr>
        <w:t>.</w:t>
      </w:r>
    </w:p>
    <w:p w:rsidR="00A70D99" w:rsidRPr="00F71FC6" w:rsidRDefault="00A70D99" w:rsidP="00A70D99">
      <w:pPr>
        <w:rPr>
          <w:b/>
        </w:rPr>
      </w:pPr>
      <w:r>
        <w:rPr>
          <w:b/>
        </w:rPr>
        <w:t>42</w:t>
      </w:r>
      <w:r w:rsidRPr="00E456E9">
        <w:rPr>
          <w:b/>
        </w:rPr>
        <w:t xml:space="preserve">. Неравенство Чебышева.  </w:t>
      </w:r>
    </w:p>
    <w:p w:rsidR="00A70D99" w:rsidRPr="00074833" w:rsidRDefault="00A70D99" w:rsidP="00A70D99">
      <w:pPr>
        <w:rPr>
          <w:vertAlign w:val="superscript"/>
        </w:rPr>
      </w:pPr>
      <w:r>
        <w:t>Вероятность того, что отклонение случайной величины Х от ее математического ожидания, по абсолютной величине меньше положительного числа ε, не меньше чем 1-</w:t>
      </w:r>
      <w:r>
        <w:rPr>
          <w:lang w:val="en-US"/>
        </w:rPr>
        <w:t>D</w:t>
      </w:r>
      <w:r w:rsidRPr="00074833">
        <w:t>(</w:t>
      </w:r>
      <w:r>
        <w:rPr>
          <w:lang w:val="en-US"/>
        </w:rPr>
        <w:t>X</w:t>
      </w:r>
      <w:r w:rsidRPr="00074833">
        <w:t xml:space="preserve">)/ </w:t>
      </w:r>
      <w:r>
        <w:t>ε</w:t>
      </w:r>
      <w:r w:rsidRPr="00074833">
        <w:rPr>
          <w:vertAlign w:val="superscript"/>
        </w:rPr>
        <w:t>2</w:t>
      </w:r>
    </w:p>
    <w:p w:rsidR="00A70D99" w:rsidRDefault="00A70D99" w:rsidP="00A70D99">
      <w:r w:rsidRPr="00074833">
        <w:rPr>
          <w:b/>
          <w:lang w:val="en-US"/>
        </w:rPr>
        <w:t>H</w:t>
      </w:r>
      <w:proofErr w:type="spellStart"/>
      <w:r w:rsidRPr="00074833">
        <w:rPr>
          <w:b/>
        </w:rPr>
        <w:t>еравенство</w:t>
      </w:r>
      <w:proofErr w:type="spellEnd"/>
      <w:r w:rsidRPr="00074833">
        <w:rPr>
          <w:b/>
        </w:rPr>
        <w:t xml:space="preserve"> Чебышева</w:t>
      </w:r>
      <w:r>
        <w:t>: для любой случайной величины Х и ε</w:t>
      </w:r>
      <w:r w:rsidRPr="00E456E9">
        <w:t>&gt;</w:t>
      </w:r>
      <w:r>
        <w:t xml:space="preserve">0 </w:t>
      </w:r>
    </w:p>
    <w:p w:rsidR="00A70D99" w:rsidRDefault="00A70D99" w:rsidP="00A70D99">
      <w:r>
        <w:rPr>
          <w:noProof/>
          <w:lang w:eastAsia="ru-RU"/>
        </w:rPr>
        <w:drawing>
          <wp:inline distT="0" distB="0" distL="0" distR="0" wp14:anchorId="01C67EF2" wp14:editId="3700C4A9">
            <wp:extent cx="2445385" cy="382905"/>
            <wp:effectExtent l="0" t="0" r="0" b="0"/>
            <wp:docPr id="287" name="Рисунок 28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BEBA8EAE-BF5A-486C-A8C5-ECC9F3942E4B}">
                          <a14:imgProps xmlns:a14="http://schemas.microsoft.com/office/drawing/2010/main">
                            <a14:imgLayer r:embed="rId14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D99" w:rsidRDefault="00A70D99" w:rsidP="00A70D99">
      <w:pPr>
        <w:rPr>
          <w:lang w:val="en-US"/>
        </w:rPr>
      </w:pPr>
      <w:r w:rsidRPr="00074833">
        <w:t>Следствие:</w:t>
      </w:r>
    </w:p>
    <w:p w:rsidR="00A70D99" w:rsidRDefault="00A70D99" w:rsidP="00A70D99">
      <w:r>
        <w:rPr>
          <w:noProof/>
          <w:lang w:eastAsia="ru-RU"/>
        </w:rPr>
        <w:drawing>
          <wp:inline distT="0" distB="0" distL="0" distR="0" wp14:anchorId="33854A75" wp14:editId="1B864ACA">
            <wp:extent cx="1605280" cy="361315"/>
            <wp:effectExtent l="0" t="0" r="0" b="635"/>
            <wp:docPr id="288" name="Рисунок 28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BEBA8EAE-BF5A-486C-A8C5-ECC9F3942E4B}">
                          <a14:imgProps xmlns:a14="http://schemas.microsoft.com/office/drawing/2010/main">
                            <a14:imgLayer r:embed="rId14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47" w:rsidRDefault="00554C47" w:rsidP="00554C47">
      <w:pPr>
        <w:rPr>
          <w:b/>
        </w:rPr>
      </w:pPr>
      <w:r>
        <w:rPr>
          <w:b/>
        </w:rPr>
        <w:t xml:space="preserve">43. </w:t>
      </w:r>
      <w:r w:rsidRPr="00074833">
        <w:rPr>
          <w:b/>
        </w:rPr>
        <w:t>Теорема  Чебышева</w:t>
      </w:r>
      <w:r>
        <w:rPr>
          <w:b/>
        </w:rPr>
        <w:t xml:space="preserve"> (</w:t>
      </w:r>
      <w:r w:rsidRPr="00354033">
        <w:rPr>
          <w:b/>
        </w:rPr>
        <w:t>Законы  больших  чисел</w:t>
      </w:r>
      <w:r>
        <w:rPr>
          <w:b/>
        </w:rPr>
        <w:t>)</w:t>
      </w:r>
      <w:r w:rsidRPr="00074833">
        <w:rPr>
          <w:b/>
        </w:rPr>
        <w:t xml:space="preserve">.  </w:t>
      </w:r>
    </w:p>
    <w:p w:rsidR="00554C47" w:rsidRDefault="00554C47" w:rsidP="00554C47">
      <w:r>
        <w:t xml:space="preserve">При некоторых, сравнительно широких условиях суммарное поведение достаточно большого числа случайных величин почти утрачивает случайный характер и становится закономерным. Условия, при выполнении которых совокупное действие очень многих случайных величин приводит к результату, почти не зависящему от случая, так как позволяет предвидеть ход явлений. Эти условия указываются в теоремах, носящих общее название </w:t>
      </w:r>
      <w:r w:rsidRPr="001638E4">
        <w:rPr>
          <w:b/>
        </w:rPr>
        <w:t>законов больших чисел</w:t>
      </w:r>
      <w:r>
        <w:t>. (Теоремы Чебышева и Бернулли)</w:t>
      </w:r>
    </w:p>
    <w:p w:rsidR="00554C47" w:rsidRDefault="00554C47" w:rsidP="00554C47">
      <w:r w:rsidRPr="00966AAC">
        <w:rPr>
          <w:b/>
        </w:rPr>
        <w:t>Теорема Чебышева</w:t>
      </w:r>
      <w:r>
        <w:t xml:space="preserve">. </w:t>
      </w:r>
    </w:p>
    <w:p w:rsidR="00554C47" w:rsidRPr="00074833" w:rsidRDefault="00554C47" w:rsidP="00554C47">
      <w:r>
        <w:t>Хотя отдельные независимые случайные величины могут принимать значения далекие от математического ожидания</w:t>
      </w:r>
      <w:proofErr w:type="gramStart"/>
      <w:r>
        <w:t xml:space="preserve"> ,</w:t>
      </w:r>
      <w:proofErr w:type="gramEnd"/>
      <w:r>
        <w:t xml:space="preserve"> среднее арифметическое достаточно большого числа случайных величин с большей вероятностью принимает значения близкие к определенному постоянному числу. </w:t>
      </w:r>
    </w:p>
    <w:p w:rsidR="00554C47" w:rsidRDefault="00554C47" w:rsidP="00554C47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3EA99403" wp14:editId="0AA000D3">
            <wp:extent cx="6315739" cy="2389556"/>
            <wp:effectExtent l="0" t="0" r="8890" b="0"/>
            <wp:docPr id="289" name="Рисунок 28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BEBA8EAE-BF5A-486C-A8C5-ECC9F3942E4B}">
                          <a14:imgProps xmlns:a14="http://schemas.microsoft.com/office/drawing/2010/main">
                            <a14:imgLayer r:embed="rId15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24" cy="23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F2" w:rsidRDefault="00667C96" w:rsidP="00B05F01">
      <w:pPr>
        <w:rPr>
          <w:b/>
        </w:rPr>
      </w:pPr>
      <w:r>
        <w:rPr>
          <w:b/>
        </w:rPr>
        <w:t>44. Теорема Бернулли.</w:t>
      </w:r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color w:val="000000"/>
          <w:lang w:eastAsia="ru-RU"/>
        </w:rPr>
        <w:t xml:space="preserve">Пусть производится </w:t>
      </w:r>
      <w:r>
        <w:rPr>
          <w:rFonts w:eastAsia="Times New Roman" w:cs="Times New Roman"/>
          <w:b/>
          <w:color w:val="000000"/>
          <w:lang w:val="en-US" w:eastAsia="ru-RU"/>
        </w:rPr>
        <w:t>n</w:t>
      </w:r>
      <w:r w:rsidRPr="00667C96">
        <w:rPr>
          <w:rFonts w:eastAsia="Times New Roman" w:cs="Times New Roman"/>
          <w:color w:val="000000"/>
          <w:lang w:eastAsia="ru-RU"/>
        </w:rPr>
        <w:t> независимых испытаний, в каждом из которых вероятность появления события</w:t>
      </w:r>
      <w:proofErr w:type="gramStart"/>
      <w:r w:rsidRPr="00667C96">
        <w:rPr>
          <w:rFonts w:eastAsia="Times New Roman" w:cs="Times New Roman"/>
          <w:color w:val="000000"/>
          <w:lang w:eastAsia="ru-RU"/>
        </w:rPr>
        <w:t>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proofErr w:type="gramEnd"/>
      <w:r w:rsidRPr="00667C96">
        <w:rPr>
          <w:rFonts w:eastAsia="Times New Roman" w:cs="Times New Roman"/>
          <w:color w:val="000000"/>
          <w:lang w:eastAsia="ru-RU"/>
        </w:rPr>
        <w:t> равна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r w:rsidRPr="00667C96">
        <w:rPr>
          <w:rFonts w:eastAsia="Times New Roman" w:cs="Times New Roman"/>
          <w:color w:val="000000"/>
          <w:lang w:eastAsia="ru-RU"/>
        </w:rPr>
        <w:t>. Другими словами, пусть имеет место схема Бернулли. Можно ли предвидеть какова будет примерно относительная частота появлений события? Положительный ответ на этот во</w:t>
      </w:r>
      <w:r>
        <w:rPr>
          <w:rFonts w:eastAsia="Times New Roman" w:cs="Times New Roman"/>
          <w:color w:val="000000"/>
          <w:lang w:eastAsia="ru-RU"/>
        </w:rPr>
        <w:t>прос даёт теорема, доказанная Бернулли</w:t>
      </w:r>
      <w:r w:rsidRPr="00667C96">
        <w:rPr>
          <w:rFonts w:eastAsia="Times New Roman" w:cs="Times New Roman"/>
          <w:color w:val="000000"/>
          <w:lang w:eastAsia="ru-RU"/>
        </w:rPr>
        <w:t>, которая получила название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667C96">
        <w:rPr>
          <w:rFonts w:eastAsia="Times New Roman" w:cs="Times New Roman"/>
          <w:b/>
          <w:color w:val="000000"/>
          <w:lang w:eastAsia="ru-RU"/>
        </w:rPr>
        <w:t>«закона больших чисел».</w:t>
      </w:r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b/>
          <w:bCs/>
          <w:color w:val="000000"/>
          <w:lang w:eastAsia="ru-RU"/>
        </w:rPr>
        <w:t>ТЕОРЕМА Бернулли</w:t>
      </w:r>
      <w:r w:rsidRPr="00667C96">
        <w:rPr>
          <w:rFonts w:eastAsia="Times New Roman" w:cs="Times New Roman"/>
          <w:color w:val="000000"/>
          <w:lang w:eastAsia="ru-RU"/>
        </w:rPr>
        <w:t>: Если в каждом из </w:t>
      </w:r>
      <w:r>
        <w:rPr>
          <w:rFonts w:eastAsia="Times New Roman" w:cs="Times New Roman"/>
          <w:b/>
          <w:noProof/>
          <w:color w:val="000000"/>
          <w:lang w:val="en-US" w:eastAsia="ru-RU"/>
        </w:rPr>
        <w:t>n</w:t>
      </w:r>
      <w:r w:rsidRPr="00667C96">
        <w:rPr>
          <w:rFonts w:eastAsia="Times New Roman" w:cs="Times New Roman"/>
          <w:b/>
          <w:noProof/>
          <w:color w:val="000000"/>
          <w:lang w:eastAsia="ru-RU"/>
        </w:rPr>
        <w:t xml:space="preserve"> </w:t>
      </w:r>
      <w:r w:rsidRPr="00667C96">
        <w:rPr>
          <w:rFonts w:eastAsia="Times New Roman" w:cs="Times New Roman"/>
          <w:color w:val="000000"/>
          <w:lang w:eastAsia="ru-RU"/>
        </w:rPr>
        <w:t>независимых испытаний, проводимых в одинаковых условиях, вероятность </w:t>
      </w:r>
      <w:proofErr w:type="gramStart"/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proofErr w:type="gramEnd"/>
      <w:r w:rsidRPr="00667C96">
        <w:rPr>
          <w:rFonts w:eastAsia="Times New Roman" w:cs="Times New Roman"/>
          <w:color w:val="000000"/>
          <w:lang w:eastAsia="ru-RU"/>
        </w:rPr>
        <w:t> появления события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r w:rsidRPr="00667C96">
        <w:rPr>
          <w:rFonts w:eastAsia="Times New Roman" w:cs="Times New Roman"/>
          <w:color w:val="000000"/>
          <w:lang w:eastAsia="ru-RU"/>
        </w:rPr>
        <w:t> постоянна, то относительная частота появления события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r w:rsidRPr="00667C96">
        <w:rPr>
          <w:rFonts w:eastAsia="Times New Roman" w:cs="Times New Roman"/>
          <w:color w:val="000000"/>
          <w:lang w:eastAsia="ru-RU"/>
        </w:rPr>
        <w:t> сходится по вероятности к вероятности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r w:rsidRPr="00667C96">
        <w:rPr>
          <w:rFonts w:eastAsia="Times New Roman" w:cs="Times New Roman"/>
          <w:color w:val="000000"/>
          <w:lang w:eastAsia="ru-RU"/>
        </w:rPr>
        <w:t> – появления данного события в отдельном опыте, то есть</w:t>
      </w:r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11967284" wp14:editId="53B3EFD8">
            <wp:extent cx="2700655" cy="520700"/>
            <wp:effectExtent l="0" t="0" r="4445" b="0"/>
            <wp:docPr id="292" name="Рисунок 292" descr="http://ok-t.ru/studopediaru/baza4/136579988802.files/image16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k-t.ru/studopediaru/baza4/136579988802.files/image1695.gif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C96">
        <w:rPr>
          <w:rFonts w:eastAsia="Times New Roman" w:cs="Times New Roman"/>
          <w:color w:val="000000"/>
          <w:lang w:eastAsia="ru-RU"/>
        </w:rPr>
        <w:t>.</w:t>
      </w:r>
    </w:p>
    <w:p w:rsidR="00667C96" w:rsidRPr="00667C96" w:rsidRDefault="00667C96" w:rsidP="00B05F01">
      <w:pPr>
        <w:rPr>
          <w:b/>
        </w:rPr>
      </w:pPr>
      <w:r w:rsidRPr="00667C96">
        <w:rPr>
          <w:rStyle w:val="ac"/>
          <w:color w:val="000000"/>
        </w:rPr>
        <w:t>Замечание</w:t>
      </w:r>
      <w:r w:rsidRPr="00667C96">
        <w:rPr>
          <w:color w:val="000000"/>
        </w:rPr>
        <w:t>: Теорема Бернулли является простейшим частным случаем теоремы Чебышева.</w:t>
      </w:r>
    </w:p>
    <w:p w:rsidR="00667C96" w:rsidRPr="00D76DA9" w:rsidRDefault="00B74749" w:rsidP="00B05F01">
      <w:pPr>
        <w:rPr>
          <w:b/>
        </w:rPr>
      </w:pPr>
      <w:r>
        <w:rPr>
          <w:b/>
        </w:rPr>
        <w:t>45. Предмет и задачи математической статистики.</w:t>
      </w:r>
    </w:p>
    <w:p w:rsidR="00667C96" w:rsidRPr="0052187B" w:rsidRDefault="0052187B" w:rsidP="00B05F01">
      <w:r w:rsidRPr="00E332FB">
        <w:rPr>
          <w:b/>
          <w:iCs/>
          <w:color w:val="000000"/>
        </w:rPr>
        <w:t>Математическая статистика</w:t>
      </w:r>
      <w:r w:rsidR="00E332FB">
        <w:rPr>
          <w:iCs/>
          <w:color w:val="000000"/>
        </w:rPr>
        <w:t xml:space="preserve"> -</w:t>
      </w:r>
      <w:r w:rsidRPr="0052187B">
        <w:rPr>
          <w:iCs/>
          <w:color w:val="000000"/>
        </w:rPr>
        <w:t xml:space="preserve"> наука, занимающаяся разработкой методов получения, описания и обработкой опытных данных с целью изучения закономерностей случайных массовых явлений.</w:t>
      </w:r>
    </w:p>
    <w:p w:rsidR="00E332FB" w:rsidRPr="00E332FB" w:rsidRDefault="00E332FB" w:rsidP="00E332FB">
      <w:r w:rsidRPr="00E332FB">
        <w:t xml:space="preserve">Математическая статистика тесно связана с теорией вероятностей. Обе эти математические дисциплины </w:t>
      </w:r>
      <w:r w:rsidRPr="00E332FB">
        <w:rPr>
          <w:b/>
        </w:rPr>
        <w:t>изучают массовые случайные явления</w:t>
      </w:r>
      <w:r w:rsidRPr="00E332FB">
        <w:t xml:space="preserve">. При этом </w:t>
      </w:r>
      <w:r w:rsidRPr="00E332FB">
        <w:rPr>
          <w:b/>
        </w:rPr>
        <w:t>теория вероятностей</w:t>
      </w:r>
      <w:r w:rsidRPr="00E332FB">
        <w:t xml:space="preserve"> выводит из математической модели свойства реального процесса, а </w:t>
      </w:r>
      <w:r w:rsidRPr="00E332FB">
        <w:rPr>
          <w:b/>
        </w:rPr>
        <w:t>математическая статистика</w:t>
      </w:r>
      <w:r w:rsidRPr="00E332FB">
        <w:t xml:space="preserve"> устанавливает свойства математической модели, исходя из данных наблюдений (говорят «из статистических данных»).</w:t>
      </w:r>
    </w:p>
    <w:p w:rsidR="00667C96" w:rsidRDefault="00E332FB" w:rsidP="00E332FB">
      <w:r w:rsidRPr="00E332FB">
        <w:rPr>
          <w:b/>
        </w:rPr>
        <w:t>Предметом</w:t>
      </w:r>
      <w:r w:rsidRPr="00E332FB">
        <w:t xml:space="preserve"> математической статистики является </w:t>
      </w:r>
      <w:r w:rsidRPr="00E332FB">
        <w:rPr>
          <w:b/>
        </w:rPr>
        <w:t>изучение случайных величин</w:t>
      </w:r>
      <w:r w:rsidRPr="00E332FB">
        <w:t xml:space="preserve"> (или случайных событий, процессов) по результатам наблюдений.</w:t>
      </w:r>
    </w:p>
    <w:p w:rsidR="00E332FB" w:rsidRDefault="00907939" w:rsidP="00E332FB">
      <w:r w:rsidRPr="00907939">
        <w:rPr>
          <w:b/>
        </w:rPr>
        <w:t>Основные задачи</w:t>
      </w:r>
      <w:r>
        <w:t xml:space="preserve"> математической статистики:</w:t>
      </w:r>
    </w:p>
    <w:p w:rsidR="00803B55" w:rsidRDefault="00803B55" w:rsidP="00803B55">
      <w:r w:rsidRPr="00FE25A6">
        <w:rPr>
          <w:b/>
        </w:rPr>
        <w:t>Первая задача</w:t>
      </w:r>
      <w:r>
        <w:t xml:space="preserve"> математической статистики  – </w:t>
      </w:r>
      <w:r w:rsidRPr="00FE25A6">
        <w:t>указат</w:t>
      </w:r>
      <w:r>
        <w:t>ь способы сбора и группировки ста</w:t>
      </w:r>
      <w:r w:rsidRPr="00FE25A6">
        <w:t>тистических сведений, полученных в результате наблюдений или в результате специал</w:t>
      </w:r>
      <w:r>
        <w:t xml:space="preserve">ьно поставленных </w:t>
      </w:r>
      <w:r>
        <w:lastRenderedPageBreak/>
        <w:t>экспериментов.</w:t>
      </w:r>
      <w:r>
        <w:br/>
      </w:r>
      <w:r w:rsidRPr="00FE25A6">
        <w:rPr>
          <w:b/>
        </w:rPr>
        <w:t>Вторая задача</w:t>
      </w:r>
      <w:r w:rsidRPr="00FE25A6">
        <w:t xml:space="preserve"> мате</w:t>
      </w:r>
      <w:r>
        <w:t>матической статистики - разрабо</w:t>
      </w:r>
      <w:r w:rsidRPr="00FE25A6">
        <w:t>тать методы анализа статистических данных в зависи</w:t>
      </w:r>
      <w:r>
        <w:t>мости от целей исследования. Сю</w:t>
      </w:r>
      <w:r w:rsidRPr="00FE25A6">
        <w:t>да относятся:</w:t>
      </w:r>
      <w:r>
        <w:br/>
      </w:r>
      <w:r w:rsidRPr="00FE25A6">
        <w:t>а) оценка неизвестной вероятности события; оценка неизвестной функции распределения; оценка параметров распределения, вид к</w:t>
      </w:r>
      <w:r>
        <w:t>оторого известен; оценка зависи</w:t>
      </w:r>
      <w:r w:rsidRPr="00FE25A6">
        <w:t xml:space="preserve">мости случайной величины от одной или нескольких случайных величин и др.; </w:t>
      </w:r>
      <w:r>
        <w:br/>
      </w:r>
      <w:r w:rsidRPr="00FE25A6">
        <w:t>б) проверка статистических гипотез о виде неизвестного распределения и</w:t>
      </w:r>
      <w:r>
        <w:t>ли о величине параметров распре</w:t>
      </w:r>
      <w:r w:rsidRPr="00FE25A6">
        <w:t xml:space="preserve">деления, вид которого известен. </w:t>
      </w:r>
      <w:r>
        <w:br/>
      </w:r>
      <w:r w:rsidRPr="00FE25A6">
        <w:t>Итак, задача математической статистики состоит в создании методов сбора н обработки статистически</w:t>
      </w:r>
      <w:r>
        <w:t>х данных для получения научных и практических выводов.</w:t>
      </w:r>
    </w:p>
    <w:p w:rsidR="00907939" w:rsidRPr="00803B55" w:rsidRDefault="00AF06CD" w:rsidP="00E332FB">
      <w:pPr>
        <w:rPr>
          <w:b/>
        </w:rPr>
      </w:pPr>
      <w:r w:rsidRPr="00803B55">
        <w:rPr>
          <w:b/>
        </w:rPr>
        <w:t>46.</w:t>
      </w:r>
      <w:r w:rsidR="00803B55" w:rsidRPr="00803B55">
        <w:rPr>
          <w:b/>
        </w:rPr>
        <w:t>Генеральная совокупность и случайная выборка. Вариационный и статистический ряд.</w:t>
      </w:r>
    </w:p>
    <w:p w:rsidR="00803B55" w:rsidRPr="00F33CD9" w:rsidRDefault="00803B55" w:rsidP="00803B55">
      <w:r w:rsidRPr="00710592">
        <w:rPr>
          <w:b/>
        </w:rPr>
        <w:t>Выборочной совокупностью или просто выборкой</w:t>
      </w:r>
      <w:r w:rsidRPr="00710592">
        <w:t xml:space="preserve"> называют совокупность случайно отобранных объектов. </w:t>
      </w:r>
      <w:r>
        <w:br/>
      </w:r>
      <w:r w:rsidRPr="00F33CD9">
        <w:rPr>
          <w:b/>
        </w:rPr>
        <w:t>Под генеральной совокупностью</w:t>
      </w:r>
      <w:r w:rsidRPr="00F33CD9">
        <w:t xml:space="preserve"> понимается случайный количественный признак Х, присущий рассматриваемому явлению или каждому элементу исследуемого множества. </w:t>
      </w:r>
      <w:r>
        <w:br/>
      </w:r>
      <w:r w:rsidRPr="00F33CD9">
        <w:rPr>
          <w:b/>
        </w:rPr>
        <w:t xml:space="preserve">Выборкой объема </w:t>
      </w:r>
      <w:r w:rsidRPr="00F33CD9">
        <w:rPr>
          <w:b/>
          <w:lang w:val="en-US"/>
        </w:rPr>
        <w:t>n</w:t>
      </w:r>
      <w:r w:rsidRPr="00F33CD9">
        <w:rPr>
          <w:b/>
        </w:rPr>
        <w:t xml:space="preserve"> из генеральной совокупности Х с функцией распределения</w:t>
      </w:r>
      <w:r w:rsidRPr="00F33CD9">
        <w:t xml:space="preserve"> </w:t>
      </w:r>
      <w:r>
        <w:rPr>
          <w:noProof/>
          <w:lang w:eastAsia="ru-RU"/>
        </w:rPr>
        <w:drawing>
          <wp:inline distT="0" distB="0" distL="0" distR="0" wp14:anchorId="7EA0A28B" wp14:editId="73889BD0">
            <wp:extent cx="571500" cy="28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называется последовательность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ACE7B5D" wp14:editId="3E5F81EA">
            <wp:extent cx="1400175" cy="35837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sharpenSoften amount="71000"/>
                              </a14:imgEffect>
                              <a14:imgEffect>
                                <a14:brightnessContrast contrast="1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наблюдаемых значений случайной величины Х, соответствующим </w:t>
      </w:r>
      <w:r w:rsidRPr="00F33CD9">
        <w:rPr>
          <w:lang w:val="en-US"/>
        </w:rPr>
        <w:t>n</w:t>
      </w:r>
      <w:r w:rsidRPr="00F33CD9">
        <w:t xml:space="preserve"> независимым повторениям эксперимента. Выборка должна быть репрезентативной, т.е. наиболее полно и адекватно представлять свойства исследуемого объекта. 1. Выборка должна </w:t>
      </w:r>
      <w:r>
        <w:t>быть достаточно большого объема.</w:t>
      </w:r>
    </w:p>
    <w:p w:rsidR="00803B55" w:rsidRPr="00F33CD9" w:rsidRDefault="00803B55" w:rsidP="00803B55">
      <w:r w:rsidRPr="00F33CD9">
        <w:t xml:space="preserve">2. Выборка должна представлять все группы исследуемого объекта. </w:t>
      </w:r>
    </w:p>
    <w:p w:rsidR="00AA4BE2" w:rsidRPr="00AA4BE2" w:rsidRDefault="00803B55" w:rsidP="00AA4BE2">
      <w:pPr>
        <w:rPr>
          <w:i/>
        </w:rPr>
      </w:pPr>
      <w:r w:rsidRPr="00311453">
        <w:t>3. Выборка должна быть случайной.</w:t>
      </w:r>
      <w:r w:rsidRPr="00311453">
        <w:br/>
      </w:r>
      <w:r w:rsidRPr="00710592">
        <w:rPr>
          <w:b/>
        </w:rPr>
        <w:t>Объемом совокупности</w:t>
      </w:r>
      <w:r w:rsidRPr="00710592">
        <w:t xml:space="preserve"> (выборочной или генеральной) называют число объектов этой совокупности. </w:t>
      </w:r>
      <w:r w:rsidRPr="00710592">
        <w:rPr>
          <w:i/>
        </w:rPr>
        <w:t xml:space="preserve">Например, если из 1000 деталей отобрано для обследования 100 деталей, то объем генеральной совокупности N = 1000, а объем выборки </w:t>
      </w:r>
      <w:r w:rsidRPr="00710592">
        <w:rPr>
          <w:i/>
          <w:lang w:val="en-US"/>
        </w:rPr>
        <w:t>n</w:t>
      </w:r>
      <w:r w:rsidRPr="00710592">
        <w:rPr>
          <w:i/>
        </w:rPr>
        <w:t xml:space="preserve"> = 100.</w:t>
      </w:r>
    </w:p>
    <w:p w:rsidR="00AA4BE2" w:rsidRDefault="00AA4BE2" w:rsidP="00AA4BE2">
      <w:r>
        <w:rPr>
          <w:noProof/>
          <w:lang w:eastAsia="ru-RU"/>
        </w:rPr>
        <w:drawing>
          <wp:inline distT="0" distB="0" distL="0" distR="0" wp14:anchorId="6EED5964" wp14:editId="228B4A6A">
            <wp:extent cx="2477386" cy="91200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>
                      <a:extLst>
                        <a:ext uri="{BEBA8EAE-BF5A-486C-A8C5-ECC9F3942E4B}">
                          <a14:imgProps xmlns:a14="http://schemas.microsoft.com/office/drawing/2010/main">
                            <a14:imgLayer r:embed="rId158">
                              <a14:imgEffect>
                                <a14:sharpenSoften amount="63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46" cy="9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Pr="00F71FC6" w:rsidRDefault="00AA4BE2" w:rsidP="00AA4BE2">
      <w:r w:rsidRPr="00F33CD9">
        <w:t>Наблюдаемые значения х(</w:t>
      </w:r>
      <w:r w:rsidRPr="00F33CD9">
        <w:rPr>
          <w:lang w:val="en-US"/>
        </w:rPr>
        <w:t>i</w:t>
      </w:r>
      <w:r w:rsidRPr="00F33CD9">
        <w:t xml:space="preserve">), записанные в порядке возрастания называются </w:t>
      </w:r>
      <w:r w:rsidRPr="00311453">
        <w:rPr>
          <w:b/>
        </w:rPr>
        <w:t>вариационным рядом</w:t>
      </w:r>
      <w:r w:rsidRPr="00F33CD9">
        <w:t>.</w:t>
      </w:r>
      <w:r>
        <w:t xml:space="preserve"> </w:t>
      </w:r>
      <w:r w:rsidRPr="00F33CD9">
        <w:t>2, 2, 2, 3, 4, 4, 5, 5, 5, 7, 7, 7, 7, 10, 10.</w:t>
      </w:r>
    </w:p>
    <w:p w:rsidR="00AA4BE2" w:rsidRDefault="00AA4BE2" w:rsidP="00AA4BE2">
      <w:r w:rsidRPr="00311453">
        <w:rPr>
          <w:b/>
        </w:rPr>
        <w:t>Статистический ряд</w:t>
      </w:r>
      <w:r w:rsidRPr="00F33CD9">
        <w:t xml:space="preserve"> - таблица, первая строка которой - перечень вариант, вторая строка - перечень соответствующих им частот или относительных частот.</w:t>
      </w:r>
    </w:p>
    <w:p w:rsidR="00AA4BE2" w:rsidRPr="00F33CD9" w:rsidRDefault="00AA4BE2" w:rsidP="00AA4BE2">
      <w:r>
        <w:rPr>
          <w:noProof/>
          <w:lang w:eastAsia="ru-RU"/>
        </w:rPr>
        <w:drawing>
          <wp:inline distT="0" distB="0" distL="0" distR="0" wp14:anchorId="54B28C5D" wp14:editId="60BFAD0A">
            <wp:extent cx="4008474" cy="8965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sharpenSoften amount="74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08" cy="9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Default="00AA4BE2" w:rsidP="00AA4BE2">
      <w:r>
        <w:rPr>
          <w:noProof/>
          <w:lang w:eastAsia="ru-RU"/>
        </w:rPr>
        <w:lastRenderedPageBreak/>
        <w:drawing>
          <wp:inline distT="0" distB="0" distL="0" distR="0" wp14:anchorId="345E4FFF" wp14:editId="212FAAAD">
            <wp:extent cx="3652023" cy="1222744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sharpenSoften amount="74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99" cy="12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Pr="00311453" w:rsidRDefault="00AA4BE2" w:rsidP="00AA4BE2">
      <w:r w:rsidRPr="00787127">
        <w:t xml:space="preserve">Размах выборки </w:t>
      </w:r>
      <w:r w:rsidRPr="00787127">
        <w:rPr>
          <w:b/>
        </w:rPr>
        <w:t>W</w:t>
      </w:r>
      <w:r w:rsidRPr="00787127">
        <w:t xml:space="preserve"> - разность между максимальным и минимальным значением элементов </w:t>
      </w:r>
      <w:proofErr w:type="spellStart"/>
      <w:r w:rsidRPr="00787127">
        <w:t>выборки.h</w:t>
      </w:r>
      <w:proofErr w:type="spellEnd"/>
      <w:r w:rsidRPr="00787127">
        <w:t>=W/k, h- шаг, W- размах выборки, k- число интервалов разбиения (для выборок большого объема можно, например, выбрать k≈log</w:t>
      </w:r>
      <w:r w:rsidRPr="00787127">
        <w:rPr>
          <w:sz w:val="24"/>
          <w:vertAlign w:val="subscript"/>
        </w:rPr>
        <w:t>2</w:t>
      </w:r>
      <w:r w:rsidRPr="00787127">
        <w:t>n+1)</w:t>
      </w:r>
    </w:p>
    <w:p w:rsidR="00AA4BE2" w:rsidRDefault="00AA4BE2" w:rsidP="00AA4BE2">
      <w:pPr>
        <w:rPr>
          <w:b/>
        </w:rPr>
      </w:pPr>
      <w:r w:rsidRPr="00311453">
        <w:rPr>
          <w:b/>
        </w:rPr>
        <w:t>Гистограмма частот</w:t>
      </w:r>
      <w:r w:rsidRPr="00787127">
        <w:t xml:space="preserve"> - ступенчатая фигура, состоящая из прямоугольников, основанием которых служат частичные интервалы, длиной h, а высоты равны отношению </w:t>
      </w:r>
      <w:proofErr w:type="spellStart"/>
      <w:r w:rsidRPr="00787127">
        <w:rPr>
          <w:b/>
        </w:rPr>
        <w:t>w</w:t>
      </w:r>
      <w:r w:rsidRPr="00787127">
        <w:rPr>
          <w:b/>
          <w:vertAlign w:val="subscript"/>
        </w:rPr>
        <w:t>i</w:t>
      </w:r>
      <w:proofErr w:type="spellEnd"/>
      <w:r w:rsidRPr="00787127">
        <w:rPr>
          <w:b/>
        </w:rPr>
        <w:t xml:space="preserve"> / h.</w:t>
      </w:r>
    </w:p>
    <w:p w:rsidR="00AA4BE2" w:rsidRPr="00311453" w:rsidRDefault="00AA4BE2" w:rsidP="00AA4BE2">
      <w:r w:rsidRPr="00787127">
        <w:t>Площадь гис</w:t>
      </w:r>
      <w:r>
        <w:t xml:space="preserve">тограммы относительных частот </w:t>
      </w:r>
      <w:r w:rsidRPr="00787127">
        <w:t>равна единице; она дает представление о возможном распределении (плотности) непрерывной генеральной совокупности.</w:t>
      </w:r>
    </w:p>
    <w:p w:rsidR="00A91BCA" w:rsidRPr="00A91BCA" w:rsidRDefault="0096105A" w:rsidP="00A91BCA">
      <w:pPr>
        <w:rPr>
          <w:b/>
        </w:rPr>
      </w:pPr>
      <w:r w:rsidRPr="0096105A">
        <w:rPr>
          <w:b/>
        </w:rPr>
        <w:t xml:space="preserve">47. Эмпирическая функция и её свойства. </w:t>
      </w:r>
    </w:p>
    <w:p w:rsidR="0096105A" w:rsidRDefault="00A91BCA" w:rsidP="00E332FB">
      <w:r w:rsidRPr="00A91BCA">
        <w:drawing>
          <wp:inline distT="0" distB="0" distL="0" distR="0" wp14:anchorId="3A4DCB7C" wp14:editId="55841DB3">
            <wp:extent cx="5940425" cy="1670112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sharpenSoften amount="69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BCA">
        <w:t>F*</w:t>
      </w:r>
      <w:r w:rsidRPr="00A91BCA">
        <w:rPr>
          <w:vertAlign w:val="subscript"/>
        </w:rPr>
        <w:t>Х</w:t>
      </w:r>
      <w:r w:rsidRPr="00A91BCA">
        <w:t>(</w:t>
      </w:r>
      <w:r w:rsidR="00FE2160">
        <w:t xml:space="preserve">x) - накопленная </w:t>
      </w:r>
      <w:proofErr w:type="spellStart"/>
      <w:r w:rsidR="00FE2160">
        <w:t>частость</w:t>
      </w:r>
      <w:proofErr w:type="spellEnd"/>
      <w:r w:rsidR="00FE2160">
        <w:t>.</w:t>
      </w:r>
    </w:p>
    <w:p w:rsidR="005E67B6" w:rsidRPr="005E67B6" w:rsidRDefault="005E67B6" w:rsidP="00E332FB">
      <w:pPr>
        <w:rPr>
          <w:b/>
        </w:rPr>
      </w:pPr>
      <w:r w:rsidRPr="005E67B6">
        <w:rPr>
          <w:b/>
        </w:rPr>
        <w:t>48. Точечные оценки неизвестных параметров распределения. Несмещенные, состоятельные и эффективные оценки.</w:t>
      </w:r>
    </w:p>
    <w:p w:rsidR="00E15945" w:rsidRDefault="00E15945" w:rsidP="00E15945">
      <w:r w:rsidRPr="00525CF8">
        <w:rPr>
          <w:b/>
        </w:rPr>
        <w:t>Точечной называют оценку</w:t>
      </w:r>
      <w:r w:rsidRPr="0085796E">
        <w:t xml:space="preserve">, которая определяется одним числом. При выборке малого объема точечная оценка может значительно отличаться от оцениваемого параметра, т. е. приводить к грубым ошибкам. По этой причине при небольшом объеме выборки следует пользоваться интервальными оценками. </w:t>
      </w:r>
      <w:r w:rsidRPr="00C45DB2">
        <w:rPr>
          <w:b/>
        </w:rPr>
        <w:t>Интервальной называют оценку</w:t>
      </w:r>
      <w:r w:rsidRPr="0085796E">
        <w:t>,</w:t>
      </w:r>
      <w:r>
        <w:t xml:space="preserve"> которая определяется двумя</w:t>
      </w:r>
      <w:r w:rsidRPr="0085796E">
        <w:t xml:space="preserve"> числами - концами интервала. Интервальные оценки позволяют установит</w:t>
      </w:r>
      <w:r>
        <w:t>ь точность и надежность оценок.</w:t>
      </w:r>
    </w:p>
    <w:p w:rsidR="00002B1C" w:rsidRDefault="00002B1C" w:rsidP="00002B1C">
      <w:r>
        <w:rPr>
          <w:noProof/>
          <w:lang w:eastAsia="ru-RU"/>
        </w:rPr>
        <w:drawing>
          <wp:inline distT="0" distB="0" distL="0" distR="0" wp14:anchorId="413FD66A" wp14:editId="491187AF">
            <wp:extent cx="5199321" cy="622227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>
                      <a:extLst>
                        <a:ext uri="{BEBA8EAE-BF5A-486C-A8C5-ECC9F3942E4B}">
                          <a14:imgProps xmlns:a14="http://schemas.microsoft.com/office/drawing/2010/main">
                            <a14:imgLayer r:embed="rId166">
                              <a14:imgEffect>
                                <a14:sharpenSoften amount="77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83" cy="6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Default="00002B1C" w:rsidP="00002B1C">
      <w:r>
        <w:rPr>
          <w:noProof/>
          <w:lang w:eastAsia="ru-RU"/>
        </w:rPr>
        <w:drawing>
          <wp:inline distT="0" distB="0" distL="0" distR="0" wp14:anchorId="408F22FC" wp14:editId="4E3DF24A">
            <wp:extent cx="5422605" cy="655597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>
                      <a:extLst>
                        <a:ext uri="{BEBA8EAE-BF5A-486C-A8C5-ECC9F3942E4B}">
                          <a14:imgProps xmlns:a14="http://schemas.microsoft.com/office/drawing/2010/main">
                            <a14:imgLayer r:embed="rId168">
                              <a14:imgEffect>
                                <a14:sharpenSoften amount="73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55" cy="6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Default="00002B1C" w:rsidP="00002B1C">
      <w:r>
        <w:rPr>
          <w:noProof/>
          <w:lang w:eastAsia="ru-RU"/>
        </w:rPr>
        <w:lastRenderedPageBreak/>
        <w:drawing>
          <wp:inline distT="0" distB="0" distL="0" distR="0" wp14:anchorId="3984EB6E" wp14:editId="3B48C00A">
            <wp:extent cx="5199321" cy="254263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sharpenSoften amount="67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32" cy="25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Pr="00525CF8" w:rsidRDefault="00002B1C" w:rsidP="00002B1C">
      <w:r>
        <w:rPr>
          <w:noProof/>
          <w:lang w:eastAsia="ru-RU"/>
        </w:rPr>
        <w:drawing>
          <wp:inline distT="0" distB="0" distL="0" distR="0" wp14:anchorId="70FC1ABE" wp14:editId="129AE66F">
            <wp:extent cx="5645888" cy="1001432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>
                      <a:extLst>
                        <a:ext uri="{BEBA8EAE-BF5A-486C-A8C5-ECC9F3942E4B}">
                          <a14:imgProps xmlns:a14="http://schemas.microsoft.com/office/drawing/2010/main">
                            <a14:imgLayer r:embed="rId172">
                              <a14:imgEffect>
                                <a14:sharpenSoften amount="74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93" cy="10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55" w:rsidRPr="0006351A" w:rsidRDefault="0006351A" w:rsidP="00E332FB">
      <w:pPr>
        <w:rPr>
          <w:b/>
        </w:rPr>
      </w:pPr>
      <w:r w:rsidRPr="0006351A">
        <w:rPr>
          <w:b/>
        </w:rPr>
        <w:t>49. Выборочное среднее и дисперсия. Их свойства. Исправленная дисперсия.</w:t>
      </w:r>
    </w:p>
    <w:p w:rsidR="00AF6706" w:rsidRDefault="00AF6706" w:rsidP="00AF6706">
      <w:r>
        <w:t>Генеральной средней х</w:t>
      </w:r>
      <w:r w:rsidRPr="00870611">
        <w:rPr>
          <w:vertAlign w:val="subscript"/>
        </w:rPr>
        <w:t xml:space="preserve"> Г</w:t>
      </w:r>
      <w:r>
        <w:t xml:space="preserve">  называется среднее арифметическое значений элементов генеральной совокупности.</w:t>
      </w:r>
    </w:p>
    <w:p w:rsidR="00AF6706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CDF3E3D" wp14:editId="1B63A81E">
            <wp:extent cx="1324763" cy="574158"/>
            <wp:effectExtent l="0" t="0" r="8890" b="0"/>
            <wp:docPr id="32" name="Рисунок 3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BEBA8EAE-BF5A-486C-A8C5-ECC9F3942E4B}">
                          <a14:imgProps xmlns:a14="http://schemas.microsoft.com/office/drawing/2010/main">
                            <a14:imgLayer r:embed="rId174">
                              <a14:imgEffect>
                                <a14:sharpenSoften amount="8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98" cy="5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706" w:rsidRPr="00870611" w:rsidRDefault="00AF6706" w:rsidP="00AF6706">
      <w:r>
        <w:t xml:space="preserve">Выборочной средней x </w:t>
      </w:r>
      <w:r w:rsidRPr="00870611">
        <w:rPr>
          <w:vertAlign w:val="subscript"/>
        </w:rPr>
        <w:t>B</w:t>
      </w:r>
      <w:r>
        <w:t xml:space="preserve">  называется среднее арифметическое элементов выборки.</w:t>
      </w:r>
    </w:p>
    <w:p w:rsidR="00AF6706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9354769" wp14:editId="6C01700B">
            <wp:extent cx="1178475" cy="595424"/>
            <wp:effectExtent l="0" t="0" r="3175" b="0"/>
            <wp:docPr id="33" name="Рисунок 33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BEBA8EAE-BF5A-486C-A8C5-ECC9F3942E4B}">
                          <a14:imgProps xmlns:a14="http://schemas.microsoft.com/office/drawing/2010/main">
                            <a14:imgLayer r:embed="rId176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65" cy="6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706" w:rsidRPr="00525CF8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E343B3A" wp14:editId="04D0E2D6">
            <wp:extent cx="6167078" cy="1967023"/>
            <wp:effectExtent l="0" t="0" r="5715" b="0"/>
            <wp:docPr id="37" name="Рисунок 37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BEBA8EAE-BF5A-486C-A8C5-ECC9F3942E4B}">
                          <a14:imgProps xmlns:a14="http://schemas.microsoft.com/office/drawing/2010/main">
                            <a14:imgLayer r:embed="rId178">
                              <a14:imgEffect>
                                <a14:sharpenSoften amount="74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10" cy="19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873A56" w:rsidRDefault="009004DB" w:rsidP="009004DB">
      <w:pPr>
        <w:rPr>
          <w:b/>
        </w:rPr>
      </w:pPr>
      <w:r w:rsidRPr="009004DB">
        <w:rPr>
          <w:b/>
        </w:rPr>
        <w:t>50.</w:t>
      </w:r>
      <w:r>
        <w:rPr>
          <w:b/>
        </w:rPr>
        <w:t xml:space="preserve"> Распределение хи-квадрат и его свойства</w:t>
      </w:r>
      <w:r w:rsidRPr="00873A56">
        <w:rPr>
          <w:b/>
        </w:rPr>
        <w:t xml:space="preserve">. </w:t>
      </w:r>
    </w:p>
    <w:p w:rsidR="009004DB" w:rsidRDefault="009004DB" w:rsidP="009004DB">
      <w:r>
        <w:t xml:space="preserve">Пусть 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 xml:space="preserve"> </w:t>
      </w:r>
      <w:proofErr w:type="gramStart"/>
      <w:r>
        <w:t xml:space="preserve">( </w:t>
      </w:r>
      <w:proofErr w:type="gramEnd"/>
      <w:r>
        <w:t xml:space="preserve">i=1,2,…n)  - независимые случайные величины, имеющие </w:t>
      </w:r>
    </w:p>
    <w:p w:rsidR="009004DB" w:rsidRDefault="009004DB" w:rsidP="009004DB">
      <w:r>
        <w:lastRenderedPageBreak/>
        <w:t xml:space="preserve">стандартное нормальное распределение N(0;1); тогда случайная величина </w:t>
      </w:r>
      <w:r>
        <w:rPr>
          <w:noProof/>
          <w:lang w:eastAsia="ru-RU"/>
        </w:rPr>
        <w:drawing>
          <wp:inline distT="0" distB="0" distL="0" distR="0" wp14:anchorId="0F4C539F" wp14:editId="7E30B786">
            <wp:extent cx="882027" cy="524209"/>
            <wp:effectExtent l="0" t="0" r="0" b="9525"/>
            <wp:docPr id="38" name="Рисунок 3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BEBA8EAE-BF5A-486C-A8C5-ECC9F3942E4B}">
                          <a14:imgProps xmlns:a14="http://schemas.microsoft.com/office/drawing/2010/main">
                            <a14:imgLayer r:embed="rId18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33" cy="5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873A56" w:rsidRDefault="009004DB" w:rsidP="009004DB">
      <w:r>
        <w:t xml:space="preserve">имеет закон распределения  </w:t>
      </w:r>
      <w:r>
        <w:rPr>
          <w:noProof/>
          <w:lang w:eastAsia="ru-RU"/>
        </w:rPr>
        <w:drawing>
          <wp:inline distT="0" distB="0" distL="0" distR="0" wp14:anchorId="2DFD9BCC" wp14:editId="754EAE5C">
            <wp:extent cx="478155" cy="372110"/>
            <wp:effectExtent l="0" t="0" r="0" b="8890"/>
            <wp:docPr id="39" name="Рисунок 3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BEBA8EAE-BF5A-486C-A8C5-ECC9F3942E4B}">
                          <a14:imgProps xmlns:a14="http://schemas.microsoft.com/office/drawing/2010/main">
                            <a14:imgLayer r:embed="rId18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 k=n степенями свободы. </w:t>
      </w:r>
    </w:p>
    <w:p w:rsidR="009004DB" w:rsidRDefault="009004DB" w:rsidP="009004DB">
      <w:r>
        <w:t xml:space="preserve">Замечание. Если величины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 xml:space="preserve">  связаны дополнительными соотношениями, например</w:t>
      </w:r>
      <w:r w:rsidRPr="00474FD9">
        <w:t xml:space="preserve"> </w:t>
      </w:r>
      <w:r>
        <w:rPr>
          <w:noProof/>
          <w:lang w:eastAsia="ru-RU"/>
        </w:rPr>
        <w:drawing>
          <wp:inline distT="0" distB="0" distL="0" distR="0" wp14:anchorId="6683E3AD" wp14:editId="6CC23F2F">
            <wp:extent cx="914400" cy="605790"/>
            <wp:effectExtent l="0" t="0" r="0" b="3810"/>
            <wp:docPr id="40" name="Рисунок 4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то количество степеней свободы k=n-1. </w:t>
      </w:r>
    </w:p>
    <w:p w:rsidR="009004DB" w:rsidRDefault="009004DB" w:rsidP="009004DB">
      <w:r>
        <w:t xml:space="preserve"> </w:t>
      </w:r>
      <w:r>
        <w:rPr>
          <w:noProof/>
          <w:lang w:eastAsia="ru-RU"/>
        </w:rPr>
        <w:drawing>
          <wp:inline distT="0" distB="0" distL="0" distR="0" wp14:anchorId="72FED805" wp14:editId="35B23207">
            <wp:extent cx="2852685" cy="1690577"/>
            <wp:effectExtent l="0" t="0" r="5080" b="5080"/>
            <wp:docPr id="41" name="Рисунок 4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BEBA8EAE-BF5A-486C-A8C5-ECC9F3942E4B}">
                          <a14:imgProps xmlns:a14="http://schemas.microsoft.com/office/drawing/2010/main">
                            <a14:imgLayer r:embed="rId18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87" cy="16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35F3EA" wp14:editId="00DB026C">
            <wp:extent cx="2911634" cy="1699893"/>
            <wp:effectExtent l="0" t="0" r="3175" b="0"/>
            <wp:docPr id="42" name="Рисунок 4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BEBA8EAE-BF5A-486C-A8C5-ECC9F3942E4B}">
                          <a14:imgProps xmlns:a14="http://schemas.microsoft.com/office/drawing/2010/main">
                            <a14:imgLayer r:embed="rId187">
                              <a14:imgEffect>
                                <a14:sharpenSoften amount="6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41" cy="17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F71FC6" w:rsidRDefault="009004DB" w:rsidP="009004DB">
      <w:r w:rsidRPr="00474FD9">
        <w:t>С увеличением k распределение медленно приближается к нормальному распределению.</w:t>
      </w:r>
    </w:p>
    <w:p w:rsidR="009004DB" w:rsidRPr="00474FD9" w:rsidRDefault="009004DB" w:rsidP="009004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F8955D" wp14:editId="17871078">
            <wp:extent cx="733425" cy="616585"/>
            <wp:effectExtent l="0" t="0" r="9525" b="0"/>
            <wp:docPr id="43" name="Рисунок 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BEBA8EAE-BF5A-486C-A8C5-ECC9F3942E4B}">
                          <a14:imgProps xmlns:a14="http://schemas.microsoft.com/office/drawing/2010/main">
                            <a14:imgLayer r:embed="rId18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AB" w:rsidRPr="005B07AB" w:rsidRDefault="00921971" w:rsidP="005B07AB">
      <w:pPr>
        <w:rPr>
          <w:b/>
        </w:rPr>
      </w:pPr>
      <w:r w:rsidRPr="00921971">
        <w:rPr>
          <w:b/>
        </w:rPr>
        <w:t>51. Квантиль.</w:t>
      </w:r>
    </w:p>
    <w:p w:rsidR="005B07AB" w:rsidRDefault="005B07AB" w:rsidP="005B07AB">
      <w:r>
        <w:rPr>
          <w:noProof/>
          <w:lang w:eastAsia="ru-RU"/>
        </w:rPr>
        <w:drawing>
          <wp:inline distT="0" distB="0" distL="0" distR="0" wp14:anchorId="7C1EB3A0" wp14:editId="40DE0E37">
            <wp:extent cx="5943600" cy="3168650"/>
            <wp:effectExtent l="0" t="0" r="0" b="0"/>
            <wp:docPr id="50" name="Рисунок 5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BEBA8EAE-BF5A-486C-A8C5-ECC9F3942E4B}">
                          <a14:imgProps xmlns:a14="http://schemas.microsoft.com/office/drawing/2010/main">
                            <a14:imgLayer r:embed="rId191">
                              <a14:imgEffect>
                                <a14:sharpenSoften amount="77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AB" w:rsidRPr="00921971" w:rsidRDefault="005B07AB" w:rsidP="00E332FB">
      <w:pPr>
        <w:rPr>
          <w:b/>
        </w:rPr>
      </w:pPr>
    </w:p>
    <w:p w:rsidR="0048679F" w:rsidRPr="003D70E3" w:rsidRDefault="00F70430" w:rsidP="00E332FB">
      <w:pPr>
        <w:rPr>
          <w:b/>
        </w:rPr>
      </w:pPr>
      <w:r w:rsidRPr="003D70E3">
        <w:rPr>
          <w:b/>
        </w:rPr>
        <w:lastRenderedPageBreak/>
        <w:t xml:space="preserve">52. </w:t>
      </w:r>
      <w:r w:rsidR="0048679F" w:rsidRPr="003D70E3">
        <w:rPr>
          <w:b/>
        </w:rPr>
        <w:t>Доверительный интервал. Доверительная вероятность.</w:t>
      </w:r>
    </w:p>
    <w:p w:rsidR="006862C7" w:rsidRDefault="006862C7" w:rsidP="006862C7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6F98921" wp14:editId="2E0E7568">
            <wp:extent cx="5411972" cy="153421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>
                      <a:extLst>
                        <a:ext uri="{BEBA8EAE-BF5A-486C-A8C5-ECC9F3942E4B}">
                          <a14:imgProps xmlns:a14="http://schemas.microsoft.com/office/drawing/2010/main">
                            <a14:imgLayer r:embed="rId193">
                              <a14:imgEffect>
                                <a14:sharpenSoften amount="81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28" cy="15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C7" w:rsidRDefault="006862C7" w:rsidP="006862C7">
      <w:r>
        <w:t xml:space="preserve">Доверительный интервал для среднеквадратического отклонения; </w:t>
      </w:r>
      <w:r>
        <w:rPr>
          <w:noProof/>
          <w:lang w:eastAsia="ru-RU"/>
        </w:rPr>
        <w:drawing>
          <wp:inline distT="0" distB="0" distL="0" distR="0" wp14:anchorId="7BBAD604" wp14:editId="49B16358">
            <wp:extent cx="2030819" cy="773848"/>
            <wp:effectExtent l="0" t="0" r="7620" b="7620"/>
            <wp:docPr id="45" name="Рисунок 45" descr="Доверительный интервал для среднеквадратического откло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оверительный интервал для среднеквадратического отклонения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16" cy="7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C7" w:rsidRPr="00F71FC6" w:rsidRDefault="006862C7" w:rsidP="006862C7">
      <w:r>
        <w:rPr>
          <w:noProof/>
          <w:lang w:eastAsia="ru-RU"/>
        </w:rPr>
        <w:drawing>
          <wp:inline distT="0" distB="0" distL="0" distR="0" wp14:anchorId="353D059B" wp14:editId="010CCE99">
            <wp:extent cx="6004795" cy="217967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>
                      <a:extLst>
                        <a:ext uri="{BEBA8EAE-BF5A-486C-A8C5-ECC9F3942E4B}">
                          <a14:imgProps xmlns:a14="http://schemas.microsoft.com/office/drawing/2010/main">
                            <a14:imgLayer r:embed="rId196">
                              <a14:imgEffect>
                                <a14:sharpenSoften amount="9000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7" cy="21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35" w:rsidRPr="00E368EC" w:rsidRDefault="00790135" w:rsidP="00790135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b/>
          <w:iCs/>
          <w:lang w:eastAsia="ru-RU"/>
        </w:rPr>
        <w:t>У</w:t>
      </w:r>
      <w:r w:rsidRPr="00E368EC">
        <w:rPr>
          <w:rFonts w:eastAsia="Times New Roman" w:cs="Times New Roman"/>
          <w:b/>
          <w:iCs/>
          <w:lang w:eastAsia="ru-RU"/>
        </w:rPr>
        <w:t>ровень значимости</w:t>
      </w:r>
      <w:r w:rsidRPr="00E368EC">
        <w:rPr>
          <w:rFonts w:eastAsia="Times New Roman" w:cs="Times New Roman"/>
          <w:lang w:eastAsia="ru-RU"/>
        </w:rPr>
        <w:t xml:space="preserve"> — это такое (достаточно малое) значение вероятности события, при котором событие уже можно считать неслучайным. </w:t>
      </w:r>
    </w:p>
    <w:p w:rsidR="00790135" w:rsidRPr="00E368EC" w:rsidRDefault="00790135" w:rsidP="0079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8EC">
        <w:rPr>
          <w:rFonts w:eastAsia="Times New Roman" w:cs="Times New Roman"/>
          <w:lang w:eastAsia="ru-RU"/>
        </w:rPr>
        <w:t>Уровень значимости обычно обозначают греческой буквой</w:t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2CD54C" wp14:editId="1EFFA38C">
            <wp:extent cx="148590" cy="74295"/>
            <wp:effectExtent l="0" t="0" r="3810" b="1905"/>
            <wp:docPr id="47" name="Рисунок 47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alpha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(альфа). </w:t>
      </w:r>
    </w:p>
    <w:p w:rsidR="00D341DE" w:rsidRDefault="007C554C" w:rsidP="006862C7">
      <w:pPr>
        <w:rPr>
          <w:b/>
        </w:rPr>
      </w:pPr>
      <w:r>
        <w:rPr>
          <w:b/>
        </w:rPr>
        <w:t>53</w:t>
      </w:r>
      <w:r w:rsidR="00D341DE" w:rsidRPr="003D70E3">
        <w:rPr>
          <w:b/>
        </w:rPr>
        <w:t>. Доверительный интер</w:t>
      </w:r>
      <w:r w:rsidR="00D341DE">
        <w:rPr>
          <w:b/>
        </w:rPr>
        <w:t>вал для математического ожидания нормально распределённой случайной величины (при известной дисперсии).</w:t>
      </w:r>
    </w:p>
    <w:p w:rsidR="00803B55" w:rsidRDefault="00D341DE" w:rsidP="00E332FB">
      <w:r>
        <w:rPr>
          <w:noProof/>
          <w:lang w:eastAsia="ru-RU"/>
        </w:rPr>
        <w:drawing>
          <wp:inline distT="0" distB="0" distL="0" distR="0">
            <wp:extent cx="5943600" cy="2158365"/>
            <wp:effectExtent l="0" t="0" r="0" b="0"/>
            <wp:docPr id="52" name="Рисунок 52" descr="C:\Users\x\Documents\oCam\физика\Снимок_2019_06_23_14_16_44_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ocuments\oCam\физика\Снимок_2019_06_23_14_16_44_170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4C" w:rsidRDefault="007C554C" w:rsidP="007C554C">
      <w:pPr>
        <w:rPr>
          <w:b/>
        </w:rPr>
      </w:pPr>
      <w:r w:rsidRPr="007C554C">
        <w:rPr>
          <w:b/>
        </w:rPr>
        <w:lastRenderedPageBreak/>
        <w:t>54.</w:t>
      </w:r>
      <w:r>
        <w:t xml:space="preserve"> </w:t>
      </w:r>
      <w:r w:rsidRPr="003D70E3">
        <w:rPr>
          <w:b/>
        </w:rPr>
        <w:t>Доверительный интер</w:t>
      </w:r>
      <w:r>
        <w:rPr>
          <w:b/>
        </w:rPr>
        <w:t xml:space="preserve">вал для </w:t>
      </w:r>
      <w:r>
        <w:rPr>
          <w:b/>
        </w:rPr>
        <w:t>дисперсии</w:t>
      </w:r>
      <w:r>
        <w:rPr>
          <w:b/>
        </w:rPr>
        <w:t xml:space="preserve"> нормально распределённой случайной величины (при известн</w:t>
      </w:r>
      <w:r>
        <w:rPr>
          <w:b/>
        </w:rPr>
        <w:t>ом математическом ожидании</w:t>
      </w:r>
      <w:r>
        <w:rPr>
          <w:b/>
        </w:rPr>
        <w:t>).</w:t>
      </w:r>
    </w:p>
    <w:p w:rsidR="00803B55" w:rsidRDefault="006869A8" w:rsidP="00E332FB">
      <w:proofErr w:type="spellStart"/>
      <w:r>
        <w:t>хз</w:t>
      </w:r>
      <w:proofErr w:type="spellEnd"/>
    </w:p>
    <w:p w:rsidR="00803B55" w:rsidRPr="006869A8" w:rsidRDefault="006869A8" w:rsidP="00E332FB">
      <w:pPr>
        <w:rPr>
          <w:b/>
        </w:rPr>
      </w:pPr>
      <w:r w:rsidRPr="006869A8">
        <w:rPr>
          <w:b/>
        </w:rPr>
        <w:t>55. Сглаживание экспериментальных зависимостей. Метод наименьших квадратов. Линейная регрессия.</w:t>
      </w:r>
    </w:p>
    <w:p w:rsid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 xml:space="preserve">Пусть проводится некоторый опыт, целью которого является исследование зависимости определённой физической (экспериментальной) величины </w:t>
      </w:r>
      <w:proofErr w:type="gramStart"/>
      <w:r w:rsidRPr="00C50C21">
        <w:rPr>
          <w:rFonts w:eastAsia="Times New Roman" w:cs="Arial"/>
          <w:color w:val="000000"/>
          <w:szCs w:val="24"/>
          <w:lang w:eastAsia="ru-RU"/>
        </w:rPr>
        <w:t>от</w:t>
      </w:r>
      <w:proofErr w:type="gramEnd"/>
      <w:r w:rsidRPr="00C50C21">
        <w:rPr>
          <w:rFonts w:eastAsia="Times New Roman" w:cs="Arial"/>
          <w:color w:val="000000"/>
          <w:szCs w:val="24"/>
          <w:lang w:eastAsia="ru-RU"/>
        </w:rPr>
        <w:t xml:space="preserve"> другой (скажем 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FF03E29" wp14:editId="6E8DA806">
            <wp:extent cx="180975" cy="170180"/>
            <wp:effectExtent l="0" t="0" r="9525" b="1270"/>
            <wp:docPr id="55" name="Рисунок 55" descr="https://studfiles.net/html/2706/1010/html_kmCtvIudc1.DNKQ/img-pljn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1010/html_kmCtvIudc1.DNKQ/img-pljnrq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от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B73D535" wp14:editId="35C722CE">
            <wp:extent cx="170180" cy="170180"/>
            <wp:effectExtent l="0" t="0" r="1270" b="1270"/>
            <wp:docPr id="56" name="Рисунок 56" descr="https://studfiles.net/html/2706/1010/html_kmCtvIudc1.DNKQ/img-LU5e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s.net/html/2706/1010/html_kmCtvIudc1.DNKQ/img-LU5e_J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). Будем предполагать, что величины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338EF66E" wp14:editId="0E909947">
            <wp:extent cx="180975" cy="170180"/>
            <wp:effectExtent l="0" t="0" r="9525" b="1270"/>
            <wp:docPr id="57" name="Рисунок 57" descr="https://studfiles.net/html/2706/1010/html_kmCtvIudc1.DNKQ/img-fETZ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s.net/html/2706/1010/html_kmCtvIudc1.DNKQ/img-fETZAI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и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5C54FEED" wp14:editId="43C4A489">
            <wp:extent cx="170180" cy="170180"/>
            <wp:effectExtent l="0" t="0" r="1270" b="1270"/>
            <wp:docPr id="58" name="Рисунок 58" descr="https://studfiles.net/html/2706/1010/html_kmCtvIudc1.DNKQ/img-aOvA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1010/html_kmCtvIudc1.DNKQ/img-aOvA7r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связаны некоторой функциональной зависимостью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9E8FED3" wp14:editId="2A84C370">
            <wp:extent cx="659130" cy="180975"/>
            <wp:effectExtent l="0" t="0" r="7620" b="9525"/>
            <wp:docPr id="59" name="Рисунок 59" descr="https://studfiles.net/html/2706/1010/html_kmCtvIudc1.DNKQ/img-VKGI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s.net/html/2706/1010/html_kmCtvIudc1.DNKQ/img-VKGIub.pn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Вид этой зависимости и требуется из опыта.</w:t>
      </w:r>
    </w:p>
    <w:p w:rsidR="00C50C21" w:rsidRP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>Предположим вначале, что зависимость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24A70E9" wp14:editId="3CDA7096">
            <wp:extent cx="605790" cy="180975"/>
            <wp:effectExtent l="0" t="0" r="3810" b="9525"/>
            <wp:docPr id="60" name="Рисунок 60" descr="https://studfiles.net/html/2706/1010/html_kmCtvIudc1.DNKQ/img-Lrzi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s.net/html/2706/1010/html_kmCtvIudc1.DNKQ/img-LrzioL.pn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известна и в результате опыта получен ряд экспериментальных точек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31E1172" wp14:editId="53900BEB">
            <wp:extent cx="605790" cy="212725"/>
            <wp:effectExtent l="0" t="0" r="3810" b="0"/>
            <wp:docPr id="61" name="Рисунок 61" descr="https://studfiles.net/html/2706/1010/html_kmCtvIudc1.DNKQ/img-oJg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s.net/html/2706/1010/html_kmCtvIudc1.DNKQ/img-oJg474.pn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Обычно, эти точки не ложатся точно на графике нашей функции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5826177A" wp14:editId="485F8CBF">
            <wp:extent cx="605790" cy="180975"/>
            <wp:effectExtent l="0" t="0" r="3810" b="9525"/>
            <wp:docPr id="62" name="Рисунок 62" descr="https://studfiles.net/html/2706/1010/html_kmCtvIudc1.DNKQ/img-t8F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s.net/html/2706/1010/html_kmCtvIudc1.DNKQ/img-t8FfhG.pn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. Как правило, имеется некоторый разброс точек, полученных опытным путём от графика нашей функции, т.е. обнаруживается случайные отклонения от данной функциональной зависимости. Эти отклонения связаны с неизбежными допустимыми ошибками при любом опыте. В связи с этим возникает естественный вопрос, «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не зная зависимости </w:t>
      </w:r>
      <w:r w:rsidRPr="00C50C21">
        <w:rPr>
          <w:rFonts w:eastAsia="Times New Roman" w:cs="Arial"/>
          <w:b/>
          <w:bCs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14A744AB" wp14:editId="70022052">
            <wp:extent cx="605790" cy="180975"/>
            <wp:effectExtent l="0" t="0" r="3810" b="9525"/>
            <wp:docPr id="63" name="Рисунок 63" descr="https://studfiles.net/html/2706/1010/html_kmCtvIudc1.DNKQ/img-u3kb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s.net/html/2706/1010/html_kmCtvIudc1.DNKQ/img-u3kbO8.pn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, как, наилучшим образом воспроизвести эту зависимость по экспериментальным данным».</w:t>
      </w:r>
    </w:p>
    <w:p w:rsidR="00C50C21" w:rsidRP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>Простое соединение все экспериментальные точки некоторой кривой линией, являющейся графиком определённой функции, в общем случае лишено смысла. Потому, что вид этой зависимости будет меняться при разных сериях измерений, а в некоторых случаях её в принципе нельзя получать (несколько экспериментальных точек могут иметь одинаковые абсциссы и разные ординаты). В этом случае возникнет типичная задача для практики «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задача сглаживания экспериментальных зависимостей</w:t>
      </w:r>
      <w:r w:rsidRPr="00C50C21">
        <w:rPr>
          <w:rFonts w:eastAsia="Times New Roman" w:cs="Arial"/>
          <w:color w:val="000000"/>
          <w:szCs w:val="24"/>
          <w:lang w:eastAsia="ru-RU"/>
        </w:rPr>
        <w:t>», т.е. требуется найти функцию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 </w:t>
      </w:r>
      <w:r w:rsidRPr="00C50C21">
        <w:rPr>
          <w:rFonts w:eastAsia="Times New Roman" w:cs="Arial"/>
          <w:b/>
          <w:bCs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1C9EDF94" wp14:editId="15F3F8ED">
            <wp:extent cx="605790" cy="180975"/>
            <wp:effectExtent l="0" t="0" r="3810" b="9525"/>
            <wp:docPr id="64" name="Рисунок 64" descr="https://studfiles.net/html/2706/1010/html_kmCtvIudc1.DNKQ/img-558V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s.net/html/2706/1010/html_kmCtvIudc1.DNKQ/img-558V3c.pn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, чтобы она некоторым наилучшим образом отражала функциональную зависимость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BA14C80" wp14:editId="0600B161">
            <wp:extent cx="180975" cy="170180"/>
            <wp:effectExtent l="0" t="0" r="9525" b="1270"/>
            <wp:docPr id="65" name="Рисунок 65" descr="https://studfiles.net/html/2706/1010/html_kmCtvIudc1.DNKQ/img-o5C9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s.net/html/2706/1010/html_kmCtvIudc1.DNKQ/img-o5C9r6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C50C21">
        <w:rPr>
          <w:rFonts w:eastAsia="Times New Roman" w:cs="Arial"/>
          <w:color w:val="000000"/>
          <w:szCs w:val="24"/>
          <w:lang w:eastAsia="ru-RU"/>
        </w:rPr>
        <w:t>от</w:t>
      </w:r>
      <w:proofErr w:type="gramEnd"/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3A198C6" wp14:editId="496EC928">
            <wp:extent cx="170180" cy="170180"/>
            <wp:effectExtent l="0" t="0" r="1270" b="1270"/>
            <wp:docPr id="145" name="Рисунок 145" descr="https://studfiles.net/html/2706/1010/html_kmCtvIudc1.DNKQ/img-iJ_j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s.net/html/2706/1010/html_kmCtvIudc1.DNKQ/img-iJ_jYX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 xml:space="preserve">, и вместе </w:t>
      </w:r>
      <w:proofErr w:type="gramStart"/>
      <w:r w:rsidRPr="00C50C21">
        <w:rPr>
          <w:rFonts w:eastAsia="Times New Roman" w:cs="Arial"/>
          <w:color w:val="000000"/>
          <w:szCs w:val="24"/>
          <w:lang w:eastAsia="ru-RU"/>
        </w:rPr>
        <w:t>с</w:t>
      </w:r>
      <w:proofErr w:type="gramEnd"/>
      <w:r w:rsidRPr="00C50C21">
        <w:rPr>
          <w:rFonts w:eastAsia="Times New Roman" w:cs="Arial"/>
          <w:color w:val="000000"/>
          <w:szCs w:val="24"/>
          <w:lang w:eastAsia="ru-RU"/>
        </w:rPr>
        <w:t xml:space="preserve"> тем были бы сглажены случайные, незакономерные отклонения измерений, связанные с неизбежными погрешностями самых измерений.</w:t>
      </w:r>
    </w:p>
    <w:p w:rsidR="00C50C21" w:rsidRDefault="00C50C21" w:rsidP="00C50C21">
      <w:r w:rsidRPr="00D23F45">
        <w:rPr>
          <w:b/>
        </w:rPr>
        <w:t>Основные задачи</w:t>
      </w:r>
      <w:r>
        <w:t xml:space="preserve"> регрессионного анализа: </w:t>
      </w:r>
    </w:p>
    <w:p w:rsidR="00C50C21" w:rsidRDefault="00C50C21" w:rsidP="00C50C21">
      <w:r>
        <w:t>1)</w:t>
      </w:r>
      <w:r>
        <w:t xml:space="preserve">Вычисление выборочных коэффициентов регрессии </w:t>
      </w:r>
    </w:p>
    <w:p w:rsidR="00C50C21" w:rsidRDefault="00C50C21" w:rsidP="00C50C21">
      <w:r>
        <w:t xml:space="preserve">2) </w:t>
      </w:r>
      <w:r>
        <w:t>Проверка значимости коэффициентов регрессии  Проверка адекватности модели Выбор лучшей регрессии Вычисление стандартных ошибок, анализ остатков</w:t>
      </w:r>
    </w:p>
    <w:p w:rsidR="00C50C21" w:rsidRDefault="00C50C21" w:rsidP="00C50C21">
      <w:r>
        <w:t xml:space="preserve">Постулаты регрессионного анализа, которые должны выполняться при использовании </w:t>
      </w:r>
      <w:r w:rsidRPr="00D23F45">
        <w:rPr>
          <w:b/>
        </w:rPr>
        <w:t>МНК</w:t>
      </w:r>
      <w:r>
        <w:t xml:space="preserve">. </w:t>
      </w:r>
    </w:p>
    <w:p w:rsidR="00C50C21" w:rsidRDefault="00C50C21" w:rsidP="00C50C21">
      <w:r>
        <w:t xml:space="preserve">1.  Y и δ подчинены  нормальному закону распределения. </w:t>
      </w:r>
    </w:p>
    <w:p w:rsidR="00C50C21" w:rsidRDefault="00C50C21" w:rsidP="00C50C21">
      <w:r>
        <w:t xml:space="preserve">2.  Дисперсия Y постоянна и не зависит от номера измерения. </w:t>
      </w:r>
    </w:p>
    <w:p w:rsidR="00C50C21" w:rsidRDefault="00C50C21" w:rsidP="00C50C21">
      <w:r>
        <w:t xml:space="preserve">3.  Результаты наблюдений y i  в разных точках независимы. </w:t>
      </w:r>
    </w:p>
    <w:p w:rsidR="00C50C21" w:rsidRDefault="00C50C21" w:rsidP="00C50C21">
      <w:r>
        <w:t>4.  Входные переменные x i  независимы, неслучайны и измеряются без ошибок.</w:t>
      </w:r>
    </w:p>
    <w:p w:rsidR="00C50C21" w:rsidRPr="00D23F45" w:rsidRDefault="00C50C21" w:rsidP="00C50C21">
      <w:pPr>
        <w:rPr>
          <w:b/>
        </w:rPr>
      </w:pPr>
      <w:r w:rsidRPr="00D23F45">
        <w:rPr>
          <w:b/>
        </w:rPr>
        <w:t>Пример:</w:t>
      </w:r>
    </w:p>
    <w:p w:rsidR="00C50C21" w:rsidRDefault="00C50C21" w:rsidP="00C50C21">
      <w:r>
        <w:rPr>
          <w:noProof/>
          <w:lang w:eastAsia="ru-RU"/>
        </w:rPr>
        <w:lastRenderedPageBreak/>
        <w:drawing>
          <wp:inline distT="0" distB="0" distL="0" distR="0" wp14:anchorId="2709D3FE" wp14:editId="3F168D84">
            <wp:extent cx="5858510" cy="5125085"/>
            <wp:effectExtent l="0" t="0" r="8890" b="0"/>
            <wp:docPr id="53" name="Рисунок 5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BEBA8EAE-BF5A-486C-A8C5-ECC9F3942E4B}">
                          <a14:imgProps xmlns:a14="http://schemas.microsoft.com/office/drawing/2010/main">
                            <a14:imgLayer r:embed="rId206">
                              <a14:imgEffect>
                                <a14:sharpenSoften amount="71000"/>
                              </a14:imgEffect>
                              <a14:imgEffect>
                                <a14:brightnessContrast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55" w:rsidRDefault="00803B55" w:rsidP="00E332FB"/>
    <w:p w:rsidR="00803B55" w:rsidRPr="00E332FB" w:rsidRDefault="00803B55" w:rsidP="00E332FB"/>
    <w:p w:rsidR="005C1BC9" w:rsidRDefault="005C1BC9" w:rsidP="00B05F01">
      <w:pPr>
        <w:rPr>
          <w:b/>
        </w:rPr>
      </w:pPr>
    </w:p>
    <w:p w:rsidR="005C1BC9" w:rsidRDefault="005C1BC9" w:rsidP="00B05F01">
      <w:pPr>
        <w:rPr>
          <w:b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5C1BC9" w:rsidRPr="005C1BC9" w:rsidRDefault="005C1BC9" w:rsidP="00B05F01">
      <w:pPr>
        <w:rPr>
          <w:b/>
          <w:sz w:val="28"/>
        </w:rPr>
      </w:pPr>
      <w:bookmarkStart w:id="0" w:name="_GoBack"/>
      <w:bookmarkEnd w:id="0"/>
      <w:r w:rsidRPr="005C1BC9">
        <w:rPr>
          <w:b/>
          <w:sz w:val="28"/>
        </w:rPr>
        <w:lastRenderedPageBreak/>
        <w:t>Далее информация, которой нет в билетах, но хер знает почему:</w:t>
      </w:r>
    </w:p>
    <w:p w:rsidR="00B05F01" w:rsidRDefault="005C1BC9" w:rsidP="00B05F01">
      <w:pPr>
        <w:rPr>
          <w:b/>
        </w:rPr>
      </w:pPr>
      <w:r>
        <w:rPr>
          <w:b/>
        </w:rPr>
        <w:t>1.</w:t>
      </w:r>
      <w:r w:rsidR="007A5592">
        <w:rPr>
          <w:b/>
        </w:rPr>
        <w:t xml:space="preserve"> </w:t>
      </w:r>
      <w:r w:rsidR="00B05F01" w:rsidRPr="00717AAF">
        <w:rPr>
          <w:b/>
        </w:rPr>
        <w:t xml:space="preserve">Геометрическое распределение. </w:t>
      </w:r>
    </w:p>
    <w:p w:rsidR="00B05F01" w:rsidRDefault="00B05F01" w:rsidP="00B05F01">
      <w:r w:rsidRPr="004C7E51">
        <w:t>Д</w:t>
      </w:r>
      <w:r>
        <w:t>искретная  случайная  величина Х  называется  распределенной  по  геометрическому  закону  (имеет  геометрическое распределение) с параметром  p,  если она принимает значения Х=1,2,3…,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773503A9" wp14:editId="47DA6B7F">
            <wp:extent cx="1477645" cy="266065"/>
            <wp:effectExtent l="0" t="0" r="8255" b="635"/>
            <wp:docPr id="266" name="Рисунок 26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BEBA8EAE-BF5A-486C-A8C5-ECC9F3942E4B}">
                          <a14:imgProps xmlns:a14="http://schemas.microsoft.com/office/drawing/2010/main">
                            <a14:imgLayer r:embed="rId20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01" w:rsidRPr="0012584E" w:rsidRDefault="00B05F01" w:rsidP="00B05F01">
      <w:r w:rsidRPr="00717AAF">
        <w:rPr>
          <w:b/>
        </w:rPr>
        <w:t xml:space="preserve"> </w:t>
      </w:r>
      <w:r w:rsidR="005C1BC9">
        <w:rPr>
          <w:b/>
        </w:rPr>
        <w:t xml:space="preserve">2. </w:t>
      </w:r>
      <w:r w:rsidRPr="00717AAF">
        <w:rPr>
          <w:b/>
        </w:rPr>
        <w:t>Гипергеометрическое распределение</w:t>
      </w:r>
    </w:p>
    <w:p w:rsidR="00B05F01" w:rsidRDefault="00B05F01" w:rsidP="00B05F01">
      <w:r w:rsidRPr="004C7E51">
        <w:t>Д</w:t>
      </w:r>
      <w:r>
        <w:t xml:space="preserve">искретная  случайная  величина Х  называется  распределенной  по  гипергеометрическому  закону  (имеет гипергеометрическое распределение) с параметрами  n1, n2, </w:t>
      </w:r>
      <w:proofErr w:type="gramStart"/>
      <w:r>
        <w:t>n</w:t>
      </w:r>
      <w:proofErr w:type="gramEnd"/>
      <w:r>
        <w:t xml:space="preserve">  если она принимает значения </w:t>
      </w:r>
      <w:r>
        <w:rPr>
          <w:noProof/>
          <w:lang w:eastAsia="ru-RU"/>
        </w:rPr>
        <w:drawing>
          <wp:inline distT="0" distB="0" distL="0" distR="0" wp14:anchorId="215ABFC7" wp14:editId="317C0A90">
            <wp:extent cx="1190625" cy="276225"/>
            <wp:effectExtent l="0" t="0" r="9525" b="9525"/>
            <wp:docPr id="267" name="Рисунок 26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BEBA8EAE-BF5A-486C-A8C5-ECC9F3942E4B}">
                          <a14:imgProps xmlns:a14="http://schemas.microsoft.com/office/drawing/2010/main">
                            <a14:imgLayer r:embed="rId210">
                              <a14:imgEffect>
                                <a14:sharpenSoften amount="70000"/>
                              </a14:imgEffect>
                              <a14:imgEffect>
                                <a14:brightnessContrast contras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7EAE04E9" wp14:editId="74FF4D3C">
            <wp:extent cx="4658094" cy="1010093"/>
            <wp:effectExtent l="0" t="0" r="0" b="0"/>
            <wp:docPr id="268" name="Рисунок 26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BEBA8EAE-BF5A-486C-A8C5-ECC9F3942E4B}">
                          <a14:imgProps xmlns:a14="http://schemas.microsoft.com/office/drawing/2010/main">
                            <a14:imgLayer r:embed="rId21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89" cy="10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5C1BC9" w:rsidP="00966AAC">
      <w:r>
        <w:rPr>
          <w:b/>
        </w:rPr>
        <w:t>3.</w:t>
      </w:r>
      <w:r w:rsidR="007A5592">
        <w:rPr>
          <w:b/>
        </w:rPr>
        <w:t xml:space="preserve"> </w:t>
      </w:r>
      <w:r w:rsidR="00966AAC" w:rsidRPr="00966AAC">
        <w:rPr>
          <w:b/>
        </w:rPr>
        <w:t>Центральная Предельная Теорема Ляпунова</w:t>
      </w:r>
      <w:r w:rsidR="00966AAC" w:rsidRPr="00966AAC">
        <w:t xml:space="preserve"> </w:t>
      </w:r>
      <w:proofErr w:type="gramStart"/>
      <w:r w:rsidR="00966AAC" w:rsidRPr="00966AAC">
        <w:t>устанавливает общие достаточ</w:t>
      </w:r>
      <w:r w:rsidR="00966AAC">
        <w:t>ные условия</w:t>
      </w:r>
      <w:proofErr w:type="gramEnd"/>
      <w:r w:rsidR="00966AAC">
        <w:t xml:space="preserve">, при которых суммы </w:t>
      </w:r>
      <w:r w:rsidR="00966AAC" w:rsidRPr="00966AAC">
        <w:t>независимых случайных величин имеют асимптотич</w:t>
      </w:r>
      <w:r w:rsidR="00966AAC">
        <w:t xml:space="preserve">ески нормальное распределение. </w:t>
      </w:r>
    </w:p>
    <w:p w:rsidR="00074833" w:rsidRPr="00966AAC" w:rsidRDefault="00966AAC" w:rsidP="00966AAC">
      <w:r w:rsidRPr="00966AAC">
        <w:t xml:space="preserve"> Если случайные величины Х </w:t>
      </w:r>
      <w:r w:rsidRPr="00966AAC">
        <w:rPr>
          <w:vertAlign w:val="subscript"/>
        </w:rPr>
        <w:t>1</w:t>
      </w:r>
      <w:r w:rsidRPr="00966AAC">
        <w:t xml:space="preserve">,  Х </w:t>
      </w:r>
      <w:r w:rsidRPr="00966AAC">
        <w:rPr>
          <w:vertAlign w:val="subscript"/>
        </w:rPr>
        <w:t>2</w:t>
      </w:r>
      <w:r w:rsidRPr="00966AAC">
        <w:t xml:space="preserve">, … Х </w:t>
      </w:r>
      <w:r w:rsidRPr="00966AAC">
        <w:rPr>
          <w:vertAlign w:val="subscript"/>
        </w:rPr>
        <w:t>n</w:t>
      </w:r>
      <w:r w:rsidRPr="00966AAC">
        <w:t xml:space="preserve">  незави</w:t>
      </w:r>
      <w:r>
        <w:t xml:space="preserve">симы, одинаково распределены и </w:t>
      </w:r>
      <w:r w:rsidRPr="00966AAC">
        <w:t>имеют    конечную дисперсию, то при n→ ∞ равномерно п</w:t>
      </w:r>
      <w:r>
        <w:t>о всей числовой оси х</w:t>
      </w:r>
      <w:proofErr w:type="gramStart"/>
      <w:r>
        <w:t xml:space="preserve"> Є(-∞;+∞)  </w:t>
      </w:r>
      <w:proofErr w:type="gramEnd"/>
      <w:r w:rsidRPr="00966AAC">
        <w:t xml:space="preserve">вероятность того, что  </w:t>
      </w:r>
    </w:p>
    <w:p w:rsidR="00074833" w:rsidRDefault="00966AAC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72765" cy="1212215"/>
            <wp:effectExtent l="0" t="0" r="0" b="6985"/>
            <wp:docPr id="66" name="Рисунок 6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BEBA8EAE-BF5A-486C-A8C5-ECC9F3942E4B}">
                          <a14:imgProps xmlns:a14="http://schemas.microsoft.com/office/drawing/2010/main">
                            <a14:imgLayer r:embed="rId21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Pr="00966AAC" w:rsidRDefault="00966AAC" w:rsidP="00B764EC">
      <w:r w:rsidRPr="00966AAC">
        <w:t>Если случайная величина Х представляет собой сумм</w:t>
      </w:r>
      <w:r>
        <w:t xml:space="preserve">у очень большого числа взаимно </w:t>
      </w:r>
      <w:r w:rsidRPr="00966AAC">
        <w:t>независимых случайных величин, влияние каждой из</w:t>
      </w:r>
      <w:r>
        <w:t xml:space="preserve"> которых на всю сумму ничтожно </w:t>
      </w:r>
      <w:r w:rsidRPr="00966AAC">
        <w:t xml:space="preserve">мало, то Х имеет распределение, близкое к </w:t>
      </w:r>
      <w:proofErr w:type="gramStart"/>
      <w:r w:rsidRPr="00966AAC">
        <w:t>нормаль</w:t>
      </w:r>
      <w:r>
        <w:t>ному</w:t>
      </w:r>
      <w:proofErr w:type="gramEnd"/>
      <w:r>
        <w:t xml:space="preserve">. Примером такой случайной </w:t>
      </w:r>
      <w:r w:rsidRPr="00966AAC">
        <w:t>величины может служить случайная ошибка прямого измерения.</w:t>
      </w:r>
    </w:p>
    <w:p w:rsidR="005C1BC9" w:rsidRDefault="005C1BC9" w:rsidP="00B764EC">
      <w:pPr>
        <w:rPr>
          <w:b/>
        </w:rPr>
      </w:pPr>
    </w:p>
    <w:p w:rsidR="00B764EC" w:rsidRPr="00966AAC" w:rsidRDefault="005C1BC9" w:rsidP="00B764EC">
      <w:pPr>
        <w:rPr>
          <w:b/>
        </w:rPr>
      </w:pPr>
      <w:r>
        <w:rPr>
          <w:b/>
        </w:rPr>
        <w:t>4</w:t>
      </w:r>
      <w:r w:rsidR="00B764EC" w:rsidRPr="00966AAC">
        <w:rPr>
          <w:b/>
        </w:rPr>
        <w:t xml:space="preserve">.  Оценка  отклонения  теоретического  распределения  </w:t>
      </w:r>
      <w:proofErr w:type="gramStart"/>
      <w:r w:rsidR="00B764EC" w:rsidRPr="00966AAC">
        <w:rPr>
          <w:b/>
        </w:rPr>
        <w:t>от</w:t>
      </w:r>
      <w:proofErr w:type="gramEnd"/>
      <w:r w:rsidR="00B764EC" w:rsidRPr="00966AAC">
        <w:rPr>
          <w:b/>
        </w:rPr>
        <w:t xml:space="preserve">  но</w:t>
      </w:r>
      <w:r>
        <w:rPr>
          <w:b/>
        </w:rPr>
        <w:t xml:space="preserve">рмального.  Асимметрия  и </w:t>
      </w:r>
      <w:r w:rsidR="00B764EC" w:rsidRPr="00966AAC">
        <w:rPr>
          <w:b/>
        </w:rPr>
        <w:t xml:space="preserve">эксцесс. </w:t>
      </w:r>
    </w:p>
    <w:p w:rsidR="00966AAC" w:rsidRDefault="00966AAC" w:rsidP="00B764EC">
      <w:r w:rsidRPr="00966AAC">
        <w:t xml:space="preserve">При изучении распределений, отличных от </w:t>
      </w:r>
      <w:proofErr w:type="gramStart"/>
      <w:r w:rsidRPr="00966AAC">
        <w:t>нормального</w:t>
      </w:r>
      <w:proofErr w:type="gramEnd"/>
      <w:r w:rsidRPr="00966AAC">
        <w:t xml:space="preserve">, возникает необходимость количественно оценить это различие. С этой целью вводят специальные характеристики, в </w:t>
      </w:r>
      <w:r w:rsidRPr="00966AAC">
        <w:lastRenderedPageBreak/>
        <w:t xml:space="preserve">частности асимметрию и эксцесс. Для нормального распределения эти характеристики равны нулю. Поэтому если для изучаемого распределения асимметрия и эксцесс имеют небольшие значения, то можно предположить близость этого распределения к </w:t>
      </w:r>
      <w:proofErr w:type="gramStart"/>
      <w:r w:rsidRPr="00966AAC">
        <w:t>нормальному</w:t>
      </w:r>
      <w:proofErr w:type="gramEnd"/>
      <w:r w:rsidRPr="00966AAC">
        <w:t xml:space="preserve">. Наоборот, большие значения асимметрии и эксцесса указывают на значительное отклонение </w:t>
      </w:r>
      <w:proofErr w:type="gramStart"/>
      <w:r w:rsidRPr="00966AAC">
        <w:t>от</w:t>
      </w:r>
      <w:proofErr w:type="gramEnd"/>
      <w:r w:rsidRPr="00966AAC">
        <w:t xml:space="preserve"> нормального.</w:t>
      </w:r>
    </w:p>
    <w:p w:rsidR="005C1BC9" w:rsidRDefault="005C1BC9" w:rsidP="00501FBB">
      <w:pPr>
        <w:rPr>
          <w:b/>
        </w:rPr>
      </w:pPr>
    </w:p>
    <w:p w:rsidR="00966AAC" w:rsidRDefault="005C1BC9" w:rsidP="00501FBB">
      <w:r>
        <w:rPr>
          <w:b/>
        </w:rPr>
        <w:t xml:space="preserve">5. </w:t>
      </w:r>
      <w:r w:rsidR="00501FBB" w:rsidRPr="00501FBB">
        <w:rPr>
          <w:b/>
        </w:rPr>
        <w:t xml:space="preserve"> Асимметрией теоретического распределения</w:t>
      </w:r>
      <w:r w:rsidR="00501FBB">
        <w:t xml:space="preserve"> называется отношение центрального момента третьего порядка  к кубу среднеквадратичного отклонения:</w:t>
      </w:r>
    </w:p>
    <w:p w:rsidR="001F792D" w:rsidRDefault="00501FBB" w:rsidP="00B764EC">
      <w:r>
        <w:rPr>
          <w:noProof/>
          <w:lang w:eastAsia="ru-RU"/>
        </w:rPr>
        <w:drawing>
          <wp:inline distT="0" distB="0" distL="0" distR="0">
            <wp:extent cx="659219" cy="484432"/>
            <wp:effectExtent l="0" t="0" r="7620" b="0"/>
            <wp:docPr id="68" name="Рисунок 6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BEBA8EAE-BF5A-486C-A8C5-ECC9F3942E4B}">
                          <a14:imgProps xmlns:a14="http://schemas.microsoft.com/office/drawing/2010/main">
                            <a14:imgLayer r:embed="rId216">
                              <a14:imgEffect>
                                <a14:sharpenSoften amount="72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41" cy="4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594884" cy="631603"/>
            <wp:effectExtent l="0" t="0" r="5715" b="0"/>
            <wp:docPr id="71" name="Рисунок 71" descr="C:\Users\Manivald\Desktop\img-LEsa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nivald\Desktop\img-LEsaYx.pn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06" cy="6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329069" cy="693198"/>
            <wp:effectExtent l="0" t="0" r="4445" b="0"/>
            <wp:docPr id="72" name="Рисунок 72" descr="C:\Users\Manivald\Desktop\img-OoEk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nivald\Desktop\img-OoEk61.png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22" cy="6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501FBB" w:rsidP="00B764EC">
      <w:r>
        <w:t xml:space="preserve">Для нормального распределения </w:t>
      </w:r>
      <w:proofErr w:type="spellStart"/>
      <w:r>
        <w:t>A</w:t>
      </w:r>
      <w:r w:rsidRPr="00501FBB">
        <w:t>s</w:t>
      </w:r>
      <w:proofErr w:type="spellEnd"/>
      <w:r w:rsidRPr="00501FBB">
        <w:t xml:space="preserve"> =0.  </w:t>
      </w:r>
    </w:p>
    <w:p w:rsidR="00966AAC" w:rsidRDefault="00501FBB" w:rsidP="00B764EC">
      <w:r w:rsidRPr="00501FBB">
        <w:rPr>
          <w:b/>
        </w:rPr>
        <w:t xml:space="preserve">Эксцессом </w:t>
      </w:r>
      <w:r w:rsidRPr="00501FBB">
        <w:t>называют характеристику</w:t>
      </w:r>
    </w:p>
    <w:p w:rsidR="00966AAC" w:rsidRDefault="00501FBB" w:rsidP="00B764EC">
      <w:r>
        <w:rPr>
          <w:noProof/>
          <w:lang w:eastAsia="ru-RU"/>
        </w:rPr>
        <w:drawing>
          <wp:inline distT="0" distB="0" distL="0" distR="0">
            <wp:extent cx="818707" cy="466208"/>
            <wp:effectExtent l="0" t="0" r="635" b="0"/>
            <wp:docPr id="69" name="Рисунок 6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7" cy="4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804710" cy="1041991"/>
            <wp:effectExtent l="0" t="0" r="5080" b="6350"/>
            <wp:docPr id="75" name="Рисунок 75" descr="C:\Users\Manivald\Desktop\img-5DQK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nivald\Desktop\img-5DQKN8.png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56" cy="10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913860" cy="953263"/>
            <wp:effectExtent l="0" t="0" r="0" b="0"/>
            <wp:docPr id="76" name="Рисунок 76" descr="C:\Users\Manivald\Desktop\img-blI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nivald\Desktop\img-blIssD.png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0" cy="95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2D" w:rsidRDefault="00501FBB" w:rsidP="00B764EC">
      <w:r w:rsidRPr="00501FBB">
        <w:t>Для нормального распределения</w:t>
      </w:r>
      <w:r>
        <w:t xml:space="preserve"> она </w:t>
      </w:r>
      <w:proofErr w:type="spellStart"/>
      <w:r>
        <w:t>Ек</w:t>
      </w:r>
      <w:proofErr w:type="spellEnd"/>
      <w:r>
        <w:t>=0.</w:t>
      </w:r>
    </w:p>
    <w:p w:rsidR="005C1BC9" w:rsidRDefault="005C1BC9" w:rsidP="00B764EC">
      <w:pPr>
        <w:rPr>
          <w:b/>
        </w:rPr>
      </w:pPr>
    </w:p>
    <w:p w:rsidR="00B764EC" w:rsidRPr="00501FBB" w:rsidRDefault="005C1BC9" w:rsidP="00B764EC">
      <w:pPr>
        <w:rPr>
          <w:b/>
        </w:rPr>
      </w:pPr>
      <w:r>
        <w:rPr>
          <w:b/>
        </w:rPr>
        <w:t>6</w:t>
      </w:r>
      <w:r w:rsidR="00B764EC" w:rsidRPr="00501FBB">
        <w:rPr>
          <w:b/>
        </w:rPr>
        <w:t xml:space="preserve">. Функция одного случайного аргумента и ее распределение. </w:t>
      </w:r>
    </w:p>
    <w:p w:rsidR="00501FBB" w:rsidRDefault="00501FBB" w:rsidP="00501FBB">
      <w:r>
        <w:t>Пусть Х – случайная величина. Если каждому возможному значению Х соответствует одно возможное значение случай</w:t>
      </w:r>
      <w:r w:rsidR="001F792D">
        <w:t xml:space="preserve">ной величины Y, то Y – функция </w:t>
      </w:r>
      <w:r>
        <w:t>случайного аргумента  Х (Y =φ(Х))</w:t>
      </w:r>
    </w:p>
    <w:p w:rsidR="00501FBB" w:rsidRDefault="001F792D" w:rsidP="001F792D">
      <w:r>
        <w:t xml:space="preserve">Если y=φ(x) – дифференцируемая, строго убывающая или строго возрастающая функция, обратная которой x=φ </w:t>
      </w:r>
      <w:r w:rsidRPr="001F792D">
        <w:rPr>
          <w:vertAlign w:val="superscript"/>
        </w:rPr>
        <w:t>-1</w:t>
      </w:r>
      <w:r>
        <w:t xml:space="preserve">(y) =ψ(y). Тогда плотность распределения случайной величины Y вычисляется по формуле:  </w:t>
      </w:r>
    </w:p>
    <w:p w:rsidR="00501FBB" w:rsidRDefault="001F792D" w:rsidP="00B764EC">
      <w:r>
        <w:rPr>
          <w:noProof/>
          <w:lang w:eastAsia="ru-RU"/>
        </w:rPr>
        <w:drawing>
          <wp:inline distT="0" distB="0" distL="0" distR="0">
            <wp:extent cx="1998980" cy="382905"/>
            <wp:effectExtent l="0" t="0" r="1270" b="0"/>
            <wp:docPr id="70" name="Рисунок 7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BEBA8EAE-BF5A-486C-A8C5-ECC9F3942E4B}">
                          <a14:imgProps xmlns:a14="http://schemas.microsoft.com/office/drawing/2010/main">
                            <a14:imgLayer r:embed="rId223">
                              <a14:imgEffect>
                                <a14:sharpenSoften amount="77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FBB" w:rsidRDefault="001F792D" w:rsidP="00B764EC">
      <w:r>
        <w:t>Если функция y=φ(х) не монотонна на интервале возможных значений Х, то этот интервал следует разбить на интервалы монотонности, найти плотность для каждого интервала, а затем результаты просуммировать.</w:t>
      </w:r>
    </w:p>
    <w:p w:rsidR="005C1BC9" w:rsidRDefault="005C1BC9" w:rsidP="00B764EC"/>
    <w:p w:rsidR="00B764EC" w:rsidRPr="001F792D" w:rsidRDefault="005C1BC9" w:rsidP="00B764EC">
      <w:pPr>
        <w:rPr>
          <w:b/>
        </w:rPr>
      </w:pPr>
      <w:r>
        <w:rPr>
          <w:b/>
        </w:rPr>
        <w:t>7</w:t>
      </w:r>
      <w:r w:rsidR="00B764EC" w:rsidRPr="001F792D">
        <w:rPr>
          <w:b/>
        </w:rPr>
        <w:t xml:space="preserve">. Функция двух случайных аргументов. Распределение суммы независимых слагаемых. Устойчивость нормального распределения. </w:t>
      </w:r>
    </w:p>
    <w:p w:rsidR="001F792D" w:rsidRDefault="001F792D" w:rsidP="001F792D">
      <w:r>
        <w:lastRenderedPageBreak/>
        <w:t xml:space="preserve">Если каждой паре возможных значений случайных  величин X и Y соответствует одно возможное значение случайной величины Z, то Z называют </w:t>
      </w:r>
      <w:r w:rsidRPr="001F792D">
        <w:rPr>
          <w:b/>
        </w:rPr>
        <w:t>функцией двух случайных аргументов</w:t>
      </w:r>
      <w:r>
        <w:t xml:space="preserve"> X и Y: Z=φ(X, Y).</w:t>
      </w:r>
    </w:p>
    <w:p w:rsidR="00873A56" w:rsidRDefault="00873A56" w:rsidP="00873A56">
      <w:r>
        <w:t>Для того</w:t>
      </w:r>
      <w:proofErr w:type="gramStart"/>
      <w:r>
        <w:t>,</w:t>
      </w:r>
      <w:proofErr w:type="gramEnd"/>
      <w:r>
        <w:t xml:space="preserve"> чтобы составить закон </w:t>
      </w:r>
      <w:r w:rsidRPr="00873A56">
        <w:rPr>
          <w:b/>
        </w:rPr>
        <w:t>распределения суммы независимых слагаемых</w:t>
      </w:r>
      <w:r>
        <w:t xml:space="preserve"> функции Z=X+Y, надо найти все возможные значения Z и их вероятности. Т.к. X и Y независимые случайные величины, то z i =x i +y i , p(z i</w:t>
      </w:r>
      <w:proofErr w:type="gramStart"/>
      <w:r>
        <w:t xml:space="preserve"> )</w:t>
      </w:r>
      <w:proofErr w:type="gramEnd"/>
      <w:r>
        <w:t>=p(x i )*p(y i ). Если z i =z j , то их вероятности складываются.</w:t>
      </w:r>
    </w:p>
    <w:p w:rsidR="00474FD9" w:rsidRDefault="001F792D" w:rsidP="00B764EC">
      <w:r>
        <w:t xml:space="preserve">Закон распределения вероятностей называют </w:t>
      </w:r>
      <w:r w:rsidRPr="001F792D">
        <w:rPr>
          <w:b/>
        </w:rPr>
        <w:t>устойчивым</w:t>
      </w:r>
      <w:r>
        <w:t xml:space="preserve">, если композиция таких законов есть тот же закон (возможно отличающийся параметрами). </w:t>
      </w:r>
      <w:r w:rsidRPr="001F792D">
        <w:rPr>
          <w:lang w:val="en-US"/>
        </w:rPr>
        <w:t>MZ</w:t>
      </w:r>
      <w:r w:rsidRPr="00873A56">
        <w:t>=</w:t>
      </w:r>
      <w:r w:rsidRPr="001F792D">
        <w:rPr>
          <w:lang w:val="en-US"/>
        </w:rPr>
        <w:t>MX</w:t>
      </w:r>
      <w:r w:rsidRPr="00873A56">
        <w:t>+</w:t>
      </w:r>
      <w:r w:rsidRPr="001F792D">
        <w:rPr>
          <w:lang w:val="en-US"/>
        </w:rPr>
        <w:t>MY</w:t>
      </w:r>
      <w:r w:rsidRPr="00873A56">
        <w:t xml:space="preserve">; </w:t>
      </w:r>
      <w:r w:rsidRPr="001F792D">
        <w:rPr>
          <w:lang w:val="en-US"/>
        </w:rPr>
        <w:t>DZ</w:t>
      </w:r>
      <w:r w:rsidRPr="00873A56">
        <w:t>=</w:t>
      </w:r>
      <w:r w:rsidRPr="001F792D">
        <w:rPr>
          <w:lang w:val="en-US"/>
        </w:rPr>
        <w:t>DX</w:t>
      </w:r>
      <w:r w:rsidRPr="00873A56">
        <w:t>+</w:t>
      </w:r>
      <w:r w:rsidRPr="001F792D">
        <w:rPr>
          <w:lang w:val="en-US"/>
        </w:rPr>
        <w:t>DY</w:t>
      </w:r>
      <w:r w:rsidR="005C1BC9">
        <w:t>.</w:t>
      </w:r>
    </w:p>
    <w:p w:rsidR="005C1BC9" w:rsidRPr="005C1BC9" w:rsidRDefault="005C1BC9" w:rsidP="00B764EC"/>
    <w:p w:rsidR="00B764EC" w:rsidRPr="00474FD9" w:rsidRDefault="005C1BC9" w:rsidP="00B764EC">
      <w:pPr>
        <w:rPr>
          <w:b/>
          <w:lang w:val="en-US"/>
        </w:rPr>
      </w:pPr>
      <w:r>
        <w:rPr>
          <w:b/>
        </w:rPr>
        <w:t>8</w:t>
      </w:r>
      <w:r w:rsidR="00B764EC" w:rsidRPr="00474FD9">
        <w:rPr>
          <w:b/>
        </w:rPr>
        <w:t xml:space="preserve">. Распределение Стьюдента. </w:t>
      </w:r>
    </w:p>
    <w:p w:rsidR="00474FD9" w:rsidRPr="00474FD9" w:rsidRDefault="00474FD9" w:rsidP="00474FD9">
      <w:r w:rsidRPr="00474FD9">
        <w:t xml:space="preserve">Пусть </w:t>
      </w:r>
      <w:r w:rsidRPr="00474FD9">
        <w:rPr>
          <w:lang w:val="en-US"/>
        </w:rPr>
        <w:t>Z</w:t>
      </w:r>
      <w:r w:rsidRPr="00474FD9">
        <w:t xml:space="preserve"> - случайная величина со стандартным нормальным распределением </w:t>
      </w:r>
      <w:r w:rsidRPr="00474FD9">
        <w:rPr>
          <w:lang w:val="en-US"/>
        </w:rPr>
        <w:t>N</w:t>
      </w:r>
      <w:r w:rsidRPr="00474FD9">
        <w:t xml:space="preserve">(0;1), </w:t>
      </w:r>
      <w:r w:rsidRPr="00474FD9">
        <w:rPr>
          <w:lang w:val="en-US"/>
        </w:rPr>
        <w:t>V</w:t>
      </w:r>
      <w:r>
        <w:t>-</w:t>
      </w:r>
      <w:r w:rsidRPr="00474FD9">
        <w:t xml:space="preserve">независимая от </w:t>
      </w:r>
      <w:r w:rsidRPr="00474FD9">
        <w:rPr>
          <w:lang w:val="en-US"/>
        </w:rPr>
        <w:t>Z</w:t>
      </w:r>
      <w:r w:rsidRPr="00474FD9">
        <w:t xml:space="preserve"> величина, имеющая распределение </w:t>
      </w:r>
      <w:r>
        <w:rPr>
          <w:noProof/>
          <w:lang w:eastAsia="ru-RU"/>
        </w:rPr>
        <w:drawing>
          <wp:inline distT="0" distB="0" distL="0" distR="0">
            <wp:extent cx="223520" cy="233680"/>
            <wp:effectExtent l="0" t="0" r="5080" b="0"/>
            <wp:docPr id="83" name="Рисунок 8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BEBA8EAE-BF5A-486C-A8C5-ECC9F3942E4B}">
                          <a14:imgProps xmlns:a14="http://schemas.microsoft.com/office/drawing/2010/main">
                            <a14:imgLayer r:embed="rId22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FD9">
        <w:t xml:space="preserve"> с </w:t>
      </w:r>
      <w:r w:rsidRPr="00474FD9">
        <w:rPr>
          <w:lang w:val="en-US"/>
        </w:rPr>
        <w:t>k</w:t>
      </w:r>
      <w:r>
        <w:t xml:space="preserve"> степенями свободы. Тогда </w:t>
      </w:r>
      <w:proofErr w:type="gramStart"/>
      <w:r w:rsidRPr="00474FD9">
        <w:t>случайная</w:t>
      </w:r>
      <w:proofErr w:type="gramEnd"/>
      <w:r w:rsidRPr="00474FD9">
        <w:t xml:space="preserve"> величин</w:t>
      </w:r>
    </w:p>
    <w:p w:rsidR="00474FD9" w:rsidRPr="00474FD9" w:rsidRDefault="00474FD9" w:rsidP="00B764EC">
      <w:r>
        <w:rPr>
          <w:noProof/>
          <w:lang w:eastAsia="ru-RU"/>
        </w:rPr>
        <w:drawing>
          <wp:inline distT="0" distB="0" distL="0" distR="0">
            <wp:extent cx="690880" cy="542290"/>
            <wp:effectExtent l="0" t="0" r="0" b="0"/>
            <wp:docPr id="84" name="Рисунок 8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BEBA8EAE-BF5A-486C-A8C5-ECC9F3942E4B}">
                          <a14:imgProps xmlns:a14="http://schemas.microsoft.com/office/drawing/2010/main">
                            <a14:imgLayer r:embed="rId227">
                              <a14:imgEffect>
                                <a14:sharpenSoften amount="100000"/>
                              </a14:imgEffect>
                              <a14:imgEffect>
                                <a14:brightnessContrast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B764EC">
      <w:r w:rsidRPr="00474FD9">
        <w:t>имеет распределение Стьюдента (t-распределение) с k степенями свободы.</w:t>
      </w:r>
    </w:p>
    <w:p w:rsidR="00474FD9" w:rsidRDefault="00474FD9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5488" cy="1380076"/>
            <wp:effectExtent l="0" t="0" r="0" b="0"/>
            <wp:docPr id="85" name="Рисунок 85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BEBA8EAE-BF5A-486C-A8C5-ECC9F3942E4B}">
                          <a14:imgProps xmlns:a14="http://schemas.microsoft.com/office/drawing/2010/main">
                            <a14:imgLayer r:embed="rId22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59" cy="138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25601" cy="1297172"/>
            <wp:effectExtent l="0" t="0" r="8255" b="0"/>
            <wp:docPr id="86" name="Рисунок 86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BEBA8EAE-BF5A-486C-A8C5-ECC9F3942E4B}">
                          <a14:imgProps xmlns:a14="http://schemas.microsoft.com/office/drawing/2010/main">
                            <a14:imgLayer r:embed="rId23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88" cy="13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B2E">
        <w:rPr>
          <w:noProof/>
          <w:lang w:eastAsia="ru-RU"/>
        </w:rPr>
        <w:drawing>
          <wp:inline distT="0" distB="0" distL="0" distR="0">
            <wp:extent cx="1339850" cy="1223010"/>
            <wp:effectExtent l="0" t="0" r="0" b="0"/>
            <wp:docPr id="87" name="Рисунок 87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BEBA8EAE-BF5A-486C-A8C5-ECC9F3942E4B}">
                          <a14:imgProps xmlns:a14="http://schemas.microsoft.com/office/drawing/2010/main">
                            <a14:imgLayer r:embed="rId23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474FD9">
      <w:r w:rsidRPr="00474FD9">
        <w:t xml:space="preserve">При увеличении количества степеней свободы </w:t>
      </w:r>
      <w:r w:rsidRPr="00474FD9">
        <w:rPr>
          <w:lang w:val="en-US"/>
        </w:rPr>
        <w:t>k</w:t>
      </w:r>
      <w:r w:rsidRPr="00474FD9">
        <w:t xml:space="preserve"> распределение Стьюдента быстро </w:t>
      </w:r>
    </w:p>
    <w:p w:rsidR="00474FD9" w:rsidRPr="00283B2E" w:rsidRDefault="00474FD9" w:rsidP="00474FD9">
      <w:r w:rsidRPr="00474FD9">
        <w:t xml:space="preserve">стремится к стандартному нормальному распределению. </w:t>
      </w:r>
      <w:r w:rsidRPr="00283B2E">
        <w:t xml:space="preserve">На практике распределение </w:t>
      </w:r>
    </w:p>
    <w:p w:rsidR="00474FD9" w:rsidRPr="00283B2E" w:rsidRDefault="00474FD9" w:rsidP="00B764EC">
      <w:r w:rsidRPr="00474FD9">
        <w:t xml:space="preserve">Стьюдента заменяют нормальным при количестве степеней свободы </w:t>
      </w:r>
      <w:r w:rsidRPr="00474FD9">
        <w:rPr>
          <w:lang w:val="en-US"/>
        </w:rPr>
        <w:t>k</w:t>
      </w:r>
      <w:r w:rsidRPr="00474FD9">
        <w:t>&gt;30.</w:t>
      </w:r>
    </w:p>
    <w:p w:rsidR="005C1BC9" w:rsidRDefault="005C1BC9" w:rsidP="00B764EC">
      <w:pPr>
        <w:rPr>
          <w:b/>
        </w:rPr>
      </w:pPr>
    </w:p>
    <w:p w:rsidR="00B764EC" w:rsidRPr="00F71FC6" w:rsidRDefault="005C1BC9" w:rsidP="00B764EC">
      <w:pPr>
        <w:rPr>
          <w:b/>
        </w:rPr>
      </w:pPr>
      <w:r>
        <w:rPr>
          <w:b/>
        </w:rPr>
        <w:t>9</w:t>
      </w:r>
      <w:r w:rsidR="00B764EC" w:rsidRPr="00283B2E">
        <w:rPr>
          <w:b/>
        </w:rPr>
        <w:t>. Распределение Фишера-</w:t>
      </w:r>
      <w:proofErr w:type="spellStart"/>
      <w:r w:rsidR="00B764EC" w:rsidRPr="00283B2E">
        <w:rPr>
          <w:b/>
        </w:rPr>
        <w:t>Снедекора</w:t>
      </w:r>
      <w:proofErr w:type="spellEnd"/>
      <w:r w:rsidR="00B764EC" w:rsidRPr="00283B2E">
        <w:rPr>
          <w:b/>
        </w:rPr>
        <w:t xml:space="preserve">. </w:t>
      </w:r>
    </w:p>
    <w:p w:rsidR="00283B2E" w:rsidRPr="00283B2E" w:rsidRDefault="00283B2E" w:rsidP="00B764EC">
      <w:r w:rsidRPr="00283B2E">
        <w:t xml:space="preserve">Пусть </w:t>
      </w:r>
      <w:r w:rsidRPr="00283B2E">
        <w:rPr>
          <w:lang w:val="en-US"/>
        </w:rPr>
        <w:t>U</w:t>
      </w:r>
      <w:r w:rsidRPr="00283B2E">
        <w:t>,</w:t>
      </w:r>
      <w:r w:rsidRPr="00283B2E">
        <w:rPr>
          <w:lang w:val="en-US"/>
        </w:rPr>
        <w:t>V</w:t>
      </w:r>
      <w:r w:rsidRPr="00283B2E">
        <w:t xml:space="preserve">- независимые случайные величины, распределённые по закону </w:t>
      </w:r>
      <w:r>
        <w:rPr>
          <w:noProof/>
          <w:lang w:eastAsia="ru-RU"/>
        </w:rPr>
        <w:drawing>
          <wp:inline distT="0" distB="0" distL="0" distR="0" wp14:anchorId="0CE82FB2" wp14:editId="427A6667">
            <wp:extent cx="223520" cy="233680"/>
            <wp:effectExtent l="0" t="0" r="5080" b="0"/>
            <wp:docPr id="88" name="Рисунок 8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BEBA8EAE-BF5A-486C-A8C5-ECC9F3942E4B}">
                          <a14:imgProps xmlns:a14="http://schemas.microsoft.com/office/drawing/2010/main">
                            <a14:imgLayer r:embed="rId22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B2E">
        <w:t xml:space="preserve"> с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 степенями свободы соответственно, тогда</w:t>
      </w:r>
      <w:r>
        <w:rPr>
          <w:noProof/>
          <w:lang w:eastAsia="ru-RU"/>
        </w:rPr>
        <w:drawing>
          <wp:inline distT="0" distB="0" distL="0" distR="0">
            <wp:extent cx="701675" cy="701675"/>
            <wp:effectExtent l="0" t="0" r="3175" b="3175"/>
            <wp:docPr id="90" name="Рисунок 90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BEBA8EAE-BF5A-486C-A8C5-ECC9F3942E4B}">
                          <a14:imgProps xmlns:a14="http://schemas.microsoft.com/office/drawing/2010/main">
                            <a14:imgLayer r:embed="rId235">
                              <a14:imgEffect>
                                <a14:sharpenSoften amount="73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 w:rsidRPr="00283B2E">
        <w:t>имеет распределение Фишера-</w:t>
      </w:r>
      <w:proofErr w:type="spellStart"/>
      <w:r w:rsidRPr="00283B2E">
        <w:t>Снедекора</w:t>
      </w:r>
      <w:proofErr w:type="spellEnd"/>
      <w:r w:rsidRPr="00283B2E">
        <w:t xml:space="preserve"> с количеством степеней свободы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 xml:space="preserve">2. </w:t>
      </w:r>
      <w:r>
        <w:rPr>
          <w:lang w:val="en-US"/>
        </w:rPr>
        <w:t>(</w:t>
      </w:r>
      <w:proofErr w:type="gramStart"/>
      <w:r>
        <w:rPr>
          <w:lang w:val="en-US"/>
        </w:rPr>
        <w:t>F(</w:t>
      </w:r>
      <w:proofErr w:type="gramEnd"/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</w:t>
      </w:r>
      <w:r>
        <w:rPr>
          <w:lang w:val="en-US"/>
        </w:rPr>
        <w:t>))</w:t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79955" cy="956945"/>
            <wp:effectExtent l="0" t="0" r="0" b="0"/>
            <wp:docPr id="91" name="Рисунок 9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BEBA8EAE-BF5A-486C-A8C5-ECC9F3942E4B}">
                          <a14:imgProps xmlns:a14="http://schemas.microsoft.com/office/drawing/2010/main">
                            <a14:imgLayer r:embed="rId237">
                              <a14:imgEffect>
                                <a14:sharpenSoften amount="74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96363" cy="1531826"/>
            <wp:effectExtent l="0" t="0" r="4445" b="0"/>
            <wp:docPr id="92" name="Рисунок 92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BEBA8EAE-BF5A-486C-A8C5-ECC9F3942E4B}">
                          <a14:imgProps xmlns:a14="http://schemas.microsoft.com/office/drawing/2010/main">
                            <a14:imgLayer r:embed="rId239">
                              <a14:imgEffect>
                                <a14:sharpenSoften amount="70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27" cy="15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87749" cy="1572634"/>
            <wp:effectExtent l="0" t="0" r="3175" b="8890"/>
            <wp:docPr id="93" name="Рисунок 9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BEBA8EAE-BF5A-486C-A8C5-ECC9F3942E4B}">
                          <a14:imgProps xmlns:a14="http://schemas.microsoft.com/office/drawing/2010/main">
                            <a14:imgLayer r:embed="rId241">
                              <a14:imgEffect>
                                <a14:sharpenSoften amount="79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75" cy="15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C9" w:rsidRDefault="005C1BC9" w:rsidP="00311453"/>
    <w:p w:rsidR="00311453" w:rsidRPr="00311453" w:rsidRDefault="005C1BC9" w:rsidP="00311453">
      <w:r>
        <w:rPr>
          <w:b/>
        </w:rPr>
        <w:t>10.</w:t>
      </w:r>
      <w:r w:rsidR="005E67B6">
        <w:rPr>
          <w:b/>
        </w:rPr>
        <w:t xml:space="preserve"> </w:t>
      </w:r>
      <w:r w:rsidR="00311453" w:rsidRPr="00525CF8">
        <w:rPr>
          <w:b/>
        </w:rPr>
        <w:t>Полигон частот</w:t>
      </w:r>
      <w:r w:rsidR="00311453">
        <w:t xml:space="preserve"> - ломаная, </w:t>
      </w:r>
      <w:proofErr w:type="gramStart"/>
      <w:r w:rsidR="00311453">
        <w:t>отрезки</w:t>
      </w:r>
      <w:proofErr w:type="gramEnd"/>
      <w:r w:rsidR="00311453">
        <w:t xml:space="preserve"> которой соединяют точки с координатами х</w:t>
      </w:r>
      <w:r w:rsidR="00311453" w:rsidRPr="00311453">
        <w:t>^</w:t>
      </w:r>
      <w:r w:rsidR="00311453">
        <w:t xml:space="preserve">(i), n i .  </w:t>
      </w:r>
    </w:p>
    <w:p w:rsidR="00311453" w:rsidRPr="00311453" w:rsidRDefault="00525CF8" w:rsidP="00B764EC">
      <w:r>
        <w:rPr>
          <w:noProof/>
          <w:lang w:eastAsia="ru-RU"/>
        </w:rPr>
        <w:drawing>
          <wp:inline distT="0" distB="0" distL="0" distR="0">
            <wp:extent cx="2700670" cy="1577219"/>
            <wp:effectExtent l="0" t="0" r="4445" b="4445"/>
            <wp:docPr id="102" name="Рисунок 10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BEBA8EAE-BF5A-486C-A8C5-ECC9F3942E4B}">
                          <a14:imgProps xmlns:a14="http://schemas.microsoft.com/office/drawing/2010/main">
                            <a14:imgLayer r:embed="rId243">
                              <a14:imgEffect>
                                <a14:sharpenSoften amount="70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87" cy="15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Pr="005C1BC9" w:rsidRDefault="00525CF8" w:rsidP="00B764EC">
      <w:r>
        <w:rPr>
          <w:rStyle w:val="ac"/>
        </w:rPr>
        <w:t>Группированная выборка</w:t>
      </w:r>
      <w:r>
        <w:t>. Для ее получения интервал, в котором заключены вс</w:t>
      </w:r>
      <w:r>
        <w:rPr>
          <w:rFonts w:ascii="Calibri" w:hAnsi="Calibri" w:cs="Calibri"/>
        </w:rPr>
        <w:t>е</w:t>
      </w:r>
      <w:r>
        <w:t xml:space="preserve"> </w:t>
      </w:r>
      <w:r>
        <w:rPr>
          <w:rFonts w:ascii="Calibri" w:hAnsi="Calibri" w:cs="Calibri"/>
        </w:rPr>
        <w:t>наблюдаемые</w:t>
      </w:r>
      <w:r>
        <w:t xml:space="preserve"> </w:t>
      </w:r>
      <w:r>
        <w:rPr>
          <w:rFonts w:ascii="Calibri" w:hAnsi="Calibri" w:cs="Calibri"/>
        </w:rPr>
        <w:t>значения</w:t>
      </w:r>
      <w:r>
        <w:t xml:space="preserve"> </w:t>
      </w:r>
      <w:r>
        <w:rPr>
          <w:rFonts w:ascii="Calibri" w:hAnsi="Calibri" w:cs="Calibri"/>
        </w:rPr>
        <w:t>признака</w:t>
      </w:r>
      <w:r>
        <w:t xml:space="preserve">, </w:t>
      </w:r>
      <w:r>
        <w:rPr>
          <w:rFonts w:ascii="Calibri" w:hAnsi="Calibri" w:cs="Calibri"/>
        </w:rPr>
        <w:t>разбивают</w:t>
      </w:r>
      <w:r>
        <w:t xml:space="preserve"> </w:t>
      </w:r>
      <w:r>
        <w:rPr>
          <w:rFonts w:ascii="Calibri" w:hAnsi="Calibri" w:cs="Calibri"/>
        </w:rPr>
        <w:t>на</w:t>
      </w:r>
      <w:r>
        <w:t xml:space="preserve"> несколько равных частичных интервалов длиной </w:t>
      </w:r>
      <w:r>
        <w:rPr>
          <w:rStyle w:val="ac"/>
          <w:i/>
          <w:iCs/>
        </w:rPr>
        <w:t>h</w:t>
      </w:r>
      <w:r>
        <w:t xml:space="preserve">, а затем находят для каждого частичного интервала </w:t>
      </w:r>
      <w:proofErr w:type="spellStart"/>
      <w:r>
        <w:rPr>
          <w:rStyle w:val="ac"/>
          <w:i/>
          <w:iCs/>
        </w:rPr>
        <w:t>n</w:t>
      </w:r>
      <w:r>
        <w:rPr>
          <w:rStyle w:val="ac"/>
          <w:i/>
          <w:iCs/>
          <w:vertAlign w:val="subscript"/>
        </w:rPr>
        <w:t>i</w:t>
      </w:r>
      <w:proofErr w:type="spellEnd"/>
      <w:r>
        <w:t xml:space="preserve"> – сумму частот вариант, попавших в </w:t>
      </w:r>
      <w:r>
        <w:rPr>
          <w:rStyle w:val="ac"/>
          <w:i/>
          <w:iCs/>
        </w:rPr>
        <w:t>i</w:t>
      </w:r>
      <w:r>
        <w:t xml:space="preserve">-й интервал. Составленная по этим результатам таблица принято называть </w:t>
      </w:r>
      <w:r>
        <w:rPr>
          <w:rStyle w:val="ac"/>
        </w:rPr>
        <w:t>группированным статистическим рядом</w:t>
      </w:r>
      <w:r>
        <w:t>.</w:t>
      </w:r>
    </w:p>
    <w:p w:rsidR="005C1BC9" w:rsidRDefault="005C1BC9" w:rsidP="00B764EC">
      <w:pPr>
        <w:rPr>
          <w:b/>
        </w:rPr>
      </w:pPr>
    </w:p>
    <w:p w:rsidR="00B764EC" w:rsidRDefault="005C1BC9" w:rsidP="00B764EC">
      <w:pPr>
        <w:rPr>
          <w:b/>
        </w:rPr>
      </w:pPr>
      <w:r>
        <w:rPr>
          <w:b/>
        </w:rPr>
        <w:t>11</w:t>
      </w:r>
      <w:r w:rsidR="00B764EC" w:rsidRPr="00870611">
        <w:rPr>
          <w:b/>
        </w:rPr>
        <w:t xml:space="preserve">. Метод наибольшего правдоподобия. </w:t>
      </w:r>
    </w:p>
    <w:p w:rsidR="00870611" w:rsidRPr="00870611" w:rsidRDefault="00870611" w:rsidP="00870611">
      <w:r w:rsidRPr="00870611">
        <w:rPr>
          <w:b/>
        </w:rPr>
        <w:t>Метод наибольшего правдоподобия</w:t>
      </w:r>
      <w:r w:rsidRPr="00870611">
        <w:t xml:space="preserve"> – это метод</w:t>
      </w:r>
      <w:r>
        <w:t xml:space="preserve"> оценки неизвестных параметров </w:t>
      </w:r>
      <w:r w:rsidRPr="00870611">
        <w:t xml:space="preserve">распределения, в основе которого – поиск </w:t>
      </w:r>
      <w:r>
        <w:t xml:space="preserve">максимального значения функции </w:t>
      </w:r>
      <w:r w:rsidRPr="00870611">
        <w:t xml:space="preserve">правдоподобия. </w:t>
      </w:r>
    </w:p>
    <w:p w:rsidR="00870611" w:rsidRPr="00870611" w:rsidRDefault="00870611" w:rsidP="00870611">
      <w:r w:rsidRPr="00870611">
        <w:t>Достоинства: 1.  Может использоваться в случае, когда теоре</w:t>
      </w:r>
      <w:r>
        <w:t xml:space="preserve">тические моменты распределения отсутствуют. </w:t>
      </w:r>
      <w:r w:rsidRPr="00870611">
        <w:t>2.  Оценки в основ</w:t>
      </w:r>
      <w:r>
        <w:t xml:space="preserve">ном состоятельны и эффективны. </w:t>
      </w:r>
      <w:r w:rsidRPr="00870611">
        <w:t>3.  Оценки распреде</w:t>
      </w:r>
      <w:r>
        <w:t xml:space="preserve">лены асимптотически нормально. </w:t>
      </w:r>
      <w:r w:rsidRPr="00870611">
        <w:t>4.  Наиболее полно используются данные о выборке (о</w:t>
      </w:r>
      <w:r>
        <w:t xml:space="preserve">собенно полезны в случае малых </w:t>
      </w:r>
      <w:r w:rsidRPr="00870611">
        <w:t xml:space="preserve">выборок). </w:t>
      </w:r>
    </w:p>
    <w:p w:rsidR="00870611" w:rsidRPr="00870611" w:rsidRDefault="00870611" w:rsidP="00870611">
      <w:r w:rsidRPr="00870611">
        <w:t xml:space="preserve">Недостатки: </w:t>
      </w:r>
    </w:p>
    <w:p w:rsidR="00870611" w:rsidRDefault="00E368EC" w:rsidP="00E368EC">
      <w:r>
        <w:t xml:space="preserve">1.  </w:t>
      </w:r>
      <w:r w:rsidR="00870611" w:rsidRPr="00870611">
        <w:t>Оценки могут быть смещенными. 2.  Сложность вычислений. 3.  Не всегда совпадают с оценками по методу моментов.</w:t>
      </w:r>
    </w:p>
    <w:p w:rsidR="00E368EC" w:rsidRDefault="00E368EC" w:rsidP="00E368EC">
      <w:r>
        <w:rPr>
          <w:noProof/>
          <w:lang w:eastAsia="ru-RU"/>
        </w:rPr>
        <w:lastRenderedPageBreak/>
        <w:drawing>
          <wp:inline distT="0" distB="0" distL="0" distR="0">
            <wp:extent cx="5932805" cy="2955925"/>
            <wp:effectExtent l="0" t="0" r="0" b="0"/>
            <wp:docPr id="67" name="Рисунок 6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BEBA8EAE-BF5A-486C-A8C5-ECC9F3942E4B}">
                          <a14:imgProps xmlns:a14="http://schemas.microsoft.com/office/drawing/2010/main">
                            <a14:imgLayer r:embed="rId245">
                              <a14:imgEffect>
                                <a14:sharpenSoften amount="72000"/>
                              </a14:imgEffect>
                              <a14:imgEffect>
                                <a14:brightnessContrast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Pr="00870611" w:rsidRDefault="00E368EC" w:rsidP="00E368EC">
      <w:r>
        <w:rPr>
          <w:noProof/>
          <w:lang w:eastAsia="ru-RU"/>
        </w:rPr>
        <w:drawing>
          <wp:inline distT="0" distB="0" distL="0" distR="0">
            <wp:extent cx="5932805" cy="1690370"/>
            <wp:effectExtent l="0" t="0" r="0" b="5080"/>
            <wp:docPr id="73" name="Рисунок 7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BEBA8EAE-BF5A-486C-A8C5-ECC9F3942E4B}">
                          <a14:imgProps xmlns:a14="http://schemas.microsoft.com/office/drawing/2010/main">
                            <a14:imgLayer r:embed="rId247">
                              <a14:imgEffect>
                                <a14:sharpenSoften amount="72000"/>
                              </a14:imgEffect>
                              <a14:imgEffect>
                                <a14:brightnessContrast contrast="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1F22AA" w:rsidP="00B764EC">
      <w:pPr>
        <w:rPr>
          <w:b/>
        </w:rPr>
      </w:pPr>
      <w:r>
        <w:rPr>
          <w:b/>
        </w:rPr>
        <w:t>12</w:t>
      </w:r>
      <w:r w:rsidR="00B764EC" w:rsidRPr="00E368EC">
        <w:rPr>
          <w:b/>
        </w:rPr>
        <w:t xml:space="preserve">. Интервальные оценки среднего значения и дисперсии. </w:t>
      </w:r>
    </w:p>
    <w:p w:rsidR="00E368EC" w:rsidRPr="00E368EC" w:rsidRDefault="00B34458" w:rsidP="00B764EC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854045" cy="4901609"/>
            <wp:effectExtent l="0" t="0" r="0" b="0"/>
            <wp:docPr id="101" name="Рисунок 10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BEBA8EAE-BF5A-486C-A8C5-ECC9F3942E4B}">
                          <a14:imgProps xmlns:a14="http://schemas.microsoft.com/office/drawing/2010/main">
                            <a14:imgLayer r:embed="rId249">
                              <a14:imgEffect>
                                <a14:sharpenSoften amount="72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07" cy="49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4458" w:rsidRDefault="001F22AA" w:rsidP="00B764EC">
      <w:pPr>
        <w:rPr>
          <w:b/>
        </w:rPr>
      </w:pPr>
      <w:r>
        <w:rPr>
          <w:b/>
        </w:rPr>
        <w:t>1</w:t>
      </w:r>
      <w:r w:rsidR="00B764EC" w:rsidRPr="00B34458">
        <w:rPr>
          <w:b/>
        </w:rPr>
        <w:t xml:space="preserve">3. Проверка статистических гипотез: основные понятия.  </w:t>
      </w:r>
    </w:p>
    <w:p w:rsidR="00B34458" w:rsidRDefault="00B34458" w:rsidP="00B34458">
      <w:r w:rsidRPr="00EE2D2B">
        <w:rPr>
          <w:b/>
        </w:rPr>
        <w:t>Определение.</w:t>
      </w:r>
      <w:r>
        <w:t xml:space="preserve"> Статистической гипотезой называется гипотеза о виде неизвестного распределения или о параметрах известного распределения. Выдвинутую гипотезу называется основной (нулевой) и обозначается Н</w:t>
      </w:r>
      <w:proofErr w:type="gramStart"/>
      <w:r w:rsidRPr="00EE2D2B">
        <w:rPr>
          <w:vertAlign w:val="subscript"/>
        </w:rPr>
        <w:t>0</w:t>
      </w:r>
      <w:proofErr w:type="gramEnd"/>
      <w:r>
        <w:t xml:space="preserve"> .Противоречащую ей называется конкурирующей (альтернативной) и обозначается Н</w:t>
      </w:r>
      <w:r w:rsidRPr="00EE2D2B">
        <w:rPr>
          <w:vertAlign w:val="subscript"/>
        </w:rPr>
        <w:t>1</w:t>
      </w:r>
      <w:r>
        <w:t xml:space="preserve">. Гипотеза называется простой, если она содержит только одно предположение. Сложная гипотеза состоит из </w:t>
      </w:r>
      <w:proofErr w:type="gramStart"/>
      <w:r>
        <w:t>простых</w:t>
      </w:r>
      <w:proofErr w:type="gramEnd"/>
      <w:r>
        <w:t xml:space="preserve">. </w:t>
      </w:r>
    </w:p>
    <w:p w:rsidR="00B34458" w:rsidRDefault="00B34458" w:rsidP="00B34458">
      <w:r>
        <w:rPr>
          <w:noProof/>
          <w:lang w:eastAsia="ru-RU"/>
        </w:rPr>
        <w:drawing>
          <wp:inline distT="0" distB="0" distL="0" distR="0" wp14:anchorId="634206E2" wp14:editId="770F08C8">
            <wp:extent cx="5940425" cy="135926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>
                      <a:extLst>
                        <a:ext uri="{BEBA8EAE-BF5A-486C-A8C5-ECC9F3942E4B}">
                          <a14:imgProps xmlns:a14="http://schemas.microsoft.com/office/drawing/2010/main">
                            <a14:imgLayer r:embed="rId251">
                              <a14:imgEffect>
                                <a14:sharpenSoften amount="85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AA" w:rsidRDefault="001F22AA" w:rsidP="00B764EC"/>
    <w:p w:rsidR="00B764EC" w:rsidRDefault="001F22AA" w:rsidP="00B764EC">
      <w:pPr>
        <w:rPr>
          <w:b/>
        </w:rPr>
      </w:pPr>
      <w:r>
        <w:rPr>
          <w:b/>
        </w:rPr>
        <w:t>1</w:t>
      </w:r>
      <w:r w:rsidR="00B764EC" w:rsidRPr="00B34458">
        <w:rPr>
          <w:b/>
        </w:rPr>
        <w:t xml:space="preserve">4. Статистический критерий. Схема построения статистических критериев.  </w:t>
      </w:r>
    </w:p>
    <w:p w:rsidR="00B34458" w:rsidRDefault="006D07CD" w:rsidP="00B764EC">
      <w:r w:rsidRPr="006D07CD">
        <w:rPr>
          <w:b/>
        </w:rPr>
        <w:t>Статистический критерий</w:t>
      </w:r>
      <w:r w:rsidRPr="006D07CD">
        <w:t xml:space="preserve">— </w:t>
      </w:r>
      <w:proofErr w:type="gramStart"/>
      <w:r w:rsidRPr="006D07CD">
        <w:t>ст</w:t>
      </w:r>
      <w:proofErr w:type="gramEnd"/>
      <w:r w:rsidRPr="006D07CD">
        <w:t xml:space="preserve">рогое математическое правило, по которому принимается или отвергается та или иная статистическая гипотеза с известным уровнем значимости. Построение критерия представляет собой выбор подходящей функции от результатов наблюдений (ряда </w:t>
      </w:r>
      <w:r w:rsidRPr="006D07CD">
        <w:lastRenderedPageBreak/>
        <w:t xml:space="preserve">эмпирически полученных значений признака), </w:t>
      </w:r>
      <w:proofErr w:type="gramStart"/>
      <w:r w:rsidRPr="006D07CD">
        <w:t>которая</w:t>
      </w:r>
      <w:proofErr w:type="gramEnd"/>
      <w:r w:rsidRPr="006D07CD">
        <w:t xml:space="preserve"> служит для выявления меры расхождения между эмпирическими значениями и гипотетическими</w:t>
      </w:r>
    </w:p>
    <w:p w:rsidR="006D07CD" w:rsidRDefault="006D07CD" w:rsidP="00B764EC">
      <w:pPr>
        <w:rPr>
          <w:noProof/>
          <w:lang w:eastAsia="ru-RU"/>
        </w:rPr>
      </w:pPr>
      <w:r w:rsidRPr="00EE2D2B">
        <w:t>Для проверки основной гипотезы Н</w:t>
      </w:r>
      <w:proofErr w:type="gramStart"/>
      <w:r w:rsidRPr="00EE2D2B">
        <w:rPr>
          <w:vertAlign w:val="subscript"/>
        </w:rPr>
        <w:t>0</w:t>
      </w:r>
      <w:proofErr w:type="gramEnd"/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7FAFA4" wp14:editId="6D821FE2">
            <wp:extent cx="2113472" cy="283788"/>
            <wp:effectExtent l="0" t="0" r="1270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>
                      <a:extLst>
                        <a:ext uri="{BEBA8EAE-BF5A-486C-A8C5-ECC9F3942E4B}">
                          <a14:imgProps xmlns:a14="http://schemas.microsoft.com/office/drawing/2010/main">
                            <a14:imgLayer r:embed="rId253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r w:rsidRPr="00EE2D2B">
        <w:rPr>
          <w:b/>
        </w:rPr>
        <w:t>Основные шаги при проверке статистических гипотез</w:t>
      </w:r>
      <w:r w:rsidRPr="00EE2D2B">
        <w:t>: 1)  выдвигаем  Н</w:t>
      </w:r>
      <w:proofErr w:type="gramStart"/>
      <w:r w:rsidRPr="00EE2D2B">
        <w:rPr>
          <w:vertAlign w:val="subscript"/>
        </w:rPr>
        <w:t>0</w:t>
      </w:r>
      <w:proofErr w:type="gramEnd"/>
      <w:r w:rsidRPr="00EE2D2B">
        <w:t xml:space="preserve"> 2)  выдвигаем Н</w:t>
      </w:r>
      <w:r w:rsidRPr="00EE2D2B">
        <w:rPr>
          <w:vertAlign w:val="subscript"/>
        </w:rPr>
        <w:t>1</w:t>
      </w:r>
      <w:r w:rsidRPr="00EE2D2B">
        <w:t xml:space="preserve"> </w:t>
      </w:r>
      <w:r>
        <w:br/>
      </w:r>
      <w:r w:rsidRPr="00EE2D2B">
        <w:t xml:space="preserve">3)  задаем  α - уровень значимости  4)  строим статистический критерий </w:t>
      </w:r>
      <w:r>
        <w:t xml:space="preserve">5)  строим критическую область </w:t>
      </w:r>
      <w:r w:rsidRPr="00EE2D2B">
        <w:t>6) считаем наблюдаемое значение критерия и сравниваем с критическими точками</w:t>
      </w:r>
      <w:r>
        <w:br/>
      </w:r>
      <w:r w:rsidRPr="00EE2D2B">
        <w:t>7)  если наблюдаемое значение попадает в область принятия гипотезы, то нет причины    отвергать Н</w:t>
      </w:r>
      <w:r w:rsidRPr="00EE2D2B">
        <w:rPr>
          <w:vertAlign w:val="subscript"/>
        </w:rPr>
        <w:t>0</w:t>
      </w:r>
      <w:r w:rsidRPr="00EE2D2B">
        <w:t>; если наблюдаемое значение попадает в критическую область, то Н</w:t>
      </w:r>
      <w:proofErr w:type="gramStart"/>
      <w:r w:rsidRPr="00EE2D2B">
        <w:rPr>
          <w:vertAlign w:val="subscript"/>
        </w:rPr>
        <w:t>0</w:t>
      </w:r>
      <w:proofErr w:type="gramEnd"/>
      <w:r w:rsidRPr="00EE2D2B">
        <w:t xml:space="preserve"> отвергается на  заданном уровне значимости α.</w:t>
      </w:r>
    </w:p>
    <w:p w:rsidR="001F22AA" w:rsidRDefault="001F22AA" w:rsidP="00B764EC">
      <w:pPr>
        <w:rPr>
          <w:b/>
        </w:rPr>
      </w:pPr>
    </w:p>
    <w:p w:rsidR="006D07CD" w:rsidRDefault="001F22AA" w:rsidP="00B764EC">
      <w:pPr>
        <w:rPr>
          <w:b/>
        </w:rPr>
      </w:pPr>
      <w:r>
        <w:rPr>
          <w:b/>
        </w:rPr>
        <w:t>1</w:t>
      </w:r>
      <w:r w:rsidR="00B764EC" w:rsidRPr="006D07CD">
        <w:rPr>
          <w:b/>
        </w:rPr>
        <w:t xml:space="preserve">5. Критическая область. Ошибки 1-го и 2-го рода. </w:t>
      </w:r>
    </w:p>
    <w:p w:rsidR="00B764EC" w:rsidRDefault="006D07CD" w:rsidP="006D07CD">
      <w:pPr>
        <w:rPr>
          <w:b/>
        </w:rPr>
      </w:pPr>
      <w:r>
        <w:rPr>
          <w:b/>
        </w:rPr>
        <w:t>КРИТИЧЕСКАЯ ОБЛАСТ</w:t>
      </w:r>
      <w:proofErr w:type="gramStart"/>
      <w:r>
        <w:rPr>
          <w:b/>
        </w:rPr>
        <w:t>Ь</w:t>
      </w:r>
      <w:r w:rsidRPr="006D07CD">
        <w:rPr>
          <w:b/>
        </w:rPr>
        <w:t>-</w:t>
      </w:r>
      <w:proofErr w:type="gramEnd"/>
      <w:r w:rsidRPr="006D07CD">
        <w:rPr>
          <w:b/>
        </w:rPr>
        <w:t xml:space="preserve"> </w:t>
      </w:r>
      <w:r w:rsidRPr="006D07CD">
        <w:t>часть выборочного пространства такая, что попадание в нее наблюденного значения случайной величины, с распределением к-рой связана проверяемая гипотеза, влечет отказ от этой гипотезы.</w:t>
      </w:r>
      <w:r w:rsidR="00B764EC" w:rsidRPr="006D07CD">
        <w:rPr>
          <w:b/>
        </w:rPr>
        <w:t xml:space="preserve"> </w:t>
      </w:r>
    </w:p>
    <w:p w:rsidR="006D07CD" w:rsidRDefault="006D07CD" w:rsidP="006D07CD">
      <w:pPr>
        <w:rPr>
          <w:noProof/>
          <w:lang w:eastAsia="ru-RU"/>
        </w:rPr>
      </w:pPr>
      <w:r w:rsidRPr="00EE2D2B">
        <w:rPr>
          <w:b/>
        </w:rPr>
        <w:t>Определение.</w:t>
      </w:r>
      <w:r w:rsidRPr="00EE2D2B">
        <w:t xml:space="preserve"> Для проверки основной гипотезы Н</w:t>
      </w:r>
      <w:proofErr w:type="gramStart"/>
      <w:r w:rsidRPr="00EE2D2B">
        <w:rPr>
          <w:vertAlign w:val="subscript"/>
        </w:rPr>
        <w:t>0</w:t>
      </w:r>
      <w:proofErr w:type="gramEnd"/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E9E743" wp14:editId="0959E5F6">
            <wp:extent cx="2113472" cy="283788"/>
            <wp:effectExtent l="0" t="0" r="127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>
                      <a:extLst>
                        <a:ext uri="{BEBA8EAE-BF5A-486C-A8C5-ECC9F3942E4B}">
                          <a14:imgProps xmlns:a14="http://schemas.microsoft.com/office/drawing/2010/main">
                            <a14:imgLayer r:embed="rId253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Default="006D07CD" w:rsidP="006D07CD">
      <w:r w:rsidRPr="00EE2D2B">
        <w:t>Точки, отделяющие область принятия гипотезы от критической области, называется критическими точками. Критическая область может быть:</w:t>
      </w:r>
    </w:p>
    <w:p w:rsidR="006D07CD" w:rsidRPr="00EE2D2B" w:rsidRDefault="006D07CD" w:rsidP="006D07CD">
      <w:r>
        <w:rPr>
          <w:noProof/>
          <w:lang w:eastAsia="ru-RU"/>
        </w:rPr>
        <w:drawing>
          <wp:inline distT="0" distB="0" distL="0" distR="0" wp14:anchorId="58D7C211" wp14:editId="683CECC0">
            <wp:extent cx="3969026" cy="132089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>
                      <a:extLst>
                        <a:ext uri="{BEBA8EAE-BF5A-486C-A8C5-ECC9F3942E4B}">
                          <a14:imgProps xmlns:a14="http://schemas.microsoft.com/office/drawing/2010/main">
                            <a14:imgLayer r:embed="rId255">
                              <a14:imgEffect>
                                <a14:sharpenSoften amount="78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86" cy="13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4537525" wp14:editId="10C1B56E">
            <wp:extent cx="5940425" cy="1550556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>
                      <a:extLst>
                        <a:ext uri="{BEBA8EAE-BF5A-486C-A8C5-ECC9F3942E4B}">
                          <a14:imgProps xmlns:a14="http://schemas.microsoft.com/office/drawing/2010/main">
                            <a14:imgLayer r:embed="rId257">
                              <a14:imgEffect>
                                <a14:sharpenSoften amount="75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333CEE" w:rsidRDefault="001F22AA" w:rsidP="00B764EC">
      <w:pPr>
        <w:rPr>
          <w:b/>
        </w:rPr>
      </w:pPr>
      <w:r>
        <w:rPr>
          <w:b/>
        </w:rPr>
        <w:t>1</w:t>
      </w:r>
      <w:r w:rsidR="00B764EC" w:rsidRPr="006D07CD">
        <w:rPr>
          <w:b/>
        </w:rPr>
        <w:t>6. Проверка гипотез о виде распределения генеральной совокупности. Критерии согласия П</w:t>
      </w:r>
      <w:r w:rsidR="00333CEE">
        <w:rPr>
          <w:b/>
        </w:rPr>
        <w:t xml:space="preserve">ирсона и Колмогорова-Смирнова. </w:t>
      </w:r>
    </w:p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>
            <wp:extent cx="5784215" cy="1860550"/>
            <wp:effectExtent l="0" t="0" r="6985" b="6350"/>
            <wp:docPr id="116" name="Рисунок 11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BEBA8EAE-BF5A-486C-A8C5-ECC9F3942E4B}">
                          <a14:imgProps xmlns:a14="http://schemas.microsoft.com/office/drawing/2010/main">
                            <a14:imgLayer r:embed="rId259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805" cy="4688840"/>
            <wp:effectExtent l="0" t="0" r="0" b="0"/>
            <wp:docPr id="117" name="Рисунок 117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BEBA8EAE-BF5A-486C-A8C5-ECC9F3942E4B}">
                          <a14:imgProps xmlns:a14="http://schemas.microsoft.com/office/drawing/2010/main">
                            <a14:imgLayer r:embed="rId261">
                              <a14:imgEffect>
                                <a14:sharpenSoften amount="70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31130" cy="638175"/>
            <wp:effectExtent l="0" t="0" r="7620" b="9525"/>
            <wp:docPr id="118" name="Рисунок 118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BEBA8EAE-BF5A-486C-A8C5-ECC9F3942E4B}">
                          <a14:imgProps xmlns:a14="http://schemas.microsoft.com/office/drawing/2010/main">
                            <a14:imgLayer r:embed="rId263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>
      <w:r w:rsidRPr="00333CEE">
        <w:rPr>
          <w:b/>
        </w:rPr>
        <w:t>Теорема Пирсона</w:t>
      </w:r>
      <w:r w:rsidRPr="00333CEE">
        <w:t xml:space="preserve">:  </w:t>
      </w:r>
    </w:p>
    <w:p w:rsidR="006D07CD" w:rsidRDefault="00333CEE" w:rsidP="00B764EC">
      <w:r>
        <w:rPr>
          <w:noProof/>
          <w:lang w:eastAsia="ru-RU"/>
        </w:rPr>
        <w:lastRenderedPageBreak/>
        <w:drawing>
          <wp:inline distT="0" distB="0" distL="0" distR="0">
            <wp:extent cx="5932805" cy="3689350"/>
            <wp:effectExtent l="0" t="0" r="0" b="6350"/>
            <wp:docPr id="119" name="Рисунок 119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BEBA8EAE-BF5A-486C-A8C5-ECC9F3942E4B}">
                          <a14:imgProps xmlns:a14="http://schemas.microsoft.com/office/drawing/2010/main">
                            <a14:imgLayer r:embed="rId265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>
            <wp:extent cx="5932805" cy="5071745"/>
            <wp:effectExtent l="0" t="0" r="0" b="0"/>
            <wp:docPr id="120" name="Рисунок 120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BEBA8EAE-BF5A-486C-A8C5-ECC9F3942E4B}">
                          <a14:imgProps xmlns:a14="http://schemas.microsoft.com/office/drawing/2010/main">
                            <a14:imgLayer r:embed="rId267">
                              <a14:imgEffect>
                                <a14:sharpenSoften amount="68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333CEE" w:rsidRDefault="001F22AA" w:rsidP="00B764EC">
      <w:pPr>
        <w:rPr>
          <w:b/>
        </w:rPr>
      </w:pPr>
      <w:r>
        <w:rPr>
          <w:b/>
        </w:rPr>
        <w:t>1</w:t>
      </w:r>
      <w:r w:rsidR="00B764EC" w:rsidRPr="00333CEE">
        <w:rPr>
          <w:b/>
        </w:rPr>
        <w:t xml:space="preserve">7.Проверка гипотез о параметрах нормально распределенной генеральной совокупности. </w:t>
      </w:r>
    </w:p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74ED35A9" wp14:editId="4B309D96">
            <wp:extent cx="8790173" cy="5720875"/>
            <wp:effectExtent l="0" t="8573" r="2858" b="2857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>
                      <a:extLst>
                        <a:ext uri="{BEBA8EAE-BF5A-486C-A8C5-ECC9F3942E4B}">
                          <a14:imgProps xmlns:a14="http://schemas.microsoft.com/office/drawing/2010/main">
                            <a14:imgLayer r:embed="rId269">
                              <a14:imgEffect>
                                <a14:sharpenSoften amount="79000"/>
                              </a14:imgEffect>
                              <a14:imgEffect>
                                <a14:brightnessContrast contrast="4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2335" cy="57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7AB56408" wp14:editId="1BCB750E">
            <wp:extent cx="8862713" cy="5875770"/>
            <wp:effectExtent l="7620" t="0" r="317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>
                      <a:extLst>
                        <a:ext uri="{BEBA8EAE-BF5A-486C-A8C5-ECC9F3942E4B}">
                          <a14:imgProps xmlns:a14="http://schemas.microsoft.com/office/drawing/2010/main">
                            <a14:imgLayer r:embed="rId271">
                              <a14:imgEffect>
                                <a14:sharpenSoften amount="82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2436" cy="58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507E1210" wp14:editId="0F87C11D">
            <wp:extent cx="8761652" cy="4330693"/>
            <wp:effectExtent l="5715" t="0" r="762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>
                      <a:extLst>
                        <a:ext uri="{BEBA8EAE-BF5A-486C-A8C5-ECC9F3942E4B}">
                          <a14:imgProps xmlns:a14="http://schemas.microsoft.com/office/drawing/2010/main">
                            <a14:imgLayer r:embed="rId273">
                              <a14:imgEffect>
                                <a14:sharpenSoften amount="74000"/>
                              </a14:imgEffect>
                              <a14:imgEffect>
                                <a14:brightnessContrast contras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6537" cy="43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4A07ECBF" wp14:editId="2D1238F9">
            <wp:extent cx="8736351" cy="767738"/>
            <wp:effectExtent l="2857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>
                      <a:extLst>
                        <a:ext uri="{BEBA8EAE-BF5A-486C-A8C5-ECC9F3942E4B}">
                          <a14:imgProps xmlns:a14="http://schemas.microsoft.com/office/drawing/2010/main">
                            <a14:imgLayer r:embed="rId275">
                              <a14:imgEffect>
                                <a14:sharpenSoften amount="73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3807" cy="7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45">
        <w:rPr>
          <w:noProof/>
          <w:lang w:eastAsia="ru-RU"/>
        </w:rPr>
        <w:drawing>
          <wp:inline distT="0" distB="0" distL="0" distR="0" wp14:anchorId="3AEB3752" wp14:editId="6CB626CB">
            <wp:extent cx="8576644" cy="2960874"/>
            <wp:effectExtent l="7620" t="0" r="381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>
                      <a:extLst>
                        <a:ext uri="{BEBA8EAE-BF5A-486C-A8C5-ECC9F3942E4B}">
                          <a14:imgProps xmlns:a14="http://schemas.microsoft.com/office/drawing/2010/main">
                            <a14:imgLayer r:embed="rId277">
                              <a14:imgEffect>
                                <a14:sharpenSoften amount="84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3859" cy="2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B764EC" w:rsidRPr="00D23F45" w:rsidRDefault="001F22AA" w:rsidP="00B764EC">
      <w:pPr>
        <w:rPr>
          <w:b/>
        </w:rPr>
      </w:pPr>
      <w:r>
        <w:rPr>
          <w:b/>
        </w:rPr>
        <w:lastRenderedPageBreak/>
        <w:t>1</w:t>
      </w:r>
      <w:r w:rsidR="00B764EC" w:rsidRPr="00D23F45">
        <w:rPr>
          <w:b/>
        </w:rPr>
        <w:t xml:space="preserve">8. Понятие о многомерных случайных величинах. Параметрические и непараметрические </w:t>
      </w:r>
    </w:p>
    <w:p w:rsidR="00B764EC" w:rsidRDefault="00B764EC" w:rsidP="00B764EC">
      <w:pPr>
        <w:rPr>
          <w:b/>
        </w:rPr>
      </w:pPr>
      <w:r w:rsidRPr="00D23F45">
        <w:rPr>
          <w:b/>
        </w:rPr>
        <w:t xml:space="preserve">корреляции. 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 xml:space="preserve">При изучении случайных явлений в зависимости от их сложности иногда приходится использовать две, </w:t>
      </w:r>
      <w:proofErr w:type="gramStart"/>
      <w:r w:rsidRPr="00F85D0F">
        <w:rPr>
          <w:rFonts w:eastAsia="Times New Roman" w:cs="Times New Roman"/>
          <w:lang w:eastAsia="ru-RU"/>
        </w:rPr>
        <w:t>три и более случайных величин</w:t>
      </w:r>
      <w:proofErr w:type="gramEnd"/>
      <w:r w:rsidRPr="00F85D0F">
        <w:rPr>
          <w:rFonts w:eastAsia="Times New Roman" w:cs="Times New Roman"/>
          <w:lang w:eastAsia="ru-RU"/>
        </w:rPr>
        <w:t>. Например, точка попадания снаряда определяется не одной, а двумя случайными величинами: абсциссой и ординатой. При различных измерениях очень часто имеем дело с двумя или тремя случайными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 xml:space="preserve">Совместное рассмотрение двух или нескольких случайных величин приводит к понятию системы случайных величин. Условимся систему нескольких случайных величин X,Y,…,W обозначать (X,Y,…,W) . Такая система называется также </w:t>
      </w:r>
      <w:r w:rsidRPr="00F85D0F">
        <w:rPr>
          <w:rFonts w:eastAsia="Times New Roman" w:cs="Times New Roman"/>
          <w:i/>
          <w:iCs/>
          <w:lang w:eastAsia="ru-RU"/>
        </w:rPr>
        <w:t>многомерной случайной величиной.</w:t>
      </w:r>
      <w:r w:rsidRPr="00F85D0F">
        <w:rPr>
          <w:rFonts w:eastAsia="Times New Roman" w:cs="Times New Roman"/>
          <w:lang w:eastAsia="ru-RU"/>
        </w:rPr>
        <w:t xml:space="preserve"> При изучении системы случайных величин недостаточно изучить отдельно случайные величины, составляющие систему, а необходимо учитывать связи или зависимости между этими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 xml:space="preserve">При рассмотрении системы случайных величин удобно пользоваться геометрической интерпретацией системы. </w:t>
      </w:r>
      <w:proofErr w:type="gramStart"/>
      <w:r w:rsidRPr="00F85D0F">
        <w:rPr>
          <w:rFonts w:eastAsia="Times New Roman" w:cs="Times New Roman"/>
          <w:lang w:eastAsia="ru-RU"/>
        </w:rPr>
        <w:t>Например, систему двух случайных величин (X,Y) можно рассматривать как случайную точку на плоскости XOY с координатами X и Y или как случайный вектор на плоскости со случайными составляющими X и Y . По аналогии систему n случайных величин можно рассматривать как случайную точку в n -мерном пространстве или как n-мерный случайный вектор.</w:t>
      </w:r>
      <w:proofErr w:type="gramEnd"/>
    </w:p>
    <w:p w:rsid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изучении систем случайных величин ограничимся подробным рассмотрением системы двух случайных величин.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Корреляционный анализ</w:t>
      </w:r>
      <w:r w:rsidRPr="00F85D0F">
        <w:rPr>
          <w:rFonts w:eastAsia="Times New Roman" w:cs="Times New Roman"/>
          <w:lang w:eastAsia="ru-RU"/>
        </w:rPr>
        <w:t xml:space="preserve"> — метод обработки статистических данных, заключающийся в изучении коэффициентов (корреляции) между переменными. При этом сравниваются коэффициенты корреляции между одной парой или множеством пар признаков, для установления между ними статистических взаимосвязей.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те статистические критерии, которые используют в процессе расчетов </w:t>
      </w:r>
      <w:r w:rsidRPr="00F85D0F">
        <w:rPr>
          <w:rFonts w:eastAsia="Times New Roman" w:cs="Times New Roman"/>
          <w:u w:val="single"/>
          <w:lang w:eastAsia="ru-RU"/>
        </w:rPr>
        <w:t>параметры распределения</w:t>
      </w:r>
      <w:r w:rsidRPr="00F85D0F">
        <w:rPr>
          <w:rFonts w:eastAsia="Times New Roman" w:cs="Times New Roman"/>
          <w:lang w:eastAsia="ru-RU"/>
        </w:rPr>
        <w:t>, то есть средние значения и дисперсии (среднеквадратические отклонения). Помимо этого, должно выполняться требование соответствия эмпирического распределения нормальному распределению (по крайней мере, с известной степенью приближенности). Существуют способы проверки такого соответствия, например, . χ</w:t>
      </w:r>
      <w:r w:rsidRPr="00F85D0F">
        <w:rPr>
          <w:rFonts w:eastAsia="Times New Roman" w:cs="Times New Roman"/>
          <w:vertAlign w:val="superscript"/>
          <w:lang w:eastAsia="ru-RU"/>
        </w:rPr>
        <w:t xml:space="preserve">2 </w:t>
      </w:r>
      <w:r w:rsidRPr="00F85D0F">
        <w:rPr>
          <w:rFonts w:eastAsia="Times New Roman" w:cs="Times New Roman"/>
          <w:lang w:eastAsia="ru-RU"/>
        </w:rPr>
        <w:t xml:space="preserve">- критерий Пирсона. Примером параметрического критерия может служить t – критерий Стьюдента, позволяющий непосредственно оценивать различия в </w:t>
      </w:r>
      <w:proofErr w:type="gramStart"/>
      <w:r w:rsidRPr="00F85D0F">
        <w:rPr>
          <w:rFonts w:eastAsia="Times New Roman" w:cs="Times New Roman"/>
          <w:lang w:eastAsia="ru-RU"/>
        </w:rPr>
        <w:t>средних</w:t>
      </w:r>
      <w:proofErr w:type="gramEnd"/>
      <w:r w:rsidRPr="00F85D0F">
        <w:rPr>
          <w:rFonts w:eastAsia="Times New Roman" w:cs="Times New Roman"/>
          <w:lang w:eastAsia="ru-RU"/>
        </w:rPr>
        <w:t xml:space="preserve"> между двумя выборками (сравнивать среднее значение выборки с каким-либо заданным числом).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Непараметрическими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критерии, не включающие в формулу расчета параметры распределения, и оперирующие частотами или рангами. Последующие критерии, представленные в настоящем пособии относятся </w:t>
      </w:r>
      <w:proofErr w:type="gramStart"/>
      <w:r w:rsidRPr="00F85D0F">
        <w:rPr>
          <w:rFonts w:eastAsia="Times New Roman" w:cs="Times New Roman"/>
          <w:lang w:eastAsia="ru-RU"/>
        </w:rPr>
        <w:t>к</w:t>
      </w:r>
      <w:proofErr w:type="gramEnd"/>
      <w:r w:rsidRPr="00F85D0F">
        <w:rPr>
          <w:rFonts w:eastAsia="Times New Roman" w:cs="Times New Roman"/>
          <w:lang w:eastAsia="ru-RU"/>
        </w:rPr>
        <w:t xml:space="preserve"> непараметрическим.</w:t>
      </w:r>
    </w:p>
    <w:p w:rsidR="00D23F45" w:rsidRDefault="00D23F45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B764EC" w:rsidRPr="00F85D0F" w:rsidRDefault="00C50C21" w:rsidP="00B764EC">
      <w:pPr>
        <w:rPr>
          <w:b/>
        </w:rPr>
      </w:pPr>
      <w:r>
        <w:rPr>
          <w:b/>
        </w:rPr>
        <w:lastRenderedPageBreak/>
        <w:t>19</w:t>
      </w:r>
      <w:r w:rsidR="00B764EC" w:rsidRPr="00F85D0F">
        <w:rPr>
          <w:b/>
        </w:rPr>
        <w:t xml:space="preserve">.Проверка  гипотез  о  значимости  коэффициентов  регрессии  и  коэффициента </w:t>
      </w:r>
    </w:p>
    <w:p w:rsidR="00D040DD" w:rsidRDefault="00B764EC" w:rsidP="00B764EC">
      <w:pPr>
        <w:rPr>
          <w:b/>
        </w:rPr>
      </w:pPr>
      <w:r w:rsidRPr="00F85D0F">
        <w:rPr>
          <w:b/>
        </w:rPr>
        <w:t>детерминации.</w:t>
      </w:r>
    </w:p>
    <w:p w:rsid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5092700"/>
            <wp:effectExtent l="0" t="0" r="0" b="0"/>
            <wp:docPr id="127" name="Рисунок 1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BEBA8EAE-BF5A-486C-A8C5-ECC9F3942E4B}">
                          <a14:imgProps xmlns:a14="http://schemas.microsoft.com/office/drawing/2010/main">
                            <a14:imgLayer r:embed="rId279">
                              <a14:imgEffect>
                                <a14:sharpenSoften amount="70000"/>
                              </a14:imgEffect>
                              <a14:imgEffect>
                                <a14:brightnessContrast bright="7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F" w:rsidRP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2805" cy="1510030"/>
            <wp:effectExtent l="0" t="0" r="0" b="0"/>
            <wp:docPr id="128" name="Рисунок 1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BEBA8EAE-BF5A-486C-A8C5-ECC9F3942E4B}">
                          <a14:imgProps xmlns:a14="http://schemas.microsoft.com/office/drawing/2010/main">
                            <a14:imgLayer r:embed="rId281">
                              <a14:imgEffect>
                                <a14:sharpenSoften amount="69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D0F" w:rsidRPr="00F85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4B7" w:rsidRDefault="004624B7" w:rsidP="001C4664">
      <w:pPr>
        <w:spacing w:after="0" w:line="240" w:lineRule="auto"/>
      </w:pPr>
      <w:r>
        <w:separator/>
      </w:r>
    </w:p>
  </w:endnote>
  <w:endnote w:type="continuationSeparator" w:id="0">
    <w:p w:rsidR="004624B7" w:rsidRDefault="004624B7" w:rsidP="001C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4B7" w:rsidRDefault="004624B7" w:rsidP="001C4664">
      <w:pPr>
        <w:spacing w:after="0" w:line="240" w:lineRule="auto"/>
      </w:pPr>
      <w:r>
        <w:separator/>
      </w:r>
    </w:p>
  </w:footnote>
  <w:footnote w:type="continuationSeparator" w:id="0">
    <w:p w:rsidR="004624B7" w:rsidRDefault="004624B7" w:rsidP="001C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EB7"/>
    <w:multiLevelType w:val="hybridMultilevel"/>
    <w:tmpl w:val="FF74B08C"/>
    <w:lvl w:ilvl="0" w:tplc="84E6DEAA">
      <w:start w:val="1"/>
      <w:numFmt w:val="bullet"/>
      <w:lvlText w:val="В"/>
      <w:lvlJc w:val="left"/>
    </w:lvl>
    <w:lvl w:ilvl="1" w:tplc="A70CEFBE">
      <w:numFmt w:val="decimal"/>
      <w:lvlText w:val=""/>
      <w:lvlJc w:val="left"/>
    </w:lvl>
    <w:lvl w:ilvl="2" w:tplc="D4E0376A">
      <w:numFmt w:val="decimal"/>
      <w:lvlText w:val=""/>
      <w:lvlJc w:val="left"/>
    </w:lvl>
    <w:lvl w:ilvl="3" w:tplc="65888EFA">
      <w:numFmt w:val="decimal"/>
      <w:lvlText w:val=""/>
      <w:lvlJc w:val="left"/>
    </w:lvl>
    <w:lvl w:ilvl="4" w:tplc="ABB003EE">
      <w:numFmt w:val="decimal"/>
      <w:lvlText w:val=""/>
      <w:lvlJc w:val="left"/>
    </w:lvl>
    <w:lvl w:ilvl="5" w:tplc="0076FCE4">
      <w:numFmt w:val="decimal"/>
      <w:lvlText w:val=""/>
      <w:lvlJc w:val="left"/>
    </w:lvl>
    <w:lvl w:ilvl="6" w:tplc="7652C68C">
      <w:numFmt w:val="decimal"/>
      <w:lvlText w:val=""/>
      <w:lvlJc w:val="left"/>
    </w:lvl>
    <w:lvl w:ilvl="7" w:tplc="A0C4EF92">
      <w:numFmt w:val="decimal"/>
      <w:lvlText w:val=""/>
      <w:lvlJc w:val="left"/>
    </w:lvl>
    <w:lvl w:ilvl="8" w:tplc="3800BF10">
      <w:numFmt w:val="decimal"/>
      <w:lvlText w:val=""/>
      <w:lvlJc w:val="left"/>
    </w:lvl>
  </w:abstractNum>
  <w:abstractNum w:abstractNumId="1">
    <w:nsid w:val="04381916"/>
    <w:multiLevelType w:val="hybridMultilevel"/>
    <w:tmpl w:val="85545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D1A33"/>
    <w:multiLevelType w:val="multilevel"/>
    <w:tmpl w:val="8FD20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D711DD"/>
    <w:multiLevelType w:val="hybridMultilevel"/>
    <w:tmpl w:val="F0267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4508CD"/>
    <w:multiLevelType w:val="multilevel"/>
    <w:tmpl w:val="C672B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323"/>
    <w:rsid w:val="00002B1C"/>
    <w:rsid w:val="00032D4E"/>
    <w:rsid w:val="000349FA"/>
    <w:rsid w:val="00046B38"/>
    <w:rsid w:val="00047673"/>
    <w:rsid w:val="0006351A"/>
    <w:rsid w:val="00066DAD"/>
    <w:rsid w:val="0007006F"/>
    <w:rsid w:val="0007166C"/>
    <w:rsid w:val="00074833"/>
    <w:rsid w:val="000A0AD4"/>
    <w:rsid w:val="0011413F"/>
    <w:rsid w:val="00115B12"/>
    <w:rsid w:val="00123362"/>
    <w:rsid w:val="0012584E"/>
    <w:rsid w:val="00131E3E"/>
    <w:rsid w:val="001638E4"/>
    <w:rsid w:val="00165841"/>
    <w:rsid w:val="00174C94"/>
    <w:rsid w:val="001A2D7D"/>
    <w:rsid w:val="001A30FC"/>
    <w:rsid w:val="001A47EC"/>
    <w:rsid w:val="001C4664"/>
    <w:rsid w:val="001C7333"/>
    <w:rsid w:val="001F22AA"/>
    <w:rsid w:val="001F7880"/>
    <w:rsid w:val="001F792D"/>
    <w:rsid w:val="002252CA"/>
    <w:rsid w:val="00273787"/>
    <w:rsid w:val="00283B2E"/>
    <w:rsid w:val="00290551"/>
    <w:rsid w:val="002B2D0E"/>
    <w:rsid w:val="002E3E43"/>
    <w:rsid w:val="00311453"/>
    <w:rsid w:val="00333CEE"/>
    <w:rsid w:val="00350633"/>
    <w:rsid w:val="00354033"/>
    <w:rsid w:val="0038526F"/>
    <w:rsid w:val="00395952"/>
    <w:rsid w:val="003A125F"/>
    <w:rsid w:val="003A5A33"/>
    <w:rsid w:val="003A6299"/>
    <w:rsid w:val="003B5A9F"/>
    <w:rsid w:val="003D4D60"/>
    <w:rsid w:val="003D70E3"/>
    <w:rsid w:val="003E5055"/>
    <w:rsid w:val="00407CFC"/>
    <w:rsid w:val="00414082"/>
    <w:rsid w:val="00417CE9"/>
    <w:rsid w:val="00445BB1"/>
    <w:rsid w:val="00461CCF"/>
    <w:rsid w:val="004624B7"/>
    <w:rsid w:val="00474B60"/>
    <w:rsid w:val="00474FD9"/>
    <w:rsid w:val="00483804"/>
    <w:rsid w:val="0048679F"/>
    <w:rsid w:val="00492CF7"/>
    <w:rsid w:val="004C7E51"/>
    <w:rsid w:val="004E20F2"/>
    <w:rsid w:val="004F6EC5"/>
    <w:rsid w:val="00501FBB"/>
    <w:rsid w:val="0052187B"/>
    <w:rsid w:val="00525CF8"/>
    <w:rsid w:val="00541F50"/>
    <w:rsid w:val="00554C47"/>
    <w:rsid w:val="00584B40"/>
    <w:rsid w:val="005A7965"/>
    <w:rsid w:val="005B07AB"/>
    <w:rsid w:val="005C1BC9"/>
    <w:rsid w:val="005C78E5"/>
    <w:rsid w:val="005E67B6"/>
    <w:rsid w:val="005F0A68"/>
    <w:rsid w:val="005F158D"/>
    <w:rsid w:val="006179F2"/>
    <w:rsid w:val="00627802"/>
    <w:rsid w:val="00633B0C"/>
    <w:rsid w:val="00655E6F"/>
    <w:rsid w:val="00667C96"/>
    <w:rsid w:val="006862C7"/>
    <w:rsid w:val="006869A8"/>
    <w:rsid w:val="00696BE7"/>
    <w:rsid w:val="006A75AA"/>
    <w:rsid w:val="006C6D23"/>
    <w:rsid w:val="006C7549"/>
    <w:rsid w:val="006D07CD"/>
    <w:rsid w:val="006D10E8"/>
    <w:rsid w:val="006F6617"/>
    <w:rsid w:val="00717AAF"/>
    <w:rsid w:val="007538E4"/>
    <w:rsid w:val="00753D86"/>
    <w:rsid w:val="007859D3"/>
    <w:rsid w:val="00790135"/>
    <w:rsid w:val="007A5592"/>
    <w:rsid w:val="007A7BCD"/>
    <w:rsid w:val="007B2F89"/>
    <w:rsid w:val="007C16DA"/>
    <w:rsid w:val="007C554C"/>
    <w:rsid w:val="007C763D"/>
    <w:rsid w:val="007D389D"/>
    <w:rsid w:val="007F0B58"/>
    <w:rsid w:val="007F2C7D"/>
    <w:rsid w:val="00803B55"/>
    <w:rsid w:val="00807DF2"/>
    <w:rsid w:val="00811448"/>
    <w:rsid w:val="00826877"/>
    <w:rsid w:val="00836C5A"/>
    <w:rsid w:val="00846E7B"/>
    <w:rsid w:val="00847FC0"/>
    <w:rsid w:val="008601AC"/>
    <w:rsid w:val="00870611"/>
    <w:rsid w:val="00873778"/>
    <w:rsid w:val="00873A56"/>
    <w:rsid w:val="00874CE1"/>
    <w:rsid w:val="00880D19"/>
    <w:rsid w:val="008949DC"/>
    <w:rsid w:val="008C53E0"/>
    <w:rsid w:val="008F26FD"/>
    <w:rsid w:val="009004DB"/>
    <w:rsid w:val="00900736"/>
    <w:rsid w:val="00907939"/>
    <w:rsid w:val="00915A4F"/>
    <w:rsid w:val="00921971"/>
    <w:rsid w:val="0096105A"/>
    <w:rsid w:val="009662B3"/>
    <w:rsid w:val="00966AAC"/>
    <w:rsid w:val="009C3323"/>
    <w:rsid w:val="00A70D99"/>
    <w:rsid w:val="00A820C3"/>
    <w:rsid w:val="00A91BCA"/>
    <w:rsid w:val="00A9485D"/>
    <w:rsid w:val="00AA4BE2"/>
    <w:rsid w:val="00AC774F"/>
    <w:rsid w:val="00AF06CD"/>
    <w:rsid w:val="00AF6706"/>
    <w:rsid w:val="00AF7C23"/>
    <w:rsid w:val="00B05F01"/>
    <w:rsid w:val="00B0692B"/>
    <w:rsid w:val="00B20E73"/>
    <w:rsid w:val="00B30462"/>
    <w:rsid w:val="00B34458"/>
    <w:rsid w:val="00B74749"/>
    <w:rsid w:val="00B764EC"/>
    <w:rsid w:val="00BE77DA"/>
    <w:rsid w:val="00BF4F54"/>
    <w:rsid w:val="00C07CB3"/>
    <w:rsid w:val="00C17EED"/>
    <w:rsid w:val="00C36674"/>
    <w:rsid w:val="00C451F7"/>
    <w:rsid w:val="00C50C21"/>
    <w:rsid w:val="00C666F8"/>
    <w:rsid w:val="00C97161"/>
    <w:rsid w:val="00CB3113"/>
    <w:rsid w:val="00CB406C"/>
    <w:rsid w:val="00CB5092"/>
    <w:rsid w:val="00CD0285"/>
    <w:rsid w:val="00CE14E4"/>
    <w:rsid w:val="00CE74C5"/>
    <w:rsid w:val="00D02665"/>
    <w:rsid w:val="00D040DD"/>
    <w:rsid w:val="00D10FF2"/>
    <w:rsid w:val="00D16CD2"/>
    <w:rsid w:val="00D23F45"/>
    <w:rsid w:val="00D23FF2"/>
    <w:rsid w:val="00D341DE"/>
    <w:rsid w:val="00D76DA9"/>
    <w:rsid w:val="00D94C8E"/>
    <w:rsid w:val="00DF7958"/>
    <w:rsid w:val="00DF7E38"/>
    <w:rsid w:val="00E0042A"/>
    <w:rsid w:val="00E11B1E"/>
    <w:rsid w:val="00E15945"/>
    <w:rsid w:val="00E17111"/>
    <w:rsid w:val="00E332FB"/>
    <w:rsid w:val="00E368EC"/>
    <w:rsid w:val="00E420F8"/>
    <w:rsid w:val="00E456E9"/>
    <w:rsid w:val="00E57541"/>
    <w:rsid w:val="00E70FCE"/>
    <w:rsid w:val="00EA30FF"/>
    <w:rsid w:val="00EC2886"/>
    <w:rsid w:val="00ED5D54"/>
    <w:rsid w:val="00EE74B0"/>
    <w:rsid w:val="00EF3E43"/>
    <w:rsid w:val="00F21A17"/>
    <w:rsid w:val="00F27CFC"/>
    <w:rsid w:val="00F314C0"/>
    <w:rsid w:val="00F47B4F"/>
    <w:rsid w:val="00F70430"/>
    <w:rsid w:val="00F71FC6"/>
    <w:rsid w:val="00F8395A"/>
    <w:rsid w:val="00F85D0F"/>
    <w:rsid w:val="00FC5E90"/>
    <w:rsid w:val="00FE2160"/>
    <w:rsid w:val="00FF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BC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E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1CC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17111"/>
    <w:rPr>
      <w:color w:val="808080"/>
    </w:rPr>
  </w:style>
  <w:style w:type="paragraph" w:styleId="a7">
    <w:name w:val="header"/>
    <w:basedOn w:val="a"/>
    <w:link w:val="a8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4664"/>
  </w:style>
  <w:style w:type="paragraph" w:styleId="a9">
    <w:name w:val="footer"/>
    <w:basedOn w:val="a"/>
    <w:link w:val="aa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4664"/>
  </w:style>
  <w:style w:type="paragraph" w:styleId="ab">
    <w:name w:val="Normal (Web)"/>
    <w:basedOn w:val="a"/>
    <w:uiPriority w:val="99"/>
    <w:unhideWhenUsed/>
    <w:rsid w:val="0031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25CF8"/>
    <w:rPr>
      <w:b/>
      <w:bCs/>
    </w:rPr>
  </w:style>
  <w:style w:type="character" w:customStyle="1" w:styleId="w">
    <w:name w:val="w"/>
    <w:basedOn w:val="a0"/>
    <w:rsid w:val="00B34458"/>
  </w:style>
  <w:style w:type="character" w:customStyle="1" w:styleId="latex">
    <w:name w:val="latex"/>
    <w:basedOn w:val="a0"/>
    <w:rsid w:val="00F85D0F"/>
  </w:style>
  <w:style w:type="character" w:customStyle="1" w:styleId="mjxp-mi">
    <w:name w:val="mjxp-mi"/>
    <w:basedOn w:val="a0"/>
    <w:rsid w:val="00F85D0F"/>
  </w:style>
  <w:style w:type="character" w:customStyle="1" w:styleId="mjxp-mo">
    <w:name w:val="mjxp-mo"/>
    <w:basedOn w:val="a0"/>
    <w:rsid w:val="00F85D0F"/>
  </w:style>
  <w:style w:type="character" w:customStyle="1" w:styleId="label">
    <w:name w:val="label"/>
    <w:basedOn w:val="a0"/>
    <w:rsid w:val="00F85D0F"/>
  </w:style>
  <w:style w:type="character" w:customStyle="1" w:styleId="para">
    <w:name w:val="para"/>
    <w:basedOn w:val="a0"/>
    <w:rsid w:val="00915A4F"/>
  </w:style>
  <w:style w:type="character" w:customStyle="1" w:styleId="ad">
    <w:name w:val="выделение"/>
    <w:basedOn w:val="a0"/>
    <w:rsid w:val="00915A4F"/>
  </w:style>
  <w:style w:type="character" w:customStyle="1" w:styleId="ae">
    <w:name w:val="вставка"/>
    <w:basedOn w:val="a0"/>
    <w:rsid w:val="00915A4F"/>
  </w:style>
  <w:style w:type="character" w:customStyle="1" w:styleId="af">
    <w:name w:val="формула"/>
    <w:basedOn w:val="a0"/>
    <w:rsid w:val="00915A4F"/>
  </w:style>
  <w:style w:type="character" w:customStyle="1" w:styleId="mo">
    <w:name w:val="mo"/>
    <w:basedOn w:val="a0"/>
    <w:rsid w:val="00115B12"/>
  </w:style>
  <w:style w:type="character" w:customStyle="1" w:styleId="mi">
    <w:name w:val="mi"/>
    <w:basedOn w:val="a0"/>
    <w:rsid w:val="00115B12"/>
  </w:style>
  <w:style w:type="character" w:customStyle="1" w:styleId="mjxassistivemathml">
    <w:name w:val="mjx_assistive_mathml"/>
    <w:basedOn w:val="a0"/>
    <w:rsid w:val="00115B12"/>
  </w:style>
  <w:style w:type="character" w:customStyle="1" w:styleId="mn">
    <w:name w:val="mn"/>
    <w:basedOn w:val="a0"/>
    <w:rsid w:val="00115B12"/>
  </w:style>
  <w:style w:type="character" w:customStyle="1" w:styleId="msqrt">
    <w:name w:val="msqrt"/>
    <w:basedOn w:val="a0"/>
    <w:rsid w:val="00115B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BC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E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1CC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17111"/>
    <w:rPr>
      <w:color w:val="808080"/>
    </w:rPr>
  </w:style>
  <w:style w:type="paragraph" w:styleId="a7">
    <w:name w:val="header"/>
    <w:basedOn w:val="a"/>
    <w:link w:val="a8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4664"/>
  </w:style>
  <w:style w:type="paragraph" w:styleId="a9">
    <w:name w:val="footer"/>
    <w:basedOn w:val="a"/>
    <w:link w:val="aa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4664"/>
  </w:style>
  <w:style w:type="paragraph" w:styleId="ab">
    <w:name w:val="Normal (Web)"/>
    <w:basedOn w:val="a"/>
    <w:uiPriority w:val="99"/>
    <w:unhideWhenUsed/>
    <w:rsid w:val="0031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25CF8"/>
    <w:rPr>
      <w:b/>
      <w:bCs/>
    </w:rPr>
  </w:style>
  <w:style w:type="character" w:customStyle="1" w:styleId="w">
    <w:name w:val="w"/>
    <w:basedOn w:val="a0"/>
    <w:rsid w:val="00B34458"/>
  </w:style>
  <w:style w:type="character" w:customStyle="1" w:styleId="latex">
    <w:name w:val="latex"/>
    <w:basedOn w:val="a0"/>
    <w:rsid w:val="00F85D0F"/>
  </w:style>
  <w:style w:type="character" w:customStyle="1" w:styleId="mjxp-mi">
    <w:name w:val="mjxp-mi"/>
    <w:basedOn w:val="a0"/>
    <w:rsid w:val="00F85D0F"/>
  </w:style>
  <w:style w:type="character" w:customStyle="1" w:styleId="mjxp-mo">
    <w:name w:val="mjxp-mo"/>
    <w:basedOn w:val="a0"/>
    <w:rsid w:val="00F85D0F"/>
  </w:style>
  <w:style w:type="character" w:customStyle="1" w:styleId="label">
    <w:name w:val="label"/>
    <w:basedOn w:val="a0"/>
    <w:rsid w:val="00F85D0F"/>
  </w:style>
  <w:style w:type="character" w:customStyle="1" w:styleId="para">
    <w:name w:val="para"/>
    <w:basedOn w:val="a0"/>
    <w:rsid w:val="00915A4F"/>
  </w:style>
  <w:style w:type="character" w:customStyle="1" w:styleId="ad">
    <w:name w:val="выделение"/>
    <w:basedOn w:val="a0"/>
    <w:rsid w:val="00915A4F"/>
  </w:style>
  <w:style w:type="character" w:customStyle="1" w:styleId="ae">
    <w:name w:val="вставка"/>
    <w:basedOn w:val="a0"/>
    <w:rsid w:val="00915A4F"/>
  </w:style>
  <w:style w:type="character" w:customStyle="1" w:styleId="af">
    <w:name w:val="формула"/>
    <w:basedOn w:val="a0"/>
    <w:rsid w:val="00915A4F"/>
  </w:style>
  <w:style w:type="character" w:customStyle="1" w:styleId="mo">
    <w:name w:val="mo"/>
    <w:basedOn w:val="a0"/>
    <w:rsid w:val="00115B12"/>
  </w:style>
  <w:style w:type="character" w:customStyle="1" w:styleId="mi">
    <w:name w:val="mi"/>
    <w:basedOn w:val="a0"/>
    <w:rsid w:val="00115B12"/>
  </w:style>
  <w:style w:type="character" w:customStyle="1" w:styleId="mjxassistivemathml">
    <w:name w:val="mjx_assistive_mathml"/>
    <w:basedOn w:val="a0"/>
    <w:rsid w:val="00115B12"/>
  </w:style>
  <w:style w:type="character" w:customStyle="1" w:styleId="mn">
    <w:name w:val="mn"/>
    <w:basedOn w:val="a0"/>
    <w:rsid w:val="00115B12"/>
  </w:style>
  <w:style w:type="character" w:customStyle="1" w:styleId="msqrt">
    <w:name w:val="msqrt"/>
    <w:basedOn w:val="a0"/>
    <w:rsid w:val="00115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98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3931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39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30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image" Target="media/image13.jpeg"/><Relationship Id="rId63" Type="http://schemas.openxmlformats.org/officeDocument/2006/relationships/image" Target="media/image45.png"/><Relationship Id="rId159" Type="http://schemas.openxmlformats.org/officeDocument/2006/relationships/image" Target="media/image105.png"/><Relationship Id="rId170" Type="http://schemas.microsoft.com/office/2007/relationships/hdphoto" Target="media/hdphoto52.wdp"/><Relationship Id="rId226" Type="http://schemas.openxmlformats.org/officeDocument/2006/relationships/image" Target="media/image146.png"/><Relationship Id="rId268" Type="http://schemas.openxmlformats.org/officeDocument/2006/relationships/image" Target="media/image167.png"/><Relationship Id="rId32" Type="http://schemas.microsoft.com/office/2007/relationships/hdphoto" Target="media/hdphoto4.wdp"/><Relationship Id="rId74" Type="http://schemas.openxmlformats.org/officeDocument/2006/relationships/image" Target="media/image52.png"/><Relationship Id="rId128" Type="http://schemas.microsoft.com/office/2007/relationships/hdphoto" Target="media/hdphoto35.wdp"/><Relationship Id="rId5" Type="http://schemas.openxmlformats.org/officeDocument/2006/relationships/settings" Target="settings.xml"/><Relationship Id="rId181" Type="http://schemas.openxmlformats.org/officeDocument/2006/relationships/image" Target="media/image116.png"/><Relationship Id="rId237" Type="http://schemas.microsoft.com/office/2007/relationships/hdphoto" Target="media/hdphoto78.wdp"/><Relationship Id="rId279" Type="http://schemas.microsoft.com/office/2007/relationships/hdphoto" Target="media/hdphoto99.wdp"/><Relationship Id="rId22" Type="http://schemas.openxmlformats.org/officeDocument/2006/relationships/image" Target="media/image14.jpeg"/><Relationship Id="rId43" Type="http://schemas.microsoft.com/office/2007/relationships/hdphoto" Target="media/hdphoto9.wdp"/><Relationship Id="rId64" Type="http://schemas.openxmlformats.org/officeDocument/2006/relationships/image" Target="media/image46.png"/><Relationship Id="rId118" Type="http://schemas.microsoft.com/office/2007/relationships/hdphoto" Target="media/hdphoto30.wdp"/><Relationship Id="rId139" Type="http://schemas.openxmlformats.org/officeDocument/2006/relationships/image" Target="media/image93.png"/><Relationship Id="rId85" Type="http://schemas.microsoft.com/office/2007/relationships/hdphoto" Target="media/hdphoto19.wdp"/><Relationship Id="rId150" Type="http://schemas.openxmlformats.org/officeDocument/2006/relationships/image" Target="media/image100.png"/><Relationship Id="rId171" Type="http://schemas.openxmlformats.org/officeDocument/2006/relationships/image" Target="media/image111.png"/><Relationship Id="rId192" Type="http://schemas.openxmlformats.org/officeDocument/2006/relationships/image" Target="media/image122.png"/><Relationship Id="rId206" Type="http://schemas.microsoft.com/office/2007/relationships/hdphoto" Target="media/hdphoto65.wdp"/><Relationship Id="rId227" Type="http://schemas.microsoft.com/office/2007/relationships/hdphoto" Target="media/hdphoto73.wdp"/><Relationship Id="rId248" Type="http://schemas.openxmlformats.org/officeDocument/2006/relationships/image" Target="media/image157.png"/><Relationship Id="rId269" Type="http://schemas.microsoft.com/office/2007/relationships/hdphoto" Target="media/hdphoto94.wdp"/><Relationship Id="rId12" Type="http://schemas.openxmlformats.org/officeDocument/2006/relationships/image" Target="media/image4.jpeg"/><Relationship Id="rId33" Type="http://schemas.openxmlformats.org/officeDocument/2006/relationships/image" Target="media/image21.png"/><Relationship Id="rId108" Type="http://schemas.openxmlformats.org/officeDocument/2006/relationships/image" Target="media/image75.gif"/><Relationship Id="rId129" Type="http://schemas.openxmlformats.org/officeDocument/2006/relationships/image" Target="media/image86.png"/><Relationship Id="rId280" Type="http://schemas.openxmlformats.org/officeDocument/2006/relationships/image" Target="media/image173.png"/><Relationship Id="rId54" Type="http://schemas.openxmlformats.org/officeDocument/2006/relationships/image" Target="media/image36.gif"/><Relationship Id="rId75" Type="http://schemas.openxmlformats.org/officeDocument/2006/relationships/image" Target="media/image53.png"/><Relationship Id="rId96" Type="http://schemas.openxmlformats.org/officeDocument/2006/relationships/image" Target="media/image67.gif"/><Relationship Id="rId140" Type="http://schemas.microsoft.com/office/2007/relationships/hdphoto" Target="media/hdphoto39.wdp"/><Relationship Id="rId161" Type="http://schemas.openxmlformats.org/officeDocument/2006/relationships/image" Target="media/image106.png"/><Relationship Id="rId182" Type="http://schemas.microsoft.com/office/2007/relationships/hdphoto" Target="media/hdphoto58.wdp"/><Relationship Id="rId217" Type="http://schemas.openxmlformats.org/officeDocument/2006/relationships/image" Target="media/image139.png"/><Relationship Id="rId6" Type="http://schemas.openxmlformats.org/officeDocument/2006/relationships/webSettings" Target="webSettings.xml"/><Relationship Id="rId238" Type="http://schemas.openxmlformats.org/officeDocument/2006/relationships/image" Target="media/image152.png"/><Relationship Id="rId259" Type="http://schemas.microsoft.com/office/2007/relationships/hdphoto" Target="media/hdphoto89.wdp"/><Relationship Id="rId23" Type="http://schemas.openxmlformats.org/officeDocument/2006/relationships/image" Target="media/image15.png"/><Relationship Id="rId119" Type="http://schemas.openxmlformats.org/officeDocument/2006/relationships/image" Target="media/image81.png"/><Relationship Id="rId270" Type="http://schemas.openxmlformats.org/officeDocument/2006/relationships/image" Target="media/image168.png"/><Relationship Id="rId44" Type="http://schemas.openxmlformats.org/officeDocument/2006/relationships/image" Target="media/image27.png"/><Relationship Id="rId65" Type="http://schemas.microsoft.com/office/2007/relationships/hdphoto" Target="media/hdphoto11.wdp"/><Relationship Id="rId86" Type="http://schemas.openxmlformats.org/officeDocument/2006/relationships/image" Target="media/image59.png"/><Relationship Id="rId130" Type="http://schemas.microsoft.com/office/2007/relationships/hdphoto" Target="media/hdphoto36.wdp"/><Relationship Id="rId151" Type="http://schemas.microsoft.com/office/2007/relationships/hdphoto" Target="media/hdphoto43.wdp"/><Relationship Id="rId172" Type="http://schemas.microsoft.com/office/2007/relationships/hdphoto" Target="media/hdphoto53.wdp"/><Relationship Id="rId193" Type="http://schemas.microsoft.com/office/2007/relationships/hdphoto" Target="media/hdphoto63.wdp"/><Relationship Id="rId207" Type="http://schemas.openxmlformats.org/officeDocument/2006/relationships/image" Target="media/image134.png"/><Relationship Id="rId228" Type="http://schemas.openxmlformats.org/officeDocument/2006/relationships/image" Target="media/image147.png"/><Relationship Id="rId249" Type="http://schemas.microsoft.com/office/2007/relationships/hdphoto" Target="media/hdphoto84.wdp"/><Relationship Id="rId13" Type="http://schemas.openxmlformats.org/officeDocument/2006/relationships/image" Target="media/image5.jpeg"/><Relationship Id="rId109" Type="http://schemas.openxmlformats.org/officeDocument/2006/relationships/image" Target="media/image76.png"/><Relationship Id="rId260" Type="http://schemas.openxmlformats.org/officeDocument/2006/relationships/image" Target="media/image163.png"/><Relationship Id="rId281" Type="http://schemas.microsoft.com/office/2007/relationships/hdphoto" Target="media/hdphoto100.wdp"/><Relationship Id="rId34" Type="http://schemas.openxmlformats.org/officeDocument/2006/relationships/image" Target="media/image22.png"/><Relationship Id="rId55" Type="http://schemas.openxmlformats.org/officeDocument/2006/relationships/image" Target="media/image37.gif"/><Relationship Id="rId76" Type="http://schemas.microsoft.com/office/2007/relationships/hdphoto" Target="media/hdphoto15.wdp"/><Relationship Id="rId97" Type="http://schemas.openxmlformats.org/officeDocument/2006/relationships/image" Target="media/image68.gif"/><Relationship Id="rId120" Type="http://schemas.microsoft.com/office/2007/relationships/hdphoto" Target="media/hdphoto31.wdp"/><Relationship Id="rId141" Type="http://schemas.openxmlformats.org/officeDocument/2006/relationships/image" Target="media/image94.png"/><Relationship Id="rId7" Type="http://schemas.openxmlformats.org/officeDocument/2006/relationships/footnotes" Target="footnotes.xml"/><Relationship Id="rId162" Type="http://schemas.microsoft.com/office/2007/relationships/hdphoto" Target="media/hdphoto48.wdp"/><Relationship Id="rId183" Type="http://schemas.openxmlformats.org/officeDocument/2006/relationships/image" Target="media/image117.png"/><Relationship Id="rId218" Type="http://schemas.openxmlformats.org/officeDocument/2006/relationships/image" Target="media/image140.png"/><Relationship Id="rId239" Type="http://schemas.microsoft.com/office/2007/relationships/hdphoto" Target="media/hdphoto79.wdp"/><Relationship Id="rId250" Type="http://schemas.openxmlformats.org/officeDocument/2006/relationships/image" Target="media/image158.png"/><Relationship Id="rId271" Type="http://schemas.microsoft.com/office/2007/relationships/hdphoto" Target="media/hdphoto95.wdp"/><Relationship Id="rId24" Type="http://schemas.microsoft.com/office/2007/relationships/hdphoto" Target="media/hdphoto1.wdp"/><Relationship Id="rId45" Type="http://schemas.microsoft.com/office/2007/relationships/hdphoto" Target="media/hdphoto10.wdp"/><Relationship Id="rId66" Type="http://schemas.openxmlformats.org/officeDocument/2006/relationships/image" Target="media/image47.png"/><Relationship Id="rId87" Type="http://schemas.microsoft.com/office/2007/relationships/hdphoto" Target="media/hdphoto20.wdp"/><Relationship Id="rId110" Type="http://schemas.microsoft.com/office/2007/relationships/hdphoto" Target="media/hdphoto26.wdp"/><Relationship Id="rId131" Type="http://schemas.openxmlformats.org/officeDocument/2006/relationships/image" Target="media/image87.png"/><Relationship Id="rId152" Type="http://schemas.openxmlformats.org/officeDocument/2006/relationships/image" Target="media/image101.gif"/><Relationship Id="rId173" Type="http://schemas.openxmlformats.org/officeDocument/2006/relationships/image" Target="media/image112.png"/><Relationship Id="rId194" Type="http://schemas.openxmlformats.org/officeDocument/2006/relationships/image" Target="media/image123.png"/><Relationship Id="rId208" Type="http://schemas.microsoft.com/office/2007/relationships/hdphoto" Target="media/hdphoto66.wdp"/><Relationship Id="rId229" Type="http://schemas.microsoft.com/office/2007/relationships/hdphoto" Target="media/hdphoto74.wdp"/><Relationship Id="rId240" Type="http://schemas.openxmlformats.org/officeDocument/2006/relationships/image" Target="media/image153.png"/><Relationship Id="rId261" Type="http://schemas.microsoft.com/office/2007/relationships/hdphoto" Target="media/hdphoto90.wdp"/><Relationship Id="rId14" Type="http://schemas.openxmlformats.org/officeDocument/2006/relationships/image" Target="media/image6.jpeg"/><Relationship Id="rId35" Type="http://schemas.microsoft.com/office/2007/relationships/hdphoto" Target="media/hdphoto5.wdp"/><Relationship Id="rId56" Type="http://schemas.openxmlformats.org/officeDocument/2006/relationships/image" Target="media/image38.gif"/><Relationship Id="rId77" Type="http://schemas.openxmlformats.org/officeDocument/2006/relationships/image" Target="media/image54.png"/><Relationship Id="rId100" Type="http://schemas.openxmlformats.org/officeDocument/2006/relationships/image" Target="media/image70.png"/><Relationship Id="rId282" Type="http://schemas.openxmlformats.org/officeDocument/2006/relationships/fontTable" Target="fontTable.xml"/><Relationship Id="rId8" Type="http://schemas.openxmlformats.org/officeDocument/2006/relationships/endnotes" Target="endnotes.xml"/><Relationship Id="rId98" Type="http://schemas.openxmlformats.org/officeDocument/2006/relationships/image" Target="media/image69.png"/><Relationship Id="rId121" Type="http://schemas.openxmlformats.org/officeDocument/2006/relationships/image" Target="media/image82.png"/><Relationship Id="rId142" Type="http://schemas.microsoft.com/office/2007/relationships/hdphoto" Target="media/hdphoto40.wdp"/><Relationship Id="rId163" Type="http://schemas.openxmlformats.org/officeDocument/2006/relationships/image" Target="media/image107.png"/><Relationship Id="rId184" Type="http://schemas.openxmlformats.org/officeDocument/2006/relationships/image" Target="media/image118.png"/><Relationship Id="rId219" Type="http://schemas.openxmlformats.org/officeDocument/2006/relationships/image" Target="media/image141.png"/><Relationship Id="rId230" Type="http://schemas.openxmlformats.org/officeDocument/2006/relationships/image" Target="media/image148.png"/><Relationship Id="rId251" Type="http://schemas.microsoft.com/office/2007/relationships/hdphoto" Target="media/hdphoto85.wdp"/><Relationship Id="rId25" Type="http://schemas.openxmlformats.org/officeDocument/2006/relationships/image" Target="media/image16.png"/><Relationship Id="rId46" Type="http://schemas.openxmlformats.org/officeDocument/2006/relationships/image" Target="media/image28.gif"/><Relationship Id="rId67" Type="http://schemas.microsoft.com/office/2007/relationships/hdphoto" Target="media/hdphoto12.wdp"/><Relationship Id="rId272" Type="http://schemas.openxmlformats.org/officeDocument/2006/relationships/image" Target="media/image169.png"/><Relationship Id="rId88" Type="http://schemas.openxmlformats.org/officeDocument/2006/relationships/image" Target="media/image60.png"/><Relationship Id="rId111" Type="http://schemas.openxmlformats.org/officeDocument/2006/relationships/image" Target="media/image77.png"/><Relationship Id="rId132" Type="http://schemas.microsoft.com/office/2007/relationships/hdphoto" Target="media/hdphoto37.wdp"/><Relationship Id="rId153" Type="http://schemas.openxmlformats.org/officeDocument/2006/relationships/image" Target="media/image102.png"/><Relationship Id="rId174" Type="http://schemas.microsoft.com/office/2007/relationships/hdphoto" Target="media/hdphoto54.wdp"/><Relationship Id="rId195" Type="http://schemas.openxmlformats.org/officeDocument/2006/relationships/image" Target="media/image124.png"/><Relationship Id="rId209" Type="http://schemas.openxmlformats.org/officeDocument/2006/relationships/image" Target="media/image135.png"/><Relationship Id="rId220" Type="http://schemas.openxmlformats.org/officeDocument/2006/relationships/image" Target="media/image142.png"/><Relationship Id="rId241" Type="http://schemas.microsoft.com/office/2007/relationships/hdphoto" Target="media/hdphoto80.wdp"/><Relationship Id="rId15" Type="http://schemas.openxmlformats.org/officeDocument/2006/relationships/image" Target="media/image7.jpeg"/><Relationship Id="rId36" Type="http://schemas.openxmlformats.org/officeDocument/2006/relationships/image" Target="media/image23.png"/><Relationship Id="rId57" Type="http://schemas.openxmlformats.org/officeDocument/2006/relationships/image" Target="media/image39.gif"/><Relationship Id="rId262" Type="http://schemas.openxmlformats.org/officeDocument/2006/relationships/image" Target="media/image164.png"/><Relationship Id="rId283" Type="http://schemas.openxmlformats.org/officeDocument/2006/relationships/theme" Target="theme/theme1.xml"/><Relationship Id="rId78" Type="http://schemas.openxmlformats.org/officeDocument/2006/relationships/image" Target="media/image55.png"/><Relationship Id="rId99" Type="http://schemas.microsoft.com/office/2007/relationships/hdphoto" Target="media/hdphoto22.wdp"/><Relationship Id="rId101" Type="http://schemas.microsoft.com/office/2007/relationships/hdphoto" Target="media/hdphoto23.wdp"/><Relationship Id="rId122" Type="http://schemas.microsoft.com/office/2007/relationships/hdphoto" Target="media/hdphoto32.wdp"/><Relationship Id="rId143" Type="http://schemas.openxmlformats.org/officeDocument/2006/relationships/image" Target="media/image95.png"/><Relationship Id="rId164" Type="http://schemas.microsoft.com/office/2007/relationships/hdphoto" Target="media/hdphoto49.wdp"/><Relationship Id="rId185" Type="http://schemas.microsoft.com/office/2007/relationships/hdphoto" Target="media/hdphoto59.wdp"/><Relationship Id="rId9" Type="http://schemas.openxmlformats.org/officeDocument/2006/relationships/image" Target="media/image1.jpeg"/><Relationship Id="rId210" Type="http://schemas.microsoft.com/office/2007/relationships/hdphoto" Target="media/hdphoto67.wdp"/><Relationship Id="rId26" Type="http://schemas.microsoft.com/office/2007/relationships/hdphoto" Target="media/hdphoto2.wdp"/><Relationship Id="rId231" Type="http://schemas.microsoft.com/office/2007/relationships/hdphoto" Target="media/hdphoto75.wdp"/><Relationship Id="rId252" Type="http://schemas.openxmlformats.org/officeDocument/2006/relationships/image" Target="media/image159.png"/><Relationship Id="rId273" Type="http://schemas.microsoft.com/office/2007/relationships/hdphoto" Target="media/hdphoto96.wdp"/><Relationship Id="rId47" Type="http://schemas.openxmlformats.org/officeDocument/2006/relationships/image" Target="media/image29.gif"/><Relationship Id="rId68" Type="http://schemas.openxmlformats.org/officeDocument/2006/relationships/image" Target="media/image48.png"/><Relationship Id="rId89" Type="http://schemas.microsoft.com/office/2007/relationships/hdphoto" Target="media/hdphoto21.wdp"/><Relationship Id="rId112" Type="http://schemas.microsoft.com/office/2007/relationships/hdphoto" Target="media/hdphoto27.wdp"/><Relationship Id="rId133" Type="http://schemas.openxmlformats.org/officeDocument/2006/relationships/image" Target="media/image88.png"/><Relationship Id="rId154" Type="http://schemas.microsoft.com/office/2007/relationships/hdphoto" Target="media/hdphoto44.wdp"/><Relationship Id="rId175" Type="http://schemas.openxmlformats.org/officeDocument/2006/relationships/image" Target="media/image113.png"/><Relationship Id="rId196" Type="http://schemas.microsoft.com/office/2007/relationships/hdphoto" Target="media/hdphoto64.wdp"/><Relationship Id="rId200" Type="http://schemas.openxmlformats.org/officeDocument/2006/relationships/image" Target="media/image128.png"/><Relationship Id="rId16" Type="http://schemas.openxmlformats.org/officeDocument/2006/relationships/image" Target="media/image8.jpeg"/><Relationship Id="rId221" Type="http://schemas.openxmlformats.org/officeDocument/2006/relationships/image" Target="media/image143.png"/><Relationship Id="rId242" Type="http://schemas.openxmlformats.org/officeDocument/2006/relationships/image" Target="media/image154.png"/><Relationship Id="rId263" Type="http://schemas.microsoft.com/office/2007/relationships/hdphoto" Target="media/hdphoto91.wdp"/><Relationship Id="rId37" Type="http://schemas.microsoft.com/office/2007/relationships/hdphoto" Target="media/hdphoto6.wdp"/><Relationship Id="rId58" Type="http://schemas.openxmlformats.org/officeDocument/2006/relationships/image" Target="media/image40.png"/><Relationship Id="rId79" Type="http://schemas.microsoft.com/office/2007/relationships/hdphoto" Target="media/hdphoto16.wdp"/><Relationship Id="rId102" Type="http://schemas.openxmlformats.org/officeDocument/2006/relationships/image" Target="media/image71.png"/><Relationship Id="rId123" Type="http://schemas.openxmlformats.org/officeDocument/2006/relationships/image" Target="media/image83.png"/><Relationship Id="rId144" Type="http://schemas.openxmlformats.org/officeDocument/2006/relationships/image" Target="media/image96.png"/><Relationship Id="rId90" Type="http://schemas.openxmlformats.org/officeDocument/2006/relationships/image" Target="media/image61.gif"/><Relationship Id="rId165" Type="http://schemas.openxmlformats.org/officeDocument/2006/relationships/image" Target="media/image108.png"/><Relationship Id="rId186" Type="http://schemas.openxmlformats.org/officeDocument/2006/relationships/image" Target="media/image119.png"/><Relationship Id="rId211" Type="http://schemas.openxmlformats.org/officeDocument/2006/relationships/image" Target="media/image136.png"/><Relationship Id="rId232" Type="http://schemas.openxmlformats.org/officeDocument/2006/relationships/image" Target="media/image149.png"/><Relationship Id="rId253" Type="http://schemas.microsoft.com/office/2007/relationships/hdphoto" Target="media/hdphoto86.wdp"/><Relationship Id="rId274" Type="http://schemas.openxmlformats.org/officeDocument/2006/relationships/image" Target="media/image170.png"/><Relationship Id="rId27" Type="http://schemas.openxmlformats.org/officeDocument/2006/relationships/image" Target="media/image17.png"/><Relationship Id="rId48" Type="http://schemas.openxmlformats.org/officeDocument/2006/relationships/image" Target="media/image30.gif"/><Relationship Id="rId69" Type="http://schemas.microsoft.com/office/2007/relationships/hdphoto" Target="media/hdphoto13.wdp"/><Relationship Id="rId113" Type="http://schemas.openxmlformats.org/officeDocument/2006/relationships/image" Target="media/image78.png"/><Relationship Id="rId134" Type="http://schemas.microsoft.com/office/2007/relationships/hdphoto" Target="media/hdphoto38.wdp"/><Relationship Id="rId80" Type="http://schemas.openxmlformats.org/officeDocument/2006/relationships/image" Target="media/image56.png"/><Relationship Id="rId155" Type="http://schemas.openxmlformats.org/officeDocument/2006/relationships/image" Target="media/image103.png"/><Relationship Id="rId176" Type="http://schemas.microsoft.com/office/2007/relationships/hdphoto" Target="media/hdphoto55.wdp"/><Relationship Id="rId197" Type="http://schemas.openxmlformats.org/officeDocument/2006/relationships/image" Target="media/image125.gif"/><Relationship Id="rId201" Type="http://schemas.openxmlformats.org/officeDocument/2006/relationships/image" Target="media/image129.png"/><Relationship Id="rId222" Type="http://schemas.openxmlformats.org/officeDocument/2006/relationships/image" Target="media/image144.png"/><Relationship Id="rId243" Type="http://schemas.microsoft.com/office/2007/relationships/hdphoto" Target="media/hdphoto81.wdp"/><Relationship Id="rId264" Type="http://schemas.openxmlformats.org/officeDocument/2006/relationships/image" Target="media/image165.png"/><Relationship Id="rId17" Type="http://schemas.openxmlformats.org/officeDocument/2006/relationships/image" Target="media/image9.jpeg"/><Relationship Id="rId38" Type="http://schemas.openxmlformats.org/officeDocument/2006/relationships/image" Target="media/image24.png"/><Relationship Id="rId59" Type="http://schemas.openxmlformats.org/officeDocument/2006/relationships/image" Target="media/image41.png"/><Relationship Id="rId103" Type="http://schemas.microsoft.com/office/2007/relationships/hdphoto" Target="media/hdphoto24.wdp"/><Relationship Id="rId124" Type="http://schemas.microsoft.com/office/2007/relationships/hdphoto" Target="media/hdphoto33.wdp"/><Relationship Id="rId70" Type="http://schemas.openxmlformats.org/officeDocument/2006/relationships/image" Target="media/image49.png"/><Relationship Id="rId91" Type="http://schemas.openxmlformats.org/officeDocument/2006/relationships/image" Target="media/image62.gif"/><Relationship Id="rId145" Type="http://schemas.openxmlformats.org/officeDocument/2006/relationships/image" Target="media/image97.png"/><Relationship Id="rId166" Type="http://schemas.microsoft.com/office/2007/relationships/hdphoto" Target="media/hdphoto50.wdp"/><Relationship Id="rId187" Type="http://schemas.microsoft.com/office/2007/relationships/hdphoto" Target="media/hdphoto60.wdp"/><Relationship Id="rId1" Type="http://schemas.openxmlformats.org/officeDocument/2006/relationships/customXml" Target="../customXml/item1.xml"/><Relationship Id="rId212" Type="http://schemas.microsoft.com/office/2007/relationships/hdphoto" Target="media/hdphoto68.wdp"/><Relationship Id="rId233" Type="http://schemas.microsoft.com/office/2007/relationships/hdphoto" Target="media/hdphoto76.wdp"/><Relationship Id="rId254" Type="http://schemas.openxmlformats.org/officeDocument/2006/relationships/image" Target="media/image160.png"/><Relationship Id="rId28" Type="http://schemas.openxmlformats.org/officeDocument/2006/relationships/image" Target="media/image18.png"/><Relationship Id="rId49" Type="http://schemas.openxmlformats.org/officeDocument/2006/relationships/image" Target="media/image31.gif"/><Relationship Id="rId114" Type="http://schemas.microsoft.com/office/2007/relationships/hdphoto" Target="media/hdphoto28.wdp"/><Relationship Id="rId275" Type="http://schemas.microsoft.com/office/2007/relationships/hdphoto" Target="media/hdphoto97.wdp"/><Relationship Id="rId60" Type="http://schemas.openxmlformats.org/officeDocument/2006/relationships/image" Target="media/image42.png"/><Relationship Id="rId81" Type="http://schemas.microsoft.com/office/2007/relationships/hdphoto" Target="media/hdphoto17.wdp"/><Relationship Id="rId135" Type="http://schemas.openxmlformats.org/officeDocument/2006/relationships/image" Target="media/image89.jpeg"/><Relationship Id="rId156" Type="http://schemas.microsoft.com/office/2007/relationships/hdphoto" Target="media/hdphoto45.wdp"/><Relationship Id="rId177" Type="http://schemas.openxmlformats.org/officeDocument/2006/relationships/image" Target="media/image114.png"/><Relationship Id="rId198" Type="http://schemas.openxmlformats.org/officeDocument/2006/relationships/image" Target="media/image126.png"/><Relationship Id="rId202" Type="http://schemas.openxmlformats.org/officeDocument/2006/relationships/image" Target="media/image130.png"/><Relationship Id="rId223" Type="http://schemas.microsoft.com/office/2007/relationships/hdphoto" Target="media/hdphoto71.wdp"/><Relationship Id="rId244" Type="http://schemas.openxmlformats.org/officeDocument/2006/relationships/image" Target="media/image155.png"/><Relationship Id="rId18" Type="http://schemas.openxmlformats.org/officeDocument/2006/relationships/image" Target="media/image10.jpeg"/><Relationship Id="rId39" Type="http://schemas.microsoft.com/office/2007/relationships/hdphoto" Target="media/hdphoto7.wdp"/><Relationship Id="rId265" Type="http://schemas.microsoft.com/office/2007/relationships/hdphoto" Target="media/hdphoto92.wdp"/><Relationship Id="rId50" Type="http://schemas.openxmlformats.org/officeDocument/2006/relationships/image" Target="media/image32.gif"/><Relationship Id="rId104" Type="http://schemas.openxmlformats.org/officeDocument/2006/relationships/image" Target="media/image72.png"/><Relationship Id="rId125" Type="http://schemas.openxmlformats.org/officeDocument/2006/relationships/image" Target="media/image84.png"/><Relationship Id="rId146" Type="http://schemas.openxmlformats.org/officeDocument/2006/relationships/image" Target="media/image98.png"/><Relationship Id="rId167" Type="http://schemas.openxmlformats.org/officeDocument/2006/relationships/image" Target="media/image109.png"/><Relationship Id="rId188" Type="http://schemas.openxmlformats.org/officeDocument/2006/relationships/image" Target="media/image120.png"/><Relationship Id="rId71" Type="http://schemas.openxmlformats.org/officeDocument/2006/relationships/image" Target="media/image50.png"/><Relationship Id="rId92" Type="http://schemas.openxmlformats.org/officeDocument/2006/relationships/image" Target="media/image63.gif"/><Relationship Id="rId213" Type="http://schemas.openxmlformats.org/officeDocument/2006/relationships/image" Target="media/image137.png"/><Relationship Id="rId234" Type="http://schemas.openxmlformats.org/officeDocument/2006/relationships/image" Target="media/image150.png"/><Relationship Id="rId2" Type="http://schemas.openxmlformats.org/officeDocument/2006/relationships/numbering" Target="numbering.xml"/><Relationship Id="rId29" Type="http://schemas.microsoft.com/office/2007/relationships/hdphoto" Target="media/hdphoto3.wdp"/><Relationship Id="rId255" Type="http://schemas.microsoft.com/office/2007/relationships/hdphoto" Target="media/hdphoto87.wdp"/><Relationship Id="rId276" Type="http://schemas.openxmlformats.org/officeDocument/2006/relationships/image" Target="media/image171.png"/><Relationship Id="rId40" Type="http://schemas.openxmlformats.org/officeDocument/2006/relationships/image" Target="media/image25.png"/><Relationship Id="rId115" Type="http://schemas.openxmlformats.org/officeDocument/2006/relationships/image" Target="media/image79.png"/><Relationship Id="rId136" Type="http://schemas.openxmlformats.org/officeDocument/2006/relationships/image" Target="media/image90.jpeg"/><Relationship Id="rId157" Type="http://schemas.openxmlformats.org/officeDocument/2006/relationships/image" Target="media/image104.png"/><Relationship Id="rId178" Type="http://schemas.microsoft.com/office/2007/relationships/hdphoto" Target="media/hdphoto56.wdp"/><Relationship Id="rId61" Type="http://schemas.openxmlformats.org/officeDocument/2006/relationships/image" Target="media/image43.png"/><Relationship Id="rId82" Type="http://schemas.openxmlformats.org/officeDocument/2006/relationships/image" Target="media/image57.png"/><Relationship Id="rId199" Type="http://schemas.openxmlformats.org/officeDocument/2006/relationships/image" Target="media/image127.png"/><Relationship Id="rId203" Type="http://schemas.openxmlformats.org/officeDocument/2006/relationships/image" Target="media/image131.png"/><Relationship Id="rId19" Type="http://schemas.openxmlformats.org/officeDocument/2006/relationships/image" Target="media/image11.jpeg"/><Relationship Id="rId224" Type="http://schemas.openxmlformats.org/officeDocument/2006/relationships/image" Target="media/image145.png"/><Relationship Id="rId245" Type="http://schemas.microsoft.com/office/2007/relationships/hdphoto" Target="media/hdphoto82.wdp"/><Relationship Id="rId266" Type="http://schemas.openxmlformats.org/officeDocument/2006/relationships/image" Target="media/image166.png"/><Relationship Id="rId30" Type="http://schemas.openxmlformats.org/officeDocument/2006/relationships/image" Target="media/image19.png"/><Relationship Id="rId105" Type="http://schemas.microsoft.com/office/2007/relationships/hdphoto" Target="media/hdphoto25.wdp"/><Relationship Id="rId126" Type="http://schemas.microsoft.com/office/2007/relationships/hdphoto" Target="media/hdphoto34.wdp"/><Relationship Id="rId147" Type="http://schemas.microsoft.com/office/2007/relationships/hdphoto" Target="media/hdphoto41.wdp"/><Relationship Id="rId168" Type="http://schemas.microsoft.com/office/2007/relationships/hdphoto" Target="media/hdphoto51.wdp"/><Relationship Id="rId51" Type="http://schemas.openxmlformats.org/officeDocument/2006/relationships/image" Target="media/image33.gif"/><Relationship Id="rId72" Type="http://schemas.microsoft.com/office/2007/relationships/hdphoto" Target="media/hdphoto14.wdp"/><Relationship Id="rId93" Type="http://schemas.openxmlformats.org/officeDocument/2006/relationships/image" Target="media/image64.gif"/><Relationship Id="rId189" Type="http://schemas.microsoft.com/office/2007/relationships/hdphoto" Target="media/hdphoto61.wdp"/><Relationship Id="rId3" Type="http://schemas.openxmlformats.org/officeDocument/2006/relationships/styles" Target="styles.xml"/><Relationship Id="rId214" Type="http://schemas.microsoft.com/office/2007/relationships/hdphoto" Target="media/hdphoto69.wdp"/><Relationship Id="rId235" Type="http://schemas.microsoft.com/office/2007/relationships/hdphoto" Target="media/hdphoto77.wdp"/><Relationship Id="rId256" Type="http://schemas.openxmlformats.org/officeDocument/2006/relationships/image" Target="media/image161.png"/><Relationship Id="rId277" Type="http://schemas.microsoft.com/office/2007/relationships/hdphoto" Target="media/hdphoto98.wdp"/><Relationship Id="rId116" Type="http://schemas.microsoft.com/office/2007/relationships/hdphoto" Target="media/hdphoto29.wdp"/><Relationship Id="rId137" Type="http://schemas.openxmlformats.org/officeDocument/2006/relationships/image" Target="media/image91.gif"/><Relationship Id="rId158" Type="http://schemas.microsoft.com/office/2007/relationships/hdphoto" Target="media/hdphoto46.wdp"/><Relationship Id="rId20" Type="http://schemas.openxmlformats.org/officeDocument/2006/relationships/image" Target="media/image12.jpeg"/><Relationship Id="rId41" Type="http://schemas.microsoft.com/office/2007/relationships/hdphoto" Target="media/hdphoto8.wdp"/><Relationship Id="rId62" Type="http://schemas.openxmlformats.org/officeDocument/2006/relationships/image" Target="media/image44.png"/><Relationship Id="rId83" Type="http://schemas.microsoft.com/office/2007/relationships/hdphoto" Target="media/hdphoto18.wdp"/><Relationship Id="rId179" Type="http://schemas.openxmlformats.org/officeDocument/2006/relationships/image" Target="media/image115.png"/><Relationship Id="rId190" Type="http://schemas.openxmlformats.org/officeDocument/2006/relationships/image" Target="media/image121.png"/><Relationship Id="rId204" Type="http://schemas.openxmlformats.org/officeDocument/2006/relationships/image" Target="media/image132.png"/><Relationship Id="rId225" Type="http://schemas.microsoft.com/office/2007/relationships/hdphoto" Target="media/hdphoto72.wdp"/><Relationship Id="rId246" Type="http://schemas.openxmlformats.org/officeDocument/2006/relationships/image" Target="media/image156.png"/><Relationship Id="rId267" Type="http://schemas.microsoft.com/office/2007/relationships/hdphoto" Target="media/hdphoto93.wdp"/><Relationship Id="rId106" Type="http://schemas.openxmlformats.org/officeDocument/2006/relationships/image" Target="media/image73.gif"/><Relationship Id="rId127" Type="http://schemas.openxmlformats.org/officeDocument/2006/relationships/image" Target="media/image85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52" Type="http://schemas.openxmlformats.org/officeDocument/2006/relationships/image" Target="media/image34.gif"/><Relationship Id="rId73" Type="http://schemas.openxmlformats.org/officeDocument/2006/relationships/image" Target="media/image51.png"/><Relationship Id="rId94" Type="http://schemas.openxmlformats.org/officeDocument/2006/relationships/image" Target="media/image65.gif"/><Relationship Id="rId148" Type="http://schemas.openxmlformats.org/officeDocument/2006/relationships/image" Target="media/image99.png"/><Relationship Id="rId169" Type="http://schemas.openxmlformats.org/officeDocument/2006/relationships/image" Target="media/image110.png"/><Relationship Id="rId4" Type="http://schemas.microsoft.com/office/2007/relationships/stylesWithEffects" Target="stylesWithEffects.xml"/><Relationship Id="rId180" Type="http://schemas.microsoft.com/office/2007/relationships/hdphoto" Target="media/hdphoto57.wdp"/><Relationship Id="rId215" Type="http://schemas.openxmlformats.org/officeDocument/2006/relationships/image" Target="media/image138.png"/><Relationship Id="rId236" Type="http://schemas.openxmlformats.org/officeDocument/2006/relationships/image" Target="media/image151.png"/><Relationship Id="rId257" Type="http://schemas.microsoft.com/office/2007/relationships/hdphoto" Target="media/hdphoto88.wdp"/><Relationship Id="rId278" Type="http://schemas.openxmlformats.org/officeDocument/2006/relationships/image" Target="media/image172.png"/><Relationship Id="rId42" Type="http://schemas.openxmlformats.org/officeDocument/2006/relationships/image" Target="media/image26.png"/><Relationship Id="rId84" Type="http://schemas.openxmlformats.org/officeDocument/2006/relationships/image" Target="media/image58.png"/><Relationship Id="rId138" Type="http://schemas.openxmlformats.org/officeDocument/2006/relationships/image" Target="media/image92.gif"/><Relationship Id="rId191" Type="http://schemas.microsoft.com/office/2007/relationships/hdphoto" Target="media/hdphoto62.wdp"/><Relationship Id="rId205" Type="http://schemas.openxmlformats.org/officeDocument/2006/relationships/image" Target="media/image133.png"/><Relationship Id="rId247" Type="http://schemas.microsoft.com/office/2007/relationships/hdphoto" Target="media/hdphoto83.wdp"/><Relationship Id="rId107" Type="http://schemas.openxmlformats.org/officeDocument/2006/relationships/image" Target="media/image74.gif"/><Relationship Id="rId11" Type="http://schemas.openxmlformats.org/officeDocument/2006/relationships/image" Target="media/image3.jpeg"/><Relationship Id="rId53" Type="http://schemas.openxmlformats.org/officeDocument/2006/relationships/image" Target="media/image35.gif"/><Relationship Id="rId149" Type="http://schemas.microsoft.com/office/2007/relationships/hdphoto" Target="media/hdphoto42.wdp"/><Relationship Id="rId95" Type="http://schemas.openxmlformats.org/officeDocument/2006/relationships/image" Target="media/image66.gif"/><Relationship Id="rId160" Type="http://schemas.microsoft.com/office/2007/relationships/hdphoto" Target="media/hdphoto47.wdp"/><Relationship Id="rId216" Type="http://schemas.microsoft.com/office/2007/relationships/hdphoto" Target="media/hdphoto70.wdp"/><Relationship Id="rId258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54F2A-D3B0-451C-B4D1-79AB2DC62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47</Pages>
  <Words>7513</Words>
  <Characters>42829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Manivald</dc:creator>
  <cp:keywords/>
  <dc:description/>
  <cp:lastModifiedBy>x2</cp:lastModifiedBy>
  <cp:revision>120</cp:revision>
  <dcterms:created xsi:type="dcterms:W3CDTF">2018-06-25T08:42:00Z</dcterms:created>
  <dcterms:modified xsi:type="dcterms:W3CDTF">2019-06-23T11:36:00Z</dcterms:modified>
</cp:coreProperties>
</file>