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1707758481"/>
        <w:docPartObj>
          <w:docPartGallery w:val="Cover Pages"/>
          <w:docPartUnique/>
        </w:docPartObj>
      </w:sdtPr>
      <w:sdtEndPr>
        <w:rPr>
          <w:noProof w:val="0"/>
          <w:sz w:val="26"/>
          <w:szCs w:val="26"/>
        </w:rPr>
      </w:sdtEndPr>
      <w:sdtContent>
        <w:p w:rsidR="002A7525" w:rsidRDefault="002A7525" w:rsidP="00DE4ED6">
          <w:pPr>
            <w:ind w:left="360"/>
            <w:jc w:val="right"/>
            <w:rPr>
              <w:noProof/>
            </w:rPr>
          </w:pPr>
        </w:p>
        <w:p w:rsidR="002A7525" w:rsidRDefault="002A7525" w:rsidP="00DE4ED6">
          <w:pPr>
            <w:pStyle w:val="ReportMain"/>
            <w:keepNext/>
            <w:suppressAutoHyphens/>
            <w:spacing w:before="360" w:after="360"/>
            <w:outlineLvl w:val="0"/>
            <w:rPr>
              <w:noProof/>
            </w:rPr>
          </w:pPr>
          <w:r>
            <w:rPr>
              <w:b/>
            </w:rPr>
            <w:t xml:space="preserve">                   </w:t>
          </w:r>
        </w:p>
        <w:p w:rsidR="002A7525" w:rsidRPr="00CB1ABB" w:rsidRDefault="002A7525" w:rsidP="00DE4ED6">
          <w:pPr>
            <w:ind w:left="360"/>
            <w:jc w:val="center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09F29C6D" wp14:editId="3B67C7CE">
                <wp:extent cx="1485900" cy="847725"/>
                <wp:effectExtent l="19050" t="0" r="0" b="0"/>
                <wp:docPr id="6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A7525" w:rsidRPr="00CB1ABB" w:rsidRDefault="002A7525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МИНОБРНАУКИ РОССИИ</w:t>
          </w:r>
        </w:p>
        <w:p w:rsidR="002A7525" w:rsidRPr="00CB1ABB" w:rsidRDefault="002A7525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федеральное государственное бюджетное образовательное учреждение</w:t>
          </w:r>
        </w:p>
        <w:p w:rsidR="002A7525" w:rsidRPr="00CB1ABB" w:rsidRDefault="002A7525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высшего образования</w:t>
          </w:r>
        </w:p>
        <w:p w:rsidR="002A7525" w:rsidRPr="00CB1ABB" w:rsidRDefault="002A7525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 xml:space="preserve"> «Московский государственный технологический университет «СТАНКИН»</w:t>
          </w:r>
        </w:p>
        <w:p w:rsidR="002A7525" w:rsidRPr="00CB1ABB" w:rsidRDefault="002A7525" w:rsidP="00DE4ED6">
          <w:pPr>
            <w:pBdr>
              <w:bottom w:val="single" w:sz="4" w:space="1" w:color="auto"/>
            </w:pBdr>
            <w:ind w:left="360"/>
            <w:jc w:val="center"/>
          </w:pPr>
          <w:r w:rsidRPr="00CB1ABB">
            <w:rPr>
              <w:b/>
              <w:bCs/>
            </w:rPr>
            <w:t xml:space="preserve">(ФГБОУ ВО </w:t>
          </w:r>
          <w:r>
            <w:rPr>
              <w:b/>
              <w:bCs/>
            </w:rPr>
            <w:t>«</w:t>
          </w:r>
          <w:r w:rsidRPr="00CB1ABB">
            <w:rPr>
              <w:b/>
              <w:bCs/>
            </w:rPr>
            <w:t>МГТУ «СТАНКИН»)</w:t>
          </w:r>
        </w:p>
        <w:p w:rsidR="002A7525" w:rsidRPr="00CB1ABB" w:rsidRDefault="002A7525" w:rsidP="00DE4ED6">
          <w:pPr>
            <w:ind w:left="360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Pr="00D65639" w:rsidRDefault="002A7525" w:rsidP="00DE4ED6">
          <w:pPr>
            <w:ind w:left="360"/>
            <w:jc w:val="center"/>
            <w:rPr>
              <w:sz w:val="34"/>
              <w:szCs w:val="34"/>
            </w:rPr>
          </w:pPr>
        </w:p>
        <w:p w:rsidR="002A7525" w:rsidRPr="00D65639" w:rsidRDefault="002A7525" w:rsidP="00DE4ED6">
          <w:pPr>
            <w:ind w:left="360"/>
            <w:jc w:val="center"/>
            <w:rPr>
              <w:sz w:val="34"/>
              <w:szCs w:val="34"/>
            </w:rPr>
          </w:pPr>
          <w:r w:rsidRPr="00D65639">
            <w:rPr>
              <w:sz w:val="34"/>
              <w:szCs w:val="34"/>
            </w:rPr>
            <w:t>Реферат по учебной практике</w:t>
          </w:r>
        </w:p>
        <w:p w:rsidR="002A7525" w:rsidRPr="00D65639" w:rsidRDefault="002A7525" w:rsidP="00DE4ED6">
          <w:pPr>
            <w:ind w:left="360"/>
            <w:jc w:val="center"/>
            <w:rPr>
              <w:sz w:val="34"/>
              <w:szCs w:val="34"/>
            </w:rPr>
          </w:pPr>
          <w:r w:rsidRPr="00D65639">
            <w:rPr>
              <w:sz w:val="34"/>
              <w:szCs w:val="34"/>
            </w:rPr>
            <w:t>на тему</w:t>
          </w:r>
        </w:p>
        <w:p w:rsidR="00D65639" w:rsidRDefault="00D65639" w:rsidP="00DE4ED6">
          <w:pPr>
            <w:ind w:left="360"/>
            <w:jc w:val="center"/>
            <w:rPr>
              <w:sz w:val="36"/>
              <w:szCs w:val="36"/>
            </w:rPr>
          </w:pPr>
        </w:p>
        <w:p w:rsidR="00D65639" w:rsidRPr="00D65639" w:rsidRDefault="00D65639" w:rsidP="00DE4ED6">
          <w:pPr>
            <w:ind w:left="360"/>
            <w:jc w:val="center"/>
            <w:rPr>
              <w:sz w:val="38"/>
              <w:szCs w:val="38"/>
            </w:rPr>
          </w:pPr>
          <w:r w:rsidRPr="00D65639">
            <w:rPr>
              <w:sz w:val="38"/>
              <w:szCs w:val="38"/>
            </w:rPr>
            <w:t>Применение лазера в резке металлов.</w:t>
          </w:r>
        </w:p>
        <w:p w:rsidR="00D65639" w:rsidRPr="00D65639" w:rsidRDefault="00D65639" w:rsidP="00DE4ED6">
          <w:pPr>
            <w:ind w:left="360"/>
            <w:jc w:val="center"/>
            <w:rPr>
              <w:sz w:val="38"/>
              <w:szCs w:val="38"/>
            </w:rPr>
          </w:pPr>
          <w:r w:rsidRPr="00D65639">
            <w:rPr>
              <w:sz w:val="38"/>
              <w:szCs w:val="38"/>
            </w:rPr>
            <w:t>Резка Стали 45 газовым лазеромом.</w:t>
          </w: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65639">
          <w:pPr>
            <w:ind w:left="360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D2A4B" w:rsidRDefault="002D2A4B" w:rsidP="002D2A4B">
          <w:pPr>
            <w:ind w:left="360"/>
            <w:jc w:val="center"/>
            <w:rPr>
              <w:sz w:val="22"/>
              <w:szCs w:val="22"/>
            </w:rPr>
          </w:pPr>
        </w:p>
        <w:p w:rsidR="002D2A4B" w:rsidRPr="002D2A4B" w:rsidRDefault="002D2A4B" w:rsidP="002D2A4B">
          <w:pPr>
            <w:rPr>
              <w:i/>
              <w:sz w:val="28"/>
              <w:szCs w:val="28"/>
            </w:rPr>
          </w:pPr>
          <w:bookmarkStart w:id="0" w:name="_GoBack"/>
          <w:r w:rsidRPr="002D2A4B">
            <w:rPr>
              <w:i/>
              <w:sz w:val="28"/>
              <w:szCs w:val="28"/>
            </w:rPr>
            <w:t>Выполнил:  студент группы АДБ-17-11</w:t>
          </w:r>
        </w:p>
        <w:p w:rsidR="002D2A4B" w:rsidRPr="002D2A4B" w:rsidRDefault="002D2A4B" w:rsidP="002D2A4B">
          <w:pPr>
            <w:rPr>
              <w:i/>
              <w:sz w:val="28"/>
              <w:szCs w:val="28"/>
            </w:rPr>
          </w:pPr>
          <w:r w:rsidRPr="002D2A4B">
            <w:rPr>
              <w:i/>
              <w:sz w:val="28"/>
              <w:szCs w:val="28"/>
            </w:rPr>
            <w:t>Абдулзагиров Мурад Магомедович</w:t>
          </w:r>
        </w:p>
        <w:bookmarkEnd w:id="0"/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Default="002A7525" w:rsidP="00DE4ED6">
          <w:pPr>
            <w:ind w:left="360"/>
            <w:jc w:val="center"/>
          </w:pPr>
        </w:p>
        <w:p w:rsidR="002A7525" w:rsidRPr="002A7525" w:rsidRDefault="002A7525" w:rsidP="002D2A4B">
          <w:pPr>
            <w:jc w:val="center"/>
          </w:pPr>
          <w:r w:rsidRPr="00CB1ABB">
            <w:t>г. Москва 201</w:t>
          </w:r>
          <w:r>
            <w:t>8</w:t>
          </w:r>
          <w:r w:rsidRPr="00CB1ABB">
            <w:t xml:space="preserve"> г.</w:t>
          </w:r>
        </w:p>
      </w:sdtContent>
    </w:sdt>
    <w:p w:rsidR="001F235B" w:rsidRPr="002A7525" w:rsidRDefault="001F235B" w:rsidP="002A7525">
      <w:pPr>
        <w:spacing w:line="360" w:lineRule="auto"/>
        <w:jc w:val="both"/>
        <w:rPr>
          <w:sz w:val="26"/>
          <w:szCs w:val="26"/>
        </w:rPr>
      </w:pPr>
    </w:p>
    <w:p w:rsidR="001F235B" w:rsidRPr="002A7525" w:rsidRDefault="002033FC" w:rsidP="002A7525">
      <w:pPr>
        <w:pStyle w:val="1"/>
      </w:pPr>
      <w:r w:rsidRPr="002A7525">
        <w:t>1 МЕТОДЫ РАЗДЕЛЕНИЯ МАТЕРИАЛОВ</w:t>
      </w:r>
    </w:p>
    <w:p w:rsidR="002033FC" w:rsidRPr="002A7525" w:rsidRDefault="002033FC" w:rsidP="002033FC">
      <w:pPr>
        <w:pStyle w:val="ac"/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C3532" w:rsidRPr="002A7525" w:rsidRDefault="008C3532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В настоящее время в машиностроении широко применяются различные методы разделения металлических заготовок. Отдельной задачей является резка тонких металлических ли</w:t>
      </w:r>
      <w:r w:rsidR="003641F4" w:rsidRPr="002A7525">
        <w:rPr>
          <w:sz w:val="26"/>
          <w:szCs w:val="26"/>
        </w:rPr>
        <w:t>стов.  Для этого могут применяться</w:t>
      </w:r>
      <w:r w:rsidRPr="002A7525">
        <w:rPr>
          <w:sz w:val="26"/>
          <w:szCs w:val="26"/>
        </w:rPr>
        <w:t xml:space="preserve"> различные механические методы разделения </w:t>
      </w:r>
      <w:r w:rsidR="00712AF3" w:rsidRPr="002A7525">
        <w:rPr>
          <w:sz w:val="26"/>
          <w:szCs w:val="26"/>
        </w:rPr>
        <w:t>металлов, в первую очередь резка ножовочными полотнами, ленточными пилами, фрезами. В производстве используют различные станки общего и специального назначения для раскроя листовых, профильных и других заготовок из различных металлов и сплавов.</w:t>
      </w:r>
    </w:p>
    <w:p w:rsidR="00712AF3" w:rsidRPr="002A7525" w:rsidRDefault="00712AF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Однако при механической обработке существует ряд недостатков, которые связаны с низкой производительностью, высокой стоимостью отрезного инструмента, трудностью или невозможностью раскроя металлов по сложному криволинейному контуру.</w:t>
      </w:r>
    </w:p>
    <w:p w:rsidR="00627EFB" w:rsidRPr="002A7525" w:rsidRDefault="00627EF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Лазерная резка применяется для изготовления отверстий в промежуточных кольцах паровых турбин, изготовления различных шаблонов и сепараторов из инструментальных сталей, изготовление дисковых и ножовочных пил, которые имеют гораздо более высокий срок службы, чем пилы, изготовленные традиционными методами. Также лазерная  резка металла широко применяется в автомобилестроении, судостроении, авиастроении</w:t>
      </w:r>
      <w:r w:rsidR="00284E11" w:rsidRPr="002A7525">
        <w:rPr>
          <w:sz w:val="26"/>
          <w:szCs w:val="26"/>
        </w:rPr>
        <w:t xml:space="preserve"> [1]</w:t>
      </w:r>
      <w:r w:rsidRPr="002A7525">
        <w:rPr>
          <w:sz w:val="26"/>
          <w:szCs w:val="26"/>
        </w:rPr>
        <w:t>.</w:t>
      </w:r>
    </w:p>
    <w:p w:rsidR="00627EFB" w:rsidRPr="002A7525" w:rsidRDefault="00627EF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Лазерная резка широко применяется для изготовления матриц и пуансонов практически любой формы с минимальными отходами материала.    </w:t>
      </w:r>
    </w:p>
    <w:p w:rsidR="00712AF3" w:rsidRPr="002A7525" w:rsidRDefault="00712AF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В промышленности получили распространения методы разделения материалов, основанных на электрохимическом, электрофизическом и химико-физическом воздействиях. К этим методам относится ацитиленово-кислородная</w:t>
      </w:r>
      <w:r w:rsidR="00224DE4" w:rsidRPr="002A7525">
        <w:rPr>
          <w:sz w:val="26"/>
          <w:szCs w:val="26"/>
        </w:rPr>
        <w:t xml:space="preserve"> резка, плазменная резка проникающей дугой. Однако они не обеспечивают высокой точности и чистоты поверхностей реза и требуют в большинстве случаев последующей механической обработки. Электроэрозионная резка позволяет получать малую ширину реза и высокое качество поверхности реза, но одновременно с этим характеризуется низкой производительностью.</w:t>
      </w:r>
      <w:r w:rsidRPr="002A7525">
        <w:rPr>
          <w:sz w:val="26"/>
          <w:szCs w:val="26"/>
        </w:rPr>
        <w:t xml:space="preserve">  </w:t>
      </w:r>
    </w:p>
    <w:p w:rsidR="00DD04E9" w:rsidRPr="002A7525" w:rsidRDefault="00DD04E9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В связи с этим возникла производственная необходимость в разработке и промышленном освоении методов резки современных конструкционных </w:t>
      </w:r>
      <w:r w:rsidRPr="002A7525">
        <w:rPr>
          <w:sz w:val="26"/>
          <w:szCs w:val="26"/>
        </w:rPr>
        <w:lastRenderedPageBreak/>
        <w:t xml:space="preserve">материалов, обеспечивающих высокую производительность процесса, точность и качество поверхностей реза. К числу таких процессов разделения материалов следует отнести лазерную резку, основанную на процессах нагрева, плавления, испарения, химических реакциях горения и удаления расплава из зоны реза. </w:t>
      </w:r>
    </w:p>
    <w:p w:rsidR="00DD04E9" w:rsidRPr="002A7525" w:rsidRDefault="00DD04E9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Сфокусированное лазерное излучение, обеспечивая высокую концентрацию энергии, позволяет разделять практически любые металлы и сплавы независимо от их теплофизических свойств. При этом можно получать узкие резы с  минимальными зонами термического воздействия.</w:t>
      </w:r>
    </w:p>
    <w:p w:rsidR="0061352A" w:rsidRPr="002A7525" w:rsidRDefault="00DD04E9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При лазерной резке отсутствует механическое воздействие на обрабатываемый материал</w:t>
      </w:r>
      <w:r w:rsidR="0061352A" w:rsidRPr="002A7525">
        <w:rPr>
          <w:sz w:val="26"/>
          <w:szCs w:val="26"/>
        </w:rPr>
        <w:t xml:space="preserve">, и возникают минимальные деформации, как временные в процессе резки, так и остаточные после полного остывания. </w:t>
      </w:r>
      <w:r w:rsidRPr="002A7525">
        <w:rPr>
          <w:sz w:val="26"/>
          <w:szCs w:val="26"/>
        </w:rPr>
        <w:t xml:space="preserve"> </w:t>
      </w:r>
    </w:p>
    <w:p w:rsidR="0061352A" w:rsidRPr="002A7525" w:rsidRDefault="0061352A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Вследствие этого лазерную резку можно осуществлять с высокой степенью точности, в том числе легко деформируемых и нежестких заготовок или деталей.</w:t>
      </w:r>
      <w:r w:rsidR="00DD04E9" w:rsidRPr="002A7525">
        <w:rPr>
          <w:sz w:val="26"/>
          <w:szCs w:val="26"/>
        </w:rPr>
        <w:t xml:space="preserve">   </w:t>
      </w:r>
    </w:p>
    <w:p w:rsidR="0061352A" w:rsidRPr="002A7525" w:rsidRDefault="0061352A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Благодаря высокой плотности мощности лазерного излучения </w:t>
      </w:r>
      <w:r w:rsidR="00DD04E9" w:rsidRPr="002A7525">
        <w:rPr>
          <w:sz w:val="26"/>
          <w:szCs w:val="26"/>
        </w:rPr>
        <w:t xml:space="preserve"> </w:t>
      </w:r>
      <w:r w:rsidRPr="002A7525">
        <w:rPr>
          <w:sz w:val="26"/>
          <w:szCs w:val="26"/>
        </w:rPr>
        <w:t>обеспечивается высокая производительность процесса в сочетании с высоким качеством поверхности реза.</w:t>
      </w:r>
    </w:p>
    <w:p w:rsidR="0061352A" w:rsidRPr="002A7525" w:rsidRDefault="0061352A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Легкое и сравнительно простое управление лазерным излучением позволяет осуществить лазерную резку по сложному контуру плоских и объемных деталей с высокой степенью автоматизации процесса.</w:t>
      </w:r>
    </w:p>
    <w:p w:rsidR="00D53C03" w:rsidRPr="002A7525" w:rsidRDefault="0061352A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Воздействие лазерного излучения на металлы при резке характеризуется общими положениями, связанными с пог</w:t>
      </w:r>
      <w:r w:rsidR="00D53C03" w:rsidRPr="002A7525">
        <w:rPr>
          <w:sz w:val="26"/>
          <w:szCs w:val="26"/>
        </w:rPr>
        <w:t>лощением и отражением излучения, распространение поглощенной энергии по объему материала за счет теплопроводности, а также специфическими для процесса резки особенностями.</w:t>
      </w:r>
    </w:p>
    <w:p w:rsidR="00D53C03" w:rsidRPr="002A7525" w:rsidRDefault="00D53C0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На участке воздействия излучения металл нагревается до первой температуры разрушения – плавления. При дальнейшем поглощении излучения металл расплавляется и от участка воздействия излучения в объем материала начинает перемещаться фазовая граница плавления. Наряду с этим излучение приводит к последующему повышению температуры, достигающей второй температуры разрушения – кипения, когда имеет место активного испарения.</w:t>
      </w:r>
    </w:p>
    <w:p w:rsidR="002D613B" w:rsidRPr="002A7525" w:rsidRDefault="00D53C0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Таким образом, при воздействии лазерного излучения на металлы  возможны два </w:t>
      </w:r>
      <w:r w:rsidR="002D613B" w:rsidRPr="002A7525">
        <w:rPr>
          <w:sz w:val="26"/>
          <w:szCs w:val="26"/>
        </w:rPr>
        <w:t>механизма резки</w:t>
      </w:r>
      <w:r w:rsidRPr="002A7525">
        <w:rPr>
          <w:sz w:val="26"/>
          <w:szCs w:val="26"/>
        </w:rPr>
        <w:t xml:space="preserve"> </w:t>
      </w:r>
      <w:r w:rsidR="002D613B" w:rsidRPr="002A7525">
        <w:rPr>
          <w:sz w:val="26"/>
          <w:szCs w:val="26"/>
        </w:rPr>
        <w:t>–</w:t>
      </w:r>
      <w:r w:rsidRPr="002A7525">
        <w:rPr>
          <w:sz w:val="26"/>
          <w:szCs w:val="26"/>
        </w:rPr>
        <w:t xml:space="preserve"> </w:t>
      </w:r>
      <w:r w:rsidR="002D613B" w:rsidRPr="002A7525">
        <w:rPr>
          <w:sz w:val="26"/>
          <w:szCs w:val="26"/>
        </w:rPr>
        <w:t xml:space="preserve">плавление и испарение. Поверхность разрушения, так </w:t>
      </w:r>
      <w:r w:rsidR="002D613B" w:rsidRPr="002A7525">
        <w:rPr>
          <w:sz w:val="26"/>
          <w:szCs w:val="26"/>
        </w:rPr>
        <w:lastRenderedPageBreak/>
        <w:t>называемый канал реза, существует по</w:t>
      </w:r>
      <w:r w:rsidR="0061352A" w:rsidRPr="002A7525">
        <w:rPr>
          <w:sz w:val="26"/>
          <w:szCs w:val="26"/>
        </w:rPr>
        <w:t xml:space="preserve"> </w:t>
      </w:r>
      <w:r w:rsidR="002D613B" w:rsidRPr="002A7525">
        <w:rPr>
          <w:sz w:val="26"/>
          <w:szCs w:val="26"/>
        </w:rPr>
        <w:t>всей толщине в процессе резки и перемещается со средней скоростью в направлении резки.</w:t>
      </w:r>
    </w:p>
    <w:p w:rsidR="00DD04E9" w:rsidRPr="002A7525" w:rsidRDefault="002D613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Однако практическое использование механизма резки под средством механизма испарения</w:t>
      </w:r>
      <w:r w:rsidR="00DD04E9" w:rsidRPr="002A7525">
        <w:rPr>
          <w:sz w:val="26"/>
          <w:szCs w:val="26"/>
        </w:rPr>
        <w:t xml:space="preserve"> </w:t>
      </w:r>
      <w:r w:rsidRPr="002A7525">
        <w:rPr>
          <w:sz w:val="26"/>
          <w:szCs w:val="26"/>
        </w:rPr>
        <w:t>затруднено в связи с высокими энергозатратами.</w:t>
      </w:r>
    </w:p>
    <w:p w:rsidR="002D613B" w:rsidRPr="002A7525" w:rsidRDefault="002D613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Заметное снижение энергозатрат снижается при использовании вспомогательного газа для удаления продуктов разрушения металла из канала реза. Такой процесс резки называется газолазерной резкой.</w:t>
      </w:r>
    </w:p>
    <w:p w:rsidR="00AD58C8" w:rsidRPr="002A7525" w:rsidRDefault="00AD58C8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При газолазерной резке различают стационарный характер разрушения, когда жидкая ванна расплава существует по всей длине канала реза, и нестационарный, характеризуемый периодическим выносом расплавленного металла из зоны обработки.</w:t>
      </w:r>
    </w:p>
    <w:p w:rsidR="00414C4C" w:rsidRPr="002A7525" w:rsidRDefault="00AD58C8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Стационарный механизм достигается в том случае, когда скорости плавления металла в направлении реза и удаление расплавленного металла равны в каждом сечении канала. При скоростях газолазерной резки меньших установившихся имеет место нестационарный характер разрушения</w:t>
      </w:r>
      <w:r w:rsidR="00414C4C" w:rsidRPr="002A7525">
        <w:rPr>
          <w:sz w:val="26"/>
          <w:szCs w:val="26"/>
        </w:rPr>
        <w:t>.</w:t>
      </w:r>
    </w:p>
    <w:p w:rsidR="00C9285B" w:rsidRPr="002A7525" w:rsidRDefault="00414C4C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При нестационарном разрушении после удаления очередной массы жидкой ванны из канала реза в его нижней части вновь образуется ванна, так как из-за расхождения сфокусированного лазерного излучения нижняя часть канала постоянно находится в поле лазерного излучения. При последующем перемещении металла о</w:t>
      </w:r>
      <w:r w:rsidR="00C9285B" w:rsidRPr="002A7525">
        <w:rPr>
          <w:sz w:val="26"/>
          <w:szCs w:val="26"/>
        </w:rPr>
        <w:t>тносительно лазерного излучения, последние попадает на зоны канала, расположенные выше, и подплавляет их. Образованная ванна расплава не удаляется, так как динамическое воздействие дополнительного потока газа оказывается недостаточной. В последующие моменты времени процесс плавления металла приводит к увеличению объема ванны и при достижении определенных размеров ванна уносится из зоны обработки.</w:t>
      </w:r>
    </w:p>
    <w:p w:rsidR="00C9285B" w:rsidRPr="002A7525" w:rsidRDefault="00C9285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Процессы разрушения металла далее повторяются, в результате чего на боковой поверхности кромок реза образуются так называемые бороздки.</w:t>
      </w:r>
    </w:p>
    <w:p w:rsidR="00397FB3" w:rsidRPr="002A7525" w:rsidRDefault="00C9285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При газолазерной резки сталей и ряда  других сплавов в качестве вспомогательного газа используют кислород, обеспечивающий на поверхности разрушения дополнительной теплоты экзотермической реакции</w:t>
      </w:r>
      <w:r w:rsidR="000773CF" w:rsidRPr="002A7525">
        <w:rPr>
          <w:sz w:val="26"/>
          <w:szCs w:val="26"/>
        </w:rPr>
        <w:t xml:space="preserve">. Кроме этого на обрабатываемой поверхности металла образуется оксидная пленка, изменяющая тепловую обстановку в канале реза за счет изменения поглощательной способности </w:t>
      </w:r>
      <w:r w:rsidR="000773CF" w:rsidRPr="002A7525">
        <w:rPr>
          <w:sz w:val="26"/>
          <w:szCs w:val="26"/>
        </w:rPr>
        <w:lastRenderedPageBreak/>
        <w:t>материала. Окисная пленка также заметно влияет на гидродинамику течения расплава, так как вязкость окислов существенно превышает вязкость металлического расплава.</w:t>
      </w:r>
    </w:p>
    <w:p w:rsidR="00856DF9" w:rsidRPr="002A7525" w:rsidRDefault="00397FB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Производительность и качество обработки металла с помощью газ</w:t>
      </w:r>
      <w:r w:rsidR="00856DF9" w:rsidRPr="002A7525">
        <w:rPr>
          <w:sz w:val="26"/>
          <w:szCs w:val="26"/>
        </w:rPr>
        <w:t>олазерной резки во многом опреде</w:t>
      </w:r>
      <w:r w:rsidRPr="002A7525">
        <w:rPr>
          <w:sz w:val="26"/>
          <w:szCs w:val="26"/>
        </w:rPr>
        <w:t>ляется</w:t>
      </w:r>
      <w:r w:rsidR="00C9285B" w:rsidRPr="002A7525">
        <w:rPr>
          <w:sz w:val="26"/>
          <w:szCs w:val="26"/>
        </w:rPr>
        <w:t xml:space="preserve"> </w:t>
      </w:r>
      <w:r w:rsidR="00856DF9" w:rsidRPr="002A7525">
        <w:rPr>
          <w:sz w:val="26"/>
          <w:szCs w:val="26"/>
        </w:rPr>
        <w:t>объемом ванны в канале реза, поэтому расчетная модель описывает образование и течение расплава в ванне.</w:t>
      </w:r>
    </w:p>
    <w:p w:rsidR="00856DF9" w:rsidRPr="002A7525" w:rsidRDefault="00856DF9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Шероховатость поверхности кромки реза, профиль реза зависят от толщины ванны расплава на боковой поверхности канала, в свою очередь, определяемую из физической модели разрушения объема ванны на передней стенке канала</w:t>
      </w:r>
      <w:r w:rsidR="00284E11" w:rsidRPr="002A7525">
        <w:rPr>
          <w:sz w:val="26"/>
          <w:szCs w:val="26"/>
        </w:rPr>
        <w:t xml:space="preserve"> [1]</w:t>
      </w:r>
      <w:r w:rsidRPr="002A7525">
        <w:rPr>
          <w:sz w:val="26"/>
          <w:szCs w:val="26"/>
        </w:rPr>
        <w:t>.</w:t>
      </w:r>
    </w:p>
    <w:p w:rsidR="00834E5B" w:rsidRPr="002A7525" w:rsidRDefault="00856DF9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Исследование процесса окисления сталей при газолазерной резке с учетом газодинамического течения ванны расплава </w:t>
      </w:r>
      <w:r w:rsidR="00834E5B" w:rsidRPr="002A7525">
        <w:rPr>
          <w:sz w:val="26"/>
          <w:szCs w:val="26"/>
        </w:rPr>
        <w:t>указывает на наличие тонкой окисной пленки на поверхности расплава. Поглощательная способность поверхности ванны при газолазерной резки сталей близка с поглощением излучения окислами. Поглощательная способность окислов в 2-5 раза превышает поглощательную способность неокисленной металлической поверхности.</w:t>
      </w:r>
    </w:p>
    <w:p w:rsidR="00834E5B" w:rsidRPr="002A7525" w:rsidRDefault="00834E5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Использование инертного газа не позволяет получать высокую производительность газолазерной резки сталей вследствие заметного уменьшения поглощательной способности поверхности передней стенки канала реза при увеличении скорости перемещения расплавленного металла по каналу.</w:t>
      </w:r>
    </w:p>
    <w:p w:rsidR="00F334D7" w:rsidRPr="002A7525" w:rsidRDefault="00834E5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Теоретические влияния параметров лазера и фокусирующей оптики </w:t>
      </w:r>
      <w:r w:rsidR="007759E8" w:rsidRPr="002A7525">
        <w:rPr>
          <w:sz w:val="26"/>
          <w:szCs w:val="26"/>
        </w:rPr>
        <w:t>на качество раскроя сталей непрерывным излучением получило установить, что независимо от их выб</w:t>
      </w:r>
      <w:r w:rsidR="00F334D7" w:rsidRPr="002A7525">
        <w:rPr>
          <w:sz w:val="26"/>
          <w:szCs w:val="26"/>
        </w:rPr>
        <w:t>ора существует скорость резки, меньше которой достаточно трудно или невозможно получить требуемое качество обработки.</w:t>
      </w:r>
      <w:r w:rsidRPr="002A7525">
        <w:rPr>
          <w:sz w:val="26"/>
          <w:szCs w:val="26"/>
        </w:rPr>
        <w:t xml:space="preserve"> </w:t>
      </w:r>
    </w:p>
    <w:p w:rsidR="00F334D7" w:rsidRPr="002A7525" w:rsidRDefault="00F334D7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С целью повышения производительности и качества раскроя сталей по криволинейному контуру на участках прямолинейных или с малой кривизной</w:t>
      </w:r>
    </w:p>
    <w:p w:rsidR="00AD58C8" w:rsidRPr="002A7525" w:rsidRDefault="00F334D7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Необходимо осуществлять раскрой с максимально возможной скоростью</w:t>
      </w:r>
      <w:r w:rsidR="00AD58C8" w:rsidRPr="002A7525">
        <w:rPr>
          <w:sz w:val="26"/>
          <w:szCs w:val="26"/>
        </w:rPr>
        <w:t xml:space="preserve"> </w:t>
      </w:r>
      <w:r w:rsidRPr="002A7525">
        <w:rPr>
          <w:sz w:val="26"/>
          <w:szCs w:val="26"/>
        </w:rPr>
        <w:t xml:space="preserve">из оптимального диапазона. На участке с большой кривизной и при вырезке углов контура невозможно достигнуть </w:t>
      </w:r>
      <w:r w:rsidR="00987F21" w:rsidRPr="002A7525">
        <w:rPr>
          <w:sz w:val="26"/>
          <w:szCs w:val="26"/>
        </w:rPr>
        <w:t>требуемого качества при неизменных технологических параметрах.</w:t>
      </w:r>
    </w:p>
    <w:p w:rsidR="00987F21" w:rsidRPr="002A7525" w:rsidRDefault="00987F21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Для диапазона скоростей резки υ ˂ 10мм/с независимо от выбора технологических параметров лазера и оснастки подачи вспомогательного газа </w:t>
      </w:r>
      <w:r w:rsidRPr="002A7525">
        <w:rPr>
          <w:sz w:val="26"/>
          <w:szCs w:val="26"/>
        </w:rPr>
        <w:lastRenderedPageBreak/>
        <w:t xml:space="preserve">проблематично достижение требуемого качества раскроя, что физически связано с существованием нестационарного механизма разрушения металла. </w:t>
      </w:r>
    </w:p>
    <w:p w:rsidR="00F50663" w:rsidRPr="002A7525" w:rsidRDefault="00F5066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Использование газолазерной резки металла так же должно быть обоснованно технологическими и экономическими преимуществами по сравнению с традиционными методами разделения металла. </w:t>
      </w:r>
    </w:p>
    <w:p w:rsidR="007E57A7" w:rsidRPr="002A7525" w:rsidRDefault="007E57A7" w:rsidP="002A7525">
      <w:pPr>
        <w:spacing w:line="360" w:lineRule="auto"/>
        <w:jc w:val="both"/>
        <w:rPr>
          <w:sz w:val="26"/>
          <w:szCs w:val="26"/>
        </w:rPr>
      </w:pPr>
    </w:p>
    <w:p w:rsidR="00486674" w:rsidRPr="002A7525" w:rsidRDefault="00486674" w:rsidP="00486674">
      <w:pPr>
        <w:spacing w:line="360" w:lineRule="auto"/>
        <w:jc w:val="both"/>
        <w:rPr>
          <w:sz w:val="26"/>
          <w:szCs w:val="26"/>
        </w:rPr>
      </w:pPr>
    </w:p>
    <w:p w:rsidR="002033FC" w:rsidRPr="002A7525" w:rsidRDefault="002033FC" w:rsidP="002A7525">
      <w:pPr>
        <w:pStyle w:val="1"/>
      </w:pPr>
      <w:r w:rsidRPr="002A7525">
        <w:t>2 ВЫБОР ТИПА ЛАЗЕРА И РЕЖИМА ЕГО РАБОТЫ</w:t>
      </w:r>
    </w:p>
    <w:p w:rsidR="003641F4" w:rsidRPr="002A7525" w:rsidRDefault="003641F4" w:rsidP="002033FC">
      <w:pPr>
        <w:tabs>
          <w:tab w:val="num" w:pos="374"/>
        </w:tabs>
        <w:spacing w:line="360" w:lineRule="auto"/>
        <w:jc w:val="center"/>
        <w:rPr>
          <w:sz w:val="26"/>
          <w:szCs w:val="26"/>
        </w:rPr>
      </w:pPr>
    </w:p>
    <w:p w:rsidR="00627EFB" w:rsidRPr="002A7525" w:rsidRDefault="002033FC" w:rsidP="002033FC">
      <w:pPr>
        <w:spacing w:line="360" w:lineRule="auto"/>
        <w:ind w:firstLine="709"/>
        <w:jc w:val="both"/>
        <w:rPr>
          <w:spacing w:val="-1"/>
          <w:sz w:val="26"/>
          <w:szCs w:val="26"/>
        </w:rPr>
      </w:pPr>
      <w:r w:rsidRPr="002A7525">
        <w:rPr>
          <w:sz w:val="26"/>
          <w:szCs w:val="26"/>
        </w:rPr>
        <w:t xml:space="preserve">2.1 </w:t>
      </w:r>
      <w:hyperlink w:anchor="содержание" w:history="1">
        <w:r w:rsidRPr="002A7525">
          <w:rPr>
            <w:spacing w:val="-1"/>
            <w:sz w:val="26"/>
            <w:szCs w:val="26"/>
          </w:rPr>
          <w:t>Обоснование выбора типа лазера</w:t>
        </w:r>
      </w:hyperlink>
    </w:p>
    <w:p w:rsidR="002033FC" w:rsidRPr="002A7525" w:rsidRDefault="002033FC" w:rsidP="002033FC">
      <w:pPr>
        <w:spacing w:line="360" w:lineRule="auto"/>
        <w:ind w:firstLine="709"/>
        <w:jc w:val="both"/>
        <w:rPr>
          <w:sz w:val="26"/>
          <w:szCs w:val="26"/>
        </w:rPr>
      </w:pPr>
    </w:p>
    <w:p w:rsidR="00627EFB" w:rsidRPr="002A7525" w:rsidRDefault="0091495F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В настоящее время наиболее широкое применение для технологических процессов обработки материалов находят три типа лазеров:</w:t>
      </w:r>
    </w:p>
    <w:p w:rsidR="0091495F" w:rsidRPr="002A7525" w:rsidRDefault="0091495F" w:rsidP="003641F4">
      <w:pPr>
        <w:spacing w:line="360" w:lineRule="auto"/>
        <w:ind w:left="708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- твердотельные на иттрий - алюминиевом гранате с неодимом (ИАГ:</w:t>
      </w:r>
      <w:r w:rsidRPr="002A7525">
        <w:rPr>
          <w:sz w:val="26"/>
          <w:szCs w:val="26"/>
          <w:lang w:val="en-US"/>
        </w:rPr>
        <w:t>Nd</w:t>
      </w:r>
      <w:r w:rsidRPr="002A7525">
        <w:rPr>
          <w:sz w:val="26"/>
          <w:szCs w:val="26"/>
        </w:rPr>
        <w:t>);</w:t>
      </w:r>
    </w:p>
    <w:p w:rsidR="0091495F" w:rsidRPr="002A7525" w:rsidRDefault="0091495F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- </w:t>
      </w:r>
      <w:r w:rsidR="006E3A88" w:rsidRPr="002A7525">
        <w:rPr>
          <w:sz w:val="26"/>
          <w:szCs w:val="26"/>
        </w:rPr>
        <w:t xml:space="preserve"> </w:t>
      </w:r>
      <w:r w:rsidRPr="002A7525">
        <w:rPr>
          <w:sz w:val="26"/>
          <w:szCs w:val="26"/>
        </w:rPr>
        <w:t>твердотельные на стекле с неодимом (Ст:</w:t>
      </w:r>
      <w:r w:rsidRPr="002A7525">
        <w:rPr>
          <w:sz w:val="26"/>
          <w:szCs w:val="26"/>
          <w:lang w:val="en-US"/>
        </w:rPr>
        <w:t>Nd</w:t>
      </w:r>
      <w:r w:rsidRPr="002A7525">
        <w:rPr>
          <w:sz w:val="26"/>
          <w:szCs w:val="26"/>
        </w:rPr>
        <w:t>);</w:t>
      </w:r>
    </w:p>
    <w:p w:rsidR="0091495F" w:rsidRPr="002A7525" w:rsidRDefault="0091495F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- </w:t>
      </w:r>
      <w:r w:rsidR="006E3A88" w:rsidRPr="002A7525">
        <w:rPr>
          <w:sz w:val="26"/>
          <w:szCs w:val="26"/>
        </w:rPr>
        <w:t xml:space="preserve"> </w:t>
      </w:r>
      <w:r w:rsidRPr="002A7525">
        <w:rPr>
          <w:sz w:val="26"/>
          <w:szCs w:val="26"/>
        </w:rPr>
        <w:t>молекулярные или газовые на диоксиде углерода СО</w:t>
      </w:r>
      <w:r w:rsidRPr="002A7525">
        <w:rPr>
          <w:sz w:val="26"/>
          <w:szCs w:val="26"/>
          <w:vertAlign w:val="subscript"/>
        </w:rPr>
        <w:t>2</w:t>
      </w:r>
      <w:r w:rsidRPr="002A7525">
        <w:rPr>
          <w:sz w:val="26"/>
          <w:szCs w:val="26"/>
        </w:rPr>
        <w:t>.</w:t>
      </w:r>
    </w:p>
    <w:p w:rsidR="0091495F" w:rsidRPr="002A7525" w:rsidRDefault="00662BD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Лазеры указанных типов обладают большой выходной мощностью, относительно высоким коэффициентом полезного действия (КПД) и стабильностью параметров излучения.</w:t>
      </w:r>
    </w:p>
    <w:p w:rsidR="00662BD3" w:rsidRPr="002A7525" w:rsidRDefault="00662BD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Твердотельные лазеры, используемые в настоящее время для технологических целей в машиностроении, достигают среднего уровня мощности 50 – 500 Вт, а промышленные серийно выпускаемые лазеры на СО</w:t>
      </w:r>
      <w:r w:rsidRPr="002A7525">
        <w:rPr>
          <w:sz w:val="26"/>
          <w:szCs w:val="26"/>
          <w:vertAlign w:val="subscript"/>
        </w:rPr>
        <w:t>2</w:t>
      </w:r>
      <w:r w:rsidRPr="002A7525">
        <w:rPr>
          <w:sz w:val="26"/>
          <w:szCs w:val="26"/>
        </w:rPr>
        <w:t xml:space="preserve"> ,- более 15 кВт.</w:t>
      </w:r>
    </w:p>
    <w:p w:rsidR="009C318D" w:rsidRPr="002A7525" w:rsidRDefault="00662BD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Твердотельные </w:t>
      </w:r>
      <w:r w:rsidRPr="002A7525">
        <w:rPr>
          <w:sz w:val="26"/>
          <w:szCs w:val="26"/>
          <w:lang w:val="en-US"/>
        </w:rPr>
        <w:t>Nd</w:t>
      </w:r>
      <w:r w:rsidRPr="002A7525">
        <w:rPr>
          <w:sz w:val="26"/>
          <w:szCs w:val="26"/>
        </w:rPr>
        <w:t xml:space="preserve"> – лазеры позволяют осуществлть интенсивную </w:t>
      </w:r>
      <w:r w:rsidR="00CC53FF" w:rsidRPr="002A7525">
        <w:rPr>
          <w:sz w:val="26"/>
          <w:szCs w:val="26"/>
        </w:rPr>
        <w:t xml:space="preserve">высокоскоростную лазерную обработку. Типичный частотный режим работы современных твердотельных  </w:t>
      </w:r>
      <w:r w:rsidR="00CC53FF" w:rsidRPr="002A7525">
        <w:rPr>
          <w:sz w:val="26"/>
          <w:szCs w:val="26"/>
          <w:lang w:val="en-US"/>
        </w:rPr>
        <w:t>Nd</w:t>
      </w:r>
      <w:r w:rsidR="00CC53FF" w:rsidRPr="002A7525">
        <w:rPr>
          <w:sz w:val="26"/>
          <w:szCs w:val="26"/>
        </w:rPr>
        <w:t xml:space="preserve"> – лазеров изменяется в пределах 0,05 – 50 кГц, сохраняя среднюю мощность 20 – 50 Вт при высоком для твердотельных лазеров электрооптическом КПД (4-7%). При низких частотах (0,1 – 1Гц) эти лазеры способны генерировать энергию до 10 Дж/импульс при длительности импульса 100 мкс развивая пиковую мощность 10</w:t>
      </w:r>
      <w:r w:rsidR="00CC53FF" w:rsidRPr="002A7525">
        <w:rPr>
          <w:sz w:val="26"/>
          <w:szCs w:val="26"/>
          <w:vertAlign w:val="superscript"/>
        </w:rPr>
        <w:t>5</w:t>
      </w:r>
      <w:r w:rsidR="00CC53FF" w:rsidRPr="002A7525">
        <w:rPr>
          <w:sz w:val="26"/>
          <w:szCs w:val="26"/>
        </w:rPr>
        <w:t xml:space="preserve"> Вт. </w:t>
      </w:r>
    </w:p>
    <w:p w:rsidR="009C318D" w:rsidRPr="002A7525" w:rsidRDefault="009C318D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Твердотельные лазеры широко используются при небольших временах воздействия на материал. Так при пробивке отверстий за время импульса путем воздействия лазерного излучения на материал происходит испарение заданного </w:t>
      </w:r>
      <w:r w:rsidRPr="002A7525">
        <w:rPr>
          <w:sz w:val="26"/>
          <w:szCs w:val="26"/>
        </w:rPr>
        <w:lastRenderedPageBreak/>
        <w:t>объема. Но для резки материала необходимо достичь высокого значения мощности излучения в непрерывном режиме работы.</w:t>
      </w:r>
    </w:p>
    <w:p w:rsidR="00662BD3" w:rsidRPr="002A7525" w:rsidRDefault="009C318D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С</w:t>
      </w:r>
      <w:r w:rsidR="00CC53FF" w:rsidRPr="002A7525">
        <w:rPr>
          <w:sz w:val="26"/>
          <w:szCs w:val="26"/>
        </w:rPr>
        <w:t>редняя мощность излучения лучших твердотельных лазеров имеет ограничения, связанные с малыми линейными размерами синтетических кристаллов и низкой теплопроводностью, затрудняющей охлаждение активных элементов.</w:t>
      </w:r>
    </w:p>
    <w:p w:rsidR="00D01E2A" w:rsidRPr="002A7525" w:rsidRDefault="00D01E2A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Также твердотельные лазеры имеют низкий КПД, поскольку при работе возникают большие потери, связанные с тепловыми потерями в активной среде и лампе накачки.</w:t>
      </w:r>
    </w:p>
    <w:p w:rsidR="00D01E2A" w:rsidRPr="002A7525" w:rsidRDefault="00D01E2A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Для лазерной резки металла в непрерывном режиме наиболее применимым будет электроразрядный СО</w:t>
      </w:r>
      <w:r w:rsidRPr="002A7525">
        <w:rPr>
          <w:sz w:val="26"/>
          <w:szCs w:val="26"/>
          <w:vertAlign w:val="subscript"/>
        </w:rPr>
        <w:t>2</w:t>
      </w:r>
      <w:r w:rsidRPr="002A7525">
        <w:rPr>
          <w:sz w:val="26"/>
          <w:szCs w:val="26"/>
        </w:rPr>
        <w:t xml:space="preserve"> лазер работающий в непрерывном режиме, в котором используются нижние колебательные уровни возбужденных молекул СО</w:t>
      </w:r>
      <w:r w:rsidRPr="002A7525">
        <w:rPr>
          <w:sz w:val="26"/>
          <w:szCs w:val="26"/>
          <w:vertAlign w:val="subscript"/>
        </w:rPr>
        <w:t xml:space="preserve">2 </w:t>
      </w:r>
      <w:r w:rsidRPr="002A7525">
        <w:rPr>
          <w:sz w:val="26"/>
          <w:szCs w:val="26"/>
        </w:rPr>
        <w:t xml:space="preserve">  для генерации инфракрасного излучения с длиной волны 10,6 мкм. </w:t>
      </w:r>
      <w:r w:rsidR="00B84E0F" w:rsidRPr="002A7525">
        <w:rPr>
          <w:sz w:val="26"/>
          <w:szCs w:val="26"/>
        </w:rPr>
        <w:t>Для повышения эффективности генерации излучения молекул углекислого газа в большинстве СО</w:t>
      </w:r>
      <w:r w:rsidR="00B84E0F" w:rsidRPr="002A7525">
        <w:rPr>
          <w:sz w:val="26"/>
          <w:szCs w:val="26"/>
          <w:vertAlign w:val="subscript"/>
        </w:rPr>
        <w:t>2</w:t>
      </w:r>
      <w:r w:rsidR="00B84E0F" w:rsidRPr="002A7525">
        <w:rPr>
          <w:sz w:val="26"/>
          <w:szCs w:val="26"/>
        </w:rPr>
        <w:t xml:space="preserve"> лазеров используют газовую смесь с различным процентным содержанием диоксида углерода СО</w:t>
      </w:r>
      <w:r w:rsidR="00B84E0F" w:rsidRPr="002A7525">
        <w:rPr>
          <w:sz w:val="26"/>
          <w:szCs w:val="26"/>
          <w:vertAlign w:val="subscript"/>
        </w:rPr>
        <w:t>2</w:t>
      </w:r>
      <w:r w:rsidR="00B84E0F" w:rsidRPr="002A7525">
        <w:rPr>
          <w:sz w:val="26"/>
          <w:szCs w:val="26"/>
        </w:rPr>
        <w:t xml:space="preserve"> , азота </w:t>
      </w:r>
      <w:r w:rsidR="00B84E0F" w:rsidRPr="002A7525">
        <w:rPr>
          <w:sz w:val="26"/>
          <w:szCs w:val="26"/>
          <w:lang w:val="en-US"/>
        </w:rPr>
        <w:t>N</w:t>
      </w:r>
      <w:r w:rsidR="00B84E0F" w:rsidRPr="002A7525">
        <w:rPr>
          <w:sz w:val="26"/>
          <w:szCs w:val="26"/>
          <w:vertAlign w:val="subscript"/>
        </w:rPr>
        <w:t>2</w:t>
      </w:r>
      <w:r w:rsidR="00B84E0F" w:rsidRPr="002A7525">
        <w:rPr>
          <w:sz w:val="26"/>
          <w:szCs w:val="26"/>
        </w:rPr>
        <w:t xml:space="preserve">  , и гелия Не. Добавка азота в рабочую смесь способствует усилению генерации лазерного излучения, а гелий необходим для отвода теплоты во время генерации вследствие высокой теплоемкости  и теплопроводности, понижая тем самым общую температуру смеси. </w:t>
      </w:r>
      <w:r w:rsidRPr="002A7525">
        <w:rPr>
          <w:sz w:val="26"/>
          <w:szCs w:val="26"/>
        </w:rPr>
        <w:t xml:space="preserve">  </w:t>
      </w:r>
    </w:p>
    <w:p w:rsidR="00332181" w:rsidRPr="002A7525" w:rsidRDefault="00332181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В СО</w:t>
      </w:r>
      <w:r w:rsidRPr="002A7525">
        <w:rPr>
          <w:sz w:val="26"/>
          <w:szCs w:val="26"/>
          <w:vertAlign w:val="subscript"/>
        </w:rPr>
        <w:t>2</w:t>
      </w:r>
      <w:r w:rsidRPr="002A7525">
        <w:rPr>
          <w:sz w:val="26"/>
          <w:szCs w:val="26"/>
        </w:rPr>
        <w:t xml:space="preserve"> лазерах широко распространена схема с самостоятельным газовым разрядом, совмещающим функ</w:t>
      </w:r>
      <w:r w:rsidR="00BC5917" w:rsidRPr="002A7525">
        <w:rPr>
          <w:sz w:val="26"/>
          <w:szCs w:val="26"/>
        </w:rPr>
        <w:t>ции накачки и ионизации газовой смеси. При высоких мощностях в непрерывном режиме применяют продольную или поперечную прокачку газовой смеси для увеличения ее объема.</w:t>
      </w:r>
    </w:p>
    <w:p w:rsidR="00904876" w:rsidRPr="002A7525" w:rsidRDefault="00BC5917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СО</w:t>
      </w:r>
      <w:r w:rsidRPr="002A7525">
        <w:rPr>
          <w:sz w:val="26"/>
          <w:szCs w:val="26"/>
          <w:vertAlign w:val="subscript"/>
        </w:rPr>
        <w:t>2</w:t>
      </w:r>
      <w:r w:rsidRPr="002A7525">
        <w:rPr>
          <w:sz w:val="26"/>
          <w:szCs w:val="26"/>
        </w:rPr>
        <w:t xml:space="preserve"> лазеры характеризуются высоким значением КПД (10-30%)</w:t>
      </w:r>
      <w:r w:rsidR="00C24C6C" w:rsidRPr="002A7525">
        <w:rPr>
          <w:sz w:val="26"/>
          <w:szCs w:val="26"/>
        </w:rPr>
        <w:t xml:space="preserve"> что является еще одним преимуществом для резки материала</w:t>
      </w:r>
      <w:r w:rsidR="00284E11" w:rsidRPr="002A7525">
        <w:rPr>
          <w:sz w:val="26"/>
          <w:szCs w:val="26"/>
        </w:rPr>
        <w:t xml:space="preserve"> [2]</w:t>
      </w:r>
      <w:r w:rsidR="00C24C6C" w:rsidRPr="002A7525">
        <w:rPr>
          <w:sz w:val="26"/>
          <w:szCs w:val="26"/>
        </w:rPr>
        <w:t>.</w:t>
      </w:r>
    </w:p>
    <w:p w:rsidR="008C6925" w:rsidRPr="002A7525" w:rsidRDefault="00921B1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При использовании лазерного излучения для резки необходимо применить специальную оптическую систему для фокусировки излучения и направления на обрабатываемый материал. Также необходимо предусмотреть систему перемещения детали при обработке.</w:t>
      </w:r>
    </w:p>
    <w:p w:rsidR="00921B1B" w:rsidRPr="002A7525" w:rsidRDefault="00921B1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Возможная система фокусировки пред</w:t>
      </w:r>
      <w:r w:rsidR="002033FC" w:rsidRPr="002A7525">
        <w:rPr>
          <w:sz w:val="26"/>
          <w:szCs w:val="26"/>
        </w:rPr>
        <w:t>ставлена на рисунке 1.1</w:t>
      </w:r>
      <w:r w:rsidRPr="002A7525">
        <w:rPr>
          <w:sz w:val="26"/>
          <w:szCs w:val="26"/>
        </w:rPr>
        <w:t>.</w:t>
      </w:r>
    </w:p>
    <w:p w:rsidR="00921B1B" w:rsidRPr="002A7525" w:rsidRDefault="00921B1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Здесь лазерное излучение</w:t>
      </w:r>
      <w:r w:rsidR="003418BE" w:rsidRPr="002A7525">
        <w:rPr>
          <w:sz w:val="26"/>
          <w:szCs w:val="26"/>
        </w:rPr>
        <w:t>,</w:t>
      </w:r>
      <w:r w:rsidRPr="002A7525">
        <w:rPr>
          <w:sz w:val="26"/>
          <w:szCs w:val="26"/>
        </w:rPr>
        <w:t xml:space="preserve"> выходящее из лазера 1</w:t>
      </w:r>
      <w:r w:rsidR="003418BE" w:rsidRPr="002A7525">
        <w:rPr>
          <w:sz w:val="26"/>
          <w:szCs w:val="26"/>
        </w:rPr>
        <w:t>,</w:t>
      </w:r>
      <w:r w:rsidRPr="002A7525">
        <w:rPr>
          <w:sz w:val="26"/>
          <w:szCs w:val="26"/>
        </w:rPr>
        <w:t xml:space="preserve"> отражается от зеркала 2 и направляется на фокусирующую линзу</w:t>
      </w:r>
      <w:r w:rsidR="00A2334A" w:rsidRPr="002A7525">
        <w:rPr>
          <w:sz w:val="26"/>
          <w:szCs w:val="26"/>
        </w:rPr>
        <w:t xml:space="preserve"> 3</w:t>
      </w:r>
      <w:r w:rsidR="003418BE" w:rsidRPr="002A7525">
        <w:rPr>
          <w:sz w:val="26"/>
          <w:szCs w:val="26"/>
        </w:rPr>
        <w:t xml:space="preserve">. Обрабатываемый материал </w:t>
      </w:r>
      <w:r w:rsidR="00A2334A" w:rsidRPr="002A7525">
        <w:rPr>
          <w:sz w:val="26"/>
          <w:szCs w:val="26"/>
        </w:rPr>
        <w:t xml:space="preserve">4 </w:t>
      </w:r>
      <w:r w:rsidR="003418BE" w:rsidRPr="002A7525">
        <w:rPr>
          <w:sz w:val="26"/>
          <w:szCs w:val="26"/>
        </w:rPr>
        <w:t xml:space="preserve">находится в </w:t>
      </w:r>
      <w:r w:rsidR="003418BE" w:rsidRPr="002A7525">
        <w:rPr>
          <w:sz w:val="26"/>
          <w:szCs w:val="26"/>
        </w:rPr>
        <w:lastRenderedPageBreak/>
        <w:t>фокусе линзы. При данной системе, в случае заготовок малой массы, возможно, их перемещение относительно сфокусированного пятна излучения.</w:t>
      </w:r>
    </w:p>
    <w:p w:rsidR="003418BE" w:rsidRPr="002A7525" w:rsidRDefault="003418BE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При обработке крупногабаритных заготовок </w:t>
      </w:r>
      <w:r w:rsidR="00BD512B" w:rsidRPr="002A7525">
        <w:rPr>
          <w:sz w:val="26"/>
          <w:szCs w:val="26"/>
        </w:rPr>
        <w:t>выгоднее использовать движущееся лазерное излучение относительно неподвижной заготовки.</w:t>
      </w:r>
      <w:r w:rsidRPr="002A7525">
        <w:rPr>
          <w:sz w:val="26"/>
          <w:szCs w:val="26"/>
        </w:rPr>
        <w:t xml:space="preserve"> </w:t>
      </w:r>
      <w:r w:rsidR="00BD512B" w:rsidRPr="002A7525">
        <w:rPr>
          <w:sz w:val="26"/>
          <w:szCs w:val="26"/>
        </w:rPr>
        <w:t>Это можно достичь, используя систему подвижных оптических передающих элементов</w:t>
      </w:r>
      <w:r w:rsidRPr="002A7525">
        <w:rPr>
          <w:sz w:val="26"/>
          <w:szCs w:val="26"/>
        </w:rPr>
        <w:t xml:space="preserve"> </w:t>
      </w:r>
    </w:p>
    <w:p w:rsidR="00921B1B" w:rsidRPr="002A7525" w:rsidRDefault="00921B1B" w:rsidP="00486674">
      <w:pPr>
        <w:spacing w:line="360" w:lineRule="auto"/>
        <w:ind w:firstLine="709"/>
        <w:jc w:val="center"/>
        <w:rPr>
          <w:sz w:val="26"/>
          <w:szCs w:val="26"/>
        </w:rPr>
      </w:pPr>
      <w:r w:rsidRPr="002A7525">
        <w:rPr>
          <w:noProof/>
          <w:sz w:val="26"/>
          <w:szCs w:val="26"/>
        </w:rPr>
        <w:drawing>
          <wp:inline distT="0" distB="0" distL="0" distR="0">
            <wp:extent cx="2904904" cy="2257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079" cy="226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17" w:rsidRPr="002A7525" w:rsidRDefault="00C24C6C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</w:t>
      </w:r>
      <w:r w:rsidR="00BC5917" w:rsidRPr="002A7525">
        <w:rPr>
          <w:sz w:val="26"/>
          <w:szCs w:val="26"/>
        </w:rPr>
        <w:t xml:space="preserve"> </w:t>
      </w:r>
    </w:p>
    <w:p w:rsidR="009C318D" w:rsidRPr="002A7525" w:rsidRDefault="00921B1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Рисунок 1.1- Оптическая система фокусировки</w:t>
      </w:r>
    </w:p>
    <w:p w:rsidR="0091495F" w:rsidRPr="002A7525" w:rsidRDefault="0091495F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C930F2" w:rsidRPr="002A7525" w:rsidRDefault="00BD512B" w:rsidP="002A7525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Для улучшения параметров лазерной резки и увеличения КПД процесса в зону обработки целеобразно подавать струю кислорода  под давлением 1-2 </w:t>
      </w:r>
      <w:r w:rsidR="002033FC" w:rsidRPr="002A7525">
        <w:rPr>
          <w:sz w:val="26"/>
          <w:szCs w:val="26"/>
        </w:rPr>
        <w:t>атм (рис.</w:t>
      </w:r>
      <w:r w:rsidR="00A11940" w:rsidRPr="002A7525">
        <w:rPr>
          <w:sz w:val="26"/>
          <w:szCs w:val="26"/>
        </w:rPr>
        <w:t xml:space="preserve"> 1.2)</w:t>
      </w:r>
      <w:r w:rsidRPr="002A7525">
        <w:rPr>
          <w:sz w:val="26"/>
          <w:szCs w:val="26"/>
        </w:rPr>
        <w:t xml:space="preserve">. </w:t>
      </w:r>
    </w:p>
    <w:p w:rsidR="00A11940" w:rsidRPr="002A7525" w:rsidRDefault="00A11940" w:rsidP="00486674">
      <w:pPr>
        <w:spacing w:line="360" w:lineRule="auto"/>
        <w:ind w:firstLine="709"/>
        <w:jc w:val="center"/>
        <w:rPr>
          <w:sz w:val="26"/>
          <w:szCs w:val="26"/>
        </w:rPr>
      </w:pPr>
      <w:r w:rsidRPr="002A7525">
        <w:rPr>
          <w:noProof/>
          <w:sz w:val="26"/>
          <w:szCs w:val="26"/>
        </w:rPr>
        <w:drawing>
          <wp:inline distT="0" distB="0" distL="0" distR="0">
            <wp:extent cx="1819275" cy="2635093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727" cy="265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940" w:rsidRPr="002A7525" w:rsidRDefault="00A11940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Рисунок 1.2 – Вид газолазерной головки</w:t>
      </w:r>
    </w:p>
    <w:p w:rsidR="007E57A7" w:rsidRPr="002A7525" w:rsidRDefault="00BD512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Для этой цели используют </w:t>
      </w:r>
      <w:r w:rsidR="007718B2" w:rsidRPr="002A7525">
        <w:rPr>
          <w:sz w:val="26"/>
          <w:szCs w:val="26"/>
        </w:rPr>
        <w:t>сопло в виде усеченного</w:t>
      </w:r>
      <w:r w:rsidR="00A2334A" w:rsidRPr="002A7525">
        <w:rPr>
          <w:sz w:val="26"/>
          <w:szCs w:val="26"/>
        </w:rPr>
        <w:t xml:space="preserve"> металлического </w:t>
      </w:r>
      <w:r w:rsidR="007718B2" w:rsidRPr="002A7525">
        <w:rPr>
          <w:sz w:val="26"/>
          <w:szCs w:val="26"/>
        </w:rPr>
        <w:t xml:space="preserve"> конуса. Газ, выходящий под давлением соосно лазерному пучку из сопла, кроме </w:t>
      </w:r>
      <w:r w:rsidR="007718B2" w:rsidRPr="002A7525">
        <w:rPr>
          <w:sz w:val="26"/>
          <w:szCs w:val="26"/>
        </w:rPr>
        <w:lastRenderedPageBreak/>
        <w:t>технологических функций выполняет функцию защиты линзы от продуктов лазерного излучения.</w:t>
      </w:r>
      <w:r w:rsidR="00A2334A" w:rsidRPr="002A7525">
        <w:rPr>
          <w:sz w:val="26"/>
          <w:szCs w:val="26"/>
        </w:rPr>
        <w:t xml:space="preserve"> Наряду с соосной подачей газа возможно осуществление боковой подачи газа</w:t>
      </w:r>
      <w:r w:rsidR="00284E11" w:rsidRPr="002A7525">
        <w:rPr>
          <w:sz w:val="26"/>
          <w:szCs w:val="26"/>
        </w:rPr>
        <w:t xml:space="preserve"> [3]</w:t>
      </w:r>
      <w:r w:rsidR="00A2334A" w:rsidRPr="002A7525">
        <w:rPr>
          <w:sz w:val="26"/>
          <w:szCs w:val="26"/>
        </w:rPr>
        <w:t xml:space="preserve">.  </w:t>
      </w:r>
    </w:p>
    <w:p w:rsidR="00A11940" w:rsidRPr="002A7525" w:rsidRDefault="00A11940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5A39AC" w:rsidRPr="002A7525" w:rsidRDefault="005A39AC" w:rsidP="002A7525">
      <w:pPr>
        <w:pStyle w:val="1"/>
      </w:pPr>
    </w:p>
    <w:p w:rsidR="002033FC" w:rsidRPr="002A7525" w:rsidRDefault="002033FC" w:rsidP="002A7525">
      <w:pPr>
        <w:pStyle w:val="1"/>
        <w:rPr>
          <w:color w:val="000000"/>
        </w:rPr>
      </w:pPr>
      <w:r w:rsidRPr="002A7525">
        <w:rPr>
          <w:color w:val="000000"/>
        </w:rPr>
        <w:t xml:space="preserve">3 РАСЧЕТ АКТИВНОЙ СРЕДЫ </w:t>
      </w:r>
    </w:p>
    <w:p w:rsidR="00272F4E" w:rsidRPr="002A7525" w:rsidRDefault="00272F4E" w:rsidP="002033FC">
      <w:pPr>
        <w:tabs>
          <w:tab w:val="num" w:pos="374"/>
        </w:tabs>
        <w:spacing w:line="360" w:lineRule="auto"/>
        <w:jc w:val="center"/>
        <w:rPr>
          <w:color w:val="000000"/>
          <w:sz w:val="26"/>
          <w:szCs w:val="26"/>
        </w:rPr>
      </w:pPr>
    </w:p>
    <w:p w:rsidR="002033FC" w:rsidRPr="002A7525" w:rsidRDefault="002033FC" w:rsidP="002033FC">
      <w:pPr>
        <w:tabs>
          <w:tab w:val="num" w:pos="374"/>
        </w:tabs>
        <w:spacing w:line="360" w:lineRule="auto"/>
        <w:jc w:val="both"/>
        <w:rPr>
          <w:color w:val="000000"/>
          <w:sz w:val="26"/>
          <w:szCs w:val="26"/>
        </w:rPr>
      </w:pPr>
      <w:r w:rsidRPr="002A7525">
        <w:rPr>
          <w:color w:val="000000"/>
          <w:sz w:val="26"/>
          <w:szCs w:val="26"/>
        </w:rPr>
        <w:t>3.1 Расчет мощности лазера</w:t>
      </w:r>
    </w:p>
    <w:p w:rsidR="002033FC" w:rsidRPr="002A7525" w:rsidRDefault="002033FC" w:rsidP="002033FC">
      <w:pPr>
        <w:spacing w:line="360" w:lineRule="auto"/>
        <w:ind w:firstLine="709"/>
        <w:jc w:val="both"/>
        <w:rPr>
          <w:sz w:val="26"/>
          <w:szCs w:val="26"/>
        </w:rPr>
      </w:pPr>
    </w:p>
    <w:p w:rsidR="003B26FB" w:rsidRPr="002A7525" w:rsidRDefault="003B26F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Для расчета мощности лазерного излучения для резки металла необходимо определить характеристики заданного металла.</w:t>
      </w:r>
    </w:p>
    <w:p w:rsidR="003B26FB" w:rsidRPr="002A7525" w:rsidRDefault="003B26F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Характеристики стали 45:</w:t>
      </w:r>
    </w:p>
    <w:p w:rsidR="003B26FB" w:rsidRPr="002A7525" w:rsidRDefault="003B26F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- температура плавления </w:t>
      </w:r>
      <w:r w:rsidRPr="002A7525">
        <w:rPr>
          <w:sz w:val="26"/>
          <w:szCs w:val="26"/>
          <w:lang w:val="en-US"/>
        </w:rPr>
        <w:t>T</w:t>
      </w:r>
      <w:r w:rsidRPr="002A7525">
        <w:rPr>
          <w:sz w:val="26"/>
          <w:szCs w:val="26"/>
          <w:vertAlign w:val="subscript"/>
        </w:rPr>
        <w:t>пл</w:t>
      </w:r>
      <w:r w:rsidRPr="002A7525">
        <w:rPr>
          <w:sz w:val="26"/>
          <w:szCs w:val="26"/>
        </w:rPr>
        <w:t xml:space="preserve"> = 1520 ˚С;</w:t>
      </w:r>
    </w:p>
    <w:p w:rsidR="003B26FB" w:rsidRPr="002A7525" w:rsidRDefault="003B26F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- плотность металла ρ = 7.87 · 10</w:t>
      </w:r>
      <w:r w:rsidRPr="002A7525">
        <w:rPr>
          <w:sz w:val="26"/>
          <w:szCs w:val="26"/>
          <w:vertAlign w:val="superscript"/>
        </w:rPr>
        <w:t xml:space="preserve">3 </w:t>
      </w:r>
      <w:r w:rsidRPr="002A7525">
        <w:rPr>
          <w:sz w:val="26"/>
          <w:szCs w:val="26"/>
        </w:rPr>
        <w:t>кг/м</w:t>
      </w:r>
      <w:r w:rsidRPr="002A7525">
        <w:rPr>
          <w:sz w:val="26"/>
          <w:szCs w:val="26"/>
          <w:vertAlign w:val="superscript"/>
        </w:rPr>
        <w:t>3</w:t>
      </w:r>
      <w:r w:rsidRPr="002A7525">
        <w:rPr>
          <w:sz w:val="26"/>
          <w:szCs w:val="26"/>
        </w:rPr>
        <w:t>;</w:t>
      </w:r>
    </w:p>
    <w:p w:rsidR="003B26FB" w:rsidRPr="002A7525" w:rsidRDefault="003B26F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- теплоемкость металла с = 0.472·10</w:t>
      </w:r>
      <w:r w:rsidRPr="002A7525">
        <w:rPr>
          <w:sz w:val="26"/>
          <w:szCs w:val="26"/>
          <w:vertAlign w:val="superscript"/>
        </w:rPr>
        <w:t>3</w:t>
      </w:r>
      <w:r w:rsidRPr="002A7525">
        <w:rPr>
          <w:sz w:val="26"/>
          <w:szCs w:val="26"/>
        </w:rPr>
        <w:t xml:space="preserve"> Дж/кг·град;</w:t>
      </w:r>
    </w:p>
    <w:p w:rsidR="003B26FB" w:rsidRPr="002A7525" w:rsidRDefault="003B26F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- </w:t>
      </w:r>
      <w:r w:rsidR="00AF289E" w:rsidRPr="002A7525">
        <w:rPr>
          <w:sz w:val="26"/>
          <w:szCs w:val="26"/>
        </w:rPr>
        <w:t>теплота плавления γ = 0.84·10</w:t>
      </w:r>
      <w:r w:rsidR="00AF289E" w:rsidRPr="002A7525">
        <w:rPr>
          <w:sz w:val="26"/>
          <w:szCs w:val="26"/>
          <w:vertAlign w:val="superscript"/>
        </w:rPr>
        <w:t>3</w:t>
      </w:r>
      <w:r w:rsidR="00AF289E" w:rsidRPr="002A7525">
        <w:rPr>
          <w:sz w:val="26"/>
          <w:szCs w:val="26"/>
        </w:rPr>
        <w:t xml:space="preserve"> Дж/кг.</w:t>
      </w:r>
    </w:p>
    <w:p w:rsidR="00AF289E" w:rsidRPr="002A7525" w:rsidRDefault="00AF289E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Толщина разрезаемого листа h =1 мм, ширина реза примем равной        d = 0.3 мм. </w:t>
      </w:r>
    </w:p>
    <w:p w:rsidR="00AF289E" w:rsidRPr="002A7525" w:rsidRDefault="00AF289E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Расчет производится на длину в  L=1 м листа.</w:t>
      </w:r>
    </w:p>
    <w:p w:rsidR="00EB2C81" w:rsidRPr="002A7525" w:rsidRDefault="00EB2C81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Объем удаляемого материала:</w:t>
      </w:r>
    </w:p>
    <w:p w:rsidR="00EB2C81" w:rsidRPr="002A7525" w:rsidRDefault="00EB2C81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EB2C81" w:rsidRPr="002A7525" w:rsidRDefault="00290B1F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         </w:t>
      </w:r>
      <w:r w:rsidR="002361A2" w:rsidRPr="002A7525">
        <w:rPr>
          <w:sz w:val="26"/>
          <w:szCs w:val="26"/>
        </w:rPr>
        <w:t xml:space="preserve"> </w:t>
      </w:r>
      <w:r w:rsidRPr="002A7525">
        <w:rPr>
          <w:sz w:val="26"/>
          <w:szCs w:val="26"/>
        </w:rPr>
        <w:t xml:space="preserve"> </w:t>
      </w:r>
      <w:r w:rsidR="002361A2" w:rsidRPr="002A7525">
        <w:rPr>
          <w:sz w:val="26"/>
          <w:szCs w:val="26"/>
        </w:rPr>
        <w:t xml:space="preserve">    </w:t>
      </w:r>
      <m:oMath>
        <m:r>
          <w:rPr>
            <w:rFonts w:ascii="Cambria Math" w:hAnsi="Cambria Math"/>
            <w:sz w:val="26"/>
            <w:szCs w:val="26"/>
          </w:rPr>
          <m:t>V=h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</w:rPr>
          <m:t>L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</w:rPr>
          <m:t xml:space="preserve">d=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</w:rPr>
          <m:t>1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</w:rPr>
          <m:t>0.3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=3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-7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м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="002361A2" w:rsidRPr="002A7525">
        <w:rPr>
          <w:sz w:val="26"/>
          <w:szCs w:val="26"/>
        </w:rPr>
        <w:t xml:space="preserve">    </w:t>
      </w:r>
      <w:r w:rsidRPr="002A7525">
        <w:rPr>
          <w:sz w:val="26"/>
          <w:szCs w:val="26"/>
        </w:rPr>
        <w:t xml:space="preserve">  </w:t>
      </w:r>
      <w:r w:rsidR="00486674" w:rsidRPr="002A7525">
        <w:rPr>
          <w:sz w:val="26"/>
          <w:szCs w:val="26"/>
        </w:rPr>
        <w:t xml:space="preserve">     </w:t>
      </w:r>
      <w:r w:rsidR="000E22ED" w:rsidRPr="002A7525">
        <w:rPr>
          <w:sz w:val="26"/>
          <w:szCs w:val="26"/>
        </w:rPr>
        <w:t xml:space="preserve"> (3</w:t>
      </w:r>
      <w:r w:rsidR="002361A2" w:rsidRPr="002A7525">
        <w:rPr>
          <w:sz w:val="26"/>
          <w:szCs w:val="26"/>
        </w:rPr>
        <w:t>.1</w:t>
      </w:r>
      <w:r w:rsidR="000E22ED" w:rsidRPr="002A7525">
        <w:rPr>
          <w:sz w:val="26"/>
          <w:szCs w:val="26"/>
        </w:rPr>
        <w:t>.1</w:t>
      </w:r>
      <w:r w:rsidR="002361A2" w:rsidRPr="002A7525">
        <w:rPr>
          <w:sz w:val="26"/>
          <w:szCs w:val="26"/>
        </w:rPr>
        <w:t>)</w:t>
      </w:r>
    </w:p>
    <w:p w:rsidR="00EB2C81" w:rsidRPr="002A7525" w:rsidRDefault="00EB2C81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EB2C81" w:rsidRPr="002A7525" w:rsidRDefault="00EB2C81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Масса удаляемого металла:</w:t>
      </w:r>
    </w:p>
    <w:p w:rsidR="00EB2C81" w:rsidRPr="002A7525" w:rsidRDefault="00EB2C81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EB2C81" w:rsidRPr="002A7525" w:rsidRDefault="00290B1F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          </w:t>
      </w:r>
      <w:r w:rsidR="002361A2" w:rsidRPr="002A7525">
        <w:rPr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  <w:lang w:val="en-US"/>
          </w:rPr>
          <m:t>m</m:t>
        </m:r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  <w:lang w:val="en-US"/>
          </w:rPr>
          <m:t>V</m:t>
        </m:r>
        <m:r>
          <w:rPr>
            <w:rFonts w:ascii="Cambria Math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7.87 ·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</w:rPr>
          <m:t>3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-7</m:t>
            </m:r>
          </m:sup>
        </m:sSup>
        <m:r>
          <w:rPr>
            <w:rFonts w:ascii="Cambria Math" w:hAnsi="Cambria Math"/>
            <w:sz w:val="26"/>
            <w:szCs w:val="26"/>
          </w:rPr>
          <m:t>=2.361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кг</m:t>
        </m:r>
      </m:oMath>
      <w:r w:rsidRPr="002A7525">
        <w:rPr>
          <w:sz w:val="26"/>
          <w:szCs w:val="26"/>
        </w:rPr>
        <w:t xml:space="preserve">           </w:t>
      </w:r>
      <w:r w:rsidR="000E22ED" w:rsidRPr="002A7525">
        <w:rPr>
          <w:sz w:val="26"/>
          <w:szCs w:val="26"/>
        </w:rPr>
        <w:t>(3</w:t>
      </w:r>
      <w:r w:rsidR="002361A2" w:rsidRPr="002A7525">
        <w:rPr>
          <w:sz w:val="26"/>
          <w:szCs w:val="26"/>
        </w:rPr>
        <w:t>.</w:t>
      </w:r>
      <w:r w:rsidR="000E22ED" w:rsidRPr="002A7525">
        <w:rPr>
          <w:sz w:val="26"/>
          <w:szCs w:val="26"/>
        </w:rPr>
        <w:t>1.</w:t>
      </w:r>
      <w:r w:rsidR="002361A2" w:rsidRPr="002A7525">
        <w:rPr>
          <w:sz w:val="26"/>
          <w:szCs w:val="26"/>
        </w:rPr>
        <w:t>2)</w:t>
      </w:r>
    </w:p>
    <w:p w:rsidR="00EB2C81" w:rsidRPr="002A7525" w:rsidRDefault="00EB2C81" w:rsidP="00486674">
      <w:pPr>
        <w:spacing w:line="360" w:lineRule="auto"/>
        <w:ind w:firstLine="709"/>
        <w:jc w:val="both"/>
        <w:rPr>
          <w:i/>
          <w:sz w:val="26"/>
          <w:szCs w:val="26"/>
        </w:rPr>
      </w:pPr>
    </w:p>
    <w:p w:rsidR="00EB2C81" w:rsidRPr="002A7525" w:rsidRDefault="00EB2C81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Энергия необходимая для резки листа стали рассчитывается из уравнения теплового баланса:</w:t>
      </w:r>
    </w:p>
    <w:p w:rsidR="00EB2C81" w:rsidRPr="002A7525" w:rsidRDefault="00EB2C81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EB2C81" w:rsidRPr="002A7525" w:rsidRDefault="002361A2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                                         </w:t>
      </w:r>
      <m:oMath>
        <m:r>
          <w:rPr>
            <w:rFonts w:ascii="Cambria Math" w:hAnsi="Cambria Math"/>
            <w:sz w:val="26"/>
            <w:szCs w:val="26"/>
          </w:rPr>
          <m:t>Q=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н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пл</m:t>
            </m:r>
          </m:sub>
        </m:sSub>
      </m:oMath>
      <w:r w:rsidRPr="002A7525">
        <w:rPr>
          <w:sz w:val="26"/>
          <w:szCs w:val="26"/>
        </w:rPr>
        <w:t xml:space="preserve">                    </w:t>
      </w:r>
      <w:r w:rsidR="000E22ED" w:rsidRPr="002A7525">
        <w:rPr>
          <w:sz w:val="26"/>
          <w:szCs w:val="26"/>
        </w:rPr>
        <w:t xml:space="preserve">                           (3</w:t>
      </w:r>
      <w:r w:rsidRPr="002A7525">
        <w:rPr>
          <w:sz w:val="26"/>
          <w:szCs w:val="26"/>
        </w:rPr>
        <w:t>.</w:t>
      </w:r>
      <w:r w:rsidR="000E22ED" w:rsidRPr="002A7525">
        <w:rPr>
          <w:sz w:val="26"/>
          <w:szCs w:val="26"/>
        </w:rPr>
        <w:t>1.</w:t>
      </w:r>
      <w:r w:rsidRPr="002A7525">
        <w:rPr>
          <w:sz w:val="26"/>
          <w:szCs w:val="26"/>
        </w:rPr>
        <w:t>3)</w:t>
      </w:r>
    </w:p>
    <w:p w:rsidR="00EB2C81" w:rsidRPr="002A7525" w:rsidRDefault="00EB2C81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290B1F" w:rsidRPr="002A7525" w:rsidRDefault="00EB2C81" w:rsidP="00486674">
      <w:pPr>
        <w:spacing w:line="360" w:lineRule="auto"/>
        <w:ind w:left="708"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н</m:t>
            </m:r>
          </m:sub>
        </m:sSub>
      </m:oMath>
      <w:r w:rsidRPr="002A7525">
        <w:rPr>
          <w:sz w:val="26"/>
          <w:szCs w:val="26"/>
        </w:rPr>
        <w:t xml:space="preserve"> - количество энергии необходимое для нагрева металла до температуры плавления;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пл</m:t>
            </m:r>
          </m:sub>
        </m:sSub>
      </m:oMath>
      <w:r w:rsidRPr="002A7525">
        <w:rPr>
          <w:sz w:val="26"/>
          <w:szCs w:val="26"/>
        </w:rPr>
        <w:t xml:space="preserve"> - энергия необходимая для плавления металла.</w:t>
      </w:r>
    </w:p>
    <w:p w:rsidR="003B7195" w:rsidRPr="002A7525" w:rsidRDefault="003B7195" w:rsidP="00486674">
      <w:pPr>
        <w:spacing w:line="360" w:lineRule="auto"/>
        <w:ind w:left="708" w:firstLine="709"/>
        <w:jc w:val="both"/>
        <w:rPr>
          <w:sz w:val="26"/>
          <w:szCs w:val="26"/>
        </w:rPr>
      </w:pPr>
    </w:p>
    <w:p w:rsidR="00EB2C81" w:rsidRPr="002A7525" w:rsidRDefault="003B7195" w:rsidP="00486674">
      <w:pPr>
        <w:spacing w:line="360" w:lineRule="auto"/>
        <w:ind w:left="708"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              </w:t>
      </w:r>
      <w:r w:rsidR="00EF1C6F" w:rsidRPr="002A7525">
        <w:rPr>
          <w:sz w:val="26"/>
          <w:szCs w:val="26"/>
        </w:rPr>
        <w:t xml:space="preserve">           </w:t>
      </w:r>
      <w:r w:rsidRPr="002A7525">
        <w:rPr>
          <w:sz w:val="26"/>
          <w:szCs w:val="2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н</m:t>
            </m:r>
          </m:sub>
        </m:sSub>
        <m:r>
          <w:rPr>
            <w:rFonts w:ascii="Cambria Math" w:hAnsi="Cambria Math"/>
            <w:sz w:val="26"/>
            <w:szCs w:val="26"/>
          </w:rPr>
          <m:t>=cm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пл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e>
        </m:d>
      </m:oMath>
      <w:r w:rsidR="00290B1F" w:rsidRPr="002A7525">
        <w:rPr>
          <w:sz w:val="26"/>
          <w:szCs w:val="26"/>
        </w:rPr>
        <w:t xml:space="preserve">        </w:t>
      </w:r>
      <w:r w:rsidRPr="002A7525">
        <w:rPr>
          <w:sz w:val="26"/>
          <w:szCs w:val="26"/>
        </w:rPr>
        <w:t xml:space="preserve">     </w:t>
      </w:r>
      <w:r w:rsidR="00EF1C6F" w:rsidRPr="002A7525">
        <w:rPr>
          <w:sz w:val="26"/>
          <w:szCs w:val="26"/>
        </w:rPr>
        <w:t xml:space="preserve">           </w:t>
      </w:r>
      <w:r w:rsidRPr="002A7525">
        <w:rPr>
          <w:sz w:val="26"/>
          <w:szCs w:val="26"/>
        </w:rPr>
        <w:t xml:space="preserve">  </w:t>
      </w:r>
      <w:r w:rsidR="00EF1C6F" w:rsidRPr="002A7525">
        <w:rPr>
          <w:sz w:val="26"/>
          <w:szCs w:val="26"/>
        </w:rPr>
        <w:t xml:space="preserve">   </w:t>
      </w:r>
      <w:r w:rsidRPr="002A7525">
        <w:rPr>
          <w:sz w:val="26"/>
          <w:szCs w:val="26"/>
        </w:rPr>
        <w:t xml:space="preserve">       </w:t>
      </w:r>
      <w:r w:rsidR="00290B1F" w:rsidRPr="002A7525">
        <w:rPr>
          <w:sz w:val="26"/>
          <w:szCs w:val="26"/>
        </w:rPr>
        <w:t xml:space="preserve"> </w:t>
      </w:r>
      <w:r w:rsidR="000E22ED" w:rsidRPr="002A7525">
        <w:rPr>
          <w:sz w:val="26"/>
          <w:szCs w:val="26"/>
        </w:rPr>
        <w:t xml:space="preserve">   (3</w:t>
      </w:r>
      <w:r w:rsidR="002361A2" w:rsidRPr="002A7525">
        <w:rPr>
          <w:sz w:val="26"/>
          <w:szCs w:val="26"/>
        </w:rPr>
        <w:t>.</w:t>
      </w:r>
      <w:r w:rsidR="000E22ED" w:rsidRPr="002A7525">
        <w:rPr>
          <w:sz w:val="26"/>
          <w:szCs w:val="26"/>
        </w:rPr>
        <w:t>1.</w:t>
      </w:r>
      <w:r w:rsidR="002361A2" w:rsidRPr="002A7525">
        <w:rPr>
          <w:sz w:val="26"/>
          <w:szCs w:val="26"/>
        </w:rPr>
        <w:t>4)</w:t>
      </w:r>
    </w:p>
    <w:p w:rsidR="00EB2C81" w:rsidRPr="002A7525" w:rsidRDefault="00EB2C81" w:rsidP="00486674">
      <w:pPr>
        <w:spacing w:line="360" w:lineRule="auto"/>
        <w:ind w:left="708" w:firstLine="709"/>
        <w:jc w:val="both"/>
        <w:rPr>
          <w:i/>
          <w:sz w:val="26"/>
          <w:szCs w:val="26"/>
        </w:rPr>
      </w:pPr>
    </w:p>
    <w:p w:rsidR="00AF289E" w:rsidRPr="002A7525" w:rsidRDefault="00AF289E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</w:t>
      </w:r>
      <w:r w:rsidR="00EB2C81" w:rsidRPr="002A7525">
        <w:rPr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="00EB2C81" w:rsidRPr="002A7525">
        <w:rPr>
          <w:sz w:val="26"/>
          <w:szCs w:val="26"/>
        </w:rPr>
        <w:t xml:space="preserve"> - температура окружающей среды. Принимаем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=25°С</m:t>
        </m:r>
      </m:oMath>
      <w:r w:rsidR="00EB2C81" w:rsidRPr="002A7525">
        <w:rPr>
          <w:sz w:val="26"/>
          <w:szCs w:val="26"/>
        </w:rPr>
        <w:t xml:space="preserve"> .</w:t>
      </w:r>
    </w:p>
    <w:p w:rsidR="00EF1C6F" w:rsidRPr="002A7525" w:rsidRDefault="00EF1C6F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Подставив числовые значения, получим:</w:t>
      </w:r>
    </w:p>
    <w:p w:rsidR="00EF1C6F" w:rsidRPr="002A7525" w:rsidRDefault="00EF1C6F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EF1C6F" w:rsidRPr="002A7525" w:rsidRDefault="00E8549C" w:rsidP="00486674">
      <w:pPr>
        <w:spacing w:line="360" w:lineRule="auto"/>
        <w:ind w:firstLine="709"/>
        <w:jc w:val="both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н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0.472·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r>
            <w:rPr>
              <w:rFonts w:ascii="Cambria Math" w:hAnsi="Cambria Math"/>
              <w:sz w:val="26"/>
              <w:szCs w:val="26"/>
            </w:rPr>
            <m:t>2.361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1520-25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1,67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Дж</m:t>
          </m:r>
        </m:oMath>
      </m:oMathPara>
    </w:p>
    <w:p w:rsidR="00EF1C6F" w:rsidRPr="002A7525" w:rsidRDefault="00EF1C6F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EB2C81" w:rsidRPr="002A7525" w:rsidRDefault="00EB2C81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Энергия необходимая для плавления металла:</w:t>
      </w:r>
    </w:p>
    <w:p w:rsidR="00EF1C6F" w:rsidRPr="002A7525" w:rsidRDefault="00EF1C6F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EB2C81" w:rsidRPr="002A7525" w:rsidRDefault="00486674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      </w:t>
      </w:r>
      <w:r w:rsidR="00EF1C6F" w:rsidRPr="002A7525">
        <w:rPr>
          <w:sz w:val="26"/>
          <w:szCs w:val="26"/>
        </w:rPr>
        <w:t xml:space="preserve">      </w:t>
      </w:r>
      <w:r w:rsidR="002361A2" w:rsidRPr="002A7525">
        <w:rPr>
          <w:sz w:val="26"/>
          <w:szCs w:val="2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пл</m:t>
            </m:r>
          </m:sub>
        </m:sSub>
        <m:r>
          <w:rPr>
            <w:rFonts w:ascii="Cambria Math" w:hAnsi="Cambria Math"/>
            <w:sz w:val="26"/>
            <w:szCs w:val="26"/>
          </w:rPr>
          <m:t>=γm=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0.84·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</w:rPr>
          <m:t>2.361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</m:t>
            </m:r>
          </m:sup>
        </m:sSup>
        <m:r>
          <w:rPr>
            <w:rFonts w:ascii="Cambria Math" w:hAnsi="Cambria Math"/>
            <w:sz w:val="26"/>
            <w:szCs w:val="26"/>
          </w:rPr>
          <m:t>=198.32 Дж</m:t>
        </m:r>
      </m:oMath>
      <w:r w:rsidR="002361A2" w:rsidRPr="002A7525">
        <w:rPr>
          <w:sz w:val="26"/>
          <w:szCs w:val="26"/>
        </w:rPr>
        <w:t xml:space="preserve">   </w:t>
      </w:r>
      <w:r w:rsidR="000E22ED" w:rsidRPr="002A7525">
        <w:rPr>
          <w:sz w:val="26"/>
          <w:szCs w:val="26"/>
        </w:rPr>
        <w:t xml:space="preserve">       (3</w:t>
      </w:r>
      <w:r w:rsidR="002361A2" w:rsidRPr="002A7525">
        <w:rPr>
          <w:sz w:val="26"/>
          <w:szCs w:val="26"/>
        </w:rPr>
        <w:t>.</w:t>
      </w:r>
      <w:r w:rsidR="000E22ED" w:rsidRPr="002A7525">
        <w:rPr>
          <w:sz w:val="26"/>
          <w:szCs w:val="26"/>
        </w:rPr>
        <w:t>1.</w:t>
      </w:r>
      <w:r w:rsidR="002361A2" w:rsidRPr="002A7525">
        <w:rPr>
          <w:sz w:val="26"/>
          <w:szCs w:val="26"/>
        </w:rPr>
        <w:t>5)</w:t>
      </w:r>
    </w:p>
    <w:p w:rsidR="00600A53" w:rsidRPr="002A7525" w:rsidRDefault="00600A53" w:rsidP="00486674">
      <w:pPr>
        <w:spacing w:line="360" w:lineRule="auto"/>
        <w:ind w:firstLine="709"/>
        <w:jc w:val="both"/>
        <w:rPr>
          <w:i/>
          <w:sz w:val="26"/>
          <w:szCs w:val="26"/>
        </w:rPr>
      </w:pPr>
    </w:p>
    <w:p w:rsidR="00600A53" w:rsidRPr="002A7525" w:rsidRDefault="00600A5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Суммарная энергия</w:t>
      </w:r>
      <w:r w:rsidR="002361A2" w:rsidRPr="002A7525">
        <w:rPr>
          <w:sz w:val="26"/>
          <w:szCs w:val="26"/>
        </w:rPr>
        <w:t xml:space="preserve"> по формуле (2.3)</w:t>
      </w:r>
      <w:r w:rsidR="001C06A9" w:rsidRPr="002A7525">
        <w:rPr>
          <w:sz w:val="26"/>
          <w:szCs w:val="26"/>
        </w:rPr>
        <w:t>:</w:t>
      </w:r>
    </w:p>
    <w:p w:rsidR="001C06A9" w:rsidRPr="002A7525" w:rsidRDefault="001C06A9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1C06A9" w:rsidRPr="002A7525" w:rsidRDefault="001C06A9" w:rsidP="00486674">
      <w:pPr>
        <w:spacing w:line="360" w:lineRule="auto"/>
        <w:ind w:firstLine="709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н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пл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=1,67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+198.32=1,864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Дж</m:t>
          </m:r>
        </m:oMath>
      </m:oMathPara>
    </w:p>
    <w:p w:rsidR="000C4BA4" w:rsidRPr="002A7525" w:rsidRDefault="000C4BA4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A513CC" w:rsidRPr="002A7525" w:rsidRDefault="000C4BA4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         При расчете энергии необходимо учесть, что часть излучения отражается от поверхности металла. Коэффициент отражения поверхностью металла излучения </w:t>
      </w:r>
      <w:r w:rsidRPr="002A7525">
        <w:rPr>
          <w:sz w:val="26"/>
          <w:szCs w:val="26"/>
          <w:lang w:val="en-US"/>
        </w:rPr>
        <w:t>CO</w:t>
      </w:r>
      <w:r w:rsidRPr="002A7525">
        <w:rPr>
          <w:sz w:val="26"/>
          <w:szCs w:val="26"/>
          <w:vertAlign w:val="subscript"/>
        </w:rPr>
        <w:t>2</w:t>
      </w:r>
      <w:r w:rsidRPr="002A7525">
        <w:rPr>
          <w:sz w:val="26"/>
          <w:szCs w:val="26"/>
        </w:rPr>
        <w:t xml:space="preserve"> лазера высок, однако он понижается при окислении поверхности металла. Также возможно принудительное нанесение химических покрытий способствующих </w:t>
      </w:r>
      <w:r w:rsidR="00A513CC" w:rsidRPr="002A7525">
        <w:rPr>
          <w:sz w:val="26"/>
          <w:szCs w:val="26"/>
        </w:rPr>
        <w:t>повышению поглощательной способности металла.</w:t>
      </w:r>
    </w:p>
    <w:p w:rsidR="00A513CC" w:rsidRPr="002A7525" w:rsidRDefault="00A513CC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         Учитывая коэффициент отражения </w:t>
      </w:r>
      <w:r w:rsidRPr="002A7525">
        <w:rPr>
          <w:sz w:val="26"/>
          <w:szCs w:val="26"/>
          <w:lang w:val="en-US"/>
        </w:rPr>
        <w:t>R</w:t>
      </w:r>
      <w:r w:rsidRPr="002A7525">
        <w:rPr>
          <w:sz w:val="26"/>
          <w:szCs w:val="26"/>
        </w:rPr>
        <w:t xml:space="preserve"> = 0,55, получим:</w:t>
      </w:r>
    </w:p>
    <w:p w:rsidR="00A513CC" w:rsidRPr="002A7525" w:rsidRDefault="00A513CC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A513CC" w:rsidRPr="002A7525" w:rsidRDefault="00E8549C" w:rsidP="00486674">
      <w:pPr>
        <w:spacing w:line="360" w:lineRule="auto"/>
        <w:ind w:firstLine="709"/>
        <w:jc w:val="both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ген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1-R</m:t>
              </m:r>
            </m:e>
          </m:d>
          <m:r>
            <w:rPr>
              <w:rFonts w:ascii="Cambria Math" w:hAnsi="Cambria Math"/>
              <w:sz w:val="26"/>
              <w:szCs w:val="26"/>
            </w:rPr>
            <m:t>Q=(1-0,55)1,864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=4.14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Дж</m:t>
          </m:r>
        </m:oMath>
      </m:oMathPara>
    </w:p>
    <w:p w:rsidR="003D3E7B" w:rsidRPr="002A7525" w:rsidRDefault="000C4BA4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</w:t>
      </w:r>
    </w:p>
    <w:p w:rsidR="00837558" w:rsidRPr="002A7525" w:rsidRDefault="003D3E7B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Зададим скорость резки листа </w:t>
      </w:r>
      <w:r w:rsidRPr="002A7525">
        <w:rPr>
          <w:sz w:val="26"/>
          <w:szCs w:val="26"/>
          <w:lang w:val="en-US"/>
        </w:rPr>
        <w:t>V</w:t>
      </w:r>
      <w:r w:rsidR="0042498E" w:rsidRPr="002A7525">
        <w:rPr>
          <w:sz w:val="26"/>
          <w:szCs w:val="26"/>
        </w:rPr>
        <w:t xml:space="preserve"> = 5</w:t>
      </w:r>
      <w:r w:rsidRPr="002A7525">
        <w:rPr>
          <w:sz w:val="26"/>
          <w:szCs w:val="26"/>
        </w:rPr>
        <w:t xml:space="preserve"> м/мин</w:t>
      </w:r>
      <w:r w:rsidR="00FA5852" w:rsidRPr="002A7525">
        <w:rPr>
          <w:sz w:val="26"/>
          <w:szCs w:val="26"/>
        </w:rPr>
        <w:t xml:space="preserve">, что соответствует </w:t>
      </w:r>
      <w:r w:rsidR="00837558" w:rsidRPr="002A7525">
        <w:rPr>
          <w:sz w:val="26"/>
          <w:szCs w:val="26"/>
        </w:rPr>
        <w:t>разрезанию листа дл</w:t>
      </w:r>
      <w:r w:rsidR="0042498E" w:rsidRPr="002A7525">
        <w:rPr>
          <w:sz w:val="26"/>
          <w:szCs w:val="26"/>
        </w:rPr>
        <w:t>иной в 1 м за время равное t = 12</w:t>
      </w:r>
      <w:r w:rsidR="00837558" w:rsidRPr="002A7525">
        <w:rPr>
          <w:sz w:val="26"/>
          <w:szCs w:val="26"/>
        </w:rPr>
        <w:t xml:space="preserve"> с. </w:t>
      </w:r>
    </w:p>
    <w:p w:rsidR="00837558" w:rsidRPr="002A7525" w:rsidRDefault="00837558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Определив скорость резки</w:t>
      </w:r>
      <w:r w:rsidR="00FA5852" w:rsidRPr="002A7525">
        <w:rPr>
          <w:sz w:val="26"/>
          <w:szCs w:val="26"/>
        </w:rPr>
        <w:t xml:space="preserve"> </w:t>
      </w:r>
      <w:r w:rsidR="0042498E" w:rsidRPr="002A7525">
        <w:rPr>
          <w:sz w:val="26"/>
          <w:szCs w:val="26"/>
        </w:rPr>
        <w:t>металла,</w:t>
      </w:r>
      <w:r w:rsidRPr="002A7525">
        <w:rPr>
          <w:sz w:val="26"/>
          <w:szCs w:val="26"/>
        </w:rPr>
        <w:t xml:space="preserve"> получим необходимую мощность лазерного излучения для осуществления технологического процесса:</w:t>
      </w:r>
    </w:p>
    <w:p w:rsidR="00837558" w:rsidRPr="002A7525" w:rsidRDefault="00837558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626271" w:rsidRPr="002A7525" w:rsidRDefault="00837558" w:rsidP="002A7525">
      <w:pPr>
        <w:spacing w:line="360" w:lineRule="auto"/>
        <w:ind w:firstLine="709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ген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4.14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=345 Вт</m:t>
          </m:r>
        </m:oMath>
      </m:oMathPara>
    </w:p>
    <w:p w:rsidR="00EF1C6F" w:rsidRPr="002A7525" w:rsidRDefault="00626271" w:rsidP="002033FC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Для резки стали 45 будем использовать СО</w:t>
      </w:r>
      <w:r w:rsidRPr="002A7525">
        <w:rPr>
          <w:sz w:val="26"/>
          <w:szCs w:val="26"/>
          <w:vertAlign w:val="subscript"/>
        </w:rPr>
        <w:t>2</w:t>
      </w:r>
      <w:r w:rsidRPr="002A7525">
        <w:rPr>
          <w:sz w:val="26"/>
          <w:szCs w:val="26"/>
        </w:rPr>
        <w:t xml:space="preserve"> лазер </w:t>
      </w:r>
      <w:r w:rsidR="0042498E" w:rsidRPr="002A7525">
        <w:rPr>
          <w:sz w:val="26"/>
          <w:szCs w:val="26"/>
        </w:rPr>
        <w:t>работающий в непрерывном режим.</w:t>
      </w:r>
    </w:p>
    <w:p w:rsidR="002033FC" w:rsidRPr="002A7525" w:rsidRDefault="002033FC" w:rsidP="002033FC">
      <w:pPr>
        <w:spacing w:line="360" w:lineRule="auto"/>
        <w:ind w:firstLine="709"/>
        <w:jc w:val="both"/>
        <w:rPr>
          <w:sz w:val="26"/>
          <w:szCs w:val="26"/>
        </w:rPr>
      </w:pPr>
    </w:p>
    <w:p w:rsidR="003B26FB" w:rsidRPr="002A7525" w:rsidRDefault="003B26FB" w:rsidP="002033FC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3</w:t>
      </w:r>
      <w:r w:rsidR="002033FC" w:rsidRPr="002A7525">
        <w:rPr>
          <w:sz w:val="26"/>
          <w:szCs w:val="26"/>
        </w:rPr>
        <w:t>.2</w:t>
      </w:r>
      <w:r w:rsidRPr="002A7525">
        <w:rPr>
          <w:sz w:val="26"/>
          <w:szCs w:val="26"/>
        </w:rPr>
        <w:t xml:space="preserve"> </w:t>
      </w:r>
      <w:r w:rsidR="002033FC" w:rsidRPr="002A7525">
        <w:rPr>
          <w:sz w:val="26"/>
          <w:szCs w:val="26"/>
        </w:rPr>
        <w:t>Расчет объема активной среды</w:t>
      </w:r>
    </w:p>
    <w:p w:rsidR="0021792F" w:rsidRPr="002A7525" w:rsidRDefault="0021792F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21792F" w:rsidRPr="002A7525" w:rsidRDefault="0021792F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Для расчета объема активной среды необходимо рассчитать число активных центров </w:t>
      </w:r>
      <w:r w:rsidR="009D30D6" w:rsidRPr="002A7525">
        <w:rPr>
          <w:sz w:val="26"/>
          <w:szCs w:val="26"/>
        </w:rPr>
        <w:t>в среде.</w:t>
      </w:r>
    </w:p>
    <w:p w:rsidR="009D30D6" w:rsidRPr="002A7525" w:rsidRDefault="009D30D6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Для этого рассчитаем мощность единичного перехода в активной среде:</w:t>
      </w:r>
    </w:p>
    <w:p w:rsidR="009D30D6" w:rsidRPr="002A7525" w:rsidRDefault="009D30D6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9D30D6" w:rsidRPr="002A7525" w:rsidRDefault="002361A2" w:rsidP="00486674">
      <w:pPr>
        <w:spacing w:line="360" w:lineRule="auto"/>
        <w:ind w:firstLine="709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                                                                ω=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ε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τ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                                                        (3.2.1)</m:t>
          </m:r>
        </m:oMath>
      </m:oMathPara>
    </w:p>
    <w:p w:rsidR="003B26FB" w:rsidRPr="002A7525" w:rsidRDefault="003B26FB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3B26FB" w:rsidRPr="002A7525" w:rsidRDefault="009D30D6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где  </w:t>
      </w:r>
      <m:oMath>
        <m:r>
          <w:rPr>
            <w:rFonts w:ascii="Cambria Math" w:hAnsi="Cambria Math"/>
            <w:sz w:val="26"/>
            <w:szCs w:val="26"/>
          </w:rPr>
          <m:t>ε</m:t>
        </m:r>
      </m:oMath>
      <w:r w:rsidRPr="002A7525">
        <w:rPr>
          <w:sz w:val="26"/>
          <w:szCs w:val="26"/>
        </w:rPr>
        <w:t xml:space="preserve"> - энергия единичного перехода;</w:t>
      </w:r>
      <m:oMath>
        <m:r>
          <w:rPr>
            <w:rFonts w:ascii="Cambria Math" w:hAnsi="Cambria Math"/>
            <w:sz w:val="26"/>
            <w:szCs w:val="26"/>
          </w:rPr>
          <m:t xml:space="preserve"> τ</m:t>
        </m:r>
      </m:oMath>
      <w:r w:rsidRPr="002A7525">
        <w:rPr>
          <w:sz w:val="26"/>
          <w:szCs w:val="26"/>
        </w:rPr>
        <w:t xml:space="preserve"> </w:t>
      </w:r>
      <w:r w:rsidR="0023458A" w:rsidRPr="002A7525">
        <w:rPr>
          <w:sz w:val="26"/>
          <w:szCs w:val="26"/>
        </w:rPr>
        <w:t xml:space="preserve"> = 10</w:t>
      </w:r>
      <w:r w:rsidR="0023458A" w:rsidRPr="002A7525">
        <w:rPr>
          <w:sz w:val="26"/>
          <w:szCs w:val="26"/>
          <w:vertAlign w:val="superscript"/>
        </w:rPr>
        <w:t xml:space="preserve">-3 </w:t>
      </w:r>
      <w:r w:rsidR="0023458A" w:rsidRPr="002A7525">
        <w:rPr>
          <w:sz w:val="26"/>
          <w:szCs w:val="26"/>
        </w:rPr>
        <w:t xml:space="preserve">с </w:t>
      </w:r>
      <w:r w:rsidRPr="002A7525">
        <w:rPr>
          <w:sz w:val="26"/>
          <w:szCs w:val="26"/>
        </w:rPr>
        <w:t>- время жизни атома на метастабильном энергетическом уровне.</w:t>
      </w:r>
    </w:p>
    <w:p w:rsidR="003B26FB" w:rsidRPr="002A7525" w:rsidRDefault="009D30D6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Энергия единичного перехода рассчитывается по формуле:</w:t>
      </w:r>
    </w:p>
    <w:p w:rsidR="009D30D6" w:rsidRPr="002A7525" w:rsidRDefault="009D30D6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9D30D6" w:rsidRPr="002A7525" w:rsidRDefault="002361A2" w:rsidP="00486674">
      <w:pPr>
        <w:spacing w:line="360" w:lineRule="auto"/>
        <w:ind w:firstLine="709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                                    ε=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hc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λ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6,64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-34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·3·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10,6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 xml:space="preserve"> =1.87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-20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Дж  (3.2.2)</m:t>
          </m:r>
        </m:oMath>
      </m:oMathPara>
    </w:p>
    <w:p w:rsidR="00100143" w:rsidRPr="002A7525" w:rsidRDefault="00100143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100143" w:rsidRPr="002A7525" w:rsidRDefault="00100143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где </w:t>
      </w:r>
      <m:oMath>
        <m:r>
          <w:rPr>
            <w:rFonts w:ascii="Cambria Math" w:hAnsi="Cambria Math"/>
            <w:sz w:val="26"/>
            <w:szCs w:val="26"/>
          </w:rPr>
          <m:t>λ=10.6 мкм</m:t>
        </m:r>
      </m:oMath>
      <w:r w:rsidRPr="002A7525">
        <w:rPr>
          <w:sz w:val="26"/>
          <w:szCs w:val="26"/>
        </w:rPr>
        <w:t xml:space="preserve"> длина волны лазерного перехода.</w:t>
      </w:r>
    </w:p>
    <w:p w:rsidR="003B26FB" w:rsidRPr="002A7525" w:rsidRDefault="00FA78C8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Подставив числовые значения в формулу</w:t>
      </w:r>
      <w:r w:rsidR="002361A2" w:rsidRPr="002A7525">
        <w:rPr>
          <w:sz w:val="26"/>
          <w:szCs w:val="26"/>
        </w:rPr>
        <w:t xml:space="preserve"> (3.1), </w:t>
      </w:r>
      <w:r w:rsidRPr="002A7525">
        <w:rPr>
          <w:sz w:val="26"/>
          <w:szCs w:val="26"/>
        </w:rPr>
        <w:t xml:space="preserve"> получим:</w:t>
      </w:r>
    </w:p>
    <w:p w:rsidR="002361A2" w:rsidRPr="002A7525" w:rsidRDefault="002361A2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3B26FB" w:rsidRPr="002A7525" w:rsidRDefault="002361A2" w:rsidP="00486674">
      <w:pPr>
        <w:spacing w:line="360" w:lineRule="auto"/>
        <w:ind w:firstLine="709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1.87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-20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=1.87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-17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Вт</m:t>
          </m:r>
        </m:oMath>
      </m:oMathPara>
    </w:p>
    <w:p w:rsidR="001C615F" w:rsidRPr="002A7525" w:rsidRDefault="001C615F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1C615F" w:rsidRPr="002A7525" w:rsidRDefault="001C615F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Для создания заданной мощности лазерного излучения количество активных центров равно:</w:t>
      </w:r>
    </w:p>
    <w:p w:rsidR="001C615F" w:rsidRPr="002A7525" w:rsidRDefault="001C615F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EF1C6F" w:rsidRPr="002A7525" w:rsidRDefault="007735EC" w:rsidP="007F7690">
      <w:pPr>
        <w:spacing w:line="360" w:lineRule="auto"/>
        <w:ind w:firstLine="709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                                      N=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345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1.87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-17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=1.84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19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                          (3.2.3)</m:t>
          </m:r>
        </m:oMath>
      </m:oMathPara>
    </w:p>
    <w:p w:rsidR="00660ED3" w:rsidRPr="002A7525" w:rsidRDefault="00660ED3" w:rsidP="00486674">
      <w:pPr>
        <w:tabs>
          <w:tab w:val="left" w:pos="8010"/>
        </w:tabs>
        <w:spacing w:line="360" w:lineRule="auto"/>
        <w:ind w:firstLine="709"/>
        <w:jc w:val="both"/>
        <w:rPr>
          <w:sz w:val="26"/>
          <w:szCs w:val="26"/>
        </w:rPr>
      </w:pPr>
    </w:p>
    <w:p w:rsidR="007735EC" w:rsidRPr="002A7525" w:rsidRDefault="00B27C51" w:rsidP="00486674">
      <w:pPr>
        <w:tabs>
          <w:tab w:val="left" w:pos="8010"/>
        </w:tabs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Объем активной среды рассчитывается по формуле</w:t>
      </w:r>
      <w:r w:rsidR="007735EC" w:rsidRPr="002A7525">
        <w:rPr>
          <w:sz w:val="26"/>
          <w:szCs w:val="26"/>
        </w:rPr>
        <w:t>:</w:t>
      </w:r>
    </w:p>
    <w:p w:rsidR="007735EC" w:rsidRPr="002A7525" w:rsidRDefault="007735EC" w:rsidP="00486674">
      <w:pPr>
        <w:tabs>
          <w:tab w:val="left" w:pos="8010"/>
        </w:tabs>
        <w:spacing w:line="360" w:lineRule="auto"/>
        <w:ind w:firstLine="709"/>
        <w:jc w:val="both"/>
        <w:rPr>
          <w:sz w:val="26"/>
          <w:szCs w:val="26"/>
        </w:rPr>
      </w:pPr>
    </w:p>
    <w:p w:rsidR="003B26FB" w:rsidRPr="002A7525" w:rsidRDefault="007735EC" w:rsidP="00486674">
      <w:pPr>
        <w:tabs>
          <w:tab w:val="left" w:pos="8010"/>
        </w:tabs>
        <w:spacing w:line="360" w:lineRule="auto"/>
        <w:ind w:firstLine="709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                                                      V=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RT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 xml:space="preserve">                                                       (3.2.4)</m:t>
          </m:r>
        </m:oMath>
      </m:oMathPara>
    </w:p>
    <w:p w:rsidR="00A41EA3" w:rsidRPr="002A7525" w:rsidRDefault="00A41EA3" w:rsidP="00486674">
      <w:pPr>
        <w:tabs>
          <w:tab w:val="left" w:pos="8010"/>
        </w:tabs>
        <w:spacing w:line="360" w:lineRule="auto"/>
        <w:ind w:firstLine="709"/>
        <w:jc w:val="both"/>
        <w:rPr>
          <w:sz w:val="26"/>
          <w:szCs w:val="26"/>
          <w:lang w:val="en-US"/>
        </w:rPr>
      </w:pPr>
    </w:p>
    <w:p w:rsidR="007735EC" w:rsidRPr="002A7525" w:rsidRDefault="007735EC" w:rsidP="00486674">
      <w:pPr>
        <w:tabs>
          <w:tab w:val="left" w:pos="8010"/>
        </w:tabs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</m:oMath>
      <w:r w:rsidRPr="002A7525">
        <w:rPr>
          <w:sz w:val="26"/>
          <w:szCs w:val="26"/>
        </w:rPr>
        <w:t xml:space="preserve"> </w:t>
      </w:r>
      <w:r w:rsidR="00A41EA3" w:rsidRPr="002A7525">
        <w:rPr>
          <w:sz w:val="26"/>
          <w:szCs w:val="26"/>
        </w:rPr>
        <w:t xml:space="preserve">- число Авогадро; Т – температура дугового разряда;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sub>
        </m:sSub>
      </m:oMath>
      <w:r w:rsidR="00A41EA3" w:rsidRPr="002A7525">
        <w:rPr>
          <w:sz w:val="26"/>
          <w:szCs w:val="26"/>
        </w:rPr>
        <w:t xml:space="preserve">-   парциальное давление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6"/>
            <w:szCs w:val="26"/>
          </w:rPr>
          <m:t>=1,02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Па</m:t>
        </m:r>
      </m:oMath>
      <w:r w:rsidR="00A41EA3" w:rsidRPr="002A7525">
        <w:rPr>
          <w:sz w:val="26"/>
          <w:szCs w:val="26"/>
        </w:rPr>
        <w:t>.</w:t>
      </w:r>
    </w:p>
    <w:p w:rsidR="00A41EA3" w:rsidRPr="002A7525" w:rsidRDefault="00A41EA3" w:rsidP="00486674">
      <w:pPr>
        <w:tabs>
          <w:tab w:val="left" w:pos="8010"/>
        </w:tabs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Подставив числовые значения получим значение объема активной среды:</w:t>
      </w:r>
    </w:p>
    <w:p w:rsidR="00A41EA3" w:rsidRPr="002A7525" w:rsidRDefault="00A41EA3" w:rsidP="00486674">
      <w:pPr>
        <w:tabs>
          <w:tab w:val="left" w:pos="8010"/>
        </w:tabs>
        <w:spacing w:line="360" w:lineRule="auto"/>
        <w:ind w:firstLine="709"/>
        <w:jc w:val="both"/>
        <w:rPr>
          <w:sz w:val="26"/>
          <w:szCs w:val="26"/>
        </w:rPr>
      </w:pPr>
    </w:p>
    <w:p w:rsidR="00A41EA3" w:rsidRPr="002A7525" w:rsidRDefault="00A41EA3" w:rsidP="00486674">
      <w:pPr>
        <w:tabs>
          <w:tab w:val="left" w:pos="8010"/>
        </w:tabs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 xml:space="preserve"> </w:t>
      </w:r>
    </w:p>
    <w:p w:rsidR="003B26FB" w:rsidRPr="002A7525" w:rsidRDefault="00A41EA3" w:rsidP="00486674">
      <w:pPr>
        <w:spacing w:line="360" w:lineRule="auto"/>
        <w:ind w:firstLine="709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RT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1.84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19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6,02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3000·8,31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1,02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=7.04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-5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:rsidR="00A41EA3" w:rsidRPr="002A7525" w:rsidRDefault="00A41EA3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A41EA3" w:rsidRPr="002A7525" w:rsidRDefault="00DA74BE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Приняв значение квантового выхода равным η</w:t>
      </w:r>
      <w:r w:rsidR="00C87135" w:rsidRPr="002A7525">
        <w:rPr>
          <w:sz w:val="26"/>
          <w:szCs w:val="26"/>
          <w:vertAlign w:val="subscript"/>
        </w:rPr>
        <w:t>кв</w:t>
      </w:r>
      <w:r w:rsidRPr="002A7525">
        <w:rPr>
          <w:sz w:val="26"/>
          <w:szCs w:val="26"/>
        </w:rPr>
        <w:t xml:space="preserve"> = 0.25 и число возбужденных молекул </w:t>
      </w:r>
      <w:r w:rsidRPr="002A7525">
        <w:rPr>
          <w:sz w:val="26"/>
          <w:szCs w:val="26"/>
          <w:lang w:val="en-US"/>
        </w:rPr>
        <w:t>N</w:t>
      </w:r>
      <w:r w:rsidRPr="002A7525">
        <w:rPr>
          <w:sz w:val="26"/>
          <w:szCs w:val="26"/>
          <w:vertAlign w:val="subscript"/>
        </w:rPr>
        <w:t xml:space="preserve">2 </w:t>
      </w:r>
      <w:r w:rsidRPr="002A7525">
        <w:rPr>
          <w:sz w:val="26"/>
          <w:szCs w:val="26"/>
        </w:rPr>
        <w:t xml:space="preserve"> </w:t>
      </w:r>
      <w:r w:rsidR="00C87135" w:rsidRPr="002A7525">
        <w:rPr>
          <w:sz w:val="26"/>
          <w:szCs w:val="26"/>
        </w:rPr>
        <w:t>равным η = 0.5, получим реальное значение объема активной среды:</w:t>
      </w:r>
    </w:p>
    <w:p w:rsidR="00C87135" w:rsidRPr="002A7525" w:rsidRDefault="00C87135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8E45D9" w:rsidRPr="002A7525" w:rsidRDefault="00E8549C" w:rsidP="00486674">
      <w:pPr>
        <w:spacing w:line="360" w:lineRule="auto"/>
        <w:ind w:firstLine="709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р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кв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η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=6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sup>
          </m:sSup>
        </m:oMath>
      </m:oMathPara>
    </w:p>
    <w:p w:rsidR="008E45D9" w:rsidRPr="002A7525" w:rsidRDefault="008E45D9" w:rsidP="00486674">
      <w:pPr>
        <w:spacing w:line="360" w:lineRule="auto"/>
        <w:ind w:firstLine="709"/>
        <w:jc w:val="both"/>
        <w:rPr>
          <w:i/>
          <w:sz w:val="26"/>
          <w:szCs w:val="26"/>
        </w:rPr>
      </w:pPr>
    </w:p>
    <w:p w:rsidR="008E45D9" w:rsidRPr="002A7525" w:rsidRDefault="008E45D9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Суммарный объем газовой смеси в этом случае:</w:t>
      </w:r>
    </w:p>
    <w:p w:rsidR="008E45D9" w:rsidRPr="002A7525" w:rsidRDefault="008E45D9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8E45D9" w:rsidRPr="002A7525" w:rsidRDefault="008E45D9" w:rsidP="00486674">
      <w:pPr>
        <w:spacing w:line="360" w:lineRule="auto"/>
        <w:ind w:firstLine="709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co2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He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  <w:lang w:val="en-US"/>
            </w:rPr>
            <m:t>6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>+6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>+8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r>
            <w:rPr>
              <w:rFonts w:ascii="Cambria Math" w:hAnsi="Cambria Math"/>
              <w:sz w:val="26"/>
              <w:szCs w:val="26"/>
              <w:lang w:val="en-US"/>
            </w:rPr>
            <m:t>6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>=6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:rsidR="008E45D9" w:rsidRPr="002A7525" w:rsidRDefault="008E45D9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5A39AC" w:rsidRPr="002A7525" w:rsidRDefault="008E45D9" w:rsidP="00486674">
      <w:pPr>
        <w:spacing w:line="360" w:lineRule="auto"/>
        <w:ind w:firstLine="709"/>
        <w:jc w:val="both"/>
        <w:rPr>
          <w:sz w:val="26"/>
          <w:szCs w:val="26"/>
        </w:rPr>
      </w:pPr>
      <w:r w:rsidRPr="002A7525">
        <w:rPr>
          <w:sz w:val="26"/>
          <w:szCs w:val="26"/>
        </w:rPr>
        <w:t>При данном значении мощности лазерного излучения и объема активной среды необходимо осуществить продольную прокачку газовой смеси</w:t>
      </w:r>
      <w:r w:rsidR="00486674" w:rsidRPr="002A7525">
        <w:rPr>
          <w:sz w:val="26"/>
          <w:szCs w:val="26"/>
        </w:rPr>
        <w:t xml:space="preserve"> и обеспечить охлаждение лазера.</w:t>
      </w:r>
    </w:p>
    <w:p w:rsidR="00045C28" w:rsidRPr="002A7525" w:rsidRDefault="00045C28" w:rsidP="00486674">
      <w:pPr>
        <w:tabs>
          <w:tab w:val="left" w:pos="4050"/>
        </w:tabs>
        <w:spacing w:line="360" w:lineRule="auto"/>
        <w:ind w:firstLine="709"/>
        <w:jc w:val="both"/>
        <w:rPr>
          <w:sz w:val="26"/>
          <w:szCs w:val="26"/>
        </w:rPr>
      </w:pPr>
    </w:p>
    <w:p w:rsidR="00EF1C6F" w:rsidRPr="002A7525" w:rsidRDefault="003B26FB" w:rsidP="002A7525">
      <w:pPr>
        <w:tabs>
          <w:tab w:val="left" w:pos="4050"/>
        </w:tabs>
        <w:spacing w:line="360" w:lineRule="auto"/>
        <w:jc w:val="center"/>
        <w:rPr>
          <w:spacing w:val="-1"/>
          <w:sz w:val="26"/>
          <w:szCs w:val="26"/>
        </w:rPr>
      </w:pPr>
      <w:r w:rsidRPr="002A7525">
        <w:rPr>
          <w:sz w:val="26"/>
          <w:szCs w:val="26"/>
        </w:rPr>
        <w:t xml:space="preserve">4 </w:t>
      </w:r>
      <w:r w:rsidR="00B13FD4" w:rsidRPr="002A7525">
        <w:rPr>
          <w:spacing w:val="-1"/>
          <w:sz w:val="26"/>
          <w:szCs w:val="26"/>
        </w:rPr>
        <w:t>ВЫБОР РЕЗОНАТОРА</w:t>
      </w:r>
    </w:p>
    <w:p w:rsidR="00892525" w:rsidRPr="002A7525" w:rsidRDefault="00B2573B" w:rsidP="00486674">
      <w:pPr>
        <w:spacing w:before="100" w:beforeAutospacing="1" w:after="100" w:afterAutospacing="1" w:line="360" w:lineRule="auto"/>
        <w:ind w:firstLine="709"/>
        <w:jc w:val="both"/>
        <w:rPr>
          <w:sz w:val="26"/>
          <w:szCs w:val="26"/>
        </w:rPr>
      </w:pPr>
      <w:r w:rsidRPr="002A7525">
        <w:rPr>
          <w:bCs/>
          <w:sz w:val="26"/>
          <w:szCs w:val="26"/>
        </w:rPr>
        <w:t>Оптический резонатор</w:t>
      </w:r>
      <w:r w:rsidRPr="002A7525">
        <w:rPr>
          <w:sz w:val="26"/>
          <w:szCs w:val="26"/>
        </w:rPr>
        <w:t xml:space="preserve"> — совокупность нескольких отражающих элементов, образующих открытый </w:t>
      </w:r>
      <w:hyperlink r:id="rId11" w:tooltip="Резонатор" w:history="1">
        <w:r w:rsidRPr="002A7525">
          <w:rPr>
            <w:sz w:val="26"/>
            <w:szCs w:val="26"/>
          </w:rPr>
          <w:t>резонатор</w:t>
        </w:r>
      </w:hyperlink>
      <w:r w:rsidRPr="002A7525">
        <w:rPr>
          <w:sz w:val="26"/>
          <w:szCs w:val="26"/>
        </w:rPr>
        <w:t xml:space="preserve">, формирующих стоячую световую волну. </w:t>
      </w:r>
      <w:r w:rsidRPr="002A7525">
        <w:rPr>
          <w:sz w:val="26"/>
          <w:szCs w:val="26"/>
        </w:rPr>
        <w:lastRenderedPageBreak/>
        <w:t xml:space="preserve">Необходимы резонаторы с разреженным спектром собственных колебаний. Такими свойствами обладают открытые резонаторы, что и обуславливает их применение в оптическом диапазоне.  </w:t>
      </w:r>
      <w:r w:rsidR="000E7343" w:rsidRPr="002A7525">
        <w:rPr>
          <w:sz w:val="26"/>
          <w:szCs w:val="26"/>
        </w:rPr>
        <w:t>К</w:t>
      </w:r>
      <w:r w:rsidR="00892525" w:rsidRPr="002A7525">
        <w:rPr>
          <w:sz w:val="26"/>
          <w:szCs w:val="26"/>
        </w:rPr>
        <w:t>оличест</w:t>
      </w:r>
      <w:r w:rsidRPr="002A7525">
        <w:rPr>
          <w:sz w:val="26"/>
          <w:szCs w:val="26"/>
        </w:rPr>
        <w:t>во отражающих зеркал может быть различно</w:t>
      </w:r>
      <w:r w:rsidR="00892525" w:rsidRPr="002A7525">
        <w:rPr>
          <w:sz w:val="26"/>
          <w:szCs w:val="26"/>
        </w:rPr>
        <w:t>, но наиболее часто примен</w:t>
      </w:r>
      <w:r w:rsidRPr="002A7525">
        <w:rPr>
          <w:sz w:val="26"/>
          <w:szCs w:val="26"/>
        </w:rPr>
        <w:t xml:space="preserve">яются двухзеркальные </w:t>
      </w:r>
      <w:r w:rsidR="004E58A7" w:rsidRPr="002A7525">
        <w:rPr>
          <w:sz w:val="26"/>
          <w:szCs w:val="26"/>
        </w:rPr>
        <w:t>резонаторы,</w:t>
      </w:r>
      <w:r w:rsidRPr="002A7525">
        <w:rPr>
          <w:sz w:val="26"/>
          <w:szCs w:val="26"/>
        </w:rPr>
        <w:t xml:space="preserve"> в которых зеркала могут быть плоскими или сферическими.</w:t>
      </w:r>
      <w:r w:rsidR="00BA317A" w:rsidRPr="002A7525">
        <w:rPr>
          <w:sz w:val="26"/>
          <w:szCs w:val="26"/>
        </w:rPr>
        <w:t xml:space="preserve"> </w:t>
      </w:r>
      <w:r w:rsidRPr="002A7525">
        <w:rPr>
          <w:sz w:val="26"/>
          <w:szCs w:val="26"/>
        </w:rPr>
        <w:t>Из различных возможных типов резонаторов обратим внимание на следующие резонаторы</w:t>
      </w:r>
      <w:r w:rsidR="00892525" w:rsidRPr="002A7525">
        <w:rPr>
          <w:sz w:val="26"/>
          <w:szCs w:val="26"/>
        </w:rPr>
        <w:t>:</w:t>
      </w:r>
    </w:p>
    <w:p w:rsidR="00030717" w:rsidRPr="002A7525" w:rsidRDefault="00892525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>– Плоскопараллельный резонатор</w:t>
      </w:r>
      <w:r w:rsidR="00030717" w:rsidRPr="002A7525">
        <w:rPr>
          <w:rFonts w:ascii="Times New Roman" w:hAnsi="Times New Roman"/>
          <w:sz w:val="26"/>
          <w:szCs w:val="26"/>
        </w:rPr>
        <w:t xml:space="preserve"> (или резонатор</w:t>
      </w:r>
      <w:r w:rsidRPr="002A7525">
        <w:rPr>
          <w:rFonts w:ascii="Times New Roman" w:hAnsi="Times New Roman"/>
          <w:sz w:val="26"/>
          <w:szCs w:val="26"/>
        </w:rPr>
        <w:t xml:space="preserve"> Фабри</w:t>
      </w:r>
      <w:r w:rsidR="004E58A7" w:rsidRPr="002A7525">
        <w:rPr>
          <w:rFonts w:ascii="Times New Roman" w:hAnsi="Times New Roman"/>
          <w:sz w:val="26"/>
          <w:szCs w:val="26"/>
        </w:rPr>
        <w:t xml:space="preserve"> </w:t>
      </w:r>
      <w:r w:rsidRPr="002A7525">
        <w:rPr>
          <w:rFonts w:ascii="Times New Roman" w:hAnsi="Times New Roman"/>
          <w:sz w:val="26"/>
          <w:szCs w:val="26"/>
        </w:rPr>
        <w:t>-</w:t>
      </w:r>
      <w:r w:rsidR="004E58A7" w:rsidRPr="002A7525">
        <w:rPr>
          <w:rFonts w:ascii="Times New Roman" w:hAnsi="Times New Roman"/>
          <w:sz w:val="26"/>
          <w:szCs w:val="26"/>
        </w:rPr>
        <w:t xml:space="preserve"> </w:t>
      </w:r>
      <w:r w:rsidRPr="002A7525">
        <w:rPr>
          <w:rFonts w:ascii="Times New Roman" w:hAnsi="Times New Roman"/>
          <w:sz w:val="26"/>
          <w:szCs w:val="26"/>
        </w:rPr>
        <w:t>Перо</w:t>
      </w:r>
      <w:r w:rsidR="00030717" w:rsidRPr="002A7525">
        <w:rPr>
          <w:rFonts w:ascii="Times New Roman" w:hAnsi="Times New Roman"/>
          <w:sz w:val="26"/>
          <w:szCs w:val="26"/>
        </w:rPr>
        <w:t>)</w:t>
      </w:r>
      <w:r w:rsidRPr="002A7525">
        <w:rPr>
          <w:rFonts w:ascii="Times New Roman" w:hAnsi="Times New Roman"/>
          <w:sz w:val="26"/>
          <w:szCs w:val="26"/>
        </w:rPr>
        <w:t>.</w:t>
      </w:r>
    </w:p>
    <w:p w:rsidR="00892525" w:rsidRPr="002A7525" w:rsidRDefault="00030717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>Этот резонатор состоит из двух плоских зеркал, расположенных параллельно друг другу</w:t>
      </w:r>
      <w:r w:rsidR="00892525" w:rsidRPr="002A7525">
        <w:rPr>
          <w:rFonts w:ascii="Times New Roman" w:hAnsi="Times New Roman"/>
          <w:sz w:val="26"/>
          <w:szCs w:val="26"/>
        </w:rPr>
        <w:t>.</w:t>
      </w:r>
      <w:r w:rsidRPr="002A7525">
        <w:rPr>
          <w:rFonts w:ascii="Times New Roman" w:hAnsi="Times New Roman"/>
          <w:sz w:val="26"/>
          <w:szCs w:val="26"/>
        </w:rPr>
        <w:t xml:space="preserve"> В первом приближении моды такого резонатора можно представить себе как суперпозицию двух плоских электромагнитных волн распространяющихся в противоположных направлениях </w:t>
      </w:r>
      <w:r w:rsidR="00C24117" w:rsidRPr="002A7525">
        <w:rPr>
          <w:rFonts w:ascii="Times New Roman" w:hAnsi="Times New Roman"/>
          <w:sz w:val="26"/>
          <w:szCs w:val="26"/>
        </w:rPr>
        <w:t>вдоль оси резонатора.</w:t>
      </w:r>
    </w:p>
    <w:p w:rsidR="00C24117" w:rsidRPr="002A7525" w:rsidRDefault="00C24117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 xml:space="preserve">–    Концентрический (или сферический) резонатор. Этот резонатор состоит из двух сферических зеркал, имеющих одинаковые радиусы, и расположены на расстоянии друг от друга таким образом, что центры кривизны зеркал совпадают. В этом случае моды резонатора представляют собой суперпозицию двух сферических волн исходящих из точки совпадения центров кривизны. </w:t>
      </w:r>
    </w:p>
    <w:p w:rsidR="00C24117" w:rsidRPr="002A7525" w:rsidRDefault="00892525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>–</w:t>
      </w:r>
      <w:r w:rsidR="000E7343" w:rsidRPr="002A7525">
        <w:rPr>
          <w:rFonts w:ascii="Times New Roman" w:hAnsi="Times New Roman"/>
          <w:sz w:val="26"/>
          <w:szCs w:val="26"/>
        </w:rPr>
        <w:t xml:space="preserve"> </w:t>
      </w:r>
      <w:r w:rsidRPr="002A7525">
        <w:rPr>
          <w:rFonts w:ascii="Times New Roman" w:hAnsi="Times New Roman"/>
          <w:sz w:val="26"/>
          <w:szCs w:val="26"/>
        </w:rPr>
        <w:t>Конфокальный резонатор</w:t>
      </w:r>
      <w:r w:rsidR="00C24117" w:rsidRPr="002A7525">
        <w:rPr>
          <w:rFonts w:ascii="Times New Roman" w:hAnsi="Times New Roman"/>
          <w:sz w:val="26"/>
          <w:szCs w:val="26"/>
        </w:rPr>
        <w:t xml:space="preserve">. </w:t>
      </w:r>
      <w:r w:rsidR="002D22F1" w:rsidRPr="002A7525">
        <w:rPr>
          <w:rFonts w:ascii="Times New Roman" w:hAnsi="Times New Roman"/>
          <w:sz w:val="26"/>
          <w:szCs w:val="26"/>
        </w:rPr>
        <w:t>Он состоит из двух сферических зеркал с одинаковыми радиусами кривизны, которые расположены на расстоянии друг от друга таким образом, что фокусы зеркал совпадают. То есть центр кривизны одного зеркала лежит на поверхности другого.</w:t>
      </w:r>
    </w:p>
    <w:p w:rsidR="00892525" w:rsidRPr="002A7525" w:rsidRDefault="00892525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>–</w:t>
      </w:r>
      <w:r w:rsidR="000E7343" w:rsidRPr="002A7525">
        <w:rPr>
          <w:rFonts w:ascii="Times New Roman" w:hAnsi="Times New Roman"/>
          <w:sz w:val="26"/>
          <w:szCs w:val="26"/>
        </w:rPr>
        <w:t xml:space="preserve"> </w:t>
      </w:r>
      <w:r w:rsidR="006724ED" w:rsidRPr="002A7525">
        <w:rPr>
          <w:rFonts w:ascii="Times New Roman" w:hAnsi="Times New Roman"/>
          <w:sz w:val="26"/>
          <w:szCs w:val="26"/>
        </w:rPr>
        <w:t xml:space="preserve">Полуконфокальный  и </w:t>
      </w:r>
      <w:r w:rsidR="00627E91" w:rsidRPr="002A7525">
        <w:rPr>
          <w:rFonts w:ascii="Times New Roman" w:hAnsi="Times New Roman"/>
          <w:sz w:val="26"/>
          <w:szCs w:val="26"/>
        </w:rPr>
        <w:t xml:space="preserve"> </w:t>
      </w:r>
      <w:r w:rsidR="006724ED" w:rsidRPr="002A7525">
        <w:rPr>
          <w:rFonts w:ascii="Times New Roman" w:hAnsi="Times New Roman"/>
          <w:sz w:val="26"/>
          <w:szCs w:val="26"/>
        </w:rPr>
        <w:t>полуконцентрический резонатор</w:t>
      </w:r>
      <w:r w:rsidR="002D22F1" w:rsidRPr="002A7525">
        <w:rPr>
          <w:rFonts w:ascii="Times New Roman" w:hAnsi="Times New Roman"/>
          <w:sz w:val="26"/>
          <w:szCs w:val="26"/>
        </w:rPr>
        <w:t>.</w:t>
      </w:r>
      <w:r w:rsidR="006724ED" w:rsidRPr="002A7525">
        <w:rPr>
          <w:rFonts w:ascii="Times New Roman" w:hAnsi="Times New Roman"/>
          <w:sz w:val="26"/>
          <w:szCs w:val="26"/>
        </w:rPr>
        <w:t xml:space="preserve"> Состоят из плоского и сферического зеркала, и по своим свойствам близки к комфокальному и концентрическому резонатору</w:t>
      </w:r>
      <w:r w:rsidR="00284E11" w:rsidRPr="002A7525">
        <w:rPr>
          <w:rFonts w:ascii="Times New Roman" w:hAnsi="Times New Roman"/>
          <w:sz w:val="26"/>
          <w:szCs w:val="26"/>
        </w:rPr>
        <w:t xml:space="preserve"> [4]</w:t>
      </w:r>
      <w:r w:rsidRPr="002A7525">
        <w:rPr>
          <w:rFonts w:ascii="Times New Roman" w:hAnsi="Times New Roman"/>
          <w:sz w:val="26"/>
          <w:szCs w:val="26"/>
        </w:rPr>
        <w:t>.</w:t>
      </w:r>
    </w:p>
    <w:p w:rsidR="00627E91" w:rsidRPr="002A7525" w:rsidRDefault="00627E91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>Для СО</w:t>
      </w:r>
      <w:r w:rsidRPr="002A7525">
        <w:rPr>
          <w:rFonts w:ascii="Times New Roman" w:hAnsi="Times New Roman"/>
          <w:sz w:val="26"/>
          <w:szCs w:val="26"/>
          <w:vertAlign w:val="subscript"/>
        </w:rPr>
        <w:t>2</w:t>
      </w:r>
      <w:r w:rsidRPr="002A7525">
        <w:rPr>
          <w:rFonts w:ascii="Times New Roman" w:hAnsi="Times New Roman"/>
          <w:sz w:val="26"/>
          <w:szCs w:val="26"/>
        </w:rPr>
        <w:t xml:space="preserve"> лазера предназначенного для резки металла более предпочтительным  будет использование плоскопараллельного резонатора Фабри – Перо. </w:t>
      </w:r>
    </w:p>
    <w:p w:rsidR="00703402" w:rsidRPr="002A7525" w:rsidRDefault="00627E91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 xml:space="preserve">Глухое зеркало резонатора должно обеспечивать высокий коэффициент отражения излучения лазера. Для длины волны </w:t>
      </w:r>
      <m:oMath>
        <m:r>
          <w:rPr>
            <w:rFonts w:ascii="Cambria Math" w:hAnsi="Cambria Math"/>
            <w:sz w:val="26"/>
            <w:szCs w:val="26"/>
          </w:rPr>
          <m:t>λ=10.6 мкм</m:t>
        </m:r>
      </m:oMath>
      <w:r w:rsidRPr="002A7525">
        <w:rPr>
          <w:rFonts w:ascii="Times New Roman" w:hAnsi="Times New Roman"/>
          <w:sz w:val="26"/>
          <w:szCs w:val="26"/>
        </w:rPr>
        <w:t xml:space="preserve"> </w:t>
      </w:r>
      <w:r w:rsidR="00DA103F" w:rsidRPr="002A7525">
        <w:rPr>
          <w:rFonts w:ascii="Times New Roman" w:hAnsi="Times New Roman"/>
          <w:sz w:val="26"/>
          <w:szCs w:val="26"/>
        </w:rPr>
        <w:t xml:space="preserve">в качестве материала зеркала используют </w:t>
      </w:r>
      <w:r w:rsidR="008501C4" w:rsidRPr="002A7525">
        <w:rPr>
          <w:rFonts w:ascii="Times New Roman" w:hAnsi="Times New Roman"/>
          <w:sz w:val="26"/>
          <w:szCs w:val="26"/>
        </w:rPr>
        <w:t>медь,</w:t>
      </w:r>
      <w:r w:rsidR="00DA103F" w:rsidRPr="002A7525">
        <w:rPr>
          <w:rFonts w:ascii="Times New Roman" w:hAnsi="Times New Roman"/>
          <w:sz w:val="26"/>
          <w:szCs w:val="26"/>
        </w:rPr>
        <w:t xml:space="preserve"> покрытую тонким слоем золота. Коэффициент отражения такого зеркала достигает</w:t>
      </w:r>
      <w:r w:rsidR="00703402" w:rsidRPr="002A7525">
        <w:rPr>
          <w:rFonts w:ascii="Times New Roman" w:hAnsi="Times New Roman"/>
          <w:sz w:val="26"/>
          <w:szCs w:val="26"/>
        </w:rPr>
        <w:t xml:space="preserve"> 0,98. </w:t>
      </w:r>
    </w:p>
    <w:p w:rsidR="00627E91" w:rsidRPr="002A7525" w:rsidRDefault="00703402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lastRenderedPageBreak/>
        <w:t xml:space="preserve">Для выходного зеркала </w:t>
      </w:r>
      <w:r w:rsidR="008501C4" w:rsidRPr="002A7525">
        <w:rPr>
          <w:rFonts w:ascii="Times New Roman" w:hAnsi="Times New Roman"/>
          <w:sz w:val="26"/>
          <w:szCs w:val="26"/>
        </w:rPr>
        <w:t xml:space="preserve">в качестве подложек  </w:t>
      </w:r>
      <w:r w:rsidRPr="002A7525">
        <w:rPr>
          <w:rFonts w:ascii="Times New Roman" w:hAnsi="Times New Roman"/>
          <w:sz w:val="26"/>
          <w:szCs w:val="26"/>
        </w:rPr>
        <w:t>применяется</w:t>
      </w:r>
      <w:r w:rsidR="008501C4" w:rsidRPr="002A7525">
        <w:rPr>
          <w:rFonts w:ascii="Times New Roman" w:hAnsi="Times New Roman"/>
          <w:sz w:val="26"/>
          <w:szCs w:val="26"/>
        </w:rPr>
        <w:t xml:space="preserve"> германий или упрочненный и очищенный кристалл хлористого натрия NaCl или хлористого калия </w:t>
      </w:r>
      <w:r w:rsidR="008501C4" w:rsidRPr="002A7525">
        <w:rPr>
          <w:rFonts w:ascii="Times New Roman" w:hAnsi="Times New Roman"/>
          <w:sz w:val="26"/>
          <w:szCs w:val="26"/>
          <w:lang w:val="en-US"/>
        </w:rPr>
        <w:t>K</w:t>
      </w:r>
      <w:r w:rsidR="008501C4" w:rsidRPr="002A7525">
        <w:rPr>
          <w:rFonts w:ascii="Times New Roman" w:hAnsi="Times New Roman"/>
          <w:sz w:val="26"/>
          <w:szCs w:val="26"/>
        </w:rPr>
        <w:t>C</w:t>
      </w:r>
      <w:r w:rsidR="008501C4" w:rsidRPr="002A7525">
        <w:rPr>
          <w:rFonts w:ascii="Times New Roman" w:hAnsi="Times New Roman"/>
          <w:sz w:val="26"/>
          <w:szCs w:val="26"/>
          <w:lang w:val="en-US"/>
        </w:rPr>
        <w:t>l</w:t>
      </w:r>
      <w:r w:rsidR="00284E11" w:rsidRPr="002A7525">
        <w:rPr>
          <w:rFonts w:ascii="Times New Roman" w:hAnsi="Times New Roman"/>
          <w:sz w:val="26"/>
          <w:szCs w:val="26"/>
        </w:rPr>
        <w:t xml:space="preserve"> [5]</w:t>
      </w:r>
      <w:r w:rsidR="008501C4" w:rsidRPr="002A7525">
        <w:rPr>
          <w:rFonts w:ascii="Times New Roman" w:hAnsi="Times New Roman"/>
          <w:sz w:val="26"/>
          <w:szCs w:val="26"/>
        </w:rPr>
        <w:t xml:space="preserve"> . </w:t>
      </w:r>
      <w:r w:rsidRPr="002A7525">
        <w:rPr>
          <w:rFonts w:ascii="Times New Roman" w:hAnsi="Times New Roman"/>
          <w:sz w:val="26"/>
          <w:szCs w:val="26"/>
        </w:rPr>
        <w:t xml:space="preserve"> </w:t>
      </w:r>
      <w:r w:rsidR="00DA103F" w:rsidRPr="002A7525">
        <w:rPr>
          <w:rFonts w:ascii="Times New Roman" w:hAnsi="Times New Roman"/>
          <w:sz w:val="26"/>
          <w:szCs w:val="26"/>
        </w:rPr>
        <w:t xml:space="preserve"> </w:t>
      </w:r>
    </w:p>
    <w:p w:rsidR="00892525" w:rsidRPr="002A7525" w:rsidRDefault="00892525" w:rsidP="00486674">
      <w:pPr>
        <w:spacing w:line="360" w:lineRule="auto"/>
        <w:ind w:firstLine="709"/>
        <w:jc w:val="both"/>
        <w:rPr>
          <w:sz w:val="26"/>
          <w:szCs w:val="26"/>
        </w:rPr>
      </w:pPr>
    </w:p>
    <w:p w:rsidR="00D40AD7" w:rsidRPr="002A7525" w:rsidRDefault="00D40AD7" w:rsidP="00486674">
      <w:pPr>
        <w:tabs>
          <w:tab w:val="left" w:pos="4050"/>
        </w:tabs>
        <w:spacing w:line="360" w:lineRule="auto"/>
        <w:ind w:firstLine="709"/>
        <w:jc w:val="both"/>
        <w:rPr>
          <w:sz w:val="26"/>
          <w:szCs w:val="26"/>
        </w:rPr>
      </w:pPr>
    </w:p>
    <w:p w:rsidR="00D40AD7" w:rsidRPr="002A7525" w:rsidRDefault="00D40AD7" w:rsidP="00B977ED">
      <w:pPr>
        <w:tabs>
          <w:tab w:val="left" w:pos="4050"/>
        </w:tabs>
        <w:spacing w:line="360" w:lineRule="auto"/>
        <w:jc w:val="center"/>
        <w:rPr>
          <w:sz w:val="26"/>
          <w:szCs w:val="26"/>
        </w:rPr>
      </w:pPr>
      <w:r w:rsidRPr="002A7525">
        <w:rPr>
          <w:sz w:val="26"/>
          <w:szCs w:val="26"/>
        </w:rPr>
        <w:t>ВЫВОД</w:t>
      </w:r>
    </w:p>
    <w:p w:rsidR="004C1C8C" w:rsidRPr="002A7525" w:rsidRDefault="004C1C8C" w:rsidP="00486674">
      <w:pPr>
        <w:tabs>
          <w:tab w:val="left" w:pos="4050"/>
        </w:tabs>
        <w:spacing w:line="360" w:lineRule="auto"/>
        <w:ind w:firstLine="709"/>
        <w:jc w:val="both"/>
        <w:rPr>
          <w:sz w:val="26"/>
          <w:szCs w:val="26"/>
        </w:rPr>
      </w:pPr>
    </w:p>
    <w:p w:rsidR="004C1C8C" w:rsidRPr="002A7525" w:rsidRDefault="004C1C8C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>В данной курсовой работе рассмотрена  установка для лазерной резки стали 45. Выбран тип лазера и его режим работы, рассчитана необходимая энергия и объем активной среды. В результате расчета получены результаты:</w:t>
      </w:r>
    </w:p>
    <w:p w:rsidR="004C1C8C" w:rsidRPr="002A7525" w:rsidRDefault="004C1C8C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 xml:space="preserve">- </w:t>
      </w:r>
      <w:r w:rsidR="000C68B0" w:rsidRPr="002A7525">
        <w:rPr>
          <w:rFonts w:ascii="Times New Roman" w:hAnsi="Times New Roman"/>
          <w:sz w:val="26"/>
          <w:szCs w:val="26"/>
        </w:rPr>
        <w:t xml:space="preserve"> </w:t>
      </w:r>
      <w:r w:rsidRPr="002A7525">
        <w:rPr>
          <w:rFonts w:ascii="Times New Roman" w:hAnsi="Times New Roman"/>
          <w:sz w:val="26"/>
          <w:szCs w:val="26"/>
        </w:rPr>
        <w:t xml:space="preserve"> тип лазера – СО</w:t>
      </w:r>
      <w:r w:rsidRPr="002A7525">
        <w:rPr>
          <w:rFonts w:ascii="Times New Roman" w:hAnsi="Times New Roman"/>
          <w:sz w:val="26"/>
          <w:szCs w:val="26"/>
          <w:vertAlign w:val="subscript"/>
        </w:rPr>
        <w:t>2</w:t>
      </w:r>
      <w:r w:rsidRPr="002A7525">
        <w:rPr>
          <w:rFonts w:ascii="Times New Roman" w:hAnsi="Times New Roman"/>
          <w:sz w:val="26"/>
          <w:szCs w:val="26"/>
        </w:rPr>
        <w:t xml:space="preserve">-лазер (рабочая длина волны </w:t>
      </w:r>
      <w:r w:rsidRPr="002A7525">
        <w:rPr>
          <w:rFonts w:ascii="Times New Roman" w:hAnsi="Times New Roman"/>
          <w:sz w:val="26"/>
          <w:szCs w:val="26"/>
        </w:rPr>
        <w:sym w:font="Symbol" w:char="F06C"/>
      </w:r>
      <w:r w:rsidRPr="002A7525">
        <w:rPr>
          <w:rFonts w:ascii="Times New Roman" w:hAnsi="Times New Roman"/>
          <w:sz w:val="26"/>
          <w:szCs w:val="26"/>
        </w:rPr>
        <w:t>=10,6 мкм);</w:t>
      </w:r>
    </w:p>
    <w:p w:rsidR="004C1C8C" w:rsidRPr="002A7525" w:rsidRDefault="004C1C8C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>-</w:t>
      </w:r>
      <w:r w:rsidR="000C68B0" w:rsidRPr="002A7525">
        <w:rPr>
          <w:rFonts w:ascii="Times New Roman" w:hAnsi="Times New Roman"/>
          <w:sz w:val="26"/>
          <w:szCs w:val="26"/>
        </w:rPr>
        <w:t xml:space="preserve"> </w:t>
      </w:r>
      <w:r w:rsidRPr="002A7525">
        <w:rPr>
          <w:rFonts w:ascii="Times New Roman" w:hAnsi="Times New Roman"/>
          <w:sz w:val="26"/>
          <w:szCs w:val="26"/>
        </w:rPr>
        <w:t xml:space="preserve"> объём активной среды </w:t>
      </w:r>
      <w:r w:rsidRPr="002A7525">
        <w:rPr>
          <w:rFonts w:ascii="Times New Roman" w:hAnsi="Times New Roman"/>
          <w:sz w:val="26"/>
          <w:szCs w:val="26"/>
          <w:lang w:val="en-US"/>
        </w:rPr>
        <w:t>V</w:t>
      </w:r>
      <w:r w:rsidR="00611D75" w:rsidRPr="002A7525">
        <w:rPr>
          <w:rFonts w:ascii="Times New Roman" w:hAnsi="Times New Roman"/>
          <w:sz w:val="26"/>
          <w:szCs w:val="26"/>
        </w:rPr>
        <w:t xml:space="preserve"> </w:t>
      </w:r>
      <w:r w:rsidRPr="002A7525">
        <w:rPr>
          <w:rFonts w:ascii="Times New Roman" w:hAnsi="Times New Roman"/>
          <w:sz w:val="26"/>
          <w:szCs w:val="26"/>
        </w:rPr>
        <w:t>=</w:t>
      </w:r>
      <m:oMath>
        <m:r>
          <w:rPr>
            <w:rFonts w:ascii="Cambria Math" w:hAnsi="Cambria Math"/>
            <w:sz w:val="26"/>
            <w:szCs w:val="26"/>
          </w:rPr>
          <m:t xml:space="preserve"> 6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-4</m:t>
            </m:r>
          </m:sup>
        </m:sSup>
      </m:oMath>
      <w:r w:rsidRPr="002A7525">
        <w:rPr>
          <w:rFonts w:ascii="Times New Roman" w:hAnsi="Times New Roman"/>
          <w:sz w:val="26"/>
          <w:szCs w:val="26"/>
        </w:rPr>
        <w:t xml:space="preserve"> м</w:t>
      </w:r>
      <w:r w:rsidRPr="002A7525">
        <w:rPr>
          <w:rFonts w:ascii="Times New Roman" w:hAnsi="Times New Roman"/>
          <w:sz w:val="26"/>
          <w:szCs w:val="26"/>
          <w:vertAlign w:val="superscript"/>
        </w:rPr>
        <w:t>3</w:t>
      </w:r>
      <w:r w:rsidRPr="002A7525">
        <w:rPr>
          <w:rFonts w:ascii="Times New Roman" w:hAnsi="Times New Roman"/>
          <w:sz w:val="26"/>
          <w:szCs w:val="26"/>
        </w:rPr>
        <w:t>;</w:t>
      </w:r>
    </w:p>
    <w:p w:rsidR="004C1C8C" w:rsidRPr="002A7525" w:rsidRDefault="004C1C8C" w:rsidP="00486674">
      <w:pPr>
        <w:pStyle w:val="11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 xml:space="preserve">- </w:t>
      </w:r>
      <w:r w:rsidR="000C68B0" w:rsidRPr="002A7525">
        <w:rPr>
          <w:rFonts w:ascii="Times New Roman" w:hAnsi="Times New Roman"/>
          <w:sz w:val="26"/>
          <w:szCs w:val="26"/>
        </w:rPr>
        <w:t xml:space="preserve"> </w:t>
      </w:r>
      <w:r w:rsidRPr="002A7525">
        <w:rPr>
          <w:rFonts w:ascii="Times New Roman" w:hAnsi="Times New Roman"/>
          <w:sz w:val="26"/>
          <w:szCs w:val="26"/>
        </w:rPr>
        <w:t xml:space="preserve">необходимая мощность лазера </w:t>
      </w:r>
      <w:r w:rsidRPr="002A7525">
        <w:rPr>
          <w:rFonts w:ascii="Times New Roman" w:hAnsi="Times New Roman"/>
          <w:sz w:val="26"/>
          <w:szCs w:val="26"/>
          <w:lang w:val="en-US"/>
        </w:rPr>
        <w:t>P</w:t>
      </w:r>
      <w:r w:rsidR="00611D75" w:rsidRPr="002A7525">
        <w:rPr>
          <w:rFonts w:ascii="Times New Roman" w:hAnsi="Times New Roman"/>
          <w:sz w:val="26"/>
          <w:szCs w:val="26"/>
        </w:rPr>
        <w:t xml:space="preserve"> </w:t>
      </w:r>
      <w:r w:rsidRPr="002A7525">
        <w:rPr>
          <w:rFonts w:ascii="Times New Roman" w:hAnsi="Times New Roman"/>
          <w:sz w:val="26"/>
          <w:szCs w:val="26"/>
        </w:rPr>
        <w:t xml:space="preserve">= </w:t>
      </w:r>
      <m:oMath>
        <m:r>
          <w:rPr>
            <w:rFonts w:ascii="Cambria Math" w:hAnsi="Cambria Math"/>
            <w:sz w:val="26"/>
            <w:szCs w:val="26"/>
          </w:rPr>
          <m:t xml:space="preserve">345 </m:t>
        </m:r>
      </m:oMath>
      <w:r w:rsidRPr="002A7525">
        <w:rPr>
          <w:rFonts w:ascii="Times New Roman" w:hAnsi="Times New Roman"/>
          <w:sz w:val="26"/>
          <w:szCs w:val="26"/>
        </w:rPr>
        <w:t>Вт.</w:t>
      </w:r>
    </w:p>
    <w:p w:rsidR="004C1C8C" w:rsidRPr="002A7525" w:rsidRDefault="004C1C8C" w:rsidP="00486674">
      <w:pPr>
        <w:pStyle w:val="11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2A7525">
        <w:rPr>
          <w:rFonts w:ascii="Times New Roman" w:hAnsi="Times New Roman"/>
          <w:sz w:val="26"/>
          <w:szCs w:val="26"/>
        </w:rPr>
        <w:t xml:space="preserve">Также рассмотрены </w:t>
      </w:r>
      <w:r w:rsidR="000C4BA4" w:rsidRPr="002A7525">
        <w:rPr>
          <w:rFonts w:ascii="Times New Roman" w:hAnsi="Times New Roman"/>
          <w:sz w:val="26"/>
          <w:szCs w:val="26"/>
        </w:rPr>
        <w:t>системы фокусировки излучения и перемещения обрабатываемого материала. Даны основные характеристики СО</w:t>
      </w:r>
      <w:r w:rsidR="000C4BA4" w:rsidRPr="002A7525">
        <w:rPr>
          <w:rFonts w:ascii="Times New Roman" w:hAnsi="Times New Roman"/>
          <w:sz w:val="26"/>
          <w:szCs w:val="26"/>
          <w:vertAlign w:val="subscript"/>
        </w:rPr>
        <w:t>2</w:t>
      </w:r>
      <w:r w:rsidR="000C4BA4" w:rsidRPr="002A7525">
        <w:rPr>
          <w:rFonts w:ascii="Times New Roman" w:hAnsi="Times New Roman"/>
          <w:sz w:val="26"/>
          <w:szCs w:val="26"/>
        </w:rPr>
        <w:t>-лазера и оптических резонаторов.</w:t>
      </w:r>
    </w:p>
    <w:p w:rsidR="004C1C8C" w:rsidRPr="002A7525" w:rsidRDefault="004C1C8C" w:rsidP="00486674">
      <w:pPr>
        <w:tabs>
          <w:tab w:val="left" w:pos="4050"/>
        </w:tabs>
        <w:spacing w:line="360" w:lineRule="auto"/>
        <w:ind w:firstLine="709"/>
        <w:jc w:val="both"/>
        <w:rPr>
          <w:sz w:val="26"/>
          <w:szCs w:val="26"/>
        </w:rPr>
      </w:pPr>
    </w:p>
    <w:p w:rsidR="004C1C8C" w:rsidRDefault="004C1C8C" w:rsidP="00486674">
      <w:pPr>
        <w:tabs>
          <w:tab w:val="left" w:pos="4050"/>
        </w:tabs>
        <w:spacing w:line="360" w:lineRule="auto"/>
        <w:ind w:firstLine="709"/>
        <w:jc w:val="both"/>
        <w:rPr>
          <w:sz w:val="28"/>
          <w:szCs w:val="28"/>
        </w:rPr>
      </w:pPr>
    </w:p>
    <w:p w:rsidR="004C1C8C" w:rsidRDefault="004C1C8C" w:rsidP="00486674">
      <w:pPr>
        <w:tabs>
          <w:tab w:val="left" w:pos="4050"/>
        </w:tabs>
        <w:spacing w:line="360" w:lineRule="auto"/>
        <w:ind w:firstLine="709"/>
        <w:jc w:val="both"/>
        <w:rPr>
          <w:sz w:val="28"/>
          <w:szCs w:val="28"/>
        </w:rPr>
      </w:pPr>
    </w:p>
    <w:p w:rsidR="004C1C8C" w:rsidRDefault="004C1C8C" w:rsidP="00486674">
      <w:pPr>
        <w:tabs>
          <w:tab w:val="left" w:pos="4050"/>
        </w:tabs>
        <w:spacing w:line="360" w:lineRule="auto"/>
        <w:ind w:firstLine="709"/>
        <w:jc w:val="both"/>
        <w:rPr>
          <w:sz w:val="28"/>
          <w:szCs w:val="28"/>
        </w:rPr>
      </w:pPr>
    </w:p>
    <w:p w:rsidR="004C1C8C" w:rsidRDefault="004C1C8C" w:rsidP="002A7525">
      <w:pPr>
        <w:tabs>
          <w:tab w:val="left" w:pos="4050"/>
        </w:tabs>
        <w:spacing w:line="360" w:lineRule="auto"/>
        <w:jc w:val="both"/>
        <w:rPr>
          <w:sz w:val="28"/>
          <w:szCs w:val="28"/>
        </w:rPr>
      </w:pPr>
    </w:p>
    <w:p w:rsidR="004C1C8C" w:rsidRDefault="004C1C8C" w:rsidP="00486674">
      <w:pPr>
        <w:tabs>
          <w:tab w:val="left" w:pos="405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ПЕРЕЧЕНЬ ССЫЛОК</w:t>
      </w:r>
    </w:p>
    <w:p w:rsidR="00FC4600" w:rsidRDefault="00FC4600" w:rsidP="00486674">
      <w:pPr>
        <w:tabs>
          <w:tab w:val="left" w:pos="4050"/>
        </w:tabs>
        <w:spacing w:line="360" w:lineRule="auto"/>
        <w:ind w:firstLine="709"/>
        <w:jc w:val="center"/>
        <w:rPr>
          <w:sz w:val="28"/>
          <w:szCs w:val="28"/>
        </w:rPr>
      </w:pPr>
    </w:p>
    <w:p w:rsidR="00284E11" w:rsidRDefault="00FC4600" w:rsidP="00FC4600">
      <w:pPr>
        <w:pStyle w:val="11"/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284E11">
        <w:rPr>
          <w:rFonts w:ascii="Times New Roman" w:hAnsi="Times New Roman"/>
          <w:sz w:val="28"/>
        </w:rPr>
        <w:t>Григорянц А. Г. Основы лазерной обработки материалов – М.: Машиностроение, 1989. – 304с.</w:t>
      </w:r>
    </w:p>
    <w:p w:rsidR="00FC4600" w:rsidRDefault="00FC4600" w:rsidP="00284E11">
      <w:pPr>
        <w:pStyle w:val="11"/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284E11">
        <w:rPr>
          <w:rFonts w:ascii="Times New Roman" w:hAnsi="Times New Roman"/>
          <w:sz w:val="28"/>
        </w:rPr>
        <w:t>Кондиленко И.И., Коротков П.А., Хижняк А.И. Физика лазеров. – К.</w:t>
      </w:r>
      <w:r w:rsidR="00284E11" w:rsidRPr="00C81104">
        <w:rPr>
          <w:rFonts w:ascii="Times New Roman" w:hAnsi="Times New Roman"/>
          <w:sz w:val="28"/>
        </w:rPr>
        <w:t>:</w:t>
      </w:r>
      <w:r w:rsidR="00284E11">
        <w:rPr>
          <w:rFonts w:ascii="Times New Roman" w:hAnsi="Times New Roman"/>
          <w:sz w:val="28"/>
        </w:rPr>
        <w:t xml:space="preserve"> Выща шк. Головное изд-во, 1984. – 232с.</w:t>
      </w:r>
    </w:p>
    <w:p w:rsidR="00FC4600" w:rsidRDefault="00FC4600" w:rsidP="00FC4600">
      <w:pPr>
        <w:pStyle w:val="11"/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="00284E11" w:rsidRPr="00074289">
        <w:rPr>
          <w:rFonts w:ascii="Times New Roman" w:hAnsi="Times New Roman"/>
          <w:sz w:val="28"/>
        </w:rPr>
        <w:t>Байбороди</w:t>
      </w:r>
      <w:r w:rsidR="00284E11">
        <w:rPr>
          <w:rFonts w:ascii="Times New Roman" w:hAnsi="Times New Roman"/>
          <w:sz w:val="28"/>
        </w:rPr>
        <w:t xml:space="preserve">н Ю.В. Основы лазерной техники </w:t>
      </w:r>
      <w:r w:rsidR="00284E11" w:rsidRPr="0098239E">
        <w:rPr>
          <w:rFonts w:ascii="Times New Roman" w:hAnsi="Times New Roman"/>
          <w:sz w:val="28"/>
        </w:rPr>
        <w:t>–</w:t>
      </w:r>
      <w:r w:rsidR="00284E11">
        <w:rPr>
          <w:rFonts w:ascii="Times New Roman" w:hAnsi="Times New Roman"/>
          <w:sz w:val="28"/>
        </w:rPr>
        <w:t xml:space="preserve"> 2-е изд., перераб. и доп. </w:t>
      </w:r>
      <w:r w:rsidR="00284E11" w:rsidRPr="0098239E">
        <w:rPr>
          <w:rFonts w:ascii="Times New Roman" w:hAnsi="Times New Roman"/>
          <w:sz w:val="28"/>
        </w:rPr>
        <w:t>–</w:t>
      </w:r>
      <w:r w:rsidR="00284E11" w:rsidRPr="00074289">
        <w:rPr>
          <w:rFonts w:ascii="Times New Roman" w:hAnsi="Times New Roman"/>
          <w:sz w:val="28"/>
        </w:rPr>
        <w:t xml:space="preserve"> К.: В</w:t>
      </w:r>
      <w:r w:rsidR="00284E11">
        <w:rPr>
          <w:rFonts w:ascii="Times New Roman" w:hAnsi="Times New Roman"/>
          <w:sz w:val="28"/>
        </w:rPr>
        <w:t xml:space="preserve">ища шк. Головное изд-во, 1988. </w:t>
      </w:r>
      <w:r w:rsidR="00284E11" w:rsidRPr="0098239E">
        <w:rPr>
          <w:rFonts w:ascii="Times New Roman" w:hAnsi="Times New Roman"/>
          <w:sz w:val="28"/>
        </w:rPr>
        <w:t>–</w:t>
      </w:r>
      <w:r w:rsidR="00284E11" w:rsidRPr="00074289">
        <w:rPr>
          <w:rFonts w:ascii="Times New Roman" w:hAnsi="Times New Roman"/>
          <w:sz w:val="28"/>
        </w:rPr>
        <w:t xml:space="preserve"> 383 с.</w:t>
      </w:r>
    </w:p>
    <w:p w:rsidR="00284E11" w:rsidRDefault="00FC4600" w:rsidP="00FC4600">
      <w:pPr>
        <w:pStyle w:val="11"/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4. </w:t>
      </w:r>
      <w:r w:rsidR="00284E11" w:rsidRPr="00893C7A">
        <w:rPr>
          <w:rFonts w:ascii="Times New Roman" w:hAnsi="Times New Roman"/>
          <w:sz w:val="28"/>
        </w:rPr>
        <w:t>Быков В. П., Сил</w:t>
      </w:r>
      <w:r w:rsidR="00284E11">
        <w:rPr>
          <w:rFonts w:ascii="Times New Roman" w:hAnsi="Times New Roman"/>
          <w:sz w:val="28"/>
        </w:rPr>
        <w:t xml:space="preserve">ичев О.О. Лазерные резонаторы. </w:t>
      </w:r>
      <w:r w:rsidR="00284E11" w:rsidRPr="0098239E">
        <w:rPr>
          <w:rFonts w:ascii="Times New Roman" w:hAnsi="Times New Roman"/>
          <w:sz w:val="28"/>
        </w:rPr>
        <w:t>–</w:t>
      </w:r>
      <w:r w:rsidR="00284E11">
        <w:rPr>
          <w:rFonts w:ascii="Times New Roman" w:hAnsi="Times New Roman"/>
          <w:sz w:val="28"/>
        </w:rPr>
        <w:t xml:space="preserve"> М.: ФИЗМАТЛИТ, 2004. </w:t>
      </w:r>
      <w:r w:rsidR="00284E11" w:rsidRPr="0098239E">
        <w:rPr>
          <w:rFonts w:ascii="Times New Roman" w:hAnsi="Times New Roman"/>
          <w:sz w:val="28"/>
        </w:rPr>
        <w:t>–</w:t>
      </w:r>
      <w:r w:rsidR="00284E11" w:rsidRPr="00893C7A">
        <w:rPr>
          <w:rFonts w:ascii="Times New Roman" w:hAnsi="Times New Roman"/>
          <w:sz w:val="28"/>
        </w:rPr>
        <w:t xml:space="preserve"> 320 с.</w:t>
      </w:r>
    </w:p>
    <w:p w:rsidR="00284E11" w:rsidRDefault="00FC4600" w:rsidP="00FC4600">
      <w:pPr>
        <w:pStyle w:val="11"/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="00284E11" w:rsidRPr="004E0A62">
        <w:rPr>
          <w:rFonts w:ascii="Times New Roman" w:hAnsi="Times New Roman"/>
          <w:sz w:val="28"/>
        </w:rPr>
        <w:t>Справочник по лазерной технике: Пер. с нем. Под ред. проф. А.П.Напартовича</w:t>
      </w:r>
      <w:r w:rsidR="00284E11">
        <w:rPr>
          <w:rFonts w:ascii="Times New Roman" w:hAnsi="Times New Roman"/>
          <w:sz w:val="28"/>
        </w:rPr>
        <w:t xml:space="preserve">. </w:t>
      </w:r>
      <w:r w:rsidR="00284E11" w:rsidRPr="0098239E">
        <w:rPr>
          <w:rFonts w:ascii="Times New Roman" w:hAnsi="Times New Roman"/>
          <w:sz w:val="28"/>
        </w:rPr>
        <w:t>–</w:t>
      </w:r>
      <w:r w:rsidR="00284E11">
        <w:rPr>
          <w:rFonts w:ascii="Times New Roman" w:hAnsi="Times New Roman"/>
          <w:sz w:val="28"/>
        </w:rPr>
        <w:t xml:space="preserve"> М.: Энергоатомиздат, 1991. </w:t>
      </w:r>
      <w:r w:rsidR="00284E11" w:rsidRPr="0098239E">
        <w:rPr>
          <w:rFonts w:ascii="Times New Roman" w:hAnsi="Times New Roman"/>
          <w:sz w:val="28"/>
        </w:rPr>
        <w:t>–</w:t>
      </w:r>
      <w:r w:rsidR="00284E11" w:rsidRPr="004E0A62">
        <w:rPr>
          <w:rFonts w:ascii="Times New Roman" w:hAnsi="Times New Roman"/>
          <w:sz w:val="28"/>
        </w:rPr>
        <w:t xml:space="preserve"> 544 с.: ил.</w:t>
      </w:r>
    </w:p>
    <w:p w:rsidR="00FC4600" w:rsidRPr="002A7525" w:rsidRDefault="00FC4600" w:rsidP="002A7525">
      <w:pPr>
        <w:pStyle w:val="11"/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sectPr w:rsidR="00FC4600" w:rsidRPr="002A7525" w:rsidSect="002A7525">
      <w:head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49C" w:rsidRDefault="00E8549C" w:rsidP="003B26FB">
      <w:r>
        <w:separator/>
      </w:r>
    </w:p>
  </w:endnote>
  <w:endnote w:type="continuationSeparator" w:id="0">
    <w:p w:rsidR="00E8549C" w:rsidRDefault="00E8549C" w:rsidP="003B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80"/>
    <w:family w:val="modern"/>
    <w:pitch w:val="fixed"/>
  </w:font>
  <w:font w:name="WenQuanYi Micro Hei">
    <w:altName w:val="MS Gothic"/>
    <w:charset w:val="80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49C" w:rsidRDefault="00E8549C" w:rsidP="003B26FB">
      <w:r>
        <w:separator/>
      </w:r>
    </w:p>
  </w:footnote>
  <w:footnote w:type="continuationSeparator" w:id="0">
    <w:p w:rsidR="00E8549C" w:rsidRDefault="00E8549C" w:rsidP="003B2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4843"/>
      <w:docPartObj>
        <w:docPartGallery w:val="Page Numbers (Top of Page)"/>
        <w:docPartUnique/>
      </w:docPartObj>
    </w:sdtPr>
    <w:sdtEndPr/>
    <w:sdtContent>
      <w:p w:rsidR="002033FC" w:rsidRDefault="00C934F2">
        <w:pPr>
          <w:pStyle w:val="a3"/>
          <w:jc w:val="right"/>
        </w:pPr>
        <w:r w:rsidRPr="00C930F2">
          <w:rPr>
            <w:sz w:val="28"/>
            <w:szCs w:val="28"/>
          </w:rPr>
          <w:fldChar w:fldCharType="begin"/>
        </w:r>
        <w:r w:rsidR="002033FC" w:rsidRPr="00C930F2">
          <w:rPr>
            <w:sz w:val="28"/>
            <w:szCs w:val="28"/>
          </w:rPr>
          <w:instrText xml:space="preserve"> PAGE   \* MERGEFORMAT </w:instrText>
        </w:r>
        <w:r w:rsidRPr="00C930F2">
          <w:rPr>
            <w:sz w:val="28"/>
            <w:szCs w:val="28"/>
          </w:rPr>
          <w:fldChar w:fldCharType="separate"/>
        </w:r>
        <w:r w:rsidR="002D2A4B">
          <w:rPr>
            <w:noProof/>
            <w:sz w:val="28"/>
            <w:szCs w:val="28"/>
          </w:rPr>
          <w:t>1</w:t>
        </w:r>
        <w:r w:rsidRPr="00C930F2">
          <w:rPr>
            <w:sz w:val="28"/>
            <w:szCs w:val="28"/>
          </w:rPr>
          <w:fldChar w:fldCharType="end"/>
        </w:r>
      </w:p>
    </w:sdtContent>
  </w:sdt>
  <w:p w:rsidR="002033FC" w:rsidRDefault="002033FC" w:rsidP="00C930F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8EE"/>
    <w:multiLevelType w:val="multilevel"/>
    <w:tmpl w:val="346C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AE1"/>
    <w:rsid w:val="00030717"/>
    <w:rsid w:val="00045C28"/>
    <w:rsid w:val="000709A2"/>
    <w:rsid w:val="000773CF"/>
    <w:rsid w:val="000B4791"/>
    <w:rsid w:val="000B5A0C"/>
    <w:rsid w:val="000B5A3D"/>
    <w:rsid w:val="000C4BA4"/>
    <w:rsid w:val="000C68B0"/>
    <w:rsid w:val="000E22ED"/>
    <w:rsid w:val="000E534C"/>
    <w:rsid w:val="000E7343"/>
    <w:rsid w:val="00100143"/>
    <w:rsid w:val="00145A79"/>
    <w:rsid w:val="00184AE1"/>
    <w:rsid w:val="001962CA"/>
    <w:rsid w:val="001C06A9"/>
    <w:rsid w:val="001C615F"/>
    <w:rsid w:val="001F235B"/>
    <w:rsid w:val="002033FC"/>
    <w:rsid w:val="0021792F"/>
    <w:rsid w:val="00223AD7"/>
    <w:rsid w:val="00224DE4"/>
    <w:rsid w:val="0023458A"/>
    <w:rsid w:val="002361A2"/>
    <w:rsid w:val="00272F4E"/>
    <w:rsid w:val="00284E11"/>
    <w:rsid w:val="00290B1F"/>
    <w:rsid w:val="002A7525"/>
    <w:rsid w:val="002B0095"/>
    <w:rsid w:val="002D22F1"/>
    <w:rsid w:val="002D2A4B"/>
    <w:rsid w:val="002D613B"/>
    <w:rsid w:val="00332181"/>
    <w:rsid w:val="003418BE"/>
    <w:rsid w:val="00353E79"/>
    <w:rsid w:val="003641F4"/>
    <w:rsid w:val="00397FB3"/>
    <w:rsid w:val="003B26FB"/>
    <w:rsid w:val="003B3FB5"/>
    <w:rsid w:val="003B7195"/>
    <w:rsid w:val="003D3E7B"/>
    <w:rsid w:val="003E0BDC"/>
    <w:rsid w:val="00414C4C"/>
    <w:rsid w:val="0042498E"/>
    <w:rsid w:val="00432110"/>
    <w:rsid w:val="00432685"/>
    <w:rsid w:val="00480CEF"/>
    <w:rsid w:val="00486674"/>
    <w:rsid w:val="004C1C8C"/>
    <w:rsid w:val="004D58CF"/>
    <w:rsid w:val="004E58A7"/>
    <w:rsid w:val="005140B5"/>
    <w:rsid w:val="00562438"/>
    <w:rsid w:val="00563AB4"/>
    <w:rsid w:val="005A39AC"/>
    <w:rsid w:val="00600A53"/>
    <w:rsid w:val="00605689"/>
    <w:rsid w:val="00611D75"/>
    <w:rsid w:val="0061352A"/>
    <w:rsid w:val="00626271"/>
    <w:rsid w:val="00627E91"/>
    <w:rsid w:val="00627EFB"/>
    <w:rsid w:val="00660ED3"/>
    <w:rsid w:val="00662171"/>
    <w:rsid w:val="00662BD3"/>
    <w:rsid w:val="006724ED"/>
    <w:rsid w:val="006D3ADF"/>
    <w:rsid w:val="006D5F0F"/>
    <w:rsid w:val="006E3A88"/>
    <w:rsid w:val="00703402"/>
    <w:rsid w:val="00712AF3"/>
    <w:rsid w:val="007718B2"/>
    <w:rsid w:val="007735EC"/>
    <w:rsid w:val="007759E8"/>
    <w:rsid w:val="007B28B2"/>
    <w:rsid w:val="007C240F"/>
    <w:rsid w:val="007D7A4A"/>
    <w:rsid w:val="007E57A7"/>
    <w:rsid w:val="007F7690"/>
    <w:rsid w:val="00834E5B"/>
    <w:rsid w:val="00837558"/>
    <w:rsid w:val="00843B13"/>
    <w:rsid w:val="00844057"/>
    <w:rsid w:val="008501C4"/>
    <w:rsid w:val="008521FC"/>
    <w:rsid w:val="00856DF9"/>
    <w:rsid w:val="00866EB9"/>
    <w:rsid w:val="00892525"/>
    <w:rsid w:val="008A5CCD"/>
    <w:rsid w:val="008C3532"/>
    <w:rsid w:val="008C6925"/>
    <w:rsid w:val="008E45D9"/>
    <w:rsid w:val="00904876"/>
    <w:rsid w:val="0091495F"/>
    <w:rsid w:val="00921B1B"/>
    <w:rsid w:val="00970FB1"/>
    <w:rsid w:val="00976CA9"/>
    <w:rsid w:val="00987F21"/>
    <w:rsid w:val="009A6094"/>
    <w:rsid w:val="009C318D"/>
    <w:rsid w:val="009D30D6"/>
    <w:rsid w:val="00A11940"/>
    <w:rsid w:val="00A2334A"/>
    <w:rsid w:val="00A41EA3"/>
    <w:rsid w:val="00A513CC"/>
    <w:rsid w:val="00A521B1"/>
    <w:rsid w:val="00A603D9"/>
    <w:rsid w:val="00A73776"/>
    <w:rsid w:val="00AD58C8"/>
    <w:rsid w:val="00AF289E"/>
    <w:rsid w:val="00B13FD4"/>
    <w:rsid w:val="00B2573B"/>
    <w:rsid w:val="00B27C51"/>
    <w:rsid w:val="00B84E0F"/>
    <w:rsid w:val="00B9421E"/>
    <w:rsid w:val="00B977ED"/>
    <w:rsid w:val="00BA317A"/>
    <w:rsid w:val="00BC5917"/>
    <w:rsid w:val="00BD512B"/>
    <w:rsid w:val="00BF352A"/>
    <w:rsid w:val="00C038D6"/>
    <w:rsid w:val="00C24117"/>
    <w:rsid w:val="00C24C6C"/>
    <w:rsid w:val="00C87135"/>
    <w:rsid w:val="00C9285B"/>
    <w:rsid w:val="00C930F2"/>
    <w:rsid w:val="00C934F2"/>
    <w:rsid w:val="00CC53FF"/>
    <w:rsid w:val="00CF0738"/>
    <w:rsid w:val="00D01E2A"/>
    <w:rsid w:val="00D40AD7"/>
    <w:rsid w:val="00D40EA3"/>
    <w:rsid w:val="00D53C03"/>
    <w:rsid w:val="00D65639"/>
    <w:rsid w:val="00DA103F"/>
    <w:rsid w:val="00DA1E70"/>
    <w:rsid w:val="00DA74BE"/>
    <w:rsid w:val="00DD04E9"/>
    <w:rsid w:val="00E028E0"/>
    <w:rsid w:val="00E762CC"/>
    <w:rsid w:val="00E8549C"/>
    <w:rsid w:val="00EB2C81"/>
    <w:rsid w:val="00EF1C6F"/>
    <w:rsid w:val="00F317BF"/>
    <w:rsid w:val="00F334D7"/>
    <w:rsid w:val="00F50663"/>
    <w:rsid w:val="00F62DF9"/>
    <w:rsid w:val="00F73C12"/>
    <w:rsid w:val="00FA5852"/>
    <w:rsid w:val="00FA78C8"/>
    <w:rsid w:val="00FC4600"/>
    <w:rsid w:val="00F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9C851-6559-49A7-904A-558091C6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A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75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73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26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3B26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B26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3B26F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B26F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6F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Стиль1"/>
    <w:basedOn w:val="a"/>
    <w:rsid w:val="00892525"/>
    <w:rPr>
      <w:rFonts w:ascii="Courier New" w:eastAsia="Courier New" w:hAnsi="Courier New"/>
      <w:szCs w:val="20"/>
    </w:rPr>
  </w:style>
  <w:style w:type="character" w:customStyle="1" w:styleId="20">
    <w:name w:val="Заголовок 2 Знак"/>
    <w:basedOn w:val="a0"/>
    <w:link w:val="2"/>
    <w:uiPriority w:val="9"/>
    <w:rsid w:val="000E73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Hyperlink"/>
    <w:basedOn w:val="a0"/>
    <w:uiPriority w:val="99"/>
    <w:semiHidden/>
    <w:unhideWhenUsed/>
    <w:rsid w:val="000E7343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E7343"/>
    <w:pPr>
      <w:spacing w:before="100" w:beforeAutospacing="1" w:after="100" w:afterAutospacing="1"/>
    </w:pPr>
  </w:style>
  <w:style w:type="character" w:customStyle="1" w:styleId="toctoggle">
    <w:name w:val="toctoggle"/>
    <w:basedOn w:val="a0"/>
    <w:rsid w:val="000E7343"/>
  </w:style>
  <w:style w:type="character" w:customStyle="1" w:styleId="tocnumber2">
    <w:name w:val="tocnumber2"/>
    <w:basedOn w:val="a0"/>
    <w:rsid w:val="000E7343"/>
  </w:style>
  <w:style w:type="character" w:customStyle="1" w:styleId="toctext">
    <w:name w:val="toctext"/>
    <w:basedOn w:val="a0"/>
    <w:rsid w:val="000E7343"/>
  </w:style>
  <w:style w:type="paragraph" w:customStyle="1" w:styleId="ac">
    <w:name w:val="Текст в заданном формате"/>
    <w:basedOn w:val="a"/>
    <w:rsid w:val="002033FC"/>
    <w:pPr>
      <w:widowControl w:val="0"/>
      <w:suppressAutoHyphens/>
    </w:pPr>
    <w:rPr>
      <w:rFonts w:ascii="DejaVu Sans Mono" w:eastAsia="WenQuanYi Micro Hei" w:hAnsi="DejaVu Sans Mono" w:cs="DejaVu Sans Mono"/>
      <w:kern w:val="1"/>
      <w:sz w:val="20"/>
      <w:szCs w:val="20"/>
      <w:lang w:eastAsia="hi-IN" w:bidi="hi-IN"/>
    </w:rPr>
  </w:style>
  <w:style w:type="character" w:customStyle="1" w:styleId="10">
    <w:name w:val="Заголовок 1 Знак"/>
    <w:basedOn w:val="a0"/>
    <w:link w:val="1"/>
    <w:uiPriority w:val="9"/>
    <w:rsid w:val="002A75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d">
    <w:name w:val="No Spacing"/>
    <w:uiPriority w:val="1"/>
    <w:qFormat/>
    <w:rsid w:val="002A7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portMain">
    <w:name w:val="Report_Main"/>
    <w:basedOn w:val="a"/>
    <w:rsid w:val="002A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8708">
                      <w:marLeft w:val="0"/>
                      <w:marRight w:val="24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A0%D0%B5%D0%B7%D0%BE%D0%BD%D0%B0%D1%82%D0%BE%D1%8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59B78-E93A-4D3A-A260-41FF36AE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15</Pages>
  <Words>3173</Words>
  <Characters>18090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murad.abdulzagirov@gmail.com</cp:lastModifiedBy>
  <cp:revision>84</cp:revision>
  <cp:lastPrinted>2013-05-27T14:26:00Z</cp:lastPrinted>
  <dcterms:created xsi:type="dcterms:W3CDTF">2013-05-19T09:39:00Z</dcterms:created>
  <dcterms:modified xsi:type="dcterms:W3CDTF">2018-02-27T18:31:00Z</dcterms:modified>
</cp:coreProperties>
</file>