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EF" w:rsidRDefault="002655EF" w:rsidP="002655EF">
      <w:pPr>
        <w:pStyle w:val="1"/>
      </w:pPr>
    </w:p>
    <w:sdt>
      <w:sdtPr>
        <w:id w:val="-851800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655EF" w:rsidRDefault="002655EF">
          <w:pPr>
            <w:pStyle w:val="a3"/>
          </w:pPr>
          <w:r>
            <w:t>Оглавление</w:t>
          </w:r>
        </w:p>
        <w:p w:rsidR="002655EF" w:rsidRDefault="002655E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541033" w:history="1">
            <w:r w:rsidRPr="005D0136">
              <w:rPr>
                <w:rStyle w:val="a4"/>
                <w:noProof/>
              </w:rPr>
              <w:t>8. Что такое p - n - переход и гетеропереход?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EF" w:rsidRDefault="002655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541034" w:history="1">
            <w:r w:rsidRPr="005D0136">
              <w:rPr>
                <w:rStyle w:val="a4"/>
                <w:noProof/>
              </w:rPr>
              <w:t>9. Дайте описание процессов перераспределения электронов и дырок в p - n - переходе.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EF" w:rsidRDefault="002655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541035" w:history="1">
            <w:r w:rsidRPr="005D0136">
              <w:rPr>
                <w:rStyle w:val="a4"/>
                <w:noProof/>
              </w:rPr>
              <w:t>10. Нарисуйте энергетическую схему p - n - перехода.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EF" w:rsidRDefault="002655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541036" w:history="1">
            <w:r w:rsidRPr="005D0136">
              <w:rPr>
                <w:rStyle w:val="a4"/>
                <w:noProof/>
              </w:rPr>
              <w:t>11. Что такое «прямое смещение» и «обратное смещение».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EF" w:rsidRDefault="002655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541037" w:history="1">
            <w:r w:rsidRPr="005D0136">
              <w:rPr>
                <w:rStyle w:val="a4"/>
                <w:noProof/>
              </w:rPr>
              <w:t>12. Какие физические процессы происходят при «прямом» и «обратном2 смещении?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EF" w:rsidRDefault="002655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541038" w:history="1">
            <w:r w:rsidRPr="005D0136">
              <w:rPr>
                <w:rStyle w:val="a4"/>
                <w:noProof/>
              </w:rPr>
              <w:t>13. Когда и почему p - n - переход может рассматриваться как конденсатор?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EF" w:rsidRDefault="002655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541039" w:history="1">
            <w:r w:rsidRPr="005D0136">
              <w:rPr>
                <w:rStyle w:val="a4"/>
                <w:noProof/>
              </w:rPr>
              <w:t>14. Что такое запорный слой?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EF" w:rsidRDefault="002655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541040" w:history="1">
            <w:r w:rsidRPr="005D0136">
              <w:rPr>
                <w:rStyle w:val="a4"/>
                <w:noProof/>
              </w:rPr>
              <w:t>15. Дайте описание особенностей различных вольтамперных характеристик p - n - перехода.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EF" w:rsidRDefault="002655EF">
          <w:r>
            <w:rPr>
              <w:b/>
              <w:bCs/>
            </w:rPr>
            <w:fldChar w:fldCharType="end"/>
          </w:r>
        </w:p>
      </w:sdtContent>
    </w:sdt>
    <w:p w:rsidR="002655EF" w:rsidRDefault="002655EF" w:rsidP="002655EF">
      <w:pPr>
        <w:pStyle w:val="1"/>
      </w:pPr>
      <w:bookmarkStart w:id="0" w:name="_Toc2541033"/>
    </w:p>
    <w:p w:rsidR="002655EF" w:rsidRDefault="002655EF" w:rsidP="002655EF">
      <w:pPr>
        <w:pStyle w:val="1"/>
      </w:pPr>
    </w:p>
    <w:p w:rsidR="002655EF" w:rsidRDefault="002655EF" w:rsidP="002655EF">
      <w:pPr>
        <w:pStyle w:val="1"/>
      </w:pPr>
    </w:p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Default="00CF6B35" w:rsidP="00CF6B35"/>
    <w:p w:rsidR="00CF6B35" w:rsidRPr="00CF6B35" w:rsidRDefault="00CF6B35" w:rsidP="00CF6B35">
      <w:bookmarkStart w:id="1" w:name="_GoBack"/>
      <w:bookmarkEnd w:id="1"/>
    </w:p>
    <w:p w:rsidR="002655EF" w:rsidRDefault="002655EF" w:rsidP="002655EF">
      <w:pPr>
        <w:pStyle w:val="1"/>
      </w:pPr>
      <w:r>
        <w:lastRenderedPageBreak/>
        <w:t>8. Что такое p - n - переход и гетеропереход?</w:t>
      </w:r>
      <w:bookmarkEnd w:id="0"/>
      <w:r>
        <w:t xml:space="preserve"> </w:t>
      </w:r>
    </w:p>
    <w:p w:rsidR="002655EF" w:rsidRDefault="002655EF" w:rsidP="002655EF">
      <w:r>
        <w:t xml:space="preserve">При контакте полупроводников, сделанных из одного материала, но легированных разными типами примесей возникает p - n - переход. Если </w:t>
      </w:r>
      <w:proofErr w:type="gramStart"/>
      <w:r>
        <w:t>в контактируют</w:t>
      </w:r>
      <w:proofErr w:type="gramEnd"/>
      <w:r>
        <w:t xml:space="preserve"> полупроводники разного состава (с близкими, но разными ширинами запрещенных зон), то образуется гетеропереход.</w:t>
      </w:r>
    </w:p>
    <w:p w:rsidR="004C1B71" w:rsidRDefault="004C1B71" w:rsidP="002655EF">
      <w:r>
        <w:t>Эти переходы формируются в объеме полупроводникового монокристалла, одна часть которого представляет собой материал p-типа, а другая – материал n-</w:t>
      </w:r>
      <w:proofErr w:type="gramStart"/>
      <w:r>
        <w:t xml:space="preserve">типа </w:t>
      </w:r>
      <w:r>
        <w:t>.</w:t>
      </w:r>
      <w:proofErr w:type="gramEnd"/>
    </w:p>
    <w:p w:rsidR="004C1B71" w:rsidRPr="004C1B71" w:rsidRDefault="002655EF" w:rsidP="002655EF">
      <w:pPr>
        <w:rPr>
          <w:rFonts w:ascii="Open Sans" w:hAnsi="Open Sans"/>
          <w:color w:val="111111"/>
          <w:shd w:val="clear" w:color="auto" w:fill="FFFFFF"/>
        </w:rPr>
      </w:pPr>
      <w:r>
        <w:rPr>
          <w:rFonts w:ascii="Open Sans" w:hAnsi="Open Sans"/>
          <w:color w:val="111111"/>
          <w:shd w:val="clear" w:color="auto" w:fill="FFFFFF"/>
        </w:rPr>
        <w:t>P-N переход — точка в полупроводниковом приборе, где материал N-типа и материал P-типа соприкасаются друг с другом. Материал N-типа обычно упоминается как катодная часть полупроводника, а материал P-типа — как анодная часть</w:t>
      </w:r>
      <w:r w:rsidR="004C1B71">
        <w:rPr>
          <w:rFonts w:ascii="Open Sans" w:hAnsi="Open Sans"/>
          <w:color w:val="111111"/>
          <w:shd w:val="clear" w:color="auto" w:fill="FFFFFF"/>
        </w:rPr>
        <w:t>.</w:t>
      </w:r>
      <w:r w:rsidR="004C1B71" w:rsidRPr="004C1B71">
        <w:rPr>
          <w:rFonts w:ascii="Open Sans" w:hAnsi="Open Sans"/>
          <w:color w:val="111111"/>
          <w:shd w:val="clear" w:color="auto" w:fill="FFFFFF"/>
        </w:rPr>
        <w:t xml:space="preserve"> </w:t>
      </w:r>
    </w:p>
    <w:p w:rsidR="002655EF" w:rsidRDefault="002655EF" w:rsidP="002655EF">
      <w:pPr>
        <w:pStyle w:val="1"/>
      </w:pPr>
      <w:bookmarkStart w:id="2" w:name="_Toc2541034"/>
      <w:r>
        <w:t>9. Дайте описание процессов перераспределения электронов и дырок в p - n - переходе.</w:t>
      </w:r>
      <w:bookmarkEnd w:id="2"/>
    </w:p>
    <w:p w:rsidR="004C1B71" w:rsidRPr="004C1B71" w:rsidRDefault="004C1B71" w:rsidP="004C1B71">
      <w:r>
        <w:t xml:space="preserve">Через границу двух областей происходит диффузия подвижных носителей. Электроны из n-области диффундируют в p-область и </w:t>
      </w:r>
      <w:proofErr w:type="spellStart"/>
      <w:r>
        <w:t>рекомбинируют</w:t>
      </w:r>
      <w:proofErr w:type="spellEnd"/>
      <w:r>
        <w:t xml:space="preserve"> (</w:t>
      </w:r>
      <w:proofErr w:type="spellStart"/>
      <w:r>
        <w:t>схлопываются</w:t>
      </w:r>
      <w:proofErr w:type="spellEnd"/>
      <w:r>
        <w:t xml:space="preserve">) там с положительными дырками. Дырки из p-области диффундируют навстречу и </w:t>
      </w:r>
      <w:proofErr w:type="spellStart"/>
      <w:r>
        <w:t>рекомбинируют</w:t>
      </w:r>
      <w:proofErr w:type="spellEnd"/>
      <w:r>
        <w:t xml:space="preserve"> с электронами в n-области. В результате рекомбинации в n-области появляется избыток положительных зарядов, а в p-области – избыток отрицательных зарядов. Формируется так называемая область объемного заряда. В этой области (это и есть p - n - переход) возникает электрическое поле, препятствующее дальнейшей диффузии носителей заряда. Из-за наличия электрического поля в равновесных условиях (нет внешнего напряжения) на p - n - переходе возникает скачок потенциала – энергия, например, электрона с одной стороны перехода больше, </w:t>
      </w:r>
      <w:proofErr w:type="gramStart"/>
      <w:r>
        <w:t>чем</w:t>
      </w:r>
      <w:proofErr w:type="gramEnd"/>
      <w:r>
        <w:t xml:space="preserve"> с другой стороны. Для того, чтобы перебросить электрон из области 1 в область </w:t>
      </w:r>
      <w:proofErr w:type="gramStart"/>
      <w:r>
        <w:t>2 ,</w:t>
      </w:r>
      <w:proofErr w:type="gramEnd"/>
      <w:r>
        <w:t xml:space="preserve"> ему нужно дать дополнительную энергию. Если к области 1 приложить положительное напряжение, а к области 2 отрицательное, то электроны под действием силы Кулона сместятся направо, а дырки – налево. Поэтому сопротивление перехода увеличивается. Это действие обратного напряжения или обратного смещения. Если же поменять полярность, то и электроны, и дырки будут подгоняться к переходу, 5 начнется их непосредственная рекомбинация, то есть в области 1 возникнет электронный ток, а в области 2 – равный ему дырочный ток. Это означает, что через p-n –переход идет ток</w:t>
      </w:r>
    </w:p>
    <w:p w:rsidR="002655EF" w:rsidRDefault="002655EF" w:rsidP="002655EF">
      <w:pPr>
        <w:pStyle w:val="1"/>
      </w:pPr>
      <w:bookmarkStart w:id="3" w:name="_Toc2541035"/>
      <w:r>
        <w:t>10. Нарисуйте энергетическую схему p - n - перехода.</w:t>
      </w:r>
      <w:bookmarkEnd w:id="3"/>
      <w:r>
        <w:t xml:space="preserve"> </w:t>
      </w:r>
    </w:p>
    <w:p w:rsidR="00DF3EE3" w:rsidRPr="00DF3EE3" w:rsidRDefault="00DF3EE3" w:rsidP="00DF3EE3">
      <w:r>
        <w:t>эта</w:t>
      </w:r>
    </w:p>
    <w:p w:rsidR="00DF3EE3" w:rsidRDefault="00DF3EE3" w:rsidP="00DF3EE3">
      <w:r>
        <w:rPr>
          <w:noProof/>
          <w:lang w:eastAsia="ru-RU"/>
        </w:rPr>
        <w:drawing>
          <wp:inline distT="0" distB="0" distL="0" distR="0" wp14:anchorId="54672BF4" wp14:editId="150E0480">
            <wp:extent cx="4806950" cy="2900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552" cy="29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E3" w:rsidRPr="00DF3EE3" w:rsidRDefault="00DF3EE3" w:rsidP="00DF3EE3">
      <w:r>
        <w:lastRenderedPageBreak/>
        <w:t>ну или эта</w:t>
      </w:r>
    </w:p>
    <w:p w:rsidR="004C1B71" w:rsidRPr="004C1B71" w:rsidRDefault="00DF3EE3" w:rsidP="004C1B71">
      <w:r>
        <w:rPr>
          <w:noProof/>
          <w:lang w:eastAsia="ru-RU"/>
        </w:rPr>
        <w:drawing>
          <wp:inline distT="0" distB="0" distL="0" distR="0" wp14:anchorId="35DC1DB2" wp14:editId="586BFB59">
            <wp:extent cx="4273375" cy="250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24" cy="25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EF" w:rsidRDefault="002655EF" w:rsidP="002655EF">
      <w:pPr>
        <w:pStyle w:val="1"/>
      </w:pPr>
      <w:bookmarkStart w:id="4" w:name="_Toc2541036"/>
      <w:r>
        <w:t>11. Что такое «прямое смещение» и «обратное смещение».</w:t>
      </w:r>
      <w:bookmarkEnd w:id="4"/>
      <w:r>
        <w:t xml:space="preserve"> </w:t>
      </w:r>
    </w:p>
    <w:p w:rsidR="00754FE4" w:rsidRDefault="00754FE4" w:rsidP="00754FE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Смещение, при котором плюс источника подсоединен к n-области, а минус — к p-области называется </w:t>
      </w:r>
      <w:r>
        <w:rPr>
          <w:rFonts w:ascii="Arial" w:hAnsi="Arial" w:cs="Arial"/>
          <w:b/>
          <w:bCs/>
          <w:color w:val="000000"/>
        </w:rPr>
        <w:t>обратным</w:t>
      </w:r>
    </w:p>
    <w:p w:rsidR="00754FE4" w:rsidRPr="00754FE4" w:rsidRDefault="00754FE4" w:rsidP="00754FE4">
      <w:r>
        <w:rPr>
          <w:rFonts w:ascii="Arial" w:hAnsi="Arial" w:cs="Arial"/>
          <w:color w:val="000000"/>
        </w:rPr>
        <w:t>При </w:t>
      </w:r>
      <w:proofErr w:type="spellStart"/>
      <w:r>
        <w:rPr>
          <w:rFonts w:ascii="Arial" w:hAnsi="Arial" w:cs="Arial"/>
          <w:b/>
          <w:bCs/>
          <w:color w:val="000000"/>
        </w:rPr>
        <w:t>прямом</w:t>
      </w:r>
      <w:r>
        <w:rPr>
          <w:rFonts w:ascii="Arial" w:hAnsi="Arial" w:cs="Arial"/>
          <w:color w:val="000000"/>
        </w:rPr>
        <w:t>смещении</w:t>
      </w:r>
      <w:proofErr w:type="spellEnd"/>
      <w:r>
        <w:rPr>
          <w:rFonts w:ascii="Arial" w:hAnsi="Arial" w:cs="Arial"/>
          <w:color w:val="000000"/>
        </w:rPr>
        <w:t xml:space="preserve"> (плюс источника напряжение подсоединяется к p-области, а минус — к n-области) возникающее в объеме n- </w:t>
      </w:r>
      <w:proofErr w:type="spellStart"/>
      <w:r>
        <w:rPr>
          <w:rFonts w:ascii="Arial" w:hAnsi="Arial" w:cs="Arial"/>
          <w:color w:val="000000"/>
        </w:rPr>
        <w:t>иp</w:t>
      </w:r>
      <w:proofErr w:type="spellEnd"/>
      <w:r>
        <w:rPr>
          <w:rFonts w:ascii="Arial" w:hAnsi="Arial" w:cs="Arial"/>
          <w:color w:val="000000"/>
        </w:rPr>
        <w:t xml:space="preserve">-областей электрическое поле вызывает приток основных носителей к области объемного заряда p-n-перехода. Контактная разность потенциалов при этом уменьшается до значения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vertAlign w:val="subscript"/>
        </w:rPr>
        <w:t>k</w:t>
      </w:r>
      <w:proofErr w:type="spellEnd"/>
      <w:r>
        <w:rPr>
          <w:rFonts w:ascii="Arial" w:hAnsi="Arial" w:cs="Arial"/>
          <w:color w:val="000000"/>
        </w:rPr>
        <w:t>–V. При этом заряды, созданные внешним источником напряжения на омических контактах, оказываются перенесенными на границы области объемного заряда и она сужается до размеров d</w:t>
      </w:r>
      <w:r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–</w:t>
      </w:r>
      <w:proofErr w:type="spellStart"/>
      <w:r>
        <w:rPr>
          <w:rFonts w:ascii="Arial" w:hAnsi="Arial" w:cs="Arial"/>
          <w:color w:val="000000"/>
        </w:rPr>
        <w:t>Δ</w:t>
      </w:r>
      <w:proofErr w:type="gramStart"/>
      <w:r>
        <w:rPr>
          <w:rFonts w:ascii="Arial" w:hAnsi="Arial" w:cs="Arial"/>
          <w:color w:val="000000"/>
        </w:rPr>
        <w:t>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см. рис. 4).</w:t>
      </w:r>
    </w:p>
    <w:p w:rsidR="002655EF" w:rsidRDefault="002655EF" w:rsidP="002655EF">
      <w:pPr>
        <w:pStyle w:val="1"/>
      </w:pPr>
      <w:bookmarkStart w:id="5" w:name="_Toc2541037"/>
      <w:r>
        <w:t>12. Какие физические процессы прои</w:t>
      </w:r>
      <w:r w:rsidR="00754FE4">
        <w:t>сходят при «прямом» и «обратном</w:t>
      </w:r>
      <w:r>
        <w:t xml:space="preserve"> смещении?</w:t>
      </w:r>
      <w:bookmarkEnd w:id="5"/>
      <w:r>
        <w:t xml:space="preserve"> </w:t>
      </w:r>
    </w:p>
    <w:p w:rsidR="00754FE4" w:rsidRDefault="00754FE4" w:rsidP="00754FE4">
      <w:r>
        <w:t>Если к области 1 приложить положительное напряжение, а к области 2 отрицательное, то электроны под действием силы Кулона сместятся направо, а дырки – налево. Поэтому сопротивление перехода увеличивается. Это действие обратного напряжения или обратного смещения. Если же поменять полярность, то и электроны, и дырки будут подгоняться к переходу,</w:t>
      </w:r>
    </w:p>
    <w:p w:rsidR="00754FE4" w:rsidRPr="00754FE4" w:rsidRDefault="00754FE4" w:rsidP="00754FE4">
      <w:r>
        <w:t xml:space="preserve">Большое сопротивление перехода при обратном смещении не означает, что обратный ток отсутствует вовсе. Дело в том, что в статистическом ансамбле дырок и электронов всегда есть частицы с большой энергией, которые могут преодолеть потенциальный барьер, возникающий при обратном смещении, и </w:t>
      </w:r>
      <w:proofErr w:type="spellStart"/>
      <w:r>
        <w:t>рекомбинировать</w:t>
      </w:r>
      <w:proofErr w:type="spellEnd"/>
      <w:r>
        <w:t xml:space="preserve">. Они создают слабый обратный ток. В современных полупроводниковых диодах приняты меры, делающие обратный ток маленьким (с помощью специальных технологических приемов), это улучшает характеристики прибора. Однако это же создает трудности для изучения вольтамперной характеристики – обратная ветвь (см. рис. 3) практически не </w:t>
      </w:r>
      <w:proofErr w:type="gramStart"/>
      <w:r>
        <w:t>заметна</w:t>
      </w:r>
      <w:r w:rsidRPr="000F618A">
        <w:t xml:space="preserve"> </w:t>
      </w:r>
      <w:r>
        <w:t>.</w:t>
      </w:r>
      <w:proofErr w:type="gramEnd"/>
      <w:r w:rsidRPr="00754FE4">
        <w:t xml:space="preserve"> </w:t>
      </w:r>
    </w:p>
    <w:p w:rsidR="002655EF" w:rsidRDefault="002655EF" w:rsidP="002655EF">
      <w:pPr>
        <w:pStyle w:val="1"/>
      </w:pPr>
      <w:bookmarkStart w:id="6" w:name="_Toc2541038"/>
      <w:r>
        <w:t>13. Когда и почему p - n - переход может рассматриваться как конденсатор?</w:t>
      </w:r>
      <w:bookmarkEnd w:id="6"/>
      <w:r>
        <w:t xml:space="preserve"> </w:t>
      </w:r>
    </w:p>
    <w:p w:rsidR="00754FE4" w:rsidRPr="004C1B71" w:rsidRDefault="00754FE4" w:rsidP="00754FE4">
      <w:r>
        <w:t xml:space="preserve">Заметим, что появление электрического поля E r (см. рис. 2) означает, что область 3 может рассматриваться как внутренняя часть плоского конденсатора. Подача прямого смещения ликвидирует этот конденсатор, подача обратного напряжения – увеличивает его емкость. Этот </w:t>
      </w:r>
      <w:r>
        <w:lastRenderedPageBreak/>
        <w:t>факт позволяет использовать p - n - переход как малогабаритный конденсатор, причем с управляемой емкостью. В микросхемах создают конденсаторы именно такого типа. Как сами диоды, так и созданные на их основе конденсаторы имеют весьма малые размеры. В микросхемах они не превышают 2 – 5 мкм.</w:t>
      </w:r>
      <w:r w:rsidRPr="000F618A">
        <w:t xml:space="preserve"> </w:t>
      </w:r>
      <w:r>
        <w:t xml:space="preserve">Допустимые напряжения, при которых диод сохраняет работоспособность, составляют 5 </w:t>
      </w:r>
      <w:proofErr w:type="gramStart"/>
      <w:r>
        <w:t>В</w:t>
      </w:r>
      <w:proofErr w:type="gramEnd"/>
      <w:r>
        <w:t xml:space="preserve"> при обратном смещении и 15 В при прямом смещении. Выходить за рамки этих диапазонов запрещается</w:t>
      </w:r>
    </w:p>
    <w:p w:rsidR="00754FE4" w:rsidRPr="00754FE4" w:rsidRDefault="00754FE4" w:rsidP="00754FE4"/>
    <w:p w:rsidR="002655EF" w:rsidRDefault="002655EF" w:rsidP="002655EF">
      <w:pPr>
        <w:pStyle w:val="1"/>
      </w:pPr>
      <w:bookmarkStart w:id="7" w:name="_Toc2541039"/>
      <w:r>
        <w:t>14. Что такое запорный слой?</w:t>
      </w:r>
      <w:bookmarkEnd w:id="7"/>
      <w:r>
        <w:t xml:space="preserve"> </w:t>
      </w:r>
    </w:p>
    <w:p w:rsidR="00754FE4" w:rsidRPr="00754FE4" w:rsidRDefault="00754FE4" w:rsidP="00754FE4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слой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полупроводника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пониженной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концентрацией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осн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носителей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заряда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Образуетсяоколо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контакта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металлом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гетероперехода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моноперехода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р</w:t>
      </w:r>
      <w:proofErr w:type="gramEnd"/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 - 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п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-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перехода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),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свободной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поверхности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Из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заухода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осн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носителей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возникает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w"/>
            <w:rFonts w:ascii="Helvetica" w:hAnsi="Helvetica"/>
            <w:color w:val="5F5DB7"/>
            <w:sz w:val="21"/>
            <w:szCs w:val="21"/>
            <w:u w:val="single"/>
            <w:shd w:val="clear" w:color="auto" w:fill="FFFFFF"/>
          </w:rPr>
          <w:t>заряд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противоположный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им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по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знаку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Он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скомпенсирован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зарядом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вметалле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др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полупроводнике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области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с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др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типом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проводимости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на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свободной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поверхности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(</w:t>
      </w:r>
      <w:r>
        <w:rPr>
          <w:rStyle w:val="w"/>
          <w:rFonts w:ascii="Helvetica" w:hAnsi="Helvetica"/>
          <w:color w:val="000000"/>
          <w:sz w:val="21"/>
          <w:szCs w:val="21"/>
          <w:shd w:val="clear" w:color="auto" w:fill="FFFFFF"/>
        </w:rPr>
        <w:t>см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 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Контактные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явлении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в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 </w:t>
      </w:r>
      <w:r>
        <w:rPr>
          <w:rStyle w:val="w"/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полупроводниках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FFFFF"/>
        </w:rPr>
        <w:t>).</w:t>
      </w:r>
    </w:p>
    <w:p w:rsidR="00754FE4" w:rsidRDefault="00754FE4" w:rsidP="00754FE4">
      <w:r>
        <w:t>Толщина запорного слоя</w:t>
      </w:r>
    </w:p>
    <w:p w:rsidR="00754FE4" w:rsidRDefault="00754FE4" w:rsidP="00754FE4">
      <w:r>
        <w:rPr>
          <w:noProof/>
          <w:lang w:eastAsia="ru-RU"/>
        </w:rPr>
        <w:drawing>
          <wp:inline distT="0" distB="0" distL="0" distR="0" wp14:anchorId="304E7F4A" wp14:editId="717DF572">
            <wp:extent cx="289560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E4" w:rsidRDefault="00754FE4" w:rsidP="00754FE4"/>
    <w:p w:rsidR="00754FE4" w:rsidRDefault="00754FE4" w:rsidP="00754FE4"/>
    <w:p w:rsidR="00754FE4" w:rsidRDefault="00754FE4" w:rsidP="00754FE4"/>
    <w:p w:rsidR="00754FE4" w:rsidRDefault="00754FE4" w:rsidP="00754FE4"/>
    <w:p w:rsidR="00754FE4" w:rsidRPr="00754FE4" w:rsidRDefault="00754FE4" w:rsidP="00754FE4"/>
    <w:p w:rsidR="00D02C40" w:rsidRDefault="002655EF" w:rsidP="002655EF">
      <w:pPr>
        <w:pStyle w:val="1"/>
      </w:pPr>
      <w:bookmarkStart w:id="8" w:name="_Toc2541040"/>
      <w:r>
        <w:t>15. Дайте описание особенностей различных вольтамперных характеристик p - n - перехода.</w:t>
      </w:r>
      <w:bookmarkEnd w:id="8"/>
    </w:p>
    <w:p w:rsidR="00754FE4" w:rsidRPr="00754FE4" w:rsidRDefault="00754FE4" w:rsidP="00754FE4">
      <w:r>
        <w:t xml:space="preserve">Допустимые напряжения U не велики, и редко превышают несколько вольт. Дальнейшее повышение напряжения </w:t>
      </w:r>
      <w:proofErr w:type="gramStart"/>
      <w:r>
        <w:t>может вызвать</w:t>
      </w:r>
      <w:proofErr w:type="gramEnd"/>
      <w:r>
        <w:t xml:space="preserve"> перегрев p - n - перехода и его разрушение. Выделяют лавинный, туннельный и тепловой пробой перехода. Эти явления происходят при превышении критических для данного типа диодов напряжений. Однако даже слабое, но многократно повторяющееся повышение напряжения вызывает эффект деградации перехода, приводящего к потере прибором паспортных свойств. Тепловой пробой необратим.</w:t>
      </w:r>
    </w:p>
    <w:p w:rsidR="00754FE4" w:rsidRPr="00754FE4" w:rsidRDefault="00754FE4" w:rsidP="00754FE4">
      <w:r>
        <w:rPr>
          <w:noProof/>
          <w:lang w:eastAsia="ru-RU"/>
        </w:rPr>
        <w:lastRenderedPageBreak/>
        <w:drawing>
          <wp:inline distT="0" distB="0" distL="0" distR="0" wp14:anchorId="36E7AE23" wp14:editId="4688E68C">
            <wp:extent cx="5940425" cy="1523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FE4" w:rsidRPr="0075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8A"/>
    <w:rsid w:val="000F618A"/>
    <w:rsid w:val="002655EF"/>
    <w:rsid w:val="003A668A"/>
    <w:rsid w:val="004C1B71"/>
    <w:rsid w:val="00754FE4"/>
    <w:rsid w:val="00CF6B35"/>
    <w:rsid w:val="00D02C40"/>
    <w:rsid w:val="00D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F2DAC-7F5D-4DF9-A496-49CF9BC3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5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55E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55EF"/>
    <w:pPr>
      <w:spacing w:after="100"/>
    </w:pPr>
  </w:style>
  <w:style w:type="character" w:styleId="a4">
    <w:name w:val="Hyperlink"/>
    <w:basedOn w:val="a0"/>
    <w:uiPriority w:val="99"/>
    <w:unhideWhenUsed/>
    <w:rsid w:val="002655EF"/>
    <w:rPr>
      <w:color w:val="0563C1" w:themeColor="hyperlink"/>
      <w:u w:val="single"/>
    </w:rPr>
  </w:style>
  <w:style w:type="character" w:customStyle="1" w:styleId="w">
    <w:name w:val="w"/>
    <w:basedOn w:val="a0"/>
    <w:rsid w:val="0075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ic.academic.ru/dic.nsf/enc_physics/326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B95BA-F8F4-495D-ADA8-6D8B3EA9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3</cp:revision>
  <dcterms:created xsi:type="dcterms:W3CDTF">2019-03-03T18:24:00Z</dcterms:created>
  <dcterms:modified xsi:type="dcterms:W3CDTF">2019-03-03T19:18:00Z</dcterms:modified>
</cp:coreProperties>
</file>