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id w:val="-179136192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sdtEndPr>
      <w:sdtContent>
        <w:p w:rsidR="002C6A09" w:rsidRPr="002E6CB4" w:rsidRDefault="002C6A09" w:rsidP="003B44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40662277" wp14:editId="2944F777">
                <wp:extent cx="1485900" cy="838200"/>
                <wp:effectExtent l="19050" t="0" r="0" b="0"/>
                <wp:docPr id="9" name="Рисунок 1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5900" cy="83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C6A09" w:rsidRPr="002E6CB4" w:rsidRDefault="002C6A09" w:rsidP="003B44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  <w:t>МИНОБРНАУКИ РОССИИ</w:t>
          </w:r>
        </w:p>
        <w:p w:rsidR="002C6A09" w:rsidRPr="002E6CB4" w:rsidRDefault="002C6A09" w:rsidP="003B44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  <w:t>федеральное государственное бюджетное образовательное учреждение</w:t>
          </w:r>
        </w:p>
        <w:p w:rsidR="002C6A09" w:rsidRPr="002E6CB4" w:rsidRDefault="002C6A09" w:rsidP="003B44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  <w:t>высшего профессионального образования</w:t>
          </w:r>
        </w:p>
        <w:p w:rsidR="002C6A09" w:rsidRPr="002E6CB4" w:rsidRDefault="002C6A09" w:rsidP="003B44B7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  <w:t xml:space="preserve"> «Московский государственный технологический университет «СТАНКИН»</w:t>
          </w:r>
        </w:p>
        <w:p w:rsidR="002C6A09" w:rsidRPr="002E6CB4" w:rsidRDefault="002C6A09" w:rsidP="003B44B7">
          <w:pPr>
            <w:pBdr>
              <w:bottom w:val="single" w:sz="4" w:space="1" w:color="auto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ru-RU"/>
            </w:rPr>
            <w:t>(ФГБОУ ВО МГТУ «СТАНКИН»)</w:t>
          </w:r>
        </w:p>
        <w:p w:rsidR="002C6A09" w:rsidRPr="002E6CB4" w:rsidRDefault="002C6A09" w:rsidP="0029009B">
          <w:pPr>
            <w:shd w:val="clear" w:color="auto" w:fill="FFFFFF"/>
            <w:tabs>
              <w:tab w:val="left" w:pos="3840"/>
            </w:tabs>
            <w:spacing w:after="0" w:line="240" w:lineRule="auto"/>
            <w:ind w:left="1752" w:right="1747"/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  <w:tab/>
          </w: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right="1747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  <w:t xml:space="preserve">                               Кафедра «Электротехники, электроники и автоматики»</w:t>
          </w: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left="1752" w:right="1747"/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  <w:t xml:space="preserve">      </w:t>
          </w:r>
          <w:r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  <w:t xml:space="preserve">     Дисциплина «Э</w:t>
          </w:r>
          <w:r w:rsidRPr="002E6CB4"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  <w:t>лектротехника»</w:t>
          </w: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left="1752" w:right="1747"/>
            <w:jc w:val="center"/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left="1752" w:right="1747"/>
            <w:jc w:val="center"/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left="1752" w:right="1747"/>
            <w:jc w:val="center"/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left="1752" w:right="1747"/>
            <w:jc w:val="center"/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right="2"/>
            <w:jc w:val="center"/>
            <w:rPr>
              <w:rFonts w:ascii="Times New Roman" w:eastAsia="Times New Roman" w:hAnsi="Times New Roman" w:cs="Times New Roman"/>
              <w:color w:val="000000"/>
              <w:spacing w:val="-2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right="2"/>
            <w:jc w:val="center"/>
            <w:rPr>
              <w:rFonts w:ascii="Times New Roman" w:eastAsia="Times New Roman" w:hAnsi="Times New Roman" w:cs="Times New Roman"/>
              <w:color w:val="000000"/>
              <w:spacing w:val="-2"/>
              <w:sz w:val="28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color w:val="000000"/>
              <w:spacing w:val="-2"/>
              <w:sz w:val="28"/>
              <w:szCs w:val="24"/>
              <w:lang w:eastAsia="ru-RU"/>
            </w:rPr>
            <w:t xml:space="preserve">Отчёт по лабораторной работе № </w:t>
          </w:r>
          <w:r>
            <w:rPr>
              <w:rFonts w:ascii="Times New Roman" w:eastAsia="Times New Roman" w:hAnsi="Times New Roman" w:cs="Times New Roman"/>
              <w:color w:val="000000"/>
              <w:spacing w:val="-2"/>
              <w:sz w:val="28"/>
              <w:szCs w:val="24"/>
              <w:lang w:eastAsia="ru-RU"/>
            </w:rPr>
            <w:t>2</w:t>
          </w:r>
        </w:p>
        <w:p w:rsidR="002C6A09" w:rsidRPr="002C6A09" w:rsidRDefault="002C6A09" w:rsidP="003B44B7">
          <w:pPr>
            <w:shd w:val="clear" w:color="auto" w:fill="FFFFFF"/>
            <w:spacing w:after="0" w:line="240" w:lineRule="auto"/>
            <w:ind w:right="2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  <w:t xml:space="preserve">«Исследование </w:t>
          </w:r>
          <w:r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  <w:t xml:space="preserve">установившихся режимов в линейной </w:t>
          </w:r>
          <w:r>
            <w:rPr>
              <w:rFonts w:ascii="Times New Roman" w:eastAsia="Times New Roman" w:hAnsi="Times New Roman" w:cs="Times New Roman"/>
              <w:sz w:val="28"/>
              <w:szCs w:val="24"/>
              <w:lang w:val="en-US" w:eastAsia="ru-RU"/>
            </w:rPr>
            <w:t>RLC</w:t>
          </w:r>
          <w:r w:rsidRPr="002C6A09"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  <w:t>-цепи</w:t>
          </w: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right="2"/>
            <w:jc w:val="center"/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  <w:t>с источником синусоидального согнала</w:t>
          </w:r>
          <w:r w:rsidRPr="002E6CB4"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  <w:t>»</w:t>
          </w:r>
        </w:p>
        <w:p w:rsidR="002C6A09" w:rsidRPr="002E6CB4" w:rsidRDefault="002C6A09" w:rsidP="003B44B7">
          <w:pPr>
            <w:shd w:val="clear" w:color="auto" w:fill="FFFFFF"/>
            <w:spacing w:after="0" w:line="240" w:lineRule="auto"/>
            <w:ind w:left="1752" w:right="2"/>
            <w:jc w:val="center"/>
            <w:rPr>
              <w:rFonts w:ascii="Times New Roman" w:eastAsia="Times New Roman" w:hAnsi="Times New Roman" w:cs="Times New Roman"/>
              <w:color w:val="000000"/>
              <w:spacing w:val="-2"/>
              <w:sz w:val="28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spacing w:before="797"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Вариант - 1</w:t>
          </w:r>
        </w:p>
        <w:p w:rsidR="002C6A09" w:rsidRPr="002E6CB4" w:rsidRDefault="002C6A09" w:rsidP="003B44B7">
          <w:pPr>
            <w:shd w:val="clear" w:color="auto" w:fill="FFFFFF"/>
            <w:spacing w:before="240" w:after="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spacing w:before="240" w:after="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Выполнил: студент группы АДБ-17-11</w:t>
          </w:r>
          <w:r w:rsidRPr="002E6CB4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               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                              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Абдулзагиров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 М.М.</w:t>
          </w:r>
        </w:p>
        <w:p w:rsidR="002C6A09" w:rsidRPr="002E6CB4" w:rsidRDefault="002C6A09" w:rsidP="003B44B7">
          <w:pPr>
            <w:shd w:val="clear" w:color="auto" w:fill="FFFFFF"/>
            <w:spacing w:before="240" w:after="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Проверил: преподаватель                                        </w:t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                             Сорокин В. О.</w:t>
          </w:r>
        </w:p>
        <w:p w:rsidR="002C6A09" w:rsidRPr="002E6CB4" w:rsidRDefault="002C6A09" w:rsidP="003B44B7">
          <w:pPr>
            <w:shd w:val="clear" w:color="auto" w:fill="FFFFFF"/>
            <w:spacing w:before="240" w:after="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6CB4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ab/>
          </w:r>
          <w:r w:rsidRPr="002E6CB4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ab/>
          </w:r>
        </w:p>
        <w:p w:rsidR="002C6A09" w:rsidRPr="002E6CB4" w:rsidRDefault="002C6A09" w:rsidP="003B44B7">
          <w:pPr>
            <w:shd w:val="clear" w:color="auto" w:fill="FFFFFF"/>
            <w:spacing w:before="797" w:after="0" w:line="24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ab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ab/>
            <w:t>Балл</w:t>
          </w:r>
          <w:r w:rsidRPr="002E6CB4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: ______________</w:t>
          </w:r>
          <w:r w:rsidRPr="002E6CB4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ab/>
          </w:r>
          <w:r w:rsidRPr="002E6CB4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ab/>
            <w:t>Дата: __________________</w:t>
          </w: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ind w:left="5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ind w:left="5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3B44B7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2C6A09" w:rsidRPr="002E6CB4" w:rsidRDefault="002C6A09" w:rsidP="002C6A09">
          <w:pPr>
            <w:shd w:val="clear" w:color="auto" w:fill="FFFFFF"/>
            <w:tabs>
              <w:tab w:val="left" w:leader="underscore" w:pos="1714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</w:pPr>
        </w:p>
        <w:p w:rsidR="00B60136" w:rsidRDefault="002C6A09" w:rsidP="00B60136">
          <w:pPr>
            <w:jc w:val="center"/>
          </w:pPr>
          <w:r w:rsidRPr="002E6CB4">
            <w:rPr>
              <w:rFonts w:ascii="Times New Roman" w:eastAsia="Times New Roman" w:hAnsi="Times New Roman" w:cs="Times New Roman"/>
              <w:b/>
              <w:bCs/>
              <w:color w:val="000000"/>
              <w:spacing w:val="-1"/>
              <w:sz w:val="24"/>
              <w:szCs w:val="24"/>
              <w:lang w:eastAsia="ru-RU"/>
            </w:rPr>
            <w:t>Москва 20</w:t>
          </w: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ru-RU"/>
            </w:rPr>
            <w:t>18</w:t>
          </w:r>
          <w:r w:rsidRPr="002E6CB4">
            <w:rPr>
              <w:rFonts w:ascii="Times New Roman" w:eastAsia="Times New Roman" w:hAnsi="Times New Roman" w:cs="Times New Roman"/>
              <w:b/>
              <w:bCs/>
              <w:color w:val="000000"/>
              <w:spacing w:val="-10"/>
              <w:sz w:val="24"/>
              <w:szCs w:val="24"/>
              <w:lang w:eastAsia="ru-RU"/>
            </w:rPr>
            <w:t>г.</w:t>
          </w:r>
        </w:p>
      </w:sdtContent>
    </w:sdt>
    <w:p w:rsidR="002C6A09" w:rsidRPr="00B60136" w:rsidRDefault="002C6A09" w:rsidP="00B60136">
      <w:pPr>
        <w:jc w:val="center"/>
      </w:pPr>
      <w:r>
        <w:br w:type="page"/>
      </w:r>
      <w:r>
        <w:rPr>
          <w:rFonts w:ascii="Times New Roman" w:hAnsi="Times New Roman"/>
          <w:sz w:val="40"/>
        </w:rPr>
        <w:lastRenderedPageBreak/>
        <w:t xml:space="preserve">Исследование установившихся режимов в линейной </w:t>
      </w:r>
      <w:r>
        <w:rPr>
          <w:rFonts w:ascii="Times New Roman" w:hAnsi="Times New Roman"/>
          <w:sz w:val="40"/>
          <w:lang w:val="en-US"/>
        </w:rPr>
        <w:t>RLC</w:t>
      </w:r>
      <w:r w:rsidRPr="00982C17">
        <w:rPr>
          <w:rFonts w:ascii="Times New Roman" w:hAnsi="Times New Roman"/>
          <w:sz w:val="40"/>
        </w:rPr>
        <w:t>-</w:t>
      </w:r>
      <w:r>
        <w:rPr>
          <w:rFonts w:ascii="Times New Roman" w:hAnsi="Times New Roman"/>
          <w:sz w:val="40"/>
        </w:rPr>
        <w:t>цепи с источником синусоидального сигнала</w:t>
      </w:r>
    </w:p>
    <w:p w:rsidR="002C6A09" w:rsidRDefault="002C6A09" w:rsidP="002C6A09">
      <w:pPr>
        <w:ind w:firstLine="708"/>
        <w:rPr>
          <w:rFonts w:ascii="Times New Roman" w:hAnsi="Times New Roman"/>
          <w:sz w:val="24"/>
        </w:rPr>
      </w:pPr>
      <w:r w:rsidRPr="00230588">
        <w:rPr>
          <w:rFonts w:ascii="Times New Roman" w:hAnsi="Times New Roman"/>
          <w:b/>
          <w:sz w:val="24"/>
        </w:rPr>
        <w:t>Цель работы:</w:t>
      </w:r>
      <w:r w:rsidRPr="00230588">
        <w:rPr>
          <w:rFonts w:ascii="Times New Roman" w:hAnsi="Times New Roman"/>
          <w:sz w:val="24"/>
        </w:rPr>
        <w:t xml:space="preserve"> исследование установившихся режимов в линейных цепях с источниками синусоидальных сигналов.</w:t>
      </w:r>
    </w:p>
    <w:p w:rsidR="002C6A09" w:rsidRPr="00230588" w:rsidRDefault="002C6A09" w:rsidP="002C6A09">
      <w:pPr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</w:t>
      </w:r>
      <w:r w:rsidRPr="002970E7">
        <w:rPr>
          <w:rFonts w:ascii="Times New Roman" w:hAnsi="Times New Roman"/>
          <w:sz w:val="24"/>
        </w:rPr>
        <w:t>хема виртуального эксперимента для исследования статических режимов и линейной цепи с источником синусоидального сигнала</w:t>
      </w:r>
      <w:r>
        <w:rPr>
          <w:rFonts w:ascii="Times New Roman" w:hAnsi="Times New Roman"/>
          <w:sz w:val="24"/>
        </w:rPr>
        <w:t>:</w:t>
      </w:r>
    </w:p>
    <w:p w:rsidR="002C6A09" w:rsidRPr="00230588" w:rsidRDefault="002C6A09" w:rsidP="002C6A09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356A3B1D" wp14:editId="19E7131B">
            <wp:extent cx="5940425" cy="4653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09" w:rsidRPr="00230588" w:rsidRDefault="002C6A09" w:rsidP="002C6A09">
      <w:pPr>
        <w:jc w:val="center"/>
        <w:rPr>
          <w:rFonts w:ascii="Times New Roman" w:hAnsi="Times New Roman"/>
        </w:rPr>
      </w:pPr>
      <w:r w:rsidRPr="00230588">
        <w:rPr>
          <w:rFonts w:ascii="Times New Roman" w:eastAsia="Times New Roman" w:hAnsi="Times New Roman"/>
          <w:sz w:val="20"/>
          <w:szCs w:val="24"/>
          <w:lang w:eastAsia="ru-RU"/>
        </w:rPr>
        <w:t>Рис. 1</w:t>
      </w:r>
    </w:p>
    <w:tbl>
      <w:tblPr>
        <w:tblW w:w="109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723"/>
        <w:gridCol w:w="701"/>
        <w:gridCol w:w="702"/>
        <w:gridCol w:w="817"/>
        <w:gridCol w:w="587"/>
        <w:gridCol w:w="817"/>
        <w:gridCol w:w="817"/>
        <w:gridCol w:w="612"/>
        <w:gridCol w:w="817"/>
        <w:gridCol w:w="666"/>
        <w:gridCol w:w="561"/>
        <w:gridCol w:w="701"/>
        <w:gridCol w:w="817"/>
        <w:gridCol w:w="818"/>
      </w:tblGrid>
      <w:tr w:rsidR="002C6A09" w:rsidRPr="00230588" w:rsidTr="00643087">
        <w:trPr>
          <w:trHeight w:val="278"/>
          <w:jc w:val="center"/>
        </w:trPr>
        <w:tc>
          <w:tcPr>
            <w:tcW w:w="817" w:type="dxa"/>
            <w:vMerge w:val="restart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23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V1</w:t>
            </w:r>
          </w:p>
        </w:tc>
        <w:tc>
          <w:tcPr>
            <w:tcW w:w="701" w:type="dxa"/>
            <w:shd w:val="clear" w:color="auto" w:fill="auto"/>
          </w:tcPr>
          <w:p w:rsidR="002C6A09" w:rsidRPr="00B87809" w:rsidRDefault="008478EB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702" w:type="dxa"/>
            <w:shd w:val="clear" w:color="auto" w:fill="auto"/>
          </w:tcPr>
          <w:p w:rsidR="002C6A09" w:rsidRPr="00B87809" w:rsidRDefault="008478EB" w:rsidP="00ED20D5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817" w:type="dxa"/>
            <w:shd w:val="clear" w:color="auto" w:fill="auto"/>
          </w:tcPr>
          <w:p w:rsidR="002C6A09" w:rsidRPr="00B87809" w:rsidRDefault="008478EB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587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I</w:t>
            </w:r>
          </w:p>
        </w:tc>
        <w:tc>
          <w:tcPr>
            <w:tcW w:w="817" w:type="dxa"/>
            <w:shd w:val="clear" w:color="auto" w:fill="auto"/>
          </w:tcPr>
          <w:p w:rsidR="002C6A09" w:rsidRPr="00B87809" w:rsidRDefault="008478EB" w:rsidP="00ED20D5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V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817" w:type="dxa"/>
            <w:shd w:val="clear" w:color="auto" w:fill="auto"/>
          </w:tcPr>
          <w:p w:rsidR="002C6A09" w:rsidRPr="00B87809" w:rsidRDefault="008478EB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Lm</m:t>
                    </m:r>
                  </m:sub>
                </m:sSub>
              </m:oMath>
            </m:oMathPara>
          </w:p>
        </w:tc>
        <w:tc>
          <w:tcPr>
            <w:tcW w:w="612" w:type="dxa"/>
            <w:shd w:val="clear" w:color="auto" w:fill="auto"/>
          </w:tcPr>
          <w:p w:rsidR="002C6A09" w:rsidRPr="00B87809" w:rsidRDefault="008478EB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817" w:type="dxa"/>
            <w:shd w:val="clear" w:color="auto" w:fill="auto"/>
          </w:tcPr>
          <w:p w:rsidR="002C6A09" w:rsidRPr="00B87809" w:rsidRDefault="008478EB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666" w:type="dxa"/>
            <w:shd w:val="clear" w:color="auto" w:fill="auto"/>
          </w:tcPr>
          <w:p w:rsidR="002C6A09" w:rsidRPr="00B87809" w:rsidRDefault="008478EB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1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ϕ</w:t>
            </w:r>
          </w:p>
        </w:tc>
        <w:tc>
          <w:tcPr>
            <w:tcW w:w="701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P</w:t>
            </w:r>
          </w:p>
        </w:tc>
        <w:tc>
          <w:tcPr>
            <w:tcW w:w="817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Cos</w:t>
            </w:r>
            <w:r w:rsidRPr="00B87809">
              <w:rPr>
                <w:rFonts w:ascii="Times New Roman" w:hAnsi="Times New Roman"/>
                <w:sz w:val="18"/>
                <w:szCs w:val="18"/>
              </w:rPr>
              <w:t>ϕ</w:t>
            </w:r>
          </w:p>
        </w:tc>
        <w:tc>
          <w:tcPr>
            <w:tcW w:w="818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B87809">
              <w:rPr>
                <w:rFonts w:ascii="Times New Roman" w:hAnsi="Times New Roman"/>
                <w:sz w:val="18"/>
                <w:szCs w:val="18"/>
                <w:lang w:val="en-US"/>
              </w:rPr>
              <w:t>|Z|</w:t>
            </w:r>
          </w:p>
        </w:tc>
      </w:tr>
      <w:tr w:rsidR="002C6A09" w:rsidRPr="00230588" w:rsidTr="00643087">
        <w:trPr>
          <w:trHeight w:val="152"/>
          <w:jc w:val="center"/>
        </w:trPr>
        <w:tc>
          <w:tcPr>
            <w:tcW w:w="817" w:type="dxa"/>
            <w:vMerge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23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701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702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817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587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А</w:t>
            </w:r>
          </w:p>
        </w:tc>
        <w:tc>
          <w:tcPr>
            <w:tcW w:w="817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817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</w:t>
            </w:r>
          </w:p>
        </w:tc>
        <w:tc>
          <w:tcPr>
            <w:tcW w:w="612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град.</w:t>
            </w:r>
          </w:p>
        </w:tc>
        <w:tc>
          <w:tcPr>
            <w:tcW w:w="817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А</w:t>
            </w:r>
          </w:p>
        </w:tc>
        <w:tc>
          <w:tcPr>
            <w:tcW w:w="666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град.</w:t>
            </w:r>
          </w:p>
        </w:tc>
        <w:tc>
          <w:tcPr>
            <w:tcW w:w="561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град.</w:t>
            </w:r>
          </w:p>
        </w:tc>
        <w:tc>
          <w:tcPr>
            <w:tcW w:w="701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Вт</w:t>
            </w:r>
          </w:p>
        </w:tc>
        <w:tc>
          <w:tcPr>
            <w:tcW w:w="817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—</w:t>
            </w:r>
          </w:p>
        </w:tc>
        <w:tc>
          <w:tcPr>
            <w:tcW w:w="818" w:type="dxa"/>
            <w:shd w:val="clear" w:color="auto" w:fill="auto"/>
          </w:tcPr>
          <w:p w:rsidR="002C6A09" w:rsidRPr="00B878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B87809">
              <w:rPr>
                <w:rFonts w:ascii="Times New Roman" w:hAnsi="Times New Roman"/>
                <w:sz w:val="18"/>
                <w:szCs w:val="18"/>
              </w:rPr>
              <w:t>Ом</w:t>
            </w:r>
          </w:p>
        </w:tc>
      </w:tr>
      <w:tr w:rsidR="002C6A09" w:rsidRPr="00230588" w:rsidTr="00643087">
        <w:trPr>
          <w:trHeight w:val="362"/>
          <w:jc w:val="center"/>
        </w:trPr>
        <w:tc>
          <w:tcPr>
            <w:tcW w:w="817" w:type="dxa"/>
            <w:shd w:val="clear" w:color="auto" w:fill="auto"/>
          </w:tcPr>
          <w:p w:rsidR="002C6A09" w:rsidRPr="00EB66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EB6609">
              <w:rPr>
                <w:rFonts w:ascii="Times New Roman" w:hAnsi="Times New Roman"/>
                <w:sz w:val="16"/>
                <w:szCs w:val="16"/>
              </w:rPr>
              <w:t>Эксперимент</w:t>
            </w:r>
          </w:p>
        </w:tc>
        <w:tc>
          <w:tcPr>
            <w:tcW w:w="723" w:type="dxa"/>
            <w:shd w:val="clear" w:color="auto" w:fill="auto"/>
          </w:tcPr>
          <w:p w:rsidR="002C6A09" w:rsidRPr="00DA03C9" w:rsidRDefault="00643087" w:rsidP="00ED20D5">
            <w:r>
              <w:t>77,782</w:t>
            </w:r>
          </w:p>
        </w:tc>
        <w:tc>
          <w:tcPr>
            <w:tcW w:w="701" w:type="dxa"/>
            <w:shd w:val="clear" w:color="auto" w:fill="auto"/>
          </w:tcPr>
          <w:p w:rsidR="002C6A09" w:rsidRPr="00DA03C9" w:rsidRDefault="002C6A09" w:rsidP="00ED20D5">
            <w:r>
              <w:t>47,932</w:t>
            </w:r>
          </w:p>
        </w:tc>
        <w:tc>
          <w:tcPr>
            <w:tcW w:w="702" w:type="dxa"/>
            <w:shd w:val="clear" w:color="auto" w:fill="auto"/>
          </w:tcPr>
          <w:p w:rsidR="002C6A09" w:rsidRPr="00DA03C9" w:rsidRDefault="002C6A09" w:rsidP="00ED20D5">
            <w:r>
              <w:t>76,309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2C6A09" w:rsidP="00ED20D5">
            <w:r>
              <w:t>15,063</w:t>
            </w:r>
          </w:p>
        </w:tc>
        <w:tc>
          <w:tcPr>
            <w:tcW w:w="587" w:type="dxa"/>
            <w:shd w:val="clear" w:color="auto" w:fill="auto"/>
          </w:tcPr>
          <w:p w:rsidR="002C6A09" w:rsidRPr="00DA03C9" w:rsidRDefault="002C6A09" w:rsidP="00ED20D5">
            <w:r>
              <w:t>4,793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2C6A09" w:rsidP="00ED20D5">
            <w:r>
              <w:t>110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643087" w:rsidP="00ED20D5">
            <w:r>
              <w:t>21,280</w:t>
            </w:r>
          </w:p>
        </w:tc>
        <w:tc>
          <w:tcPr>
            <w:tcW w:w="612" w:type="dxa"/>
            <w:shd w:val="clear" w:color="auto" w:fill="auto"/>
          </w:tcPr>
          <w:p w:rsidR="002C6A09" w:rsidRPr="00DA03C9" w:rsidRDefault="002C6A09" w:rsidP="00643087">
            <w:r>
              <w:t>-</w:t>
            </w:r>
            <w:r w:rsidR="00FF4580">
              <w:t>219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643087" w:rsidP="00ED20D5">
            <w:r>
              <w:t>6,78</w:t>
            </w:r>
          </w:p>
        </w:tc>
        <w:tc>
          <w:tcPr>
            <w:tcW w:w="666" w:type="dxa"/>
            <w:shd w:val="clear" w:color="auto" w:fill="auto"/>
          </w:tcPr>
          <w:p w:rsidR="002C6A09" w:rsidRPr="00DA03C9" w:rsidRDefault="00FF4580" w:rsidP="00ED20D5">
            <w:r>
              <w:t>-129</w:t>
            </w:r>
          </w:p>
        </w:tc>
        <w:tc>
          <w:tcPr>
            <w:tcW w:w="561" w:type="dxa"/>
            <w:shd w:val="clear" w:color="auto" w:fill="auto"/>
          </w:tcPr>
          <w:p w:rsidR="002C6A09" w:rsidRPr="00DA03C9" w:rsidRDefault="00FF4580" w:rsidP="00ED20D5">
            <w:r>
              <w:t>-129</w:t>
            </w:r>
          </w:p>
        </w:tc>
        <w:tc>
          <w:tcPr>
            <w:tcW w:w="701" w:type="dxa"/>
            <w:shd w:val="clear" w:color="auto" w:fill="auto"/>
          </w:tcPr>
          <w:p w:rsidR="002C6A09" w:rsidRPr="00DA03C9" w:rsidRDefault="00643087" w:rsidP="00ED20D5">
            <w:r>
              <w:t>229,729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643087" w:rsidP="00643087">
            <w:r>
              <w:t>0,616</w:t>
            </w:r>
          </w:p>
        </w:tc>
        <w:tc>
          <w:tcPr>
            <w:tcW w:w="818" w:type="dxa"/>
            <w:shd w:val="clear" w:color="auto" w:fill="auto"/>
          </w:tcPr>
          <w:p w:rsidR="002C6A09" w:rsidRPr="00DA03C9" w:rsidRDefault="00643087" w:rsidP="00ED20D5">
            <w:r>
              <w:t>16,228</w:t>
            </w:r>
          </w:p>
        </w:tc>
      </w:tr>
      <w:tr w:rsidR="002C6A09" w:rsidRPr="00230588" w:rsidTr="00643087">
        <w:trPr>
          <w:trHeight w:val="312"/>
          <w:jc w:val="center"/>
        </w:trPr>
        <w:tc>
          <w:tcPr>
            <w:tcW w:w="817" w:type="dxa"/>
            <w:shd w:val="clear" w:color="auto" w:fill="auto"/>
          </w:tcPr>
          <w:p w:rsidR="002C6A09" w:rsidRPr="00EB6609" w:rsidRDefault="002C6A09" w:rsidP="00ED20D5">
            <w:pPr>
              <w:spacing w:after="0" w:line="24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EB6609">
              <w:rPr>
                <w:rFonts w:ascii="Times New Roman" w:hAnsi="Times New Roman"/>
                <w:sz w:val="16"/>
                <w:szCs w:val="16"/>
              </w:rPr>
              <w:t>Расчет</w:t>
            </w:r>
          </w:p>
        </w:tc>
        <w:tc>
          <w:tcPr>
            <w:tcW w:w="723" w:type="dxa"/>
            <w:shd w:val="clear" w:color="auto" w:fill="auto"/>
          </w:tcPr>
          <w:p w:rsidR="002C6A09" w:rsidRPr="00DA03C9" w:rsidRDefault="000D15EE" w:rsidP="00643087">
            <w:r>
              <w:t>77,782</w:t>
            </w:r>
          </w:p>
        </w:tc>
        <w:tc>
          <w:tcPr>
            <w:tcW w:w="701" w:type="dxa"/>
            <w:shd w:val="clear" w:color="auto" w:fill="auto"/>
          </w:tcPr>
          <w:p w:rsidR="002C6A09" w:rsidRPr="00DA03C9" w:rsidRDefault="00FF4580" w:rsidP="00ED20D5">
            <w:r>
              <w:t>47,941</w:t>
            </w:r>
          </w:p>
        </w:tc>
        <w:tc>
          <w:tcPr>
            <w:tcW w:w="702" w:type="dxa"/>
            <w:shd w:val="clear" w:color="auto" w:fill="auto"/>
          </w:tcPr>
          <w:p w:rsidR="002C6A09" w:rsidRPr="00DA03C9" w:rsidRDefault="000D15EE" w:rsidP="00ED20D5">
            <w:r>
              <w:t>76,337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FF4580" w:rsidP="00ED20D5">
            <w:r>
              <w:t>15,054</w:t>
            </w:r>
          </w:p>
        </w:tc>
        <w:tc>
          <w:tcPr>
            <w:tcW w:w="587" w:type="dxa"/>
            <w:shd w:val="clear" w:color="auto" w:fill="auto"/>
          </w:tcPr>
          <w:p w:rsidR="002C6A09" w:rsidRPr="00DA03C9" w:rsidRDefault="00FF4580" w:rsidP="00ED20D5">
            <w:r>
              <w:t>4,794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FF4580" w:rsidP="00ED20D5">
            <w:r>
              <w:t>110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FF4580" w:rsidP="00ED20D5">
            <w:r>
              <w:t>21,29</w:t>
            </w:r>
          </w:p>
        </w:tc>
        <w:tc>
          <w:tcPr>
            <w:tcW w:w="612" w:type="dxa"/>
            <w:shd w:val="clear" w:color="auto" w:fill="auto"/>
          </w:tcPr>
          <w:p w:rsidR="002C6A09" w:rsidRPr="00DA03C9" w:rsidRDefault="000D15EE" w:rsidP="00ED20D5">
            <w:r>
              <w:t>-220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FF4580" w:rsidP="00ED20D5">
            <w:r>
              <w:t>6,78</w:t>
            </w:r>
          </w:p>
        </w:tc>
        <w:tc>
          <w:tcPr>
            <w:tcW w:w="666" w:type="dxa"/>
            <w:shd w:val="clear" w:color="auto" w:fill="auto"/>
          </w:tcPr>
          <w:p w:rsidR="002C6A09" w:rsidRPr="00DA03C9" w:rsidRDefault="000D15EE" w:rsidP="00ED20D5">
            <w:r>
              <w:t>-129</w:t>
            </w:r>
          </w:p>
        </w:tc>
        <w:tc>
          <w:tcPr>
            <w:tcW w:w="561" w:type="dxa"/>
            <w:shd w:val="clear" w:color="auto" w:fill="auto"/>
          </w:tcPr>
          <w:p w:rsidR="002C6A09" w:rsidRPr="00DA03C9" w:rsidRDefault="000D15EE" w:rsidP="00ED20D5">
            <w:r>
              <w:t>-129</w:t>
            </w:r>
          </w:p>
        </w:tc>
        <w:tc>
          <w:tcPr>
            <w:tcW w:w="701" w:type="dxa"/>
            <w:shd w:val="clear" w:color="auto" w:fill="auto"/>
          </w:tcPr>
          <w:p w:rsidR="002C6A09" w:rsidRPr="00DA03C9" w:rsidRDefault="00FF4580" w:rsidP="00ED20D5">
            <w:r>
              <w:t>229,82</w:t>
            </w:r>
          </w:p>
        </w:tc>
        <w:tc>
          <w:tcPr>
            <w:tcW w:w="817" w:type="dxa"/>
            <w:shd w:val="clear" w:color="auto" w:fill="auto"/>
          </w:tcPr>
          <w:p w:rsidR="002C6A09" w:rsidRPr="00DA03C9" w:rsidRDefault="00FF4580" w:rsidP="00ED20D5">
            <w:r>
              <w:t>0,61</w:t>
            </w:r>
          </w:p>
        </w:tc>
        <w:tc>
          <w:tcPr>
            <w:tcW w:w="818" w:type="dxa"/>
            <w:shd w:val="clear" w:color="auto" w:fill="auto"/>
          </w:tcPr>
          <w:p w:rsidR="002C6A09" w:rsidRDefault="00FF4580" w:rsidP="00643087">
            <w:r>
              <w:t>16,23</w:t>
            </w:r>
          </w:p>
        </w:tc>
      </w:tr>
    </w:tbl>
    <w:p w:rsidR="002C6A09" w:rsidRDefault="002C6A09" w:rsidP="002C6A09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 w:rsidRPr="00230588">
        <w:rPr>
          <w:rFonts w:ascii="Times New Roman" w:eastAsia="Times New Roman" w:hAnsi="Times New Roman"/>
          <w:sz w:val="20"/>
          <w:szCs w:val="24"/>
          <w:lang w:eastAsia="ru-RU"/>
        </w:rPr>
        <w:t>Табл. 1</w:t>
      </w:r>
    </w:p>
    <w:p w:rsidR="002C6A09" w:rsidRDefault="002C6A09" w:rsidP="002C6A09">
      <w:pPr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br w:type="page"/>
      </w:r>
    </w:p>
    <w:p w:rsidR="002C6A09" w:rsidRDefault="002C6A09"/>
    <w:p w:rsidR="00E17C20" w:rsidRDefault="00EA5965">
      <w:r>
        <w:rPr>
          <w:noProof/>
          <w:lang w:eastAsia="ru-RU"/>
        </w:rPr>
        <w:drawing>
          <wp:inline distT="0" distB="0" distL="0" distR="0" wp14:anchorId="6309C6FE" wp14:editId="2F144597">
            <wp:extent cx="5940425" cy="3597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65" w:rsidRDefault="00EA5965">
      <w:r>
        <w:rPr>
          <w:noProof/>
          <w:lang w:eastAsia="ru-RU"/>
        </w:rPr>
        <w:drawing>
          <wp:inline distT="0" distB="0" distL="0" distR="0" wp14:anchorId="2B12BDE0" wp14:editId="090ABB76">
            <wp:extent cx="5940425" cy="35693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65" w:rsidRDefault="00EA5965">
      <w:r>
        <w:rPr>
          <w:noProof/>
          <w:lang w:eastAsia="ru-RU"/>
        </w:rPr>
        <w:drawing>
          <wp:inline distT="0" distB="0" distL="0" distR="0" wp14:anchorId="3E72B2E3" wp14:editId="59E7926B">
            <wp:extent cx="2009775" cy="1047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65" w:rsidRDefault="00EA5965">
      <w:r>
        <w:rPr>
          <w:noProof/>
          <w:lang w:eastAsia="ru-RU"/>
        </w:rPr>
        <w:lastRenderedPageBreak/>
        <w:drawing>
          <wp:inline distT="0" distB="0" distL="0" distR="0" wp14:anchorId="0AF10CF1" wp14:editId="3F783FB5">
            <wp:extent cx="5940425" cy="3573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65" w:rsidRDefault="00EA5965">
      <w:r>
        <w:rPr>
          <w:noProof/>
          <w:lang w:eastAsia="ru-RU"/>
        </w:rPr>
        <w:drawing>
          <wp:inline distT="0" distB="0" distL="0" distR="0" wp14:anchorId="36CFF5C0" wp14:editId="6732E452">
            <wp:extent cx="5940425" cy="36518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65" w:rsidRDefault="00EA5965"/>
    <w:p w:rsidR="00E8399F" w:rsidRDefault="00E8399F"/>
    <w:p w:rsidR="00E8399F" w:rsidRDefault="00E8399F"/>
    <w:p w:rsidR="00E8399F" w:rsidRDefault="00E8399F"/>
    <w:p w:rsidR="00E8399F" w:rsidRDefault="00E8399F"/>
    <w:p w:rsidR="00E8399F" w:rsidRDefault="00E8399F"/>
    <w:p w:rsidR="00E8399F" w:rsidRPr="002970E7" w:rsidRDefault="00E8399F" w:rsidP="00E8399F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910366">
        <w:rPr>
          <w:rFonts w:ascii="Times New Roman" w:hAnsi="Times New Roman"/>
          <w:sz w:val="28"/>
        </w:rPr>
        <w:lastRenderedPageBreak/>
        <w:t>Треугольник сопротивлений</w:t>
      </w:r>
    </w:p>
    <w:p w:rsidR="00E8399F" w:rsidRPr="00230588" w:rsidRDefault="00E8399F" w:rsidP="00E8399F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 w:rsidRPr="00910366">
        <w:rPr>
          <w:rFonts w:ascii="Times New Roman" w:hAnsi="Times New Roman"/>
          <w:noProof/>
          <w:lang w:eastAsia="ru-RU"/>
        </w:rPr>
        <w:drawing>
          <wp:inline distT="0" distB="0" distL="0" distR="0" wp14:anchorId="78847BA5" wp14:editId="0D8870A4">
            <wp:extent cx="3359542" cy="36322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 descr="E:\Никита\Учёба\3 семестр\Элтех\2 лаба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89" cy="363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8399F" w:rsidRPr="00CF5F2E" w:rsidRDefault="00E8399F" w:rsidP="00E8399F">
      <w:pPr>
        <w:spacing w:after="0" w:line="240" w:lineRule="auto"/>
        <w:jc w:val="center"/>
        <w:rPr>
          <w:rFonts w:ascii="Times New Roman" w:hAnsi="Times New Roman"/>
          <w:sz w:val="20"/>
        </w:rPr>
      </w:pPr>
      <w:r w:rsidRPr="00CF5F2E">
        <w:rPr>
          <w:rFonts w:ascii="Times New Roman" w:hAnsi="Times New Roman"/>
          <w:sz w:val="20"/>
        </w:rPr>
        <w:t xml:space="preserve">Рис. </w:t>
      </w:r>
      <w:r>
        <w:rPr>
          <w:rFonts w:ascii="Times New Roman" w:hAnsi="Times New Roman"/>
          <w:sz w:val="20"/>
          <w:lang w:val="en-US"/>
        </w:rPr>
        <w:t>3</w:t>
      </w:r>
      <w:r w:rsidRPr="00CF5F2E">
        <w:rPr>
          <w:rFonts w:ascii="Times New Roman" w:hAnsi="Times New Roman"/>
          <w:sz w:val="20"/>
        </w:rPr>
        <w:t xml:space="preserve"> </w:t>
      </w:r>
    </w:p>
    <w:p w:rsidR="00E8399F" w:rsidRPr="00230588" w:rsidRDefault="00E8399F" w:rsidP="00E8399F">
      <w:pPr>
        <w:spacing w:after="0" w:line="240" w:lineRule="auto"/>
        <w:rPr>
          <w:rFonts w:ascii="Times New Roman" w:hAnsi="Times New Roman"/>
          <w:lang w:val="en-US"/>
        </w:rPr>
      </w:pPr>
    </w:p>
    <w:p w:rsidR="00E8399F" w:rsidRPr="003174A0" w:rsidRDefault="00E8399F" w:rsidP="00E8399F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  <w:proofErr w:type="spellStart"/>
      <w:r w:rsidRPr="003174A0">
        <w:rPr>
          <w:rFonts w:ascii="Times New Roman" w:hAnsi="Times New Roman"/>
          <w:sz w:val="28"/>
          <w:lang w:val="en-US"/>
        </w:rPr>
        <w:t>Треугольник</w:t>
      </w:r>
      <w:proofErr w:type="spellEnd"/>
      <w:r w:rsidRPr="003174A0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3174A0">
        <w:rPr>
          <w:rFonts w:ascii="Times New Roman" w:hAnsi="Times New Roman"/>
          <w:sz w:val="28"/>
          <w:lang w:val="en-US"/>
        </w:rPr>
        <w:t>мощностей</w:t>
      </w:r>
      <w:proofErr w:type="spellEnd"/>
    </w:p>
    <w:p w:rsidR="00E8399F" w:rsidRPr="00230588" w:rsidRDefault="00E8399F" w:rsidP="00E8399F">
      <w:pPr>
        <w:spacing w:after="0" w:line="240" w:lineRule="auto"/>
        <w:jc w:val="center"/>
        <w:rPr>
          <w:rFonts w:ascii="Times New Roman" w:hAnsi="Times New Roman"/>
        </w:rPr>
      </w:pPr>
      <w:r w:rsidRPr="003174A0">
        <w:rPr>
          <w:rFonts w:ascii="Times New Roman" w:hAnsi="Times New Roman"/>
          <w:noProof/>
          <w:lang w:eastAsia="ru-RU"/>
        </w:rPr>
        <w:drawing>
          <wp:inline distT="0" distB="0" distL="0" distR="0" wp14:anchorId="4655F541" wp14:editId="6AAEA8DC">
            <wp:extent cx="3507468" cy="3524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C:\Users\Никита Матаев\Downloads\www.yotx.ru (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156" cy="35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99F" w:rsidRPr="00785B94" w:rsidRDefault="00E8399F" w:rsidP="00E8399F">
      <w:pPr>
        <w:spacing w:after="0" w:line="240" w:lineRule="auto"/>
        <w:jc w:val="center"/>
        <w:rPr>
          <w:rFonts w:ascii="Times New Roman" w:hAnsi="Times New Roman"/>
          <w:sz w:val="20"/>
        </w:rPr>
      </w:pPr>
      <w:r w:rsidRPr="00CF5F2E">
        <w:rPr>
          <w:rFonts w:ascii="Times New Roman" w:hAnsi="Times New Roman"/>
          <w:sz w:val="20"/>
        </w:rPr>
        <w:t xml:space="preserve">Рис. </w:t>
      </w:r>
      <w:r w:rsidRPr="00785B94">
        <w:rPr>
          <w:rFonts w:ascii="Times New Roman" w:hAnsi="Times New Roman"/>
          <w:sz w:val="20"/>
        </w:rPr>
        <w:t>4</w:t>
      </w:r>
    </w:p>
    <w:p w:rsidR="00E8399F" w:rsidRDefault="00E8399F" w:rsidP="00E8399F">
      <w:pPr>
        <w:spacing w:after="0" w:line="240" w:lineRule="auto"/>
        <w:jc w:val="center"/>
        <w:rPr>
          <w:rFonts w:ascii="Times New Roman" w:hAnsi="Times New Roman"/>
        </w:rPr>
      </w:pPr>
    </w:p>
    <w:p w:rsidR="00E8399F" w:rsidRPr="00982C17" w:rsidRDefault="00E8399F" w:rsidP="00E8399F">
      <w:pPr>
        <w:spacing w:after="0" w:line="240" w:lineRule="auto"/>
        <w:ind w:firstLine="708"/>
        <w:rPr>
          <w:rFonts w:ascii="Times New Roman" w:hAnsi="Times New Roman"/>
          <w:sz w:val="24"/>
        </w:rPr>
      </w:pPr>
      <w:r w:rsidRPr="00982C17">
        <w:rPr>
          <w:rFonts w:ascii="Times New Roman" w:hAnsi="Times New Roman"/>
          <w:b/>
          <w:sz w:val="24"/>
        </w:rPr>
        <w:t>Вывод:</w:t>
      </w:r>
      <w:r w:rsidRPr="00982C17">
        <w:rPr>
          <w:rFonts w:ascii="Times New Roman" w:hAnsi="Times New Roman"/>
          <w:sz w:val="24"/>
        </w:rPr>
        <w:t xml:space="preserve"> экспериментальные и расчетные значения входного сопротивления, мощности, параметров сигнала и реакций оказались</w:t>
      </w:r>
      <w:r>
        <w:rPr>
          <w:rFonts w:ascii="Times New Roman" w:hAnsi="Times New Roman"/>
          <w:sz w:val="24"/>
        </w:rPr>
        <w:t xml:space="preserve"> примерно</w:t>
      </w:r>
      <w:r w:rsidRPr="00982C17">
        <w:rPr>
          <w:rFonts w:ascii="Times New Roman" w:hAnsi="Times New Roman"/>
          <w:sz w:val="24"/>
        </w:rPr>
        <w:t xml:space="preserve"> одинаковыми, следовательно, мы можем использовать метод комплексных амплитуд для расчета реакций в линейных электрических цепях, с источниками напряжений (токов) синусоидальной формы одной частоты, в установившемся режиме.</w:t>
      </w:r>
    </w:p>
    <w:p w:rsidR="00E8399F" w:rsidRDefault="00E8399F" w:rsidP="00E8399F">
      <w:pPr>
        <w:rPr>
          <w:rFonts w:ascii="Times New Roman" w:hAnsi="Times New Roman"/>
        </w:rPr>
      </w:pPr>
    </w:p>
    <w:p w:rsidR="00E8399F" w:rsidRPr="00230588" w:rsidRDefault="00E8399F" w:rsidP="00E8399F">
      <w:pPr>
        <w:rPr>
          <w:rFonts w:ascii="Times New Roman" w:hAnsi="Times New Roman"/>
        </w:rPr>
      </w:pPr>
    </w:p>
    <w:p w:rsidR="00E8399F" w:rsidRPr="00982C17" w:rsidRDefault="00E8399F" w:rsidP="00E8399F">
      <w:pPr>
        <w:jc w:val="center"/>
        <w:rPr>
          <w:rFonts w:ascii="Times New Roman" w:hAnsi="Times New Roman"/>
          <w:sz w:val="40"/>
        </w:rPr>
      </w:pPr>
      <w:r w:rsidRPr="00982C17">
        <w:rPr>
          <w:rFonts w:ascii="Times New Roman" w:hAnsi="Times New Roman"/>
          <w:sz w:val="40"/>
        </w:rPr>
        <w:t>И</w:t>
      </w:r>
      <w:r>
        <w:rPr>
          <w:rFonts w:ascii="Times New Roman" w:hAnsi="Times New Roman"/>
          <w:sz w:val="40"/>
        </w:rPr>
        <w:t>сследование</w:t>
      </w:r>
      <w:r w:rsidRPr="00982C17">
        <w:rPr>
          <w:rFonts w:ascii="Times New Roman" w:hAnsi="Times New Roman"/>
          <w:sz w:val="40"/>
        </w:rPr>
        <w:t xml:space="preserve"> </w:t>
      </w:r>
      <w:r>
        <w:rPr>
          <w:rFonts w:ascii="Times New Roman" w:hAnsi="Times New Roman"/>
          <w:sz w:val="40"/>
        </w:rPr>
        <w:t>установившихся режимов в линейной цепи с источниками синусоидальных сигналов</w:t>
      </w:r>
      <w:r w:rsidRPr="00982C17">
        <w:rPr>
          <w:rFonts w:ascii="Times New Roman" w:hAnsi="Times New Roman"/>
          <w:sz w:val="40"/>
        </w:rPr>
        <w:t xml:space="preserve"> </w:t>
      </w:r>
      <w:r>
        <w:rPr>
          <w:rFonts w:ascii="Times New Roman" w:hAnsi="Times New Roman"/>
          <w:sz w:val="40"/>
        </w:rPr>
        <w:t>разной частоты</w:t>
      </w:r>
    </w:p>
    <w:p w:rsidR="00E8399F" w:rsidRPr="00D35A06" w:rsidRDefault="00D35A06" w:rsidP="00E8399F">
      <w:pPr>
        <w:jc w:val="center"/>
        <w:rPr>
          <w:rFonts w:ascii="Times New Roman" w:hAnsi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02E11B5" wp14:editId="697E10D8">
            <wp:extent cx="5940425" cy="3831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9F" w:rsidRPr="001105F5" w:rsidRDefault="00E8399F" w:rsidP="00E8399F">
      <w:pPr>
        <w:spacing w:after="0" w:line="240" w:lineRule="auto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Рис. 5</w:t>
      </w:r>
    </w:p>
    <w:p w:rsidR="00E8399F" w:rsidRPr="001105F5" w:rsidRDefault="00E8399F" w:rsidP="00E8399F">
      <w:pPr>
        <w:spacing w:after="120"/>
        <w:ind w:firstLine="709"/>
        <w:jc w:val="center"/>
        <w:rPr>
          <w:rFonts w:ascii="Times New Roman" w:hAnsi="Times New Roman"/>
          <w:sz w:val="28"/>
          <w:szCs w:val="24"/>
        </w:rPr>
      </w:pPr>
      <w:r w:rsidRPr="001105F5">
        <w:rPr>
          <w:rFonts w:ascii="Times New Roman" w:hAnsi="Times New Roman"/>
          <w:sz w:val="28"/>
          <w:szCs w:val="24"/>
        </w:rPr>
        <w:t>Значения сигналов и реакций цепи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3"/>
        <w:gridCol w:w="750"/>
        <w:gridCol w:w="722"/>
        <w:gridCol w:w="733"/>
        <w:gridCol w:w="708"/>
        <w:gridCol w:w="746"/>
        <w:gridCol w:w="751"/>
        <w:gridCol w:w="746"/>
        <w:gridCol w:w="821"/>
        <w:gridCol w:w="689"/>
        <w:gridCol w:w="786"/>
      </w:tblGrid>
      <w:tr w:rsidR="00E8399F" w:rsidRPr="00230588" w:rsidTr="00ED20D5">
        <w:trPr>
          <w:jc w:val="center"/>
        </w:trPr>
        <w:tc>
          <w:tcPr>
            <w:tcW w:w="2015" w:type="dxa"/>
            <w:vMerge w:val="restart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203" w:type="dxa"/>
            <w:gridSpan w:val="4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Сигналы</w:t>
            </w:r>
          </w:p>
        </w:tc>
        <w:tc>
          <w:tcPr>
            <w:tcW w:w="4717" w:type="dxa"/>
            <w:gridSpan w:val="6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Реакции</w:t>
            </w:r>
          </w:p>
        </w:tc>
      </w:tr>
      <w:tr w:rsidR="00E8399F" w:rsidRPr="00230588" w:rsidTr="00ED20D5">
        <w:trPr>
          <w:jc w:val="center"/>
        </w:trPr>
        <w:tc>
          <w:tcPr>
            <w:tcW w:w="2015" w:type="dxa"/>
            <w:vMerge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836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  <w:vertAlign w:val="subscript"/>
                <w:lang w:val="en-US"/>
              </w:rPr>
            </w:pPr>
            <w:r w:rsidRPr="00230588">
              <w:rPr>
                <w:rFonts w:ascii="Times New Roman" w:hAnsi="Times New Roman"/>
                <w:i/>
                <w:lang w:val="en-US"/>
              </w:rPr>
              <w:t>V</w:t>
            </w:r>
            <w:r w:rsidRPr="00230588">
              <w:rPr>
                <w:rFonts w:ascii="Times New Roman" w:hAnsi="Times New Roman"/>
                <w:i/>
              </w:rPr>
              <w:t>1</w:t>
            </w:r>
            <w:r w:rsidRPr="00230588">
              <w:rPr>
                <w:rFonts w:ascii="Times New Roman" w:hAnsi="Times New Roman"/>
                <w:i/>
                <w:vertAlign w:val="subscript"/>
                <w:lang w:val="en-US"/>
              </w:rPr>
              <w:t>m</w:t>
            </w:r>
          </w:p>
        </w:tc>
        <w:tc>
          <w:tcPr>
            <w:tcW w:w="789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6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25pt;height:18.8pt" o:ole="">
                  <v:imagedata r:id="rId17" o:title=""/>
                </v:shape>
                <o:OLEObject Type="Embed" ProgID="Equation.3" ShapeID="_x0000_i1025" DrawAspect="Content" ObjectID="_1602962088" r:id="rId18"/>
              </w:object>
            </w:r>
          </w:p>
        </w:tc>
        <w:tc>
          <w:tcPr>
            <w:tcW w:w="796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80" w:dyaOrig="380">
                <v:shape id="_x0000_i1026" type="#_x0000_t75" style="width:18.8pt;height:18.8pt" o:ole="">
                  <v:imagedata r:id="rId19" o:title=""/>
                </v:shape>
                <o:OLEObject Type="Embed" ProgID="Equation.3" ShapeID="_x0000_i1026" DrawAspect="Content" ObjectID="_1602962089" r:id="rId20"/>
              </w:objec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40" w:dyaOrig="380">
                <v:shape id="_x0000_i1027" type="#_x0000_t75" style="width:16.65pt;height:18.8pt" o:ole="">
                  <v:imagedata r:id="rId21" o:title=""/>
                </v:shape>
                <o:OLEObject Type="Embed" ProgID="Equation.3" ShapeID="_x0000_i1027" DrawAspect="Content" ObjectID="_1602962090" r:id="rId22"/>
              </w:object>
            </w:r>
          </w:p>
        </w:tc>
        <w:tc>
          <w:tcPr>
            <w:tcW w:w="76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79" w:dyaOrig="380">
                <v:shape id="_x0000_i1028" type="#_x0000_t75" style="width:13.45pt;height:18.8pt" o:ole="">
                  <v:imagedata r:id="rId23" o:title=""/>
                </v:shape>
                <o:OLEObject Type="Embed" ProgID="Equation.3" ShapeID="_x0000_i1028" DrawAspect="Content" ObjectID="_1602962091" r:id="rId24"/>
              </w:object>
            </w:r>
          </w:p>
        </w:tc>
        <w:tc>
          <w:tcPr>
            <w:tcW w:w="769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00" w:dyaOrig="380">
                <v:shape id="_x0000_i1029" type="#_x0000_t75" style="width:15.05pt;height:18.8pt" o:ole="">
                  <v:imagedata r:id="rId25" o:title=""/>
                </v:shape>
                <o:OLEObject Type="Embed" ProgID="Equation.3" ShapeID="_x0000_i1029" DrawAspect="Content" ObjectID="_1602962092" r:id="rId26"/>
              </w:object>
            </w:r>
          </w:p>
        </w:tc>
        <w:tc>
          <w:tcPr>
            <w:tcW w:w="76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79" w:dyaOrig="380">
                <v:shape id="_x0000_i1030" type="#_x0000_t75" style="width:13.45pt;height:18.8pt" o:ole="">
                  <v:imagedata r:id="rId27" o:title=""/>
                </v:shape>
                <o:OLEObject Type="Embed" ProgID="Equation.3" ShapeID="_x0000_i1030" DrawAspect="Content" ObjectID="_1602962093" r:id="rId28"/>
              </w:object>
            </w:r>
          </w:p>
        </w:tc>
        <w:tc>
          <w:tcPr>
            <w:tcW w:w="821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60" w:dyaOrig="380">
                <v:shape id="_x0000_i1031" type="#_x0000_t75" style="width:18.25pt;height:18.8pt" o:ole="">
                  <v:imagedata r:id="rId29" o:title=""/>
                </v:shape>
                <o:OLEObject Type="Embed" ProgID="Equation.3" ShapeID="_x0000_i1031" DrawAspect="Content" ObjectID="_1602962094" r:id="rId30"/>
              </w:objec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60" w:dyaOrig="360">
                <v:shape id="_x0000_i1032" type="#_x0000_t75" style="width:13.45pt;height:18.25pt" o:ole="">
                  <v:imagedata r:id="rId31" o:title=""/>
                </v:shape>
                <o:OLEObject Type="Embed" ProgID="Equation.3" ShapeID="_x0000_i1032" DrawAspect="Content" ObjectID="_1602962095" r:id="rId32"/>
              </w:object>
            </w:r>
          </w:p>
        </w:tc>
        <w:tc>
          <w:tcPr>
            <w:tcW w:w="821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00" w:dyaOrig="380">
                <v:shape id="_x0000_i1033" type="#_x0000_t75" style="width:15.05pt;height:18.8pt" o:ole="">
                  <v:imagedata r:id="rId33" o:title=""/>
                </v:shape>
                <o:OLEObject Type="Embed" ProgID="Equation.3" ShapeID="_x0000_i1033" DrawAspect="Content" ObjectID="_1602962096" r:id="rId34"/>
              </w:object>
            </w:r>
          </w:p>
        </w:tc>
      </w:tr>
      <w:tr w:rsidR="00E8399F" w:rsidRPr="00230588" w:rsidTr="00ED20D5">
        <w:trPr>
          <w:jc w:val="center"/>
        </w:trPr>
        <w:tc>
          <w:tcPr>
            <w:tcW w:w="2015" w:type="dxa"/>
            <w:vMerge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836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</w:t>
            </w:r>
          </w:p>
        </w:tc>
        <w:tc>
          <w:tcPr>
            <w:tcW w:w="789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796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76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69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6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821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821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Вт</w:t>
            </w:r>
          </w:p>
        </w:tc>
      </w:tr>
      <w:tr w:rsidR="00E8399F" w:rsidRPr="00230588" w:rsidTr="00ED20D5">
        <w:trPr>
          <w:jc w:val="center"/>
        </w:trPr>
        <w:tc>
          <w:tcPr>
            <w:tcW w:w="2015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Составляющие 1</w:t>
            </w:r>
          </w:p>
        </w:tc>
        <w:tc>
          <w:tcPr>
            <w:tcW w:w="836" w:type="dxa"/>
            <w:shd w:val="clear" w:color="auto" w:fill="auto"/>
          </w:tcPr>
          <w:p w:rsidR="00E8399F" w:rsidRPr="00FF65EA" w:rsidRDefault="000846FE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110</w:t>
            </w:r>
          </w:p>
        </w:tc>
        <w:tc>
          <w:tcPr>
            <w:tcW w:w="789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796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E8399F" w:rsidRPr="00FF65EA" w:rsidRDefault="00D7198C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4,66</w:t>
            </w:r>
          </w:p>
        </w:tc>
        <w:tc>
          <w:tcPr>
            <w:tcW w:w="769" w:type="dxa"/>
            <w:shd w:val="clear" w:color="auto" w:fill="auto"/>
          </w:tcPr>
          <w:p w:rsidR="00E8399F" w:rsidRPr="00FF65EA" w:rsidRDefault="00D7198C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3.11</w:t>
            </w:r>
          </w:p>
        </w:tc>
        <w:tc>
          <w:tcPr>
            <w:tcW w:w="762" w:type="dxa"/>
            <w:shd w:val="clear" w:color="auto" w:fill="auto"/>
          </w:tcPr>
          <w:p w:rsidR="00E8399F" w:rsidRPr="002E0FD0" w:rsidRDefault="00D7198C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1,55</w:t>
            </w:r>
          </w:p>
        </w:tc>
        <w:tc>
          <w:tcPr>
            <w:tcW w:w="821" w:type="dxa"/>
            <w:shd w:val="clear" w:color="auto" w:fill="auto"/>
          </w:tcPr>
          <w:p w:rsidR="00E8399F" w:rsidRPr="002E0FD0" w:rsidRDefault="00D7198C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31.103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21" w:type="dxa"/>
            <w:shd w:val="clear" w:color="auto" w:fill="auto"/>
          </w:tcPr>
          <w:p w:rsidR="00E8399F" w:rsidRPr="00D7198C" w:rsidRDefault="00D7198C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48.4</w:t>
            </w:r>
          </w:p>
        </w:tc>
      </w:tr>
      <w:tr w:rsidR="00E8399F" w:rsidRPr="00230588" w:rsidTr="00ED20D5">
        <w:trPr>
          <w:jc w:val="center"/>
        </w:trPr>
        <w:tc>
          <w:tcPr>
            <w:tcW w:w="2015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Составляющие 2</w:t>
            </w:r>
          </w:p>
        </w:tc>
        <w:tc>
          <w:tcPr>
            <w:tcW w:w="836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89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96" w:type="dxa"/>
            <w:shd w:val="clear" w:color="auto" w:fill="auto"/>
          </w:tcPr>
          <w:p w:rsidR="00E8399F" w:rsidRPr="00D7198C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150</w:t>
            </w:r>
          </w:p>
        </w:tc>
        <w:tc>
          <w:tcPr>
            <w:tcW w:w="762" w:type="dxa"/>
            <w:shd w:val="clear" w:color="auto" w:fill="auto"/>
          </w:tcPr>
          <w:p w:rsidR="00E8399F" w:rsidRPr="00E24961" w:rsidRDefault="00E8399F" w:rsidP="00D7198C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1,</w:t>
            </w:r>
            <w:r w:rsidR="00D7198C">
              <w:rPr>
                <w:rFonts w:ascii="Times New Roman" w:hAnsi="Times New Roman"/>
                <w:lang w:val="en-US"/>
              </w:rPr>
              <w:t>414</w:t>
            </w:r>
          </w:p>
        </w:tc>
        <w:tc>
          <w:tcPr>
            <w:tcW w:w="769" w:type="dxa"/>
            <w:shd w:val="clear" w:color="auto" w:fill="auto"/>
          </w:tcPr>
          <w:p w:rsidR="00E8399F" w:rsidRPr="00E24961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1,414</w:t>
            </w:r>
          </w:p>
        </w:tc>
        <w:tc>
          <w:tcPr>
            <w:tcW w:w="762" w:type="dxa"/>
            <w:shd w:val="clear" w:color="auto" w:fill="auto"/>
          </w:tcPr>
          <w:p w:rsidR="00E8399F" w:rsidRPr="00E24961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0,707</w:t>
            </w:r>
          </w:p>
        </w:tc>
        <w:tc>
          <w:tcPr>
            <w:tcW w:w="821" w:type="dxa"/>
            <w:shd w:val="clear" w:color="auto" w:fill="auto"/>
          </w:tcPr>
          <w:p w:rsidR="00E8399F" w:rsidRPr="00E24961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14,142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821" w:type="dxa"/>
            <w:shd w:val="clear" w:color="auto" w:fill="auto"/>
          </w:tcPr>
          <w:p w:rsidR="00E8399F" w:rsidRPr="00FF65EA" w:rsidRDefault="000846FE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</w:tr>
      <w:tr w:rsidR="00E8399F" w:rsidRPr="00230588" w:rsidTr="00ED20D5">
        <w:trPr>
          <w:jc w:val="center"/>
        </w:trPr>
        <w:tc>
          <w:tcPr>
            <w:tcW w:w="2015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Суперпозиция</w:t>
            </w:r>
          </w:p>
        </w:tc>
        <w:tc>
          <w:tcPr>
            <w:tcW w:w="836" w:type="dxa"/>
            <w:shd w:val="clear" w:color="auto" w:fill="auto"/>
          </w:tcPr>
          <w:p w:rsidR="00E8399F" w:rsidRPr="00FF65EA" w:rsidRDefault="000846FE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110</w:t>
            </w:r>
          </w:p>
        </w:tc>
        <w:tc>
          <w:tcPr>
            <w:tcW w:w="789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796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150</w:t>
            </w:r>
          </w:p>
        </w:tc>
        <w:tc>
          <w:tcPr>
            <w:tcW w:w="762" w:type="dxa"/>
            <w:shd w:val="clear" w:color="auto" w:fill="auto"/>
          </w:tcPr>
          <w:p w:rsidR="00E8399F" w:rsidRPr="00D35A06" w:rsidRDefault="00D35A06" w:rsidP="00D35A06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6.074</w:t>
            </w:r>
          </w:p>
        </w:tc>
        <w:tc>
          <w:tcPr>
            <w:tcW w:w="769" w:type="dxa"/>
            <w:shd w:val="clear" w:color="auto" w:fill="auto"/>
          </w:tcPr>
          <w:p w:rsidR="00E8399F" w:rsidRPr="00D35A06" w:rsidRDefault="00D35A06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4.524</w:t>
            </w:r>
          </w:p>
        </w:tc>
        <w:tc>
          <w:tcPr>
            <w:tcW w:w="762" w:type="dxa"/>
            <w:shd w:val="clear" w:color="auto" w:fill="auto"/>
          </w:tcPr>
          <w:p w:rsidR="00E8399F" w:rsidRPr="00D35A06" w:rsidRDefault="00D35A06" w:rsidP="00D35A06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2.257</w:t>
            </w:r>
          </w:p>
        </w:tc>
        <w:tc>
          <w:tcPr>
            <w:tcW w:w="821" w:type="dxa"/>
            <w:shd w:val="clear" w:color="auto" w:fill="auto"/>
          </w:tcPr>
          <w:p w:rsidR="00E8399F" w:rsidRPr="00D35A06" w:rsidRDefault="00D35A06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45.24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21" w:type="dxa"/>
            <w:shd w:val="clear" w:color="auto" w:fill="auto"/>
          </w:tcPr>
          <w:p w:rsidR="00E8399F" w:rsidRPr="000846FE" w:rsidRDefault="00D35A06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58.4</w:t>
            </w:r>
          </w:p>
        </w:tc>
      </w:tr>
      <w:tr w:rsidR="00E8399F" w:rsidRPr="00230588" w:rsidTr="00ED20D5">
        <w:trPr>
          <w:jc w:val="center"/>
        </w:trPr>
        <w:tc>
          <w:tcPr>
            <w:tcW w:w="2015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Результат</w:t>
            </w:r>
          </w:p>
        </w:tc>
        <w:tc>
          <w:tcPr>
            <w:tcW w:w="836" w:type="dxa"/>
            <w:shd w:val="clear" w:color="auto" w:fill="auto"/>
          </w:tcPr>
          <w:p w:rsidR="00E8399F" w:rsidRPr="001105F5" w:rsidRDefault="00D7198C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110</w:t>
            </w:r>
          </w:p>
        </w:tc>
        <w:tc>
          <w:tcPr>
            <w:tcW w:w="789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796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150</w:t>
            </w:r>
          </w:p>
        </w:tc>
        <w:tc>
          <w:tcPr>
            <w:tcW w:w="762" w:type="dxa"/>
            <w:shd w:val="clear" w:color="auto" w:fill="auto"/>
          </w:tcPr>
          <w:p w:rsidR="00E8399F" w:rsidRPr="001105F5" w:rsidRDefault="00D35A06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4.87</w:t>
            </w:r>
            <w:r w:rsidR="00E8399F">
              <w:rPr>
                <w:rFonts w:ascii="Times New Roman" w:hAnsi="Times New Roman"/>
              </w:rPr>
              <w:t>5</w:t>
            </w:r>
          </w:p>
        </w:tc>
        <w:tc>
          <w:tcPr>
            <w:tcW w:w="769" w:type="dxa"/>
            <w:shd w:val="clear" w:color="auto" w:fill="auto"/>
          </w:tcPr>
          <w:p w:rsidR="00E8399F" w:rsidRPr="00D35A06" w:rsidRDefault="00D35A06" w:rsidP="00D35A06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3.417</w:t>
            </w:r>
          </w:p>
        </w:tc>
        <w:tc>
          <w:tcPr>
            <w:tcW w:w="762" w:type="dxa"/>
            <w:shd w:val="clear" w:color="auto" w:fill="auto"/>
          </w:tcPr>
          <w:p w:rsidR="00E8399F" w:rsidRPr="00D35A06" w:rsidRDefault="00D35A06" w:rsidP="00ED20D5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1.708</w:t>
            </w:r>
          </w:p>
        </w:tc>
        <w:tc>
          <w:tcPr>
            <w:tcW w:w="821" w:type="dxa"/>
            <w:shd w:val="clear" w:color="auto" w:fill="auto"/>
          </w:tcPr>
          <w:p w:rsidR="00E8399F" w:rsidRPr="00FF65EA" w:rsidRDefault="00D35A06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34,16</w:t>
            </w:r>
          </w:p>
        </w:tc>
        <w:tc>
          <w:tcPr>
            <w:tcW w:w="782" w:type="dxa"/>
            <w:shd w:val="clear" w:color="auto" w:fill="auto"/>
          </w:tcPr>
          <w:p w:rsidR="00E8399F" w:rsidRPr="00230588" w:rsidRDefault="00E8399F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21" w:type="dxa"/>
            <w:shd w:val="clear" w:color="auto" w:fill="auto"/>
          </w:tcPr>
          <w:p w:rsidR="00E8399F" w:rsidRPr="00FF65EA" w:rsidRDefault="00D35A06" w:rsidP="00ED20D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58.87</w:t>
            </w:r>
          </w:p>
        </w:tc>
      </w:tr>
    </w:tbl>
    <w:p w:rsidR="00E8399F" w:rsidRDefault="00E8399F" w:rsidP="00E8399F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Табл. 2</w:t>
      </w:r>
    </w:p>
    <w:p w:rsidR="00E8399F" w:rsidRDefault="00E8399F"/>
    <w:p w:rsidR="00D35A06" w:rsidRDefault="00D35A06" w:rsidP="00B60136">
      <w:pPr>
        <w:jc w:val="center"/>
        <w:rPr>
          <w:rFonts w:ascii="Times New Roman" w:hAnsi="Times New Roman"/>
          <w:sz w:val="28"/>
        </w:rPr>
      </w:pPr>
    </w:p>
    <w:p w:rsidR="00D35A06" w:rsidRDefault="00D35A06" w:rsidP="00B60136">
      <w:pPr>
        <w:jc w:val="center"/>
        <w:rPr>
          <w:rFonts w:ascii="Times New Roman" w:hAnsi="Times New Roman"/>
          <w:sz w:val="28"/>
        </w:rPr>
      </w:pPr>
    </w:p>
    <w:p w:rsidR="00D35A06" w:rsidRDefault="00D35A06" w:rsidP="00B60136">
      <w:pPr>
        <w:jc w:val="center"/>
        <w:rPr>
          <w:rFonts w:ascii="Times New Roman" w:hAnsi="Times New Roman"/>
          <w:sz w:val="28"/>
        </w:rPr>
      </w:pPr>
    </w:p>
    <w:p w:rsidR="00D35A06" w:rsidRDefault="00D35A0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37414C70" wp14:editId="775C998B">
            <wp:extent cx="5940425" cy="37687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30" w:rsidRDefault="007A3530">
      <w:pPr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D7B2EC" wp14:editId="216BCA17">
            <wp:extent cx="5940425" cy="36785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06" w:rsidRDefault="00D35A06">
      <w:pPr>
        <w:rPr>
          <w:rFonts w:ascii="Times New Roman" w:hAnsi="Times New Roman"/>
          <w:sz w:val="28"/>
        </w:rPr>
      </w:pPr>
    </w:p>
    <w:p w:rsidR="00B60136" w:rsidRDefault="00B60136" w:rsidP="00B60136">
      <w:pPr>
        <w:jc w:val="center"/>
        <w:rPr>
          <w:rFonts w:ascii="Times New Roman" w:hAnsi="Times New Roman"/>
          <w:sz w:val="28"/>
        </w:rPr>
      </w:pPr>
      <w:r w:rsidRPr="001105F5">
        <w:rPr>
          <w:rFonts w:ascii="Times New Roman" w:hAnsi="Times New Roman"/>
          <w:sz w:val="28"/>
        </w:rPr>
        <w:lastRenderedPageBreak/>
        <w:t xml:space="preserve">График зависимости </w:t>
      </w:r>
      <w:r w:rsidRPr="001105F5">
        <w:rPr>
          <w:rFonts w:ascii="Times New Roman" w:hAnsi="Times New Roman"/>
          <w:sz w:val="28"/>
          <w:lang w:val="en-US"/>
        </w:rPr>
        <w:t>V</w:t>
      </w:r>
      <w:r w:rsidRPr="001105F5">
        <w:rPr>
          <w:rFonts w:ascii="Times New Roman" w:hAnsi="Times New Roman"/>
          <w:sz w:val="28"/>
        </w:rPr>
        <w:t>1(</w:t>
      </w:r>
      <w:r w:rsidRPr="001105F5">
        <w:rPr>
          <w:rFonts w:ascii="Times New Roman" w:hAnsi="Times New Roman"/>
          <w:sz w:val="28"/>
          <w:lang w:val="en-US"/>
        </w:rPr>
        <w:t>t</w:t>
      </w:r>
      <w:r w:rsidRPr="001105F5">
        <w:rPr>
          <w:rFonts w:ascii="Times New Roman" w:hAnsi="Times New Roman"/>
          <w:sz w:val="28"/>
        </w:rPr>
        <w:t xml:space="preserve">), </w:t>
      </w:r>
      <w:r w:rsidRPr="001105F5">
        <w:rPr>
          <w:rFonts w:ascii="Times New Roman" w:hAnsi="Times New Roman"/>
          <w:sz w:val="28"/>
          <w:lang w:val="en-US"/>
        </w:rPr>
        <w:t>J</w:t>
      </w:r>
      <w:r w:rsidRPr="001105F5">
        <w:rPr>
          <w:rFonts w:ascii="Times New Roman" w:hAnsi="Times New Roman"/>
          <w:sz w:val="28"/>
        </w:rPr>
        <w:t>(</w:t>
      </w:r>
      <w:r w:rsidRPr="001105F5">
        <w:rPr>
          <w:rFonts w:ascii="Times New Roman" w:hAnsi="Times New Roman"/>
          <w:sz w:val="28"/>
          <w:lang w:val="en-US"/>
        </w:rPr>
        <w:t>t</w:t>
      </w:r>
      <w:r w:rsidRPr="001105F5">
        <w:rPr>
          <w:rFonts w:ascii="Times New Roman" w:hAnsi="Times New Roman"/>
          <w:sz w:val="28"/>
        </w:rPr>
        <w:t xml:space="preserve">), </w:t>
      </w:r>
      <w:proofErr w:type="spellStart"/>
      <w:r w:rsidRPr="001105F5">
        <w:rPr>
          <w:rFonts w:ascii="Times New Roman" w:hAnsi="Times New Roman"/>
          <w:sz w:val="28"/>
          <w:lang w:val="en-US"/>
        </w:rPr>
        <w:t>i</w:t>
      </w:r>
      <w:proofErr w:type="spellEnd"/>
      <w:r w:rsidRPr="00A40A4B">
        <w:rPr>
          <w:rFonts w:ascii="Times New Roman" w:hAnsi="Times New Roman"/>
          <w:sz w:val="16"/>
          <w:szCs w:val="16"/>
        </w:rPr>
        <w:t>3</w:t>
      </w:r>
      <w:r w:rsidRPr="001105F5">
        <w:rPr>
          <w:rFonts w:ascii="Times New Roman" w:hAnsi="Times New Roman"/>
          <w:sz w:val="28"/>
        </w:rPr>
        <w:t>(</w:t>
      </w:r>
      <w:proofErr w:type="gramStart"/>
      <w:r w:rsidRPr="001105F5">
        <w:rPr>
          <w:rFonts w:ascii="Times New Roman" w:hAnsi="Times New Roman"/>
          <w:sz w:val="28"/>
          <w:lang w:val="en-US"/>
        </w:rPr>
        <w:t>t</w:t>
      </w:r>
      <w:r w:rsidRPr="001105F5">
        <w:rPr>
          <w:rFonts w:ascii="Times New Roman" w:hAnsi="Times New Roman"/>
          <w:sz w:val="28"/>
        </w:rPr>
        <w:t xml:space="preserve">)   </w:t>
      </w:r>
      <w:proofErr w:type="gramEnd"/>
      <w:r w:rsidRPr="001105F5">
        <w:rPr>
          <w:rFonts w:ascii="Times New Roman" w:hAnsi="Times New Roman"/>
          <w:sz w:val="28"/>
        </w:rPr>
        <w:t xml:space="preserve"> </w:t>
      </w:r>
      <w:r w:rsidR="007E02E2">
        <w:rPr>
          <w:noProof/>
          <w:lang w:eastAsia="ru-RU"/>
        </w:rPr>
        <w:drawing>
          <wp:inline distT="0" distB="0" distL="0" distR="0" wp14:anchorId="1E87FF71" wp14:editId="454395D6">
            <wp:extent cx="5940425" cy="3475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36" w:rsidRPr="00A40A4B" w:rsidRDefault="00B60136" w:rsidP="00B60136">
      <w:pPr>
        <w:spacing w:after="0" w:line="240" w:lineRule="auto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Рис. 6</w:t>
      </w:r>
    </w:p>
    <w:p w:rsidR="00B60136" w:rsidRPr="00136858" w:rsidRDefault="00B60136" w:rsidP="00B60136">
      <w:pPr>
        <w:jc w:val="center"/>
        <w:rPr>
          <w:rFonts w:ascii="Times New Roman" w:eastAsia="Times New Roman" w:hAnsi="Times New Roman"/>
          <w:sz w:val="28"/>
          <w:lang w:eastAsia="ru-RU"/>
        </w:rPr>
      </w:pPr>
      <w:r w:rsidRPr="00136858">
        <w:rPr>
          <w:rFonts w:ascii="Times New Roman" w:eastAsia="Times New Roman" w:hAnsi="Times New Roman"/>
          <w:sz w:val="28"/>
          <w:lang w:eastAsia="ru-RU"/>
        </w:rPr>
        <w:t xml:space="preserve">Временные зависимости тока </w:t>
      </w:r>
      <w:r w:rsidRPr="00136858">
        <w:rPr>
          <w:rFonts w:eastAsia="Times New Roman"/>
          <w:noProof/>
          <w:lang w:eastAsia="ru-RU"/>
        </w:rPr>
        <w:drawing>
          <wp:inline distT="0" distB="0" distL="0" distR="0" wp14:anchorId="0F742613" wp14:editId="75E56BAF">
            <wp:extent cx="323850" cy="247650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ole0000000013"/>
                    <pic:cNvPicPr>
                      <a:picLocks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772" w:type="dxa"/>
        <w:tblInd w:w="-7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5"/>
        <w:gridCol w:w="1329"/>
        <w:gridCol w:w="1495"/>
        <w:gridCol w:w="1475"/>
        <w:gridCol w:w="1496"/>
        <w:gridCol w:w="1496"/>
        <w:gridCol w:w="1496"/>
      </w:tblGrid>
      <w:tr w:rsidR="00B60136" w:rsidRPr="00136858" w:rsidTr="007A3530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B60136" w:rsidP="00B238EB">
            <w:pPr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136858">
              <w:rPr>
                <w:rFonts w:eastAsia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D610F08" wp14:editId="0F8AACDB">
                      <wp:simplePos x="0" y="0"/>
                      <wp:positionH relativeFrom="column">
                        <wp:posOffset>25343</wp:posOffset>
                      </wp:positionH>
                      <wp:positionV relativeFrom="paragraph">
                        <wp:posOffset>-16340</wp:posOffset>
                      </wp:positionV>
                      <wp:extent cx="1147445" cy="561975"/>
                      <wp:effectExtent l="5080" t="12065" r="9525" b="6985"/>
                      <wp:wrapNone/>
                      <wp:docPr id="2" name="Прямая со стрелко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7445" cy="5619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D545A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" o:spid="_x0000_s1026" type="#_x0000_t32" style="position:absolute;margin-left:2pt;margin-top:-1.3pt;width:90.35pt;height:4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"/>
                  </w:pict>
                </mc:Fallback>
              </mc:AlternateContent>
            </w:r>
            <w:r w:rsidRPr="00136858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56160647" wp14:editId="25FBBEE4">
                  <wp:extent cx="123825" cy="247650"/>
                  <wp:effectExtent l="0" t="0" r="9525" b="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ole0000000014"/>
                          <pic:cNvPicPr>
                            <a:picLocks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             </w:t>
            </w:r>
            <w:proofErr w:type="gramStart"/>
            <w:r w:rsidRPr="00136858">
              <w:rPr>
                <w:rFonts w:ascii="Times New Roman" w:eastAsia="Times New Roman" w:hAnsi="Times New Roman"/>
                <w:i/>
                <w:lang w:eastAsia="ru-RU"/>
              </w:rPr>
              <w:t>t</w:t>
            </w:r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,</w:t>
            </w:r>
            <w:proofErr w:type="gramEnd"/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 </w:t>
            </w:r>
            <w:proofErr w:type="spellStart"/>
            <w:r w:rsidR="007A3530">
              <w:rPr>
                <w:rFonts w:ascii="Times New Roman" w:eastAsia="Times New Roman" w:hAnsi="Times New Roman"/>
                <w:lang w:eastAsia="ru-RU"/>
              </w:rPr>
              <w:t>м</w:t>
            </w:r>
            <w:r w:rsidRPr="00136858">
              <w:rPr>
                <w:rFonts w:ascii="Times New Roman" w:eastAsia="Times New Roman" w:hAnsi="Times New Roman"/>
                <w:lang w:eastAsia="ru-RU"/>
              </w:rPr>
              <w:t>c</w:t>
            </w:r>
            <w:proofErr w:type="spellEnd"/>
          </w:p>
          <w:p w:rsidR="00B60136" w:rsidRPr="00136858" w:rsidRDefault="00B60136" w:rsidP="00B238EB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136858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45D6F649" wp14:editId="62B336F8">
                  <wp:extent cx="152400" cy="247650"/>
                  <wp:effectExtent l="0" t="0" r="0" b="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ole0000000015"/>
                          <pic:cNvPicPr>
                            <a:picLocks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136858">
              <w:rPr>
                <w:rFonts w:ascii="Times New Roman" w:eastAsia="Times New Roman" w:hAnsi="Times New Roman"/>
                <w:lang w:eastAsia="ru-RU"/>
              </w:rPr>
              <w:t>,  А</w:t>
            </w:r>
            <w:proofErr w:type="gramEnd"/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7A3530" w:rsidP="00B238EB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0(100)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7A3530" w:rsidRDefault="007A353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eastAsia="ru-RU"/>
              </w:rPr>
              <w:t>105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7A353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107.5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7A353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112.5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3461BA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103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0136" w:rsidRPr="00136858" w:rsidRDefault="003461BA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117</w:t>
            </w:r>
          </w:p>
        </w:tc>
      </w:tr>
      <w:tr w:rsidR="00B60136" w:rsidRPr="00136858" w:rsidTr="007A3530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B60136" w:rsidP="00B238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Составляющие 1</w:t>
            </w:r>
          </w:p>
          <w:p w:rsidR="00B60136" w:rsidRPr="00136858" w:rsidRDefault="00B60136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136858">
              <w:rPr>
                <w:rFonts w:ascii="Times New Roman" w:eastAsia="Times New Roman" w:hAnsi="Times New Roman"/>
                <w:lang w:val="en-US" w:eastAsia="ru-RU"/>
              </w:rPr>
              <w:t>Jm</w:t>
            </w:r>
            <w:proofErr w:type="spellEnd"/>
            <w:r w:rsidRPr="00136858">
              <w:rPr>
                <w:rFonts w:ascii="Times New Roman" w:eastAsia="Times New Roman" w:hAnsi="Times New Roman"/>
                <w:lang w:val="en-US" w:eastAsia="ru-RU"/>
              </w:rPr>
              <w:t>=0</w:t>
            </w:r>
            <w:r w:rsidRPr="00136858">
              <w:rPr>
                <w:rFonts w:ascii="Times New Roman" w:eastAsia="Times New Roman" w:hAnsi="Times New Roman"/>
                <w:lang w:eastAsia="ru-RU"/>
              </w:rPr>
              <w:t>)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7A3530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0.02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2.2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1.545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-1.571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1.78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-1.777</w:t>
            </w:r>
          </w:p>
        </w:tc>
      </w:tr>
      <w:tr w:rsidR="00B60136" w:rsidRPr="00136858" w:rsidTr="007A3530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B60136" w:rsidP="00B238E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Составляющие 2</w:t>
            </w:r>
          </w:p>
          <w:p w:rsidR="00B60136" w:rsidRPr="00136858" w:rsidRDefault="00B60136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(</w:t>
            </w:r>
            <w:r w:rsidRPr="00136858">
              <w:rPr>
                <w:rFonts w:ascii="Times New Roman" w:eastAsia="Times New Roman" w:hAnsi="Times New Roman"/>
                <w:lang w:val="en-US" w:eastAsia="ru-RU"/>
              </w:rPr>
              <w:t>V1m=0)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EB23A0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0.03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-1.03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0.721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-0.685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EB23A0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0.309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-0.315</w:t>
            </w:r>
          </w:p>
        </w:tc>
      </w:tr>
      <w:tr w:rsidR="00B60136" w:rsidRPr="00136858" w:rsidTr="007A3530">
        <w:trPr>
          <w:trHeight w:val="42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B60136" w:rsidP="00B238EB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Суперпозиция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0.05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1.17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2.267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94625E" w:rsidP="007A3530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</w:t>
            </w:r>
            <w:r w:rsidR="00EB23A0">
              <w:rPr>
                <w:rFonts w:eastAsia="Times New Roman"/>
                <w:lang w:val="en-US" w:eastAsia="ru-RU"/>
              </w:rPr>
              <w:t>2.256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94625E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2.089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0136" w:rsidRPr="00136858" w:rsidRDefault="0094625E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2.092</w:t>
            </w:r>
          </w:p>
        </w:tc>
      </w:tr>
      <w:tr w:rsidR="00B60136" w:rsidRPr="00136858" w:rsidTr="007A3530">
        <w:trPr>
          <w:trHeight w:val="40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B60136" w:rsidP="00B238EB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Результат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0.05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1.2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2.267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7A3530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-2.257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2.089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0136" w:rsidRPr="00136858" w:rsidRDefault="00EB23A0" w:rsidP="00B238EB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-2.092</w:t>
            </w:r>
          </w:p>
        </w:tc>
      </w:tr>
    </w:tbl>
    <w:p w:rsidR="00B60136" w:rsidRPr="00136858" w:rsidRDefault="00B60136" w:rsidP="00B60136">
      <w:pPr>
        <w:jc w:val="center"/>
        <w:rPr>
          <w:rFonts w:ascii="Times New Roman" w:eastAsia="Times New Roman" w:hAnsi="Times New Roman"/>
          <w:sz w:val="20"/>
          <w:lang w:val="en-US" w:eastAsia="ru-RU"/>
        </w:rPr>
      </w:pPr>
      <w:r w:rsidRPr="00136858">
        <w:rPr>
          <w:rFonts w:ascii="Times New Roman" w:eastAsia="Times New Roman" w:hAnsi="Times New Roman"/>
          <w:sz w:val="20"/>
          <w:lang w:eastAsia="ru-RU"/>
        </w:rPr>
        <w:t>Табл. 3</w:t>
      </w:r>
    </w:p>
    <w:p w:rsidR="00B60136" w:rsidRPr="00A40A4B" w:rsidRDefault="00B60136" w:rsidP="00B60136">
      <w:pPr>
        <w:spacing w:after="0" w:line="240" w:lineRule="auto"/>
        <w:ind w:firstLine="708"/>
        <w:jc w:val="both"/>
        <w:rPr>
          <w:rFonts w:ascii="Times New Roman" w:hAnsi="Times New Roman"/>
          <w:sz w:val="24"/>
        </w:rPr>
      </w:pPr>
      <w:r w:rsidRPr="00A40A4B">
        <w:rPr>
          <w:rFonts w:ascii="Times New Roman" w:hAnsi="Times New Roman"/>
          <w:b/>
          <w:sz w:val="24"/>
          <w:u w:val="single"/>
        </w:rPr>
        <w:t>Вывод</w:t>
      </w:r>
      <w:r w:rsidRPr="00A40A4B">
        <w:rPr>
          <w:rFonts w:ascii="Times New Roman" w:hAnsi="Times New Roman"/>
          <w:b/>
          <w:sz w:val="24"/>
        </w:rPr>
        <w:t xml:space="preserve">: </w:t>
      </w:r>
      <w:r w:rsidRPr="00A40A4B">
        <w:rPr>
          <w:rFonts w:ascii="Times New Roman" w:hAnsi="Times New Roman"/>
          <w:sz w:val="24"/>
        </w:rPr>
        <w:t xml:space="preserve">Мы видим, что значения «суперпозиции» и «результата» </w:t>
      </w:r>
      <w:r w:rsidR="00D35A06">
        <w:rPr>
          <w:rFonts w:ascii="Times New Roman" w:hAnsi="Times New Roman"/>
          <w:sz w:val="24"/>
        </w:rPr>
        <w:t>не совпадают, то есть правило суперпозиции не работает для источников переменного тока с разными частотами.</w:t>
      </w:r>
    </w:p>
    <w:p w:rsidR="00B50029" w:rsidRDefault="00B60136" w:rsidP="00B50029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94625E" w:rsidRDefault="0094625E" w:rsidP="00B60136">
      <w:pPr>
        <w:jc w:val="center"/>
        <w:rPr>
          <w:rFonts w:ascii="Times New Roman" w:hAnsi="Times New Roman"/>
        </w:rPr>
      </w:pPr>
    </w:p>
    <w:p w:rsidR="00B60136" w:rsidRPr="00230588" w:rsidRDefault="00B60136" w:rsidP="00B60136">
      <w:pPr>
        <w:jc w:val="center"/>
        <w:rPr>
          <w:rFonts w:ascii="Times New Roman" w:hAnsi="Times New Roman"/>
        </w:rPr>
      </w:pPr>
      <w:r w:rsidRPr="00982C17">
        <w:rPr>
          <w:rFonts w:ascii="Times New Roman" w:hAnsi="Times New Roman"/>
          <w:sz w:val="40"/>
        </w:rPr>
        <w:t>И</w:t>
      </w:r>
      <w:r>
        <w:rPr>
          <w:rFonts w:ascii="Times New Roman" w:hAnsi="Times New Roman"/>
          <w:sz w:val="40"/>
        </w:rPr>
        <w:t>сследование</w:t>
      </w:r>
      <w:r w:rsidRPr="00982C17">
        <w:rPr>
          <w:rFonts w:ascii="Times New Roman" w:hAnsi="Times New Roman"/>
          <w:sz w:val="40"/>
        </w:rPr>
        <w:t xml:space="preserve"> </w:t>
      </w:r>
      <w:r>
        <w:rPr>
          <w:rFonts w:ascii="Times New Roman" w:hAnsi="Times New Roman"/>
          <w:sz w:val="40"/>
        </w:rPr>
        <w:t>установившихся режимов в линейной цепи с источниками синусоидальных сигналов</w:t>
      </w:r>
      <w:r w:rsidRPr="00982C17">
        <w:rPr>
          <w:rFonts w:ascii="Times New Roman" w:hAnsi="Times New Roman"/>
          <w:sz w:val="40"/>
        </w:rPr>
        <w:t xml:space="preserve"> </w:t>
      </w:r>
      <w:r>
        <w:rPr>
          <w:rFonts w:ascii="Times New Roman" w:hAnsi="Times New Roman"/>
          <w:sz w:val="40"/>
        </w:rPr>
        <w:t>одинаковой частоты</w:t>
      </w:r>
    </w:p>
    <w:p w:rsidR="00B60136" w:rsidRDefault="007C6DED" w:rsidP="00B60136">
      <w:pPr>
        <w:spacing w:after="120"/>
        <w:jc w:val="center"/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E21C631" wp14:editId="1FD3B82A">
            <wp:extent cx="5940425" cy="37668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36" w:rsidRPr="004B3A49" w:rsidRDefault="00B60136" w:rsidP="00B60136">
      <w:pPr>
        <w:spacing w:after="120"/>
        <w:jc w:val="center"/>
        <w:rPr>
          <w:rFonts w:ascii="Times New Roman" w:hAnsi="Times New Roman"/>
          <w:sz w:val="20"/>
          <w:szCs w:val="20"/>
        </w:rPr>
      </w:pPr>
      <w:r w:rsidRPr="004B3A49">
        <w:rPr>
          <w:rFonts w:ascii="Times New Roman" w:hAnsi="Times New Roman"/>
          <w:sz w:val="20"/>
          <w:szCs w:val="20"/>
        </w:rPr>
        <w:t>Рис.7</w:t>
      </w:r>
    </w:p>
    <w:p w:rsidR="00B60136" w:rsidRPr="001105F5" w:rsidRDefault="00B60136" w:rsidP="00B60136">
      <w:pPr>
        <w:spacing w:after="120"/>
        <w:jc w:val="center"/>
        <w:rPr>
          <w:rFonts w:ascii="Times New Roman" w:hAnsi="Times New Roman"/>
          <w:sz w:val="28"/>
          <w:szCs w:val="24"/>
        </w:rPr>
      </w:pPr>
      <w:r w:rsidRPr="002E5D10">
        <w:rPr>
          <w:rFonts w:ascii="Times New Roman" w:hAnsi="Times New Roman"/>
          <w:sz w:val="28"/>
          <w:szCs w:val="24"/>
        </w:rPr>
        <w:t>Параметры сигналов и значения реакций цепи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1013"/>
        <w:gridCol w:w="796"/>
        <w:gridCol w:w="782"/>
        <w:gridCol w:w="762"/>
        <w:gridCol w:w="769"/>
        <w:gridCol w:w="762"/>
        <w:gridCol w:w="821"/>
        <w:gridCol w:w="782"/>
        <w:gridCol w:w="884"/>
      </w:tblGrid>
      <w:tr w:rsidR="00B60136" w:rsidRPr="00230588" w:rsidTr="00B238EB">
        <w:trPr>
          <w:jc w:val="center"/>
        </w:trPr>
        <w:tc>
          <w:tcPr>
            <w:tcW w:w="1838" w:type="dxa"/>
            <w:vMerge w:val="restart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591" w:type="dxa"/>
            <w:gridSpan w:val="3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Сигналы</w:t>
            </w:r>
          </w:p>
        </w:tc>
        <w:tc>
          <w:tcPr>
            <w:tcW w:w="4780" w:type="dxa"/>
            <w:gridSpan w:val="6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Реакции</w:t>
            </w:r>
          </w:p>
        </w:tc>
      </w:tr>
      <w:tr w:rsidR="00B60136" w:rsidRPr="00230588" w:rsidTr="00B238EB">
        <w:trPr>
          <w:jc w:val="center"/>
        </w:trPr>
        <w:tc>
          <w:tcPr>
            <w:tcW w:w="1838" w:type="dxa"/>
            <w:vMerge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013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  <w:vertAlign w:val="subscript"/>
                <w:lang w:val="en-US"/>
              </w:rPr>
            </w:pPr>
            <w:r w:rsidRPr="00230588">
              <w:rPr>
                <w:rFonts w:ascii="Times New Roman" w:hAnsi="Times New Roman"/>
                <w:i/>
                <w:lang w:val="en-US"/>
              </w:rPr>
              <w:t>V</w:t>
            </w:r>
            <w:r w:rsidRPr="00230588">
              <w:rPr>
                <w:rFonts w:ascii="Times New Roman" w:hAnsi="Times New Roman"/>
                <w:i/>
              </w:rPr>
              <w:t>1</w:t>
            </w:r>
            <w:r w:rsidRPr="00230588">
              <w:rPr>
                <w:rFonts w:ascii="Times New Roman" w:hAnsi="Times New Roman"/>
                <w:i/>
                <w:vertAlign w:val="subscript"/>
                <w:lang w:val="en-US"/>
              </w:rPr>
              <w:t>m</w:t>
            </w:r>
          </w:p>
        </w:tc>
        <w:tc>
          <w:tcPr>
            <w:tcW w:w="796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80" w:dyaOrig="380">
                <v:shape id="_x0000_i1034" type="#_x0000_t75" style="width:18.8pt;height:18.8pt" o:ole="">
                  <v:imagedata r:id="rId19" o:title=""/>
                </v:shape>
                <o:OLEObject Type="Embed" ProgID="Equation.3" ShapeID="_x0000_i1034" DrawAspect="Content" ObjectID="_1602962097" r:id="rId42"/>
              </w:objec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40" w:dyaOrig="380">
                <v:shape id="_x0000_i1035" type="#_x0000_t75" style="width:16.65pt;height:18.8pt" o:ole="">
                  <v:imagedata r:id="rId21" o:title=""/>
                </v:shape>
                <o:OLEObject Type="Embed" ProgID="Equation.3" ShapeID="_x0000_i1035" DrawAspect="Content" ObjectID="_1602962098" r:id="rId43"/>
              </w:object>
            </w:r>
          </w:p>
        </w:tc>
        <w:tc>
          <w:tcPr>
            <w:tcW w:w="76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79" w:dyaOrig="380">
                <v:shape id="_x0000_i1036" type="#_x0000_t75" style="width:13.45pt;height:18.8pt" o:ole="">
                  <v:imagedata r:id="rId23" o:title=""/>
                </v:shape>
                <o:OLEObject Type="Embed" ProgID="Equation.3" ShapeID="_x0000_i1036" DrawAspect="Content" ObjectID="_1602962099" r:id="rId44"/>
              </w:object>
            </w:r>
          </w:p>
        </w:tc>
        <w:tc>
          <w:tcPr>
            <w:tcW w:w="769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00" w:dyaOrig="380">
                <v:shape id="_x0000_i1037" type="#_x0000_t75" style="width:15.05pt;height:18.8pt" o:ole="">
                  <v:imagedata r:id="rId25" o:title=""/>
                </v:shape>
                <o:OLEObject Type="Embed" ProgID="Equation.3" ShapeID="_x0000_i1037" DrawAspect="Content" ObjectID="_1602962100" r:id="rId45"/>
              </w:object>
            </w:r>
          </w:p>
        </w:tc>
        <w:tc>
          <w:tcPr>
            <w:tcW w:w="76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79" w:dyaOrig="380">
                <v:shape id="_x0000_i1038" type="#_x0000_t75" style="width:13.45pt;height:18.8pt" o:ole="">
                  <v:imagedata r:id="rId27" o:title=""/>
                </v:shape>
                <o:OLEObject Type="Embed" ProgID="Equation.3" ShapeID="_x0000_i1038" DrawAspect="Content" ObjectID="_1602962101" r:id="rId46"/>
              </w:object>
            </w:r>
          </w:p>
        </w:tc>
        <w:tc>
          <w:tcPr>
            <w:tcW w:w="821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60" w:dyaOrig="380">
                <v:shape id="_x0000_i1039" type="#_x0000_t75" style="width:18.25pt;height:18.8pt" o:ole="">
                  <v:imagedata r:id="rId29" o:title=""/>
                </v:shape>
                <o:OLEObject Type="Embed" ProgID="Equation.3" ShapeID="_x0000_i1039" DrawAspect="Content" ObjectID="_1602962102" r:id="rId47"/>
              </w:objec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260" w:dyaOrig="360">
                <v:shape id="_x0000_i1040" type="#_x0000_t75" style="width:13.45pt;height:18.25pt" o:ole="">
                  <v:imagedata r:id="rId31" o:title=""/>
                </v:shape>
                <o:OLEObject Type="Embed" ProgID="Equation.3" ShapeID="_x0000_i1040" DrawAspect="Content" ObjectID="_1602962103" r:id="rId48"/>
              </w:object>
            </w:r>
          </w:p>
        </w:tc>
        <w:tc>
          <w:tcPr>
            <w:tcW w:w="884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  <w:position w:val="-12"/>
              </w:rPr>
              <w:object w:dxaOrig="300" w:dyaOrig="380">
                <v:shape id="_x0000_i1041" type="#_x0000_t75" style="width:15.05pt;height:18.8pt" o:ole="">
                  <v:imagedata r:id="rId33" o:title=""/>
                </v:shape>
                <o:OLEObject Type="Embed" ProgID="Equation.3" ShapeID="_x0000_i1041" DrawAspect="Content" ObjectID="_1602962104" r:id="rId49"/>
              </w:object>
            </w:r>
          </w:p>
        </w:tc>
      </w:tr>
      <w:tr w:rsidR="00B60136" w:rsidRPr="00230588" w:rsidTr="00B238EB">
        <w:trPr>
          <w:jc w:val="center"/>
        </w:trPr>
        <w:tc>
          <w:tcPr>
            <w:tcW w:w="1838" w:type="dxa"/>
            <w:vMerge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013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</w:t>
            </w:r>
          </w:p>
        </w:tc>
        <w:tc>
          <w:tcPr>
            <w:tcW w:w="796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76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69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76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А</w:t>
            </w:r>
          </w:p>
        </w:tc>
        <w:tc>
          <w:tcPr>
            <w:tcW w:w="821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Гц</w:t>
            </w:r>
          </w:p>
        </w:tc>
        <w:tc>
          <w:tcPr>
            <w:tcW w:w="884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Вт</w:t>
            </w:r>
          </w:p>
        </w:tc>
      </w:tr>
      <w:tr w:rsidR="00B60136" w:rsidRPr="00230588" w:rsidTr="00B238EB">
        <w:trPr>
          <w:jc w:val="center"/>
        </w:trPr>
        <w:tc>
          <w:tcPr>
            <w:tcW w:w="1838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Составляющие 1</w:t>
            </w:r>
          </w:p>
        </w:tc>
        <w:tc>
          <w:tcPr>
            <w:tcW w:w="1013" w:type="dxa"/>
            <w:shd w:val="clear" w:color="auto" w:fill="auto"/>
          </w:tcPr>
          <w:p w:rsidR="00B60136" w:rsidRPr="0075304A" w:rsidRDefault="0075304A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110</w:t>
            </w:r>
          </w:p>
        </w:tc>
        <w:tc>
          <w:tcPr>
            <w:tcW w:w="796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60136" w:rsidRPr="00FF65EA" w:rsidRDefault="0075304A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4,66</w:t>
            </w:r>
          </w:p>
        </w:tc>
        <w:tc>
          <w:tcPr>
            <w:tcW w:w="769" w:type="dxa"/>
            <w:shd w:val="clear" w:color="auto" w:fill="auto"/>
          </w:tcPr>
          <w:p w:rsidR="00B60136" w:rsidRPr="00FF65EA" w:rsidRDefault="0075304A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3,11</w:t>
            </w:r>
          </w:p>
        </w:tc>
        <w:tc>
          <w:tcPr>
            <w:tcW w:w="762" w:type="dxa"/>
            <w:shd w:val="clear" w:color="auto" w:fill="auto"/>
          </w:tcPr>
          <w:p w:rsidR="00B60136" w:rsidRPr="002E0FD0" w:rsidRDefault="0075304A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1,556</w:t>
            </w:r>
          </w:p>
        </w:tc>
        <w:tc>
          <w:tcPr>
            <w:tcW w:w="821" w:type="dxa"/>
            <w:shd w:val="clear" w:color="auto" w:fill="auto"/>
          </w:tcPr>
          <w:p w:rsidR="00B60136" w:rsidRPr="002E0FD0" w:rsidRDefault="0075304A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31.1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84" w:type="dxa"/>
            <w:shd w:val="clear" w:color="auto" w:fill="auto"/>
          </w:tcPr>
          <w:p w:rsidR="00B60136" w:rsidRPr="00E24961" w:rsidRDefault="0075304A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48.4</w:t>
            </w:r>
          </w:p>
        </w:tc>
      </w:tr>
      <w:tr w:rsidR="00B60136" w:rsidRPr="00230588" w:rsidTr="00B238EB">
        <w:trPr>
          <w:jc w:val="center"/>
        </w:trPr>
        <w:tc>
          <w:tcPr>
            <w:tcW w:w="1838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Составляющие 2</w:t>
            </w:r>
          </w:p>
        </w:tc>
        <w:tc>
          <w:tcPr>
            <w:tcW w:w="1013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796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762" w:type="dxa"/>
            <w:shd w:val="clear" w:color="auto" w:fill="auto"/>
          </w:tcPr>
          <w:p w:rsidR="00B60136" w:rsidRPr="00E24961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1,414</w:t>
            </w:r>
          </w:p>
        </w:tc>
        <w:tc>
          <w:tcPr>
            <w:tcW w:w="769" w:type="dxa"/>
            <w:shd w:val="clear" w:color="auto" w:fill="auto"/>
          </w:tcPr>
          <w:p w:rsidR="00B60136" w:rsidRPr="00E24961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1,414</w:t>
            </w:r>
          </w:p>
        </w:tc>
        <w:tc>
          <w:tcPr>
            <w:tcW w:w="762" w:type="dxa"/>
            <w:shd w:val="clear" w:color="auto" w:fill="auto"/>
          </w:tcPr>
          <w:p w:rsidR="00B60136" w:rsidRPr="00E24961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0,707</w:t>
            </w:r>
          </w:p>
        </w:tc>
        <w:tc>
          <w:tcPr>
            <w:tcW w:w="821" w:type="dxa"/>
            <w:shd w:val="clear" w:color="auto" w:fill="auto"/>
          </w:tcPr>
          <w:p w:rsidR="00B60136" w:rsidRPr="00E24961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14,142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0</w:t>
            </w:r>
          </w:p>
        </w:tc>
        <w:tc>
          <w:tcPr>
            <w:tcW w:w="884" w:type="dxa"/>
            <w:shd w:val="clear" w:color="auto" w:fill="auto"/>
          </w:tcPr>
          <w:p w:rsidR="00B60136" w:rsidRPr="00FF65EA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</w:tr>
      <w:tr w:rsidR="00B60136" w:rsidRPr="00230588" w:rsidTr="00B238EB">
        <w:trPr>
          <w:jc w:val="center"/>
        </w:trPr>
        <w:tc>
          <w:tcPr>
            <w:tcW w:w="1838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Суперпозиция</w:t>
            </w:r>
          </w:p>
        </w:tc>
        <w:tc>
          <w:tcPr>
            <w:tcW w:w="1013" w:type="dxa"/>
            <w:shd w:val="clear" w:color="auto" w:fill="auto"/>
          </w:tcPr>
          <w:p w:rsidR="00B60136" w:rsidRPr="0075304A" w:rsidRDefault="0075304A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110</w:t>
            </w:r>
          </w:p>
        </w:tc>
        <w:tc>
          <w:tcPr>
            <w:tcW w:w="796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762" w:type="dxa"/>
            <w:shd w:val="clear" w:color="auto" w:fill="auto"/>
          </w:tcPr>
          <w:p w:rsidR="00B60136" w:rsidRPr="007C6DED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6.074</w:t>
            </w:r>
          </w:p>
        </w:tc>
        <w:tc>
          <w:tcPr>
            <w:tcW w:w="769" w:type="dxa"/>
            <w:shd w:val="clear" w:color="auto" w:fill="auto"/>
          </w:tcPr>
          <w:p w:rsidR="00B60136" w:rsidRPr="007C6DED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4.52</w:t>
            </w:r>
          </w:p>
        </w:tc>
        <w:tc>
          <w:tcPr>
            <w:tcW w:w="762" w:type="dxa"/>
            <w:shd w:val="clear" w:color="auto" w:fill="auto"/>
          </w:tcPr>
          <w:p w:rsidR="00B60136" w:rsidRPr="007C6DED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2.263</w:t>
            </w:r>
          </w:p>
        </w:tc>
        <w:tc>
          <w:tcPr>
            <w:tcW w:w="821" w:type="dxa"/>
            <w:shd w:val="clear" w:color="auto" w:fill="auto"/>
          </w:tcPr>
          <w:p w:rsidR="00B60136" w:rsidRPr="007C6DED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45.242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84" w:type="dxa"/>
            <w:shd w:val="clear" w:color="auto" w:fill="auto"/>
          </w:tcPr>
          <w:p w:rsidR="00B60136" w:rsidRPr="0075304A" w:rsidRDefault="0069129E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58.4</w:t>
            </w:r>
          </w:p>
        </w:tc>
      </w:tr>
      <w:tr w:rsidR="00B60136" w:rsidRPr="00230588" w:rsidTr="00B238EB">
        <w:trPr>
          <w:jc w:val="center"/>
        </w:trPr>
        <w:tc>
          <w:tcPr>
            <w:tcW w:w="1838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Результат</w:t>
            </w:r>
          </w:p>
        </w:tc>
        <w:tc>
          <w:tcPr>
            <w:tcW w:w="1013" w:type="dxa"/>
            <w:shd w:val="clear" w:color="auto" w:fill="auto"/>
          </w:tcPr>
          <w:p w:rsidR="00B60136" w:rsidRPr="0075304A" w:rsidRDefault="0075304A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110</w:t>
            </w:r>
          </w:p>
        </w:tc>
        <w:tc>
          <w:tcPr>
            <w:tcW w:w="796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762" w:type="dxa"/>
            <w:shd w:val="clear" w:color="auto" w:fill="auto"/>
          </w:tcPr>
          <w:p w:rsidR="00B60136" w:rsidRPr="001105F5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3.25</w:t>
            </w:r>
          </w:p>
        </w:tc>
        <w:tc>
          <w:tcPr>
            <w:tcW w:w="769" w:type="dxa"/>
            <w:shd w:val="clear" w:color="auto" w:fill="auto"/>
          </w:tcPr>
          <w:p w:rsidR="00B60136" w:rsidRPr="00FF65EA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4.52</w:t>
            </w:r>
          </w:p>
        </w:tc>
        <w:tc>
          <w:tcPr>
            <w:tcW w:w="762" w:type="dxa"/>
            <w:shd w:val="clear" w:color="auto" w:fill="auto"/>
          </w:tcPr>
          <w:p w:rsidR="00B60136" w:rsidRPr="00FF65EA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2.26</w:t>
            </w:r>
          </w:p>
        </w:tc>
        <w:tc>
          <w:tcPr>
            <w:tcW w:w="821" w:type="dxa"/>
            <w:shd w:val="clear" w:color="auto" w:fill="auto"/>
          </w:tcPr>
          <w:p w:rsidR="00B60136" w:rsidRPr="00FF65EA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48,14</w:t>
            </w:r>
          </w:p>
        </w:tc>
        <w:tc>
          <w:tcPr>
            <w:tcW w:w="782" w:type="dxa"/>
            <w:shd w:val="clear" w:color="auto" w:fill="auto"/>
          </w:tcPr>
          <w:p w:rsidR="00B60136" w:rsidRPr="00230588" w:rsidRDefault="00B60136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230588">
              <w:rPr>
                <w:rFonts w:ascii="Times New Roman" w:hAnsi="Times New Roman"/>
              </w:rPr>
              <w:t>50</w:t>
            </w:r>
          </w:p>
        </w:tc>
        <w:tc>
          <w:tcPr>
            <w:tcW w:w="884" w:type="dxa"/>
            <w:shd w:val="clear" w:color="auto" w:fill="auto"/>
          </w:tcPr>
          <w:p w:rsidR="00B60136" w:rsidRPr="00FF65EA" w:rsidRDefault="007C6DED" w:rsidP="00B238EB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102.4</w:t>
            </w:r>
          </w:p>
        </w:tc>
      </w:tr>
    </w:tbl>
    <w:p w:rsidR="00B60136" w:rsidRPr="002E5D10" w:rsidRDefault="00B60136" w:rsidP="00B60136">
      <w:pPr>
        <w:spacing w:after="120"/>
        <w:jc w:val="center"/>
        <w:rPr>
          <w:rFonts w:ascii="Times New Roman" w:hAnsi="Times New Roman"/>
          <w:sz w:val="28"/>
          <w:szCs w:val="24"/>
        </w:rPr>
      </w:pPr>
    </w:p>
    <w:p w:rsidR="00B60136" w:rsidRPr="002E5D10" w:rsidRDefault="00B60136" w:rsidP="00B60136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Табл. 4</w:t>
      </w:r>
    </w:p>
    <w:p w:rsidR="00B60136" w:rsidRDefault="00B60136" w:rsidP="00B6013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B60136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9E39D8D" wp14:editId="7AEDCF52">
            <wp:extent cx="5940425" cy="37306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54DBAEE5" wp14:editId="1F5D7B78">
            <wp:extent cx="5940425" cy="37376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7C6DED" w:rsidRDefault="007C6DED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</w:p>
    <w:p w:rsidR="00B60136" w:rsidRPr="00230588" w:rsidRDefault="00B60136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  <w:r w:rsidRPr="00230588">
        <w:rPr>
          <w:rFonts w:ascii="Times New Roman" w:hAnsi="Times New Roman"/>
        </w:rPr>
        <w:t xml:space="preserve"> </w:t>
      </w:r>
      <w:r w:rsidRPr="002E5D10">
        <w:rPr>
          <w:rFonts w:ascii="Times New Roman" w:hAnsi="Times New Roman"/>
          <w:sz w:val="28"/>
        </w:rPr>
        <w:t xml:space="preserve">График зависимости </w:t>
      </w:r>
      <w:r w:rsidRPr="002E5D10">
        <w:rPr>
          <w:rFonts w:ascii="Times New Roman" w:hAnsi="Times New Roman"/>
          <w:sz w:val="28"/>
          <w:lang w:val="en-US"/>
        </w:rPr>
        <w:t>V</w:t>
      </w:r>
      <w:r w:rsidRPr="002E5D10">
        <w:rPr>
          <w:rFonts w:ascii="Times New Roman" w:hAnsi="Times New Roman"/>
          <w:sz w:val="28"/>
        </w:rPr>
        <w:t>1(</w:t>
      </w:r>
      <w:r w:rsidRPr="002E5D10">
        <w:rPr>
          <w:rFonts w:ascii="Times New Roman" w:hAnsi="Times New Roman"/>
          <w:sz w:val="28"/>
          <w:lang w:val="en-US"/>
        </w:rPr>
        <w:t>t</w:t>
      </w:r>
      <w:r w:rsidRPr="002E5D10">
        <w:rPr>
          <w:rFonts w:ascii="Times New Roman" w:hAnsi="Times New Roman"/>
          <w:sz w:val="28"/>
        </w:rPr>
        <w:t xml:space="preserve">), </w:t>
      </w:r>
      <w:r w:rsidRPr="002E5D10">
        <w:rPr>
          <w:rFonts w:ascii="Times New Roman" w:hAnsi="Times New Roman"/>
          <w:sz w:val="28"/>
          <w:lang w:val="en-US"/>
        </w:rPr>
        <w:t>J</w:t>
      </w:r>
      <w:r w:rsidRPr="002E5D10">
        <w:rPr>
          <w:rFonts w:ascii="Times New Roman" w:hAnsi="Times New Roman"/>
          <w:sz w:val="28"/>
        </w:rPr>
        <w:t>(</w:t>
      </w:r>
      <w:r w:rsidRPr="002E5D10">
        <w:rPr>
          <w:rFonts w:ascii="Times New Roman" w:hAnsi="Times New Roman"/>
          <w:sz w:val="28"/>
          <w:lang w:val="en-US"/>
        </w:rPr>
        <w:t>t</w:t>
      </w:r>
      <w:r w:rsidRPr="002E5D10">
        <w:rPr>
          <w:rFonts w:ascii="Times New Roman" w:hAnsi="Times New Roman"/>
          <w:sz w:val="28"/>
        </w:rPr>
        <w:t xml:space="preserve">), </w:t>
      </w:r>
      <w:proofErr w:type="spellStart"/>
      <w:r w:rsidRPr="002E5D10">
        <w:rPr>
          <w:rFonts w:ascii="Times New Roman" w:hAnsi="Times New Roman"/>
          <w:sz w:val="28"/>
          <w:lang w:val="en-US"/>
        </w:rPr>
        <w:t>i</w:t>
      </w:r>
      <w:proofErr w:type="spellEnd"/>
      <w:r w:rsidRPr="002E5D10">
        <w:rPr>
          <w:rFonts w:ascii="Times New Roman" w:hAnsi="Times New Roman"/>
          <w:sz w:val="16"/>
        </w:rPr>
        <w:t>3</w:t>
      </w:r>
      <w:r w:rsidRPr="002E5D10">
        <w:rPr>
          <w:rFonts w:ascii="Times New Roman" w:hAnsi="Times New Roman"/>
          <w:sz w:val="28"/>
        </w:rPr>
        <w:t>(</w:t>
      </w:r>
      <w:r w:rsidRPr="002E5D10">
        <w:rPr>
          <w:rFonts w:ascii="Times New Roman" w:hAnsi="Times New Roman"/>
          <w:sz w:val="28"/>
          <w:lang w:val="en-US"/>
        </w:rPr>
        <w:t>t</w:t>
      </w:r>
      <w:r w:rsidRPr="002E5D10">
        <w:rPr>
          <w:rFonts w:ascii="Times New Roman" w:hAnsi="Times New Roman"/>
          <w:sz w:val="28"/>
        </w:rPr>
        <w:t>)</w:t>
      </w:r>
    </w:p>
    <w:p w:rsidR="00B60136" w:rsidRPr="00230588" w:rsidRDefault="00664DEE" w:rsidP="00B60136">
      <w:pPr>
        <w:tabs>
          <w:tab w:val="left" w:pos="5415"/>
        </w:tabs>
        <w:spacing w:after="0" w:line="240" w:lineRule="auto"/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2DCD802A" wp14:editId="72DB130B">
            <wp:extent cx="5940425" cy="34645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36" w:rsidRDefault="00B60136" w:rsidP="00B60136">
      <w:pPr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B60136" w:rsidRDefault="00B60136" w:rsidP="00B60136">
      <w:pPr>
        <w:spacing w:after="0" w:line="240" w:lineRule="auto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Рис. 8</w:t>
      </w:r>
    </w:p>
    <w:p w:rsidR="00B60136" w:rsidRDefault="00B60136" w:rsidP="00B60136">
      <w:pPr>
        <w:spacing w:after="0" w:line="240" w:lineRule="auto"/>
        <w:jc w:val="center"/>
        <w:rPr>
          <w:rFonts w:ascii="Times New Roman" w:hAnsi="Times New Roman"/>
          <w:sz w:val="20"/>
        </w:rPr>
      </w:pPr>
    </w:p>
    <w:p w:rsidR="0069129E" w:rsidRPr="00136858" w:rsidRDefault="0069129E" w:rsidP="0069129E">
      <w:pPr>
        <w:jc w:val="center"/>
        <w:rPr>
          <w:rFonts w:ascii="Times New Roman" w:eastAsia="Times New Roman" w:hAnsi="Times New Roman"/>
          <w:sz w:val="28"/>
          <w:lang w:eastAsia="ru-RU"/>
        </w:rPr>
      </w:pPr>
      <w:r w:rsidRPr="00136858">
        <w:rPr>
          <w:rFonts w:ascii="Times New Roman" w:eastAsia="Times New Roman" w:hAnsi="Times New Roman"/>
          <w:sz w:val="28"/>
          <w:lang w:eastAsia="ru-RU"/>
        </w:rPr>
        <w:t xml:space="preserve">Временные зависимости тока </w:t>
      </w:r>
      <w:r w:rsidRPr="00136858">
        <w:rPr>
          <w:rFonts w:eastAsia="Times New Roman"/>
          <w:noProof/>
          <w:lang w:eastAsia="ru-RU"/>
        </w:rPr>
        <w:drawing>
          <wp:inline distT="0" distB="0" distL="0" distR="0" wp14:anchorId="508DCA3B" wp14:editId="6A94282D">
            <wp:extent cx="323850" cy="247650"/>
            <wp:effectExtent l="0" t="0" r="0" b="0"/>
            <wp:docPr id="31" name="Рисунок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tole0000000013"/>
                    <pic:cNvPicPr>
                      <a:picLocks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772" w:type="dxa"/>
        <w:tblInd w:w="-7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5"/>
        <w:gridCol w:w="1329"/>
        <w:gridCol w:w="1495"/>
        <w:gridCol w:w="1475"/>
        <w:gridCol w:w="1496"/>
        <w:gridCol w:w="1496"/>
        <w:gridCol w:w="1496"/>
      </w:tblGrid>
      <w:tr w:rsidR="0069129E" w:rsidRPr="00136858" w:rsidTr="00AF083F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69129E" w:rsidP="00AF083F">
            <w:pPr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136858">
              <w:rPr>
                <w:rFonts w:eastAsia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0D63205" wp14:editId="4449C454">
                      <wp:simplePos x="0" y="0"/>
                      <wp:positionH relativeFrom="column">
                        <wp:posOffset>25343</wp:posOffset>
                      </wp:positionH>
                      <wp:positionV relativeFrom="paragraph">
                        <wp:posOffset>-16340</wp:posOffset>
                      </wp:positionV>
                      <wp:extent cx="1147445" cy="561975"/>
                      <wp:effectExtent l="5080" t="12065" r="9525" b="6985"/>
                      <wp:wrapNone/>
                      <wp:docPr id="30" name="Прямая со стрелкой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7445" cy="5619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C1429E" id="Прямая со стрелкой 30" o:spid="_x0000_s1026" type="#_x0000_t32" style="position:absolute;margin-left:2pt;margin-top:-1.3pt;width:90.35pt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jIUgIAAFs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"/>
                  </w:pict>
                </mc:Fallback>
              </mc:AlternateContent>
            </w:r>
            <w:r w:rsidRPr="00136858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5CFDB48A" wp14:editId="0C03ECCD">
                  <wp:extent cx="123825" cy="247650"/>
                  <wp:effectExtent l="0" t="0" r="9525" b="0"/>
                  <wp:docPr id="32" name="Рисунок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ole0000000014"/>
                          <pic:cNvPicPr>
                            <a:picLocks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             </w:t>
            </w:r>
            <w:proofErr w:type="gramStart"/>
            <w:r w:rsidRPr="00136858">
              <w:rPr>
                <w:rFonts w:ascii="Times New Roman" w:eastAsia="Times New Roman" w:hAnsi="Times New Roman"/>
                <w:i/>
                <w:lang w:eastAsia="ru-RU"/>
              </w:rPr>
              <w:t>t</w:t>
            </w:r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,</w:t>
            </w:r>
            <w:proofErr w:type="gramEnd"/>
            <w:r w:rsidRPr="00136858">
              <w:rPr>
                <w:rFonts w:ascii="Times New Roman" w:eastAsia="Times New Roman" w:hAnsi="Times New Roman"/>
                <w:lang w:eastAsia="ru-RU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/>
                <w:lang w:eastAsia="ru-RU"/>
              </w:rPr>
              <w:t>м</w:t>
            </w:r>
            <w:r w:rsidRPr="00136858">
              <w:rPr>
                <w:rFonts w:ascii="Times New Roman" w:eastAsia="Times New Roman" w:hAnsi="Times New Roman"/>
                <w:lang w:eastAsia="ru-RU"/>
              </w:rPr>
              <w:t>c</w:t>
            </w:r>
            <w:proofErr w:type="spellEnd"/>
          </w:p>
          <w:p w:rsidR="0069129E" w:rsidRPr="00136858" w:rsidRDefault="0069129E" w:rsidP="00AF083F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136858"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0DA01FB6" wp14:editId="52ED352D">
                  <wp:extent cx="152400" cy="247650"/>
                  <wp:effectExtent l="0" t="0" r="0" b="0"/>
                  <wp:docPr id="33" name="Рисунок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ole0000000015"/>
                          <pic:cNvPicPr>
                            <a:picLocks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136858">
              <w:rPr>
                <w:rFonts w:ascii="Times New Roman" w:eastAsia="Times New Roman" w:hAnsi="Times New Roman"/>
                <w:lang w:eastAsia="ru-RU"/>
              </w:rPr>
              <w:t>,  А</w:t>
            </w:r>
            <w:proofErr w:type="gramEnd"/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0(100)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7A3530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eastAsia="ru-RU"/>
              </w:rPr>
              <w:t>105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107.5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112.5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103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117</w:t>
            </w:r>
          </w:p>
        </w:tc>
      </w:tr>
      <w:tr w:rsidR="00EA5635" w:rsidRPr="00136858" w:rsidTr="00AF083F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A5635" w:rsidRPr="00136858" w:rsidRDefault="00EA5635" w:rsidP="00EA563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Составляющие 1</w:t>
            </w:r>
          </w:p>
          <w:p w:rsidR="00EA5635" w:rsidRPr="00136858" w:rsidRDefault="00EA5635" w:rsidP="00EA5635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136858">
              <w:rPr>
                <w:rFonts w:ascii="Times New Roman" w:eastAsia="Times New Roman" w:hAnsi="Times New Roman"/>
                <w:lang w:val="en-US" w:eastAsia="ru-RU"/>
              </w:rPr>
              <w:t>Jm</w:t>
            </w:r>
            <w:proofErr w:type="spellEnd"/>
            <w:r w:rsidRPr="00136858">
              <w:rPr>
                <w:rFonts w:ascii="Times New Roman" w:eastAsia="Times New Roman" w:hAnsi="Times New Roman"/>
                <w:lang w:val="en-US" w:eastAsia="ru-RU"/>
              </w:rPr>
              <w:t>=0</w:t>
            </w:r>
            <w:r w:rsidRPr="00136858">
              <w:rPr>
                <w:rFonts w:ascii="Times New Roman" w:eastAsia="Times New Roman" w:hAnsi="Times New Roman"/>
                <w:lang w:eastAsia="ru-RU"/>
              </w:rPr>
              <w:t>)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A5635" w:rsidRPr="00136858" w:rsidRDefault="00EA5635" w:rsidP="00EA5635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0.02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A5635" w:rsidRPr="00136858" w:rsidRDefault="00EA5635" w:rsidP="00EA5635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2.2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A5635" w:rsidRPr="00136858" w:rsidRDefault="00EA5635" w:rsidP="00EA5635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1.545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A5635" w:rsidRPr="00136858" w:rsidRDefault="00EA5635" w:rsidP="00EA5635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-1.571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A5635" w:rsidRPr="00136858" w:rsidRDefault="00EA5635" w:rsidP="00EA5635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1.78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635" w:rsidRPr="00136858" w:rsidRDefault="00EA5635" w:rsidP="00EA5635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-1.777</w:t>
            </w:r>
          </w:p>
        </w:tc>
      </w:tr>
      <w:tr w:rsidR="0069129E" w:rsidRPr="00136858" w:rsidTr="00AF083F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Составляющие 2</w:t>
            </w:r>
          </w:p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(</w:t>
            </w:r>
            <w:r w:rsidRPr="00136858">
              <w:rPr>
                <w:rFonts w:ascii="Times New Roman" w:eastAsia="Times New Roman" w:hAnsi="Times New Roman"/>
                <w:lang w:val="en-US" w:eastAsia="ru-RU"/>
              </w:rPr>
              <w:t>V1m=0)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EB23A0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0.01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0.999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0.7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-0.714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0.808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-0.807</w:t>
            </w:r>
          </w:p>
        </w:tc>
      </w:tr>
      <w:tr w:rsidR="0069129E" w:rsidRPr="00136858" w:rsidTr="00AF083F">
        <w:trPr>
          <w:trHeight w:val="42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Суперпозиция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0.03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3.199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2.245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69129E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-2.185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2.588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-2.584</w:t>
            </w:r>
          </w:p>
        </w:tc>
      </w:tr>
      <w:tr w:rsidR="0069129E" w:rsidRPr="00136858" w:rsidTr="00AF083F">
        <w:trPr>
          <w:trHeight w:val="40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69129E" w:rsidP="00AF083F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136858">
              <w:rPr>
                <w:rFonts w:ascii="Times New Roman" w:eastAsia="Times New Roman" w:hAnsi="Times New Roman"/>
                <w:lang w:eastAsia="ru-RU"/>
              </w:rPr>
              <w:t>Результат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0.3</w:t>
            </w:r>
          </w:p>
        </w:tc>
        <w:tc>
          <w:tcPr>
            <w:tcW w:w="1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3.2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2.24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-2.28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2.58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129E" w:rsidRPr="00136858" w:rsidRDefault="00EA5635" w:rsidP="00AF083F">
            <w:pPr>
              <w:spacing w:after="0" w:line="240" w:lineRule="auto"/>
              <w:jc w:val="center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-2.58</w:t>
            </w:r>
          </w:p>
        </w:tc>
      </w:tr>
    </w:tbl>
    <w:p w:rsidR="00B60136" w:rsidRPr="00077BDE" w:rsidRDefault="00B60136" w:rsidP="0069129E">
      <w:pPr>
        <w:jc w:val="center"/>
        <w:rPr>
          <w:rFonts w:ascii="Times New Roman" w:eastAsia="Times New Roman" w:hAnsi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/>
          <w:sz w:val="20"/>
          <w:szCs w:val="24"/>
          <w:lang w:eastAsia="ru-RU"/>
        </w:rPr>
        <w:t>Табл. 5</w:t>
      </w:r>
    </w:p>
    <w:p w:rsidR="00B60136" w:rsidRPr="00230588" w:rsidRDefault="00B60136" w:rsidP="00B60136">
      <w:pPr>
        <w:tabs>
          <w:tab w:val="left" w:pos="5415"/>
        </w:tabs>
        <w:spacing w:after="0" w:line="240" w:lineRule="auto"/>
        <w:rPr>
          <w:rFonts w:ascii="Times New Roman" w:hAnsi="Times New Roman"/>
          <w:b/>
          <w:u w:val="single"/>
        </w:rPr>
      </w:pPr>
    </w:p>
    <w:p w:rsidR="00B60136" w:rsidRPr="00076DB9" w:rsidRDefault="00B60136" w:rsidP="00B60136">
      <w:pPr>
        <w:tabs>
          <w:tab w:val="left" w:pos="5415"/>
        </w:tabs>
        <w:spacing w:after="0" w:line="240" w:lineRule="auto"/>
        <w:rPr>
          <w:rFonts w:ascii="Times New Roman" w:hAnsi="Times New Roman"/>
          <w:sz w:val="24"/>
        </w:rPr>
      </w:pPr>
      <w:r w:rsidRPr="00076DB9">
        <w:rPr>
          <w:rFonts w:ascii="Times New Roman" w:hAnsi="Times New Roman"/>
          <w:b/>
          <w:sz w:val="24"/>
        </w:rPr>
        <w:t xml:space="preserve">               </w:t>
      </w:r>
      <w:r w:rsidRPr="00077BDE">
        <w:rPr>
          <w:rFonts w:ascii="Times New Roman" w:hAnsi="Times New Roman"/>
          <w:b/>
          <w:sz w:val="24"/>
          <w:u w:val="single"/>
        </w:rPr>
        <w:t>Вывод</w:t>
      </w:r>
      <w:r w:rsidRPr="00077BDE">
        <w:rPr>
          <w:rFonts w:ascii="Times New Roman" w:hAnsi="Times New Roman"/>
          <w:b/>
          <w:sz w:val="24"/>
        </w:rPr>
        <w:t xml:space="preserve">: </w:t>
      </w:r>
      <w:r w:rsidRPr="00077BDE">
        <w:rPr>
          <w:rFonts w:ascii="Times New Roman" w:hAnsi="Times New Roman"/>
          <w:sz w:val="24"/>
        </w:rPr>
        <w:t>«Результат» и «Суперпозиция» совпали. Метод наложения может применяться как для анализа установившихся режимов в линейных цепях с источниками синусоидальных сигналов разной частоты, так и одинаковой частоты. Принципиальным отличием является то, что в случае при совпадении частот источников тока и напряжения, действительные и амплитудные значения складываются алгебраически и теорема Парсеваля не используется. Метод комплексных амплитуд может быть использован в обоих случаях.</w:t>
      </w:r>
    </w:p>
    <w:p w:rsidR="00B60136" w:rsidRPr="00076DB9" w:rsidRDefault="00B60136" w:rsidP="00B60136">
      <w:pPr>
        <w:tabs>
          <w:tab w:val="left" w:pos="5415"/>
        </w:tabs>
        <w:spacing w:after="0" w:line="240" w:lineRule="auto"/>
        <w:rPr>
          <w:rFonts w:ascii="Times New Roman" w:hAnsi="Times New Roman"/>
          <w:sz w:val="24"/>
        </w:rPr>
      </w:pPr>
    </w:p>
    <w:p w:rsidR="00B60136" w:rsidRDefault="00B60136"/>
    <w:p w:rsidR="0069129E" w:rsidRDefault="0069129E"/>
    <w:p w:rsidR="00E6512A" w:rsidRDefault="00E6512A"/>
    <w:sectPr w:rsidR="00E6512A" w:rsidSect="002C6A09">
      <w:footerReference w:type="default" r:id="rId5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78EB" w:rsidRDefault="008478EB" w:rsidP="0094625E">
      <w:pPr>
        <w:spacing w:after="0" w:line="240" w:lineRule="auto"/>
      </w:pPr>
      <w:r>
        <w:separator/>
      </w:r>
    </w:p>
  </w:endnote>
  <w:endnote w:type="continuationSeparator" w:id="0">
    <w:p w:rsidR="008478EB" w:rsidRDefault="008478EB" w:rsidP="00946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6926621"/>
      <w:docPartObj>
        <w:docPartGallery w:val="Page Numbers (Bottom of Page)"/>
        <w:docPartUnique/>
      </w:docPartObj>
    </w:sdtPr>
    <w:sdtContent>
      <w:p w:rsidR="00B50029" w:rsidRDefault="00B500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3736">
          <w:rPr>
            <w:noProof/>
          </w:rPr>
          <w:t>4</w:t>
        </w:r>
        <w:r>
          <w:fldChar w:fldCharType="end"/>
        </w:r>
      </w:p>
    </w:sdtContent>
  </w:sdt>
  <w:p w:rsidR="0094625E" w:rsidRDefault="0094625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78EB" w:rsidRDefault="008478EB" w:rsidP="0094625E">
      <w:pPr>
        <w:spacing w:after="0" w:line="240" w:lineRule="auto"/>
      </w:pPr>
      <w:r>
        <w:separator/>
      </w:r>
    </w:p>
  </w:footnote>
  <w:footnote w:type="continuationSeparator" w:id="0">
    <w:p w:rsidR="008478EB" w:rsidRDefault="008478EB" w:rsidP="009462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796"/>
    <w:rsid w:val="000846FE"/>
    <w:rsid w:val="000D15EE"/>
    <w:rsid w:val="000E3736"/>
    <w:rsid w:val="002404E3"/>
    <w:rsid w:val="002C6A09"/>
    <w:rsid w:val="003125DD"/>
    <w:rsid w:val="003461BA"/>
    <w:rsid w:val="00643087"/>
    <w:rsid w:val="00664DEE"/>
    <w:rsid w:val="0069129E"/>
    <w:rsid w:val="006B304C"/>
    <w:rsid w:val="0075304A"/>
    <w:rsid w:val="007A3530"/>
    <w:rsid w:val="007C6DED"/>
    <w:rsid w:val="007E02E2"/>
    <w:rsid w:val="008478EB"/>
    <w:rsid w:val="00887DED"/>
    <w:rsid w:val="00944C4D"/>
    <w:rsid w:val="0094625E"/>
    <w:rsid w:val="00985201"/>
    <w:rsid w:val="00A57796"/>
    <w:rsid w:val="00A96A1A"/>
    <w:rsid w:val="00AD6F90"/>
    <w:rsid w:val="00B50029"/>
    <w:rsid w:val="00B60136"/>
    <w:rsid w:val="00D25AED"/>
    <w:rsid w:val="00D35A06"/>
    <w:rsid w:val="00D7198C"/>
    <w:rsid w:val="00E6512A"/>
    <w:rsid w:val="00E8399F"/>
    <w:rsid w:val="00EA5635"/>
    <w:rsid w:val="00EA5965"/>
    <w:rsid w:val="00EB23A0"/>
    <w:rsid w:val="00FF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291DD6-2B95-411F-A9AC-53EAD550D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portMain">
    <w:name w:val="Report_Main"/>
    <w:basedOn w:val="a"/>
    <w:rsid w:val="00D25A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9462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4625E"/>
  </w:style>
  <w:style w:type="paragraph" w:styleId="a5">
    <w:name w:val="footer"/>
    <w:basedOn w:val="a"/>
    <w:link w:val="a6"/>
    <w:uiPriority w:val="99"/>
    <w:unhideWhenUsed/>
    <w:rsid w:val="009462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46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24.png"/><Relationship Id="rId21" Type="http://schemas.openxmlformats.org/officeDocument/2006/relationships/image" Target="media/image13.w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0.bin"/><Relationship Id="rId47" Type="http://schemas.openxmlformats.org/officeDocument/2006/relationships/oleObject" Target="embeddings/oleObject15.bin"/><Relationship Id="rId50" Type="http://schemas.openxmlformats.org/officeDocument/2006/relationships/image" Target="media/image27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3.png"/><Relationship Id="rId46" Type="http://schemas.openxmlformats.org/officeDocument/2006/relationships/oleObject" Target="embeddings/oleObject14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29" Type="http://schemas.openxmlformats.org/officeDocument/2006/relationships/image" Target="media/image17.wmf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3.bin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4.wmf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49" Type="http://schemas.openxmlformats.org/officeDocument/2006/relationships/oleObject" Target="embeddings/oleObject17.bin"/><Relationship Id="rId10" Type="http://schemas.openxmlformats.org/officeDocument/2006/relationships/image" Target="media/image4.png"/><Relationship Id="rId19" Type="http://schemas.openxmlformats.org/officeDocument/2006/relationships/image" Target="media/image12.wmf"/><Relationship Id="rId31" Type="http://schemas.openxmlformats.org/officeDocument/2006/relationships/image" Target="media/image18.wmf"/><Relationship Id="rId44" Type="http://schemas.openxmlformats.org/officeDocument/2006/relationships/oleObject" Target="embeddings/oleObject12.bin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oleObject" Target="embeddings/oleObject3.bin"/><Relationship Id="rId27" Type="http://schemas.openxmlformats.org/officeDocument/2006/relationships/image" Target="media/image16.wmf"/><Relationship Id="rId30" Type="http://schemas.openxmlformats.org/officeDocument/2006/relationships/oleObject" Target="embeddings/oleObject7.bin"/><Relationship Id="rId35" Type="http://schemas.openxmlformats.org/officeDocument/2006/relationships/image" Target="media/image20.png"/><Relationship Id="rId43" Type="http://schemas.openxmlformats.org/officeDocument/2006/relationships/oleObject" Target="embeddings/oleObject11.bin"/><Relationship Id="rId48" Type="http://schemas.openxmlformats.org/officeDocument/2006/relationships/oleObject" Target="embeddings/oleObject16.bin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79646-1681-4795-B1C2-A17825B34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11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murad.abdulzagirov@gmail.com</dc:creator>
  <cp:keywords/>
  <dc:description/>
  <cp:lastModifiedBy>murad.abdulzagirov@gmail.com</cp:lastModifiedBy>
  <cp:revision>11</cp:revision>
  <dcterms:created xsi:type="dcterms:W3CDTF">2018-10-21T20:08:00Z</dcterms:created>
  <dcterms:modified xsi:type="dcterms:W3CDTF">2018-11-05T19:28:00Z</dcterms:modified>
</cp:coreProperties>
</file>