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E87" w:rsidRDefault="00456E87" w:rsidP="00456E87">
      <w:pPr>
        <w:pStyle w:val="Textbody"/>
        <w:autoSpaceDE w:val="0"/>
        <w:jc w:val="center"/>
        <w:rPr>
          <w:rFonts w:eastAsia="Arial Unicode MS" w:cs="Times New Roman"/>
          <w:lang w:val="ru-RU" w:eastAsia="hi-IN" w:bidi="hi-IN"/>
        </w:rPr>
      </w:pPr>
      <w:proofErr w:type="spellStart"/>
      <w:r>
        <w:rPr>
          <w:rFonts w:cs="Times New Roman"/>
        </w:rPr>
        <w:t>Министерство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образования</w:t>
      </w:r>
      <w:proofErr w:type="spellEnd"/>
      <w:r>
        <w:rPr>
          <w:rFonts w:cs="Times New Roman"/>
        </w:rPr>
        <w:t xml:space="preserve"> и </w:t>
      </w:r>
      <w:proofErr w:type="spellStart"/>
      <w:r>
        <w:rPr>
          <w:rFonts w:cs="Times New Roman"/>
        </w:rPr>
        <w:t>науки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Российской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Федерации</w:t>
      </w:r>
      <w:proofErr w:type="spellEnd"/>
    </w:p>
    <w:p w:rsidR="00456E87" w:rsidRDefault="00456E87" w:rsidP="00456E87">
      <w:pPr>
        <w:pStyle w:val="Textbody"/>
        <w:autoSpaceDE w:val="0"/>
        <w:jc w:val="center"/>
        <w:rPr>
          <w:rFonts w:eastAsia="Arial Unicode MS" w:cs="Times New Roman"/>
          <w:lang w:val="ru-RU" w:eastAsia="hi-IN" w:bidi="hi-IN"/>
        </w:rPr>
      </w:pPr>
      <w:r>
        <w:rPr>
          <w:rFonts w:eastAsia="Arial Unicode MS" w:cs="Times New Roman"/>
          <w:lang w:val="ru-RU" w:eastAsia="hi-IN" w:bidi="hi-IN"/>
        </w:rPr>
        <w:t>ФГБОУ ВПО Московский государственный технологический университет</w:t>
      </w:r>
    </w:p>
    <w:p w:rsidR="00456E87" w:rsidRDefault="00456E87" w:rsidP="00456E87">
      <w:pPr>
        <w:pStyle w:val="Textbody"/>
        <w:autoSpaceDE w:val="0"/>
        <w:jc w:val="center"/>
        <w:rPr>
          <w:rFonts w:cs="Times New Roman"/>
        </w:rPr>
      </w:pPr>
      <w:r>
        <w:rPr>
          <w:rFonts w:eastAsia="Arial Unicode MS" w:cs="Times New Roman"/>
          <w:lang w:val="ru-RU" w:eastAsia="hi-IN" w:bidi="hi-IN"/>
        </w:rPr>
        <w:t>«СТАНКИН»</w:t>
      </w:r>
    </w:p>
    <w:p w:rsidR="00456E87" w:rsidRDefault="00456E87" w:rsidP="00456E87">
      <w:pPr>
        <w:shd w:val="clear" w:color="auto" w:fill="FFFFFF"/>
        <w:ind w:left="1752" w:right="1747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456E87" w:rsidRDefault="00456E87" w:rsidP="00456E87">
      <w:pPr>
        <w:shd w:val="clear" w:color="auto" w:fill="FFFFFF"/>
        <w:ind w:right="-13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«Электротехники»</w:t>
      </w:r>
    </w:p>
    <w:p w:rsidR="00456E87" w:rsidRDefault="00456E87" w:rsidP="00456E87">
      <w:pPr>
        <w:shd w:val="clear" w:color="auto" w:fill="FFFFFF"/>
        <w:ind w:right="-13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  <w:t>Дисциплина «Электротехника»</w:t>
      </w:r>
    </w:p>
    <w:p w:rsidR="00456E87" w:rsidRDefault="00456E87" w:rsidP="00456E87">
      <w:pPr>
        <w:shd w:val="clear" w:color="auto" w:fill="FFFFFF"/>
        <w:ind w:left="1752" w:right="1747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</w:p>
    <w:p w:rsidR="00456E87" w:rsidRDefault="00456E87" w:rsidP="00456E87">
      <w:pPr>
        <w:shd w:val="clear" w:color="auto" w:fill="FFFFFF"/>
        <w:ind w:left="1752" w:right="1747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</w:p>
    <w:p w:rsidR="00456E87" w:rsidRDefault="00456E87" w:rsidP="00456E87">
      <w:pPr>
        <w:shd w:val="clear" w:color="auto" w:fill="FFFFFF"/>
        <w:ind w:left="1752" w:right="1747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</w:p>
    <w:p w:rsidR="00456E87" w:rsidRDefault="00456E87" w:rsidP="00456E87">
      <w:pPr>
        <w:shd w:val="clear" w:color="auto" w:fill="FFFFFF"/>
        <w:ind w:left="1752" w:right="1747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</w:p>
    <w:p w:rsidR="00456E87" w:rsidRDefault="00456E87" w:rsidP="00456E87">
      <w:pPr>
        <w:shd w:val="clear" w:color="auto" w:fill="FFFFFF"/>
        <w:ind w:right="2"/>
        <w:jc w:val="center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</w:p>
    <w:p w:rsidR="00456E87" w:rsidRDefault="00456E87" w:rsidP="00456E87">
      <w:pPr>
        <w:shd w:val="clear" w:color="auto" w:fill="FFFFFF"/>
        <w:ind w:right="2"/>
        <w:jc w:val="center"/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  <w:t>Отчёт по лабораторной работе № 5</w:t>
      </w:r>
    </w:p>
    <w:p w:rsidR="00456E87" w:rsidRDefault="00456E87" w:rsidP="00456E87">
      <w:pPr>
        <w:shd w:val="clear" w:color="auto" w:fill="FFFFFF"/>
        <w:ind w:right="2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«Определение частотных характеристик линейных цепей первого порядка</w:t>
      </w:r>
      <w:r w:rsidR="007B0EC6">
        <w:rPr>
          <w:rFonts w:ascii="Times New Roman" w:eastAsia="Times New Roman" w:hAnsi="Times New Roman"/>
          <w:sz w:val="28"/>
          <w:szCs w:val="24"/>
          <w:lang w:eastAsia="ru-RU"/>
        </w:rPr>
        <w:t xml:space="preserve"> и последовательного резонансного контура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»</w:t>
      </w:r>
    </w:p>
    <w:p w:rsidR="00456E87" w:rsidRDefault="00456E87" w:rsidP="00456E87">
      <w:pPr>
        <w:shd w:val="clear" w:color="auto" w:fill="FFFFFF"/>
        <w:ind w:left="1752" w:right="2"/>
        <w:jc w:val="center"/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</w:pPr>
    </w:p>
    <w:p w:rsidR="00456E87" w:rsidRDefault="00456E87" w:rsidP="00456E87">
      <w:pPr>
        <w:shd w:val="clear" w:color="auto" w:fill="FFFFFF"/>
        <w:ind w:left="1752" w:right="2"/>
        <w:jc w:val="center"/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</w:pPr>
    </w:p>
    <w:p w:rsidR="00456E87" w:rsidRDefault="00456E87" w:rsidP="00456E87">
      <w:pPr>
        <w:shd w:val="clear" w:color="auto" w:fill="FFFFFF"/>
        <w:ind w:left="1752" w:right="2"/>
        <w:jc w:val="center"/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</w:pPr>
    </w:p>
    <w:p w:rsidR="00456E87" w:rsidRDefault="00456E87" w:rsidP="00456E87">
      <w:pPr>
        <w:shd w:val="clear" w:color="auto" w:fill="FFFFFF"/>
        <w:spacing w:before="797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Вариант - 26</w:t>
      </w:r>
    </w:p>
    <w:p w:rsidR="00456E87" w:rsidRDefault="00456E87" w:rsidP="00456E87">
      <w:pPr>
        <w:shd w:val="clear" w:color="auto" w:fill="FFFFFF"/>
        <w:spacing w:before="2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456E87" w:rsidRDefault="00456E87" w:rsidP="00456E87">
      <w:pPr>
        <w:shd w:val="clear" w:color="auto" w:fill="FFFFFF"/>
        <w:spacing w:before="2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456E87" w:rsidRDefault="00456E87" w:rsidP="00456E87">
      <w:pPr>
        <w:shd w:val="clear" w:color="auto" w:fill="FFFFFF"/>
        <w:spacing w:before="2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456E87" w:rsidRDefault="00456E87" w:rsidP="00456E87">
      <w:pPr>
        <w:shd w:val="clear" w:color="auto" w:fill="FFFFFF"/>
        <w:spacing w:before="240"/>
        <w:ind w:left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Выполнил: студент группы ИДБ-15-05                                               Уланов В.Д.</w:t>
      </w:r>
    </w:p>
    <w:p w:rsidR="00456E87" w:rsidRDefault="00456E87" w:rsidP="00456E87">
      <w:pPr>
        <w:shd w:val="clear" w:color="auto" w:fill="FFFFFF"/>
        <w:spacing w:before="240"/>
        <w:ind w:left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Проверил: преподаватель                                                                     Порватов А.Н.</w:t>
      </w:r>
    </w:p>
    <w:p w:rsidR="00456E87" w:rsidRDefault="00456E87" w:rsidP="00456E87">
      <w:pPr>
        <w:shd w:val="clear" w:color="auto" w:fill="FFFFFF"/>
        <w:spacing w:before="2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</w:p>
    <w:p w:rsidR="00456E87" w:rsidRDefault="00456E87" w:rsidP="00456E87">
      <w:pPr>
        <w:shd w:val="clear" w:color="auto" w:fill="FFFFFF"/>
        <w:spacing w:before="797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Оценка: ______________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Дата: __________________</w:t>
      </w:r>
    </w:p>
    <w:p w:rsidR="00456E87" w:rsidRDefault="00456E87" w:rsidP="00456E87">
      <w:pPr>
        <w:shd w:val="clear" w:color="auto" w:fill="FFFFFF"/>
        <w:tabs>
          <w:tab w:val="left" w:leader="underscore" w:pos="1714"/>
        </w:tabs>
        <w:ind w:left="5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456E87" w:rsidRDefault="00456E87" w:rsidP="00456E87">
      <w:pPr>
        <w:shd w:val="clear" w:color="auto" w:fill="FFFFFF"/>
        <w:tabs>
          <w:tab w:val="left" w:leader="underscore" w:pos="1714"/>
        </w:tabs>
        <w:ind w:left="5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456E87" w:rsidRDefault="00456E87" w:rsidP="00456E87">
      <w:pPr>
        <w:shd w:val="clear" w:color="auto" w:fill="FFFFFF"/>
        <w:tabs>
          <w:tab w:val="left" w:leader="underscore" w:pos="1714"/>
        </w:tabs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456E87" w:rsidRDefault="00456E87" w:rsidP="00456E87">
      <w:pPr>
        <w:shd w:val="clear" w:color="auto" w:fill="FFFFFF"/>
        <w:tabs>
          <w:tab w:val="left" w:leader="underscore" w:pos="1714"/>
        </w:tabs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456E87" w:rsidRDefault="00456E87" w:rsidP="00456E87">
      <w:pPr>
        <w:shd w:val="clear" w:color="auto" w:fill="FFFFFF"/>
        <w:tabs>
          <w:tab w:val="left" w:leader="underscore" w:pos="1714"/>
        </w:tabs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456E87" w:rsidRDefault="00456E87" w:rsidP="00456E87">
      <w:pPr>
        <w:shd w:val="clear" w:color="auto" w:fill="FFFFFF"/>
        <w:tabs>
          <w:tab w:val="left" w:leader="underscore" w:pos="1714"/>
        </w:tabs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456E87" w:rsidRDefault="00456E87" w:rsidP="00456E87">
      <w:pPr>
        <w:shd w:val="clear" w:color="auto" w:fill="FFFFFF"/>
        <w:tabs>
          <w:tab w:val="left" w:leader="underscore" w:pos="1714"/>
        </w:tabs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456E87" w:rsidRDefault="00456E87" w:rsidP="00456E87">
      <w:pPr>
        <w:shd w:val="clear" w:color="auto" w:fill="FFFFFF"/>
        <w:tabs>
          <w:tab w:val="left" w:leader="underscore" w:pos="1714"/>
        </w:tabs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456E87" w:rsidRDefault="00456E87" w:rsidP="00456E87">
      <w:pPr>
        <w:spacing w:line="360" w:lineRule="auto"/>
        <w:ind w:firstLine="708"/>
        <w:jc w:val="center"/>
        <w:rPr>
          <w:rFonts w:ascii="Times New Roman" w:eastAsia="Times New Roman" w:hAnsi="Times New Roman"/>
          <w:b/>
          <w:bCs/>
          <w:color w:val="000000"/>
          <w:spacing w:val="-1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  <w:t>Москва 20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16</w:t>
      </w:r>
      <w:r>
        <w:rPr>
          <w:rFonts w:ascii="Times New Roman" w:eastAsia="Times New Roman" w:hAnsi="Times New Roman"/>
          <w:b/>
          <w:bCs/>
          <w:color w:val="000000"/>
          <w:spacing w:val="-10"/>
          <w:sz w:val="24"/>
          <w:szCs w:val="24"/>
          <w:lang w:eastAsia="ru-RU"/>
        </w:rPr>
        <w:t>г.</w:t>
      </w:r>
    </w:p>
    <w:p w:rsidR="00450955" w:rsidRPr="00B04449" w:rsidRDefault="00450955" w:rsidP="00456E8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B04449">
        <w:rPr>
          <w:rFonts w:ascii="Times New Roman" w:hAnsi="Times New Roman" w:cs="Times New Roman"/>
          <w:b/>
          <w:sz w:val="24"/>
          <w:szCs w:val="28"/>
        </w:rPr>
        <w:lastRenderedPageBreak/>
        <w:t>Цель работы:</w:t>
      </w:r>
      <w:r w:rsidRPr="00B04449">
        <w:rPr>
          <w:rFonts w:ascii="Times New Roman" w:hAnsi="Times New Roman" w:cs="Times New Roman"/>
          <w:sz w:val="24"/>
          <w:szCs w:val="28"/>
        </w:rPr>
        <w:t xml:space="preserve"> исследование частотных свойств линейных R</w:t>
      </w:r>
      <w:r w:rsidRPr="00B04449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B04449">
        <w:rPr>
          <w:rFonts w:ascii="Times New Roman" w:hAnsi="Times New Roman" w:cs="Times New Roman"/>
          <w:sz w:val="24"/>
          <w:szCs w:val="28"/>
        </w:rPr>
        <w:t xml:space="preserve"> и </w:t>
      </w:r>
      <w:r w:rsidRPr="00B04449">
        <w:rPr>
          <w:rFonts w:ascii="Times New Roman" w:hAnsi="Times New Roman" w:cs="Times New Roman"/>
          <w:sz w:val="24"/>
          <w:szCs w:val="28"/>
          <w:lang w:val="en-US"/>
        </w:rPr>
        <w:t>RL</w:t>
      </w:r>
      <w:r w:rsidRPr="00B04449">
        <w:rPr>
          <w:rFonts w:ascii="Times New Roman" w:hAnsi="Times New Roman" w:cs="Times New Roman"/>
          <w:sz w:val="24"/>
          <w:szCs w:val="28"/>
        </w:rPr>
        <w:t>-цепей первого порядка.</w:t>
      </w:r>
    </w:p>
    <w:p w:rsidR="009478BA" w:rsidRPr="0077420D" w:rsidRDefault="009478BA" w:rsidP="009478BA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 виртуального эксперимента и численного анализа частотных характеристик </w:t>
      </w:r>
    </w:p>
    <w:p w:rsidR="00450955" w:rsidRPr="0077420D" w:rsidRDefault="009478BA" w:rsidP="009478BA">
      <w:pPr>
        <w:rPr>
          <w:rFonts w:ascii="Times New Roman" w:hAnsi="Times New Roman" w:cs="Times New Roman"/>
          <w:sz w:val="28"/>
          <w:szCs w:val="28"/>
        </w:rPr>
      </w:pPr>
      <w:r w:rsidRPr="00774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RC</w:t>
      </w:r>
      <w:r w:rsidRPr="0077420D">
        <w:rPr>
          <w:rFonts w:ascii="Times New Roman" w:eastAsia="Times New Roman" w:hAnsi="Times New Roman" w:cs="Times New Roman"/>
          <w:sz w:val="24"/>
          <w:szCs w:val="24"/>
          <w:lang w:eastAsia="ru-RU"/>
        </w:rPr>
        <w:t>-цепей</w:t>
      </w:r>
      <w:r w:rsidRPr="0077420D">
        <w:rPr>
          <w:rFonts w:ascii="Times New Roman" w:hAnsi="Times New Roman" w:cs="Times New Roman"/>
          <w:sz w:val="28"/>
          <w:szCs w:val="28"/>
        </w:rPr>
        <w:t>:</w:t>
      </w:r>
      <w:r w:rsidR="00753412" w:rsidRPr="0077420D">
        <w:rPr>
          <w:rFonts w:ascii="Times New Roman" w:eastAsia="Times New Roman" w:hAnsi="Times New Roman" w:cs="Times New Roman"/>
          <w:sz w:val="40"/>
          <w:szCs w:val="28"/>
          <w:lang w:eastAsia="ru-RU"/>
        </w:rPr>
        <w:tab/>
      </w:r>
    </w:p>
    <w:p w:rsidR="00450955" w:rsidRPr="0077420D" w:rsidRDefault="00C951A6" w:rsidP="009478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826950" wp14:editId="6B96EC37">
            <wp:extent cx="4600575" cy="2804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030" cy="281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55" w:rsidRPr="0077420D" w:rsidRDefault="009478BA" w:rsidP="009478B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20D"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1</w:t>
      </w:r>
    </w:p>
    <w:p w:rsidR="00450955" w:rsidRPr="0077420D" w:rsidRDefault="00450955" w:rsidP="00D13DE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20D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</w:t>
      </w:r>
      <w:r w:rsidR="009478BA" w:rsidRPr="007742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альные частотные характеристики </w:t>
      </w:r>
      <w:r w:rsidRPr="007742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RC-цепи при </w:t>
      </w:r>
      <w:r w:rsidRPr="007742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proofErr w:type="spellStart"/>
      <w:r w:rsidRPr="007742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вх</w:t>
      </w:r>
      <w:proofErr w:type="spellEnd"/>
      <w:r w:rsidRPr="0077420D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7742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77420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c</w:t>
      </w:r>
      <w:proofErr w:type="spellEnd"/>
    </w:p>
    <w:tbl>
      <w:tblPr>
        <w:tblStyle w:val="a3"/>
        <w:tblW w:w="8987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643"/>
        <w:gridCol w:w="1467"/>
        <w:gridCol w:w="1276"/>
        <w:gridCol w:w="1134"/>
        <w:gridCol w:w="1124"/>
        <w:gridCol w:w="1064"/>
        <w:gridCol w:w="1275"/>
      </w:tblGrid>
      <w:tr w:rsidR="00130787" w:rsidRPr="0077420D" w:rsidTr="00BB6F82">
        <w:trPr>
          <w:jc w:val="center"/>
        </w:trPr>
        <w:tc>
          <w:tcPr>
            <w:tcW w:w="1004" w:type="dxa"/>
            <w:vMerge w:val="restart"/>
          </w:tcPr>
          <w:p w:rsidR="00130787" w:rsidRPr="0077420D" w:rsidRDefault="00130787" w:rsidP="001307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, Гц</w:t>
            </w:r>
          </w:p>
        </w:tc>
        <w:tc>
          <w:tcPr>
            <w:tcW w:w="643" w:type="dxa"/>
          </w:tcPr>
          <w:p w:rsidR="00130787" w:rsidRPr="0077420D" w:rsidRDefault="00130787" w:rsidP="001307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67" w:type="dxa"/>
          </w:tcPr>
          <w:p w:rsidR="00130787" w:rsidRPr="0077420D" w:rsidRDefault="00130787" w:rsidP="0013078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н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ач</w:t>
            </w:r>
            <w:proofErr w:type="spellEnd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=0,1f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сп</w:t>
            </w:r>
            <w:proofErr w:type="spellEnd"/>
          </w:p>
        </w:tc>
        <w:tc>
          <w:tcPr>
            <w:tcW w:w="1276" w:type="dxa"/>
          </w:tcPr>
          <w:p w:rsidR="00130787" w:rsidRPr="0077420D" w:rsidRDefault="00130787" w:rsidP="0013078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134" w:type="dxa"/>
          </w:tcPr>
          <w:p w:rsidR="00130787" w:rsidRPr="0077420D" w:rsidRDefault="00130787" w:rsidP="001307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124" w:type="dxa"/>
          </w:tcPr>
          <w:p w:rsidR="00130787" w:rsidRPr="0077420D" w:rsidRDefault="00130787" w:rsidP="001307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 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064" w:type="dxa"/>
          </w:tcPr>
          <w:p w:rsidR="00130787" w:rsidRPr="00E567B0" w:rsidRDefault="00130787" w:rsidP="001307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787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275" w:type="dxa"/>
            <w:vMerge w:val="restart"/>
          </w:tcPr>
          <w:p w:rsidR="00130787" w:rsidRPr="0077420D" w:rsidRDefault="00130787" w:rsidP="001307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Примеч.</w:t>
            </w:r>
          </w:p>
        </w:tc>
      </w:tr>
      <w:tr w:rsidR="00674BA5" w:rsidRPr="0077420D" w:rsidTr="00BB6F82">
        <w:trPr>
          <w:jc w:val="center"/>
        </w:trPr>
        <w:tc>
          <w:tcPr>
            <w:tcW w:w="1004" w:type="dxa"/>
            <w:vMerge/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67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91,4913</w:t>
            </w:r>
          </w:p>
        </w:tc>
        <w:tc>
          <w:tcPr>
            <w:tcW w:w="1276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914,913</w:t>
            </w:r>
          </w:p>
        </w:tc>
        <w:tc>
          <w:tcPr>
            <w:tcW w:w="1134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9149,13</w:t>
            </w:r>
          </w:p>
        </w:tc>
        <w:tc>
          <w:tcPr>
            <w:tcW w:w="1124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91491,3</w:t>
            </w:r>
          </w:p>
        </w:tc>
        <w:tc>
          <w:tcPr>
            <w:tcW w:w="1064" w:type="dxa"/>
          </w:tcPr>
          <w:p w:rsidR="00674BA5" w:rsidRDefault="00674BA5" w:rsidP="00674BA5">
            <w:pPr>
              <w:jc w:val="center"/>
            </w:pPr>
            <w:r w:rsidRPr="00130787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275" w:type="dxa"/>
            <w:vMerge/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A5" w:rsidRPr="0077420D" w:rsidTr="00BB6F82">
        <w:trPr>
          <w:jc w:val="center"/>
        </w:trPr>
        <w:tc>
          <w:tcPr>
            <w:tcW w:w="1004" w:type="dxa"/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</w:t>
            </w:r>
            <w:r w:rsidRPr="007742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proofErr w:type="spellEnd"/>
          </w:p>
        </w:tc>
        <w:tc>
          <w:tcPr>
            <w:tcW w:w="643" w:type="dxa"/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7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1,9614</w:t>
            </w:r>
          </w:p>
        </w:tc>
        <w:tc>
          <w:tcPr>
            <w:tcW w:w="1276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2,9614</w:t>
            </w:r>
          </w:p>
        </w:tc>
        <w:tc>
          <w:tcPr>
            <w:tcW w:w="1134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3,9614</w:t>
            </w:r>
          </w:p>
        </w:tc>
        <w:tc>
          <w:tcPr>
            <w:tcW w:w="1124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4,9614</w:t>
            </w:r>
          </w:p>
        </w:tc>
        <w:tc>
          <w:tcPr>
            <w:tcW w:w="1064" w:type="dxa"/>
          </w:tcPr>
          <w:p w:rsidR="00674BA5" w:rsidRDefault="00674BA5" w:rsidP="00674BA5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A5" w:rsidRPr="0077420D" w:rsidTr="00BB6F82">
        <w:trPr>
          <w:jc w:val="center"/>
        </w:trPr>
        <w:tc>
          <w:tcPr>
            <w:tcW w:w="1004" w:type="dxa"/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proofErr w:type="spellEnd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</w:t>
            </w:r>
          </w:p>
        </w:tc>
        <w:tc>
          <w:tcPr>
            <w:tcW w:w="643" w:type="dxa"/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67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52,055</w:t>
            </w:r>
          </w:p>
        </w:tc>
        <w:tc>
          <w:tcPr>
            <w:tcW w:w="1276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36,932</w:t>
            </w:r>
          </w:p>
        </w:tc>
        <w:tc>
          <w:tcPr>
            <w:tcW w:w="1134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5,189</w:t>
            </w:r>
          </w:p>
        </w:tc>
        <w:tc>
          <w:tcPr>
            <w:tcW w:w="1124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0,521</w:t>
            </w:r>
          </w:p>
        </w:tc>
        <w:tc>
          <w:tcPr>
            <w:tcW w:w="1064" w:type="dxa"/>
          </w:tcPr>
          <w:p w:rsidR="00674BA5" w:rsidRDefault="00674BA5" w:rsidP="00674BA5">
            <w:pPr>
              <w:jc w:val="center"/>
            </w:pPr>
            <w:r w:rsidRPr="00667BCA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275" w:type="dxa"/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A5" w:rsidRPr="0077420D" w:rsidTr="00BB6F82">
        <w:trPr>
          <w:jc w:val="center"/>
        </w:trPr>
        <w:tc>
          <w:tcPr>
            <w:tcW w:w="1004" w:type="dxa"/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вх</w:t>
            </w:r>
            <w:proofErr w:type="spellEnd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</w:t>
            </w:r>
          </w:p>
        </w:tc>
        <w:tc>
          <w:tcPr>
            <w:tcW w:w="643" w:type="dxa"/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67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52,325</w:t>
            </w:r>
          </w:p>
        </w:tc>
        <w:tc>
          <w:tcPr>
            <w:tcW w:w="1276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52,326</w:t>
            </w:r>
          </w:p>
        </w:tc>
        <w:tc>
          <w:tcPr>
            <w:tcW w:w="1134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52,326</w:t>
            </w:r>
          </w:p>
        </w:tc>
        <w:tc>
          <w:tcPr>
            <w:tcW w:w="1124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52,326</w:t>
            </w:r>
          </w:p>
        </w:tc>
        <w:tc>
          <w:tcPr>
            <w:tcW w:w="1064" w:type="dxa"/>
          </w:tcPr>
          <w:p w:rsidR="00674BA5" w:rsidRDefault="00674BA5" w:rsidP="00674BA5">
            <w:pPr>
              <w:jc w:val="center"/>
            </w:pPr>
            <w:r w:rsidRPr="00667BCA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275" w:type="dxa"/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74BA5" w:rsidRPr="0077420D" w:rsidTr="00BB6F82">
        <w:trPr>
          <w:jc w:val="center"/>
        </w:trPr>
        <w:tc>
          <w:tcPr>
            <w:tcW w:w="1004" w:type="dxa"/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|W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jω</w:t>
            </w:r>
            <w:proofErr w:type="spellEnd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)|</w:t>
            </w:r>
          </w:p>
        </w:tc>
        <w:tc>
          <w:tcPr>
            <w:tcW w:w="643" w:type="dxa"/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67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0,9948</w:t>
            </w:r>
          </w:p>
        </w:tc>
        <w:tc>
          <w:tcPr>
            <w:tcW w:w="1276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0,7058</w:t>
            </w:r>
          </w:p>
        </w:tc>
        <w:tc>
          <w:tcPr>
            <w:tcW w:w="1134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0,0992</w:t>
            </w:r>
          </w:p>
        </w:tc>
        <w:tc>
          <w:tcPr>
            <w:tcW w:w="1124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0,0100</w:t>
            </w:r>
          </w:p>
        </w:tc>
        <w:tc>
          <w:tcPr>
            <w:tcW w:w="1064" w:type="dxa"/>
          </w:tcPr>
          <w:p w:rsidR="00674BA5" w:rsidRDefault="00674BA5" w:rsidP="00674BA5">
            <w:pPr>
              <w:jc w:val="center"/>
            </w:pPr>
            <w:r w:rsidRPr="00667BCA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275" w:type="dxa"/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АЧХ</w:t>
            </w:r>
          </w:p>
        </w:tc>
      </w:tr>
      <w:tr w:rsidR="00674BA5" w:rsidRPr="0077420D" w:rsidTr="00BB6F82">
        <w:trPr>
          <w:jc w:val="center"/>
        </w:trPr>
        <w:tc>
          <w:tcPr>
            <w:tcW w:w="1004" w:type="dxa"/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t,c</w:t>
            </w:r>
            <w:proofErr w:type="spellEnd"/>
          </w:p>
        </w:tc>
        <w:tc>
          <w:tcPr>
            <w:tcW w:w="643" w:type="dxa"/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67" w:type="dxa"/>
          </w:tcPr>
          <w:p w:rsidR="00674BA5" w:rsidRPr="00674BA5" w:rsidRDefault="00012AF4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79,6мк</w:t>
            </w:r>
          </w:p>
        </w:tc>
        <w:tc>
          <w:tcPr>
            <w:tcW w:w="1276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0,00014</w:t>
            </w:r>
          </w:p>
        </w:tc>
        <w:tc>
          <w:tcPr>
            <w:tcW w:w="1134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0,000025</w:t>
            </w:r>
          </w:p>
        </w:tc>
        <w:tc>
          <w:tcPr>
            <w:tcW w:w="1124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0,0000027</w:t>
            </w:r>
          </w:p>
        </w:tc>
        <w:tc>
          <w:tcPr>
            <w:tcW w:w="1064" w:type="dxa"/>
          </w:tcPr>
          <w:p w:rsidR="00674BA5" w:rsidRDefault="00674BA5" w:rsidP="00674BA5">
            <w:pPr>
              <w:jc w:val="center"/>
            </w:pPr>
            <w:r w:rsidRPr="00667BCA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275" w:type="dxa"/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A5" w:rsidRPr="0077420D" w:rsidTr="00BB6F82">
        <w:trPr>
          <w:jc w:val="center"/>
        </w:trPr>
        <w:tc>
          <w:tcPr>
            <w:tcW w:w="1004" w:type="dxa"/>
            <w:tcBorders>
              <w:right w:val="single" w:sz="4" w:space="0" w:color="auto"/>
            </w:tcBorders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φ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град</w:t>
            </w:r>
            <w:proofErr w:type="spellEnd"/>
          </w:p>
        </w:tc>
        <w:tc>
          <w:tcPr>
            <w:tcW w:w="643" w:type="dxa"/>
            <w:tcBorders>
              <w:left w:val="single" w:sz="4" w:space="0" w:color="auto"/>
            </w:tcBorders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67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5,929</w:t>
            </w:r>
            <w:bookmarkStart w:id="0" w:name="_GoBack"/>
            <w:bookmarkEnd w:id="0"/>
          </w:p>
        </w:tc>
        <w:tc>
          <w:tcPr>
            <w:tcW w:w="1276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46,112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82,342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88,930</w:t>
            </w:r>
          </w:p>
        </w:tc>
        <w:tc>
          <w:tcPr>
            <w:tcW w:w="1064" w:type="dxa"/>
          </w:tcPr>
          <w:p w:rsidR="00674BA5" w:rsidRDefault="00674BA5" w:rsidP="00674BA5">
            <w:pPr>
              <w:jc w:val="center"/>
            </w:pPr>
            <w:r w:rsidRPr="00667BCA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ФЧХ</w:t>
            </w:r>
          </w:p>
        </w:tc>
      </w:tr>
      <w:tr w:rsidR="00674BA5" w:rsidRPr="0077420D" w:rsidTr="00BB6F82">
        <w:trPr>
          <w:jc w:val="center"/>
        </w:trPr>
        <w:tc>
          <w:tcPr>
            <w:tcW w:w="1004" w:type="dxa"/>
            <w:tcBorders>
              <w:right w:val="single" w:sz="4" w:space="0" w:color="auto"/>
            </w:tcBorders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L(ω),</w:t>
            </w: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  <w:tc>
          <w:tcPr>
            <w:tcW w:w="643" w:type="dxa"/>
            <w:tcBorders>
              <w:left w:val="single" w:sz="4" w:space="0" w:color="auto"/>
            </w:tcBorders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67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-0,0449</w:t>
            </w:r>
          </w:p>
        </w:tc>
        <w:tc>
          <w:tcPr>
            <w:tcW w:w="1276" w:type="dxa"/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-3,0263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-20,0727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:rsidR="00674BA5" w:rsidRP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BA5">
              <w:rPr>
                <w:rFonts w:ascii="Times New Roman" w:hAnsi="Times New Roman" w:cs="Times New Roman"/>
                <w:sz w:val="24"/>
                <w:szCs w:val="24"/>
              </w:rPr>
              <w:t>-40,0376</w:t>
            </w:r>
          </w:p>
        </w:tc>
        <w:tc>
          <w:tcPr>
            <w:tcW w:w="1064" w:type="dxa"/>
          </w:tcPr>
          <w:p w:rsidR="00674BA5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74BA5" w:rsidRPr="0077420D" w:rsidRDefault="00674BA5" w:rsidP="0067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ЛАЧХ</w:t>
            </w:r>
          </w:p>
        </w:tc>
      </w:tr>
    </w:tbl>
    <w:p w:rsidR="0077420D" w:rsidRPr="0077420D" w:rsidRDefault="0077420D" w:rsidP="0077420D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77420D"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 1</w:t>
      </w:r>
    </w:p>
    <w:p w:rsidR="00450955" w:rsidRPr="0077420D" w:rsidRDefault="00BF1FE3" w:rsidP="007742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2C94A5" wp14:editId="0F849E00">
            <wp:extent cx="5418545" cy="40316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54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55" w:rsidRPr="0077420D" w:rsidRDefault="0077420D" w:rsidP="0077420D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20D"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2</w:t>
      </w:r>
    </w:p>
    <w:p w:rsidR="00450955" w:rsidRPr="00487831" w:rsidRDefault="00F95C99" w:rsidP="00487831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87831">
        <w:rPr>
          <w:rFonts w:ascii="Times New Roman" w:hAnsi="Times New Roman" w:cs="Times New Roman"/>
          <w:sz w:val="28"/>
          <w:szCs w:val="28"/>
        </w:rPr>
        <w:t>Результаты численного анализа: А</w:t>
      </w:r>
      <w:r w:rsidR="00450955" w:rsidRPr="00487831">
        <w:rPr>
          <w:rFonts w:ascii="Times New Roman" w:hAnsi="Times New Roman" w:cs="Times New Roman"/>
          <w:sz w:val="28"/>
          <w:szCs w:val="28"/>
        </w:rPr>
        <w:t xml:space="preserve">ЧХ, ФЧХ при </w:t>
      </w:r>
      <w:proofErr w:type="spellStart"/>
      <w:r w:rsidR="00450955" w:rsidRPr="00487831">
        <w:rPr>
          <w:rFonts w:ascii="Times New Roman" w:hAnsi="Times New Roman" w:cs="Times New Roman"/>
          <w:sz w:val="28"/>
          <w:szCs w:val="28"/>
        </w:rPr>
        <w:t>U</w:t>
      </w:r>
      <w:r w:rsidR="00450955" w:rsidRPr="00487831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="00450955" w:rsidRPr="00487831">
        <w:rPr>
          <w:rFonts w:ascii="Times New Roman" w:hAnsi="Times New Roman" w:cs="Times New Roman"/>
          <w:sz w:val="28"/>
          <w:szCs w:val="28"/>
        </w:rPr>
        <w:t>=U</w:t>
      </w:r>
      <w:r w:rsidR="00450955" w:rsidRPr="004878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92"/>
        <w:gridCol w:w="1334"/>
        <w:gridCol w:w="1223"/>
        <w:gridCol w:w="1248"/>
        <w:gridCol w:w="1303"/>
        <w:gridCol w:w="1678"/>
      </w:tblGrid>
      <w:tr w:rsidR="00B45086" w:rsidRPr="0077420D" w:rsidTr="00E34F51">
        <w:trPr>
          <w:jc w:val="center"/>
        </w:trPr>
        <w:tc>
          <w:tcPr>
            <w:tcW w:w="1292" w:type="dxa"/>
            <w:vMerge w:val="restart"/>
          </w:tcPr>
          <w:p w:rsidR="00B45086" w:rsidRPr="0077420D" w:rsidRDefault="00B45086" w:rsidP="00960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:rsidR="00B45086" w:rsidRPr="0077420D" w:rsidRDefault="00B45086" w:rsidP="00960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н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ач</w:t>
            </w:r>
            <w:proofErr w:type="spellEnd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=0,1f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сп</w:t>
            </w:r>
            <w:proofErr w:type="spellEnd"/>
          </w:p>
        </w:tc>
        <w:tc>
          <w:tcPr>
            <w:tcW w:w="1223" w:type="dxa"/>
          </w:tcPr>
          <w:p w:rsidR="00B45086" w:rsidRPr="0077420D" w:rsidRDefault="00B45086" w:rsidP="00960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248" w:type="dxa"/>
          </w:tcPr>
          <w:p w:rsidR="00B45086" w:rsidRPr="0077420D" w:rsidRDefault="00B45086" w:rsidP="00960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266" w:type="dxa"/>
          </w:tcPr>
          <w:p w:rsidR="00B45086" w:rsidRPr="0077420D" w:rsidRDefault="00B45086" w:rsidP="00960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678" w:type="dxa"/>
          </w:tcPr>
          <w:p w:rsidR="00B45086" w:rsidRPr="0077420D" w:rsidRDefault="00B45086" w:rsidP="00960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766175" w:rsidRPr="0077420D" w:rsidTr="00E11DB3">
        <w:trPr>
          <w:jc w:val="center"/>
        </w:trPr>
        <w:tc>
          <w:tcPr>
            <w:tcW w:w="1292" w:type="dxa"/>
            <w:vMerge/>
          </w:tcPr>
          <w:p w:rsidR="00766175" w:rsidRPr="0077420D" w:rsidRDefault="00766175" w:rsidP="00766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  <w:vAlign w:val="center"/>
          </w:tcPr>
          <w:p w:rsidR="00766175" w:rsidRPr="00766175" w:rsidRDefault="00766175" w:rsidP="0076617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61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91,4913</w:t>
            </w:r>
          </w:p>
        </w:tc>
        <w:tc>
          <w:tcPr>
            <w:tcW w:w="1223" w:type="dxa"/>
            <w:vAlign w:val="center"/>
          </w:tcPr>
          <w:p w:rsidR="00766175" w:rsidRPr="00766175" w:rsidRDefault="00766175" w:rsidP="007661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61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914,913</w:t>
            </w:r>
          </w:p>
        </w:tc>
        <w:tc>
          <w:tcPr>
            <w:tcW w:w="1248" w:type="dxa"/>
            <w:vAlign w:val="center"/>
          </w:tcPr>
          <w:p w:rsidR="00766175" w:rsidRPr="00766175" w:rsidRDefault="00766175" w:rsidP="007661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61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9149,13</w:t>
            </w:r>
          </w:p>
        </w:tc>
        <w:tc>
          <w:tcPr>
            <w:tcW w:w="1266" w:type="dxa"/>
            <w:vAlign w:val="center"/>
          </w:tcPr>
          <w:p w:rsidR="00766175" w:rsidRPr="00766175" w:rsidRDefault="00766175" w:rsidP="007661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61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91491,3</w:t>
            </w:r>
          </w:p>
        </w:tc>
        <w:tc>
          <w:tcPr>
            <w:tcW w:w="1678" w:type="dxa"/>
          </w:tcPr>
          <w:p w:rsidR="00766175" w:rsidRPr="0077420D" w:rsidRDefault="00766175" w:rsidP="00766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175" w:rsidRPr="0077420D" w:rsidTr="00E11DB3">
        <w:trPr>
          <w:jc w:val="center"/>
        </w:trPr>
        <w:tc>
          <w:tcPr>
            <w:tcW w:w="1292" w:type="dxa"/>
          </w:tcPr>
          <w:p w:rsidR="00766175" w:rsidRPr="0077420D" w:rsidRDefault="00766175" w:rsidP="00766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|W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jω</w:t>
            </w:r>
            <w:proofErr w:type="spellEnd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)|</w:t>
            </w:r>
          </w:p>
        </w:tc>
        <w:tc>
          <w:tcPr>
            <w:tcW w:w="1334" w:type="dxa"/>
            <w:vAlign w:val="center"/>
          </w:tcPr>
          <w:p w:rsidR="00766175" w:rsidRPr="00766175" w:rsidRDefault="00766175" w:rsidP="007661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61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73,6199</w:t>
            </w:r>
          </w:p>
        </w:tc>
        <w:tc>
          <w:tcPr>
            <w:tcW w:w="1223" w:type="dxa"/>
            <w:vAlign w:val="center"/>
          </w:tcPr>
          <w:p w:rsidR="00766175" w:rsidRPr="00766175" w:rsidRDefault="00766175" w:rsidP="007661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61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52,3148</w:t>
            </w:r>
          </w:p>
        </w:tc>
        <w:tc>
          <w:tcPr>
            <w:tcW w:w="1248" w:type="dxa"/>
            <w:vAlign w:val="center"/>
          </w:tcPr>
          <w:p w:rsidR="00766175" w:rsidRPr="00766175" w:rsidRDefault="00766175" w:rsidP="007661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617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7,3614</w:t>
            </w:r>
          </w:p>
        </w:tc>
        <w:tc>
          <w:tcPr>
            <w:tcW w:w="1266" w:type="dxa"/>
            <w:vAlign w:val="center"/>
          </w:tcPr>
          <w:p w:rsidR="00766175" w:rsidRPr="00766175" w:rsidRDefault="00766175" w:rsidP="007661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61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739,7775m</w:t>
            </w:r>
          </w:p>
        </w:tc>
        <w:tc>
          <w:tcPr>
            <w:tcW w:w="1678" w:type="dxa"/>
          </w:tcPr>
          <w:p w:rsidR="00766175" w:rsidRPr="0077420D" w:rsidRDefault="00766175" w:rsidP="00766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АЧХ</w:t>
            </w:r>
          </w:p>
        </w:tc>
      </w:tr>
      <w:tr w:rsidR="00766175" w:rsidRPr="0077420D" w:rsidTr="00E11DB3">
        <w:trPr>
          <w:jc w:val="center"/>
        </w:trPr>
        <w:tc>
          <w:tcPr>
            <w:tcW w:w="1292" w:type="dxa"/>
          </w:tcPr>
          <w:p w:rsidR="00766175" w:rsidRPr="0077420D" w:rsidRDefault="00766175" w:rsidP="00766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φ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град</w:t>
            </w:r>
            <w:proofErr w:type="spellEnd"/>
          </w:p>
        </w:tc>
        <w:tc>
          <w:tcPr>
            <w:tcW w:w="1334" w:type="dxa"/>
            <w:vAlign w:val="center"/>
          </w:tcPr>
          <w:p w:rsidR="00766175" w:rsidRPr="00766175" w:rsidRDefault="00766175" w:rsidP="007661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61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174,289</w:t>
            </w:r>
          </w:p>
        </w:tc>
        <w:tc>
          <w:tcPr>
            <w:tcW w:w="1223" w:type="dxa"/>
            <w:vAlign w:val="center"/>
          </w:tcPr>
          <w:p w:rsidR="00766175" w:rsidRPr="00766175" w:rsidRDefault="00766175" w:rsidP="007661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61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134,998</w:t>
            </w:r>
          </w:p>
        </w:tc>
        <w:tc>
          <w:tcPr>
            <w:tcW w:w="1248" w:type="dxa"/>
            <w:vAlign w:val="center"/>
          </w:tcPr>
          <w:p w:rsidR="00766175" w:rsidRPr="00766175" w:rsidRDefault="00766175" w:rsidP="007661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61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95,59</w:t>
            </w:r>
          </w:p>
        </w:tc>
        <w:tc>
          <w:tcPr>
            <w:tcW w:w="1266" w:type="dxa"/>
            <w:vAlign w:val="center"/>
          </w:tcPr>
          <w:p w:rsidR="00766175" w:rsidRPr="00766175" w:rsidRDefault="00766175" w:rsidP="007661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61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90,5729</w:t>
            </w:r>
          </w:p>
        </w:tc>
        <w:tc>
          <w:tcPr>
            <w:tcW w:w="1678" w:type="dxa"/>
          </w:tcPr>
          <w:p w:rsidR="00766175" w:rsidRPr="0077420D" w:rsidRDefault="00766175" w:rsidP="00766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ФЧХ</w:t>
            </w:r>
          </w:p>
        </w:tc>
      </w:tr>
    </w:tbl>
    <w:p w:rsidR="00450955" w:rsidRPr="00D326C2" w:rsidRDefault="00D326C2" w:rsidP="00D326C2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 2</w:t>
      </w:r>
    </w:p>
    <w:p w:rsidR="00E1532B" w:rsidRPr="00D326C2" w:rsidRDefault="00450955" w:rsidP="0077420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D326C2">
        <w:rPr>
          <w:rFonts w:ascii="Times New Roman" w:hAnsi="Times New Roman" w:cs="Times New Roman"/>
          <w:b/>
          <w:sz w:val="24"/>
          <w:szCs w:val="28"/>
        </w:rPr>
        <w:t>Вывод:</w:t>
      </w:r>
      <w:r w:rsidRPr="00D326C2">
        <w:rPr>
          <w:rFonts w:ascii="Times New Roman" w:hAnsi="Times New Roman" w:cs="Times New Roman"/>
          <w:sz w:val="24"/>
          <w:szCs w:val="28"/>
        </w:rPr>
        <w:t xml:space="preserve"> амплитудно-частотная характеристика (АЧХ) монотонно убывает с ростом частоты и стремится к нулю при ω→∞.</w:t>
      </w:r>
      <w:r w:rsidRPr="00D326C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26C2">
        <w:rPr>
          <w:rFonts w:ascii="Times New Roman" w:hAnsi="Times New Roman" w:cs="Times New Roman"/>
          <w:sz w:val="24"/>
          <w:szCs w:val="28"/>
        </w:rPr>
        <w:t>Фазо</w:t>
      </w:r>
      <w:proofErr w:type="spellEnd"/>
      <w:r w:rsidRPr="00D326C2">
        <w:rPr>
          <w:rFonts w:ascii="Times New Roman" w:hAnsi="Times New Roman" w:cs="Times New Roman"/>
          <w:sz w:val="24"/>
          <w:szCs w:val="28"/>
        </w:rPr>
        <w:t>-частотная (ФЧХ) характеристика также монотонно убывает, изменяясь от 0 при ω=0 до π/2 при ω→∞.</w:t>
      </w:r>
    </w:p>
    <w:p w:rsidR="00D326C2" w:rsidRPr="00B04449" w:rsidRDefault="00D326C2" w:rsidP="00B0444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7420D">
        <w:rPr>
          <w:rFonts w:ascii="Times New Roman" w:hAnsi="Times New Roman" w:cs="Times New Roman"/>
          <w:sz w:val="24"/>
          <w:szCs w:val="24"/>
        </w:rPr>
        <w:t xml:space="preserve">Схема виртуального эксперимента и численного анализа для определения частотных характеристик </w:t>
      </w:r>
      <w:r w:rsidRPr="0077420D">
        <w:rPr>
          <w:rFonts w:ascii="Times New Roman" w:hAnsi="Times New Roman" w:cs="Times New Roman"/>
          <w:sz w:val="24"/>
          <w:szCs w:val="24"/>
          <w:lang w:val="en-US"/>
        </w:rPr>
        <w:t>CR</w:t>
      </w:r>
      <w:r w:rsidRPr="0077420D">
        <w:rPr>
          <w:rFonts w:ascii="Times New Roman" w:hAnsi="Times New Roman" w:cs="Times New Roman"/>
          <w:sz w:val="24"/>
          <w:szCs w:val="24"/>
        </w:rPr>
        <w:t>- цепи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50955" w:rsidRDefault="00102AC3" w:rsidP="00D326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99FF52" wp14:editId="13B341DA">
            <wp:extent cx="5940425" cy="3372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55" w:rsidRPr="0077420D" w:rsidRDefault="00D326C2" w:rsidP="00D326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2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3</w:t>
      </w:r>
    </w:p>
    <w:p w:rsidR="00450955" w:rsidRPr="00B04449" w:rsidRDefault="00450955" w:rsidP="00E34F51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B04449">
        <w:rPr>
          <w:rFonts w:ascii="Times New Roman" w:hAnsi="Times New Roman" w:cs="Times New Roman"/>
          <w:sz w:val="28"/>
          <w:szCs w:val="28"/>
        </w:rPr>
        <w:t xml:space="preserve">Экспериментальные частотные характеристики </w:t>
      </w:r>
      <w:r w:rsidRPr="00B04449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B04449">
        <w:rPr>
          <w:rFonts w:ascii="Times New Roman" w:hAnsi="Times New Roman" w:cs="Times New Roman"/>
          <w:sz w:val="28"/>
          <w:szCs w:val="28"/>
        </w:rPr>
        <w:t xml:space="preserve">- цепи при </w:t>
      </w:r>
      <w:r w:rsidRPr="00B04449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B04449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B04449">
        <w:rPr>
          <w:rFonts w:ascii="Times New Roman" w:hAnsi="Times New Roman" w:cs="Times New Roman"/>
          <w:sz w:val="28"/>
          <w:szCs w:val="28"/>
        </w:rPr>
        <w:t>=</w:t>
      </w:r>
      <w:r w:rsidRPr="00B0444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04449">
        <w:rPr>
          <w:rFonts w:ascii="Times New Roman" w:hAnsi="Times New Roman" w:cs="Times New Roman"/>
          <w:sz w:val="28"/>
          <w:szCs w:val="28"/>
          <w:vertAlign w:val="subscript"/>
        </w:rPr>
        <w:t>R</w:t>
      </w:r>
    </w:p>
    <w:tbl>
      <w:tblPr>
        <w:tblStyle w:val="a3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276"/>
        <w:gridCol w:w="1101"/>
        <w:gridCol w:w="1124"/>
        <w:gridCol w:w="1172"/>
        <w:gridCol w:w="1276"/>
        <w:gridCol w:w="992"/>
      </w:tblGrid>
      <w:tr w:rsidR="00960A43" w:rsidRPr="0077420D" w:rsidTr="006115CE">
        <w:trPr>
          <w:jc w:val="center"/>
        </w:trPr>
        <w:tc>
          <w:tcPr>
            <w:tcW w:w="1134" w:type="dxa"/>
            <w:vMerge w:val="restart"/>
          </w:tcPr>
          <w:p w:rsidR="00960A43" w:rsidRPr="00A733E9" w:rsidRDefault="00960A43" w:rsidP="00960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733E9">
              <w:rPr>
                <w:rFonts w:ascii="Times New Roman" w:hAnsi="Times New Roman" w:cs="Times New Roman"/>
                <w:sz w:val="24"/>
                <w:szCs w:val="24"/>
              </w:rPr>
              <w:t>, Гц</w:t>
            </w:r>
          </w:p>
        </w:tc>
        <w:tc>
          <w:tcPr>
            <w:tcW w:w="1276" w:type="dxa"/>
          </w:tcPr>
          <w:p w:rsidR="00960A43" w:rsidRPr="00A733E9" w:rsidRDefault="00960A43" w:rsidP="00960A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:rsidR="00960A43" w:rsidRPr="00A733E9" w:rsidRDefault="00960A43" w:rsidP="00960A4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н</w:t>
            </w:r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ач</w:t>
            </w:r>
            <w:proofErr w:type="spellEnd"/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=0,1f</w:t>
            </w:r>
            <w:proofErr w:type="spellStart"/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сп</w:t>
            </w:r>
            <w:proofErr w:type="spellEnd"/>
          </w:p>
        </w:tc>
        <w:tc>
          <w:tcPr>
            <w:tcW w:w="1101" w:type="dxa"/>
          </w:tcPr>
          <w:p w:rsidR="00960A43" w:rsidRPr="00A733E9" w:rsidRDefault="00960A43" w:rsidP="00960A4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1f</w:t>
            </w:r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124" w:type="dxa"/>
          </w:tcPr>
          <w:p w:rsidR="00960A43" w:rsidRPr="00A733E9" w:rsidRDefault="00960A43" w:rsidP="00960A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</w:t>
            </w:r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172" w:type="dxa"/>
          </w:tcPr>
          <w:p w:rsidR="00960A43" w:rsidRPr="00A733E9" w:rsidRDefault="00960A43" w:rsidP="00960A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 f</w:t>
            </w:r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276" w:type="dxa"/>
          </w:tcPr>
          <w:p w:rsidR="00960A43" w:rsidRPr="00A733E9" w:rsidRDefault="00960A43" w:rsidP="00960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992" w:type="dxa"/>
            <w:vMerge w:val="restart"/>
          </w:tcPr>
          <w:p w:rsidR="00960A43" w:rsidRPr="00A733E9" w:rsidRDefault="00960A43" w:rsidP="00960A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</w:rPr>
              <w:t>Примеч.</w:t>
            </w:r>
          </w:p>
        </w:tc>
      </w:tr>
      <w:tr w:rsidR="006115CE" w:rsidRPr="0077420D" w:rsidTr="006115CE">
        <w:trPr>
          <w:jc w:val="center"/>
        </w:trPr>
        <w:tc>
          <w:tcPr>
            <w:tcW w:w="1134" w:type="dxa"/>
            <w:vMerge/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6115CE" w:rsidRPr="006115CE" w:rsidRDefault="006115CE" w:rsidP="006115CE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91,4913</w:t>
            </w:r>
          </w:p>
        </w:tc>
        <w:tc>
          <w:tcPr>
            <w:tcW w:w="1101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914,913</w:t>
            </w:r>
          </w:p>
        </w:tc>
        <w:tc>
          <w:tcPr>
            <w:tcW w:w="1124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9149,13</w:t>
            </w:r>
          </w:p>
        </w:tc>
        <w:tc>
          <w:tcPr>
            <w:tcW w:w="1172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91491,3</w:t>
            </w:r>
          </w:p>
        </w:tc>
        <w:tc>
          <w:tcPr>
            <w:tcW w:w="1276" w:type="dxa"/>
          </w:tcPr>
          <w:p w:rsidR="006115CE" w:rsidRPr="00A733E9" w:rsidRDefault="006115CE" w:rsidP="006115CE">
            <w:pPr>
              <w:jc w:val="center"/>
              <w:rPr>
                <w:sz w:val="24"/>
                <w:szCs w:val="24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992" w:type="dxa"/>
            <w:vMerge/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5CE" w:rsidRPr="0077420D" w:rsidTr="006115CE">
        <w:trPr>
          <w:jc w:val="center"/>
        </w:trPr>
        <w:tc>
          <w:tcPr>
            <w:tcW w:w="1134" w:type="dxa"/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</w:t>
            </w:r>
            <w:r w:rsidRPr="00A733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proofErr w:type="spellEnd"/>
          </w:p>
        </w:tc>
        <w:tc>
          <w:tcPr>
            <w:tcW w:w="1276" w:type="dxa"/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1,9614</w:t>
            </w:r>
          </w:p>
        </w:tc>
        <w:tc>
          <w:tcPr>
            <w:tcW w:w="1101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2,9614</w:t>
            </w:r>
          </w:p>
        </w:tc>
        <w:tc>
          <w:tcPr>
            <w:tcW w:w="1124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3,9614</w:t>
            </w:r>
          </w:p>
        </w:tc>
        <w:tc>
          <w:tcPr>
            <w:tcW w:w="1172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4,9614</w:t>
            </w:r>
          </w:p>
        </w:tc>
        <w:tc>
          <w:tcPr>
            <w:tcW w:w="1276" w:type="dxa"/>
          </w:tcPr>
          <w:p w:rsidR="006115CE" w:rsidRPr="00A733E9" w:rsidRDefault="006115CE" w:rsidP="006115CE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5CE" w:rsidRPr="0077420D" w:rsidTr="006115CE">
        <w:trPr>
          <w:jc w:val="center"/>
        </w:trPr>
        <w:tc>
          <w:tcPr>
            <w:tcW w:w="1134" w:type="dxa"/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proofErr w:type="spellEnd"/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</w:t>
            </w:r>
          </w:p>
        </w:tc>
        <w:tc>
          <w:tcPr>
            <w:tcW w:w="1276" w:type="dxa"/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5,224</w:t>
            </w:r>
          </w:p>
        </w:tc>
        <w:tc>
          <w:tcPr>
            <w:tcW w:w="1101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37,061</w:t>
            </w:r>
          </w:p>
        </w:tc>
        <w:tc>
          <w:tcPr>
            <w:tcW w:w="1124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52,067</w:t>
            </w:r>
          </w:p>
        </w:tc>
        <w:tc>
          <w:tcPr>
            <w:tcW w:w="1172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52,323</w:t>
            </w:r>
          </w:p>
        </w:tc>
        <w:tc>
          <w:tcPr>
            <w:tcW w:w="1276" w:type="dxa"/>
          </w:tcPr>
          <w:p w:rsidR="006115CE" w:rsidRPr="00A733E9" w:rsidRDefault="006115CE" w:rsidP="006115CE">
            <w:pPr>
              <w:jc w:val="center"/>
              <w:rPr>
                <w:sz w:val="24"/>
                <w:szCs w:val="24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992" w:type="dxa"/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5CE" w:rsidRPr="0077420D" w:rsidTr="006115CE">
        <w:trPr>
          <w:jc w:val="center"/>
        </w:trPr>
        <w:tc>
          <w:tcPr>
            <w:tcW w:w="1134" w:type="dxa"/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вх</w:t>
            </w:r>
            <w:proofErr w:type="spellEnd"/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</w:t>
            </w:r>
          </w:p>
        </w:tc>
        <w:tc>
          <w:tcPr>
            <w:tcW w:w="1276" w:type="dxa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52,326</w:t>
            </w:r>
          </w:p>
        </w:tc>
        <w:tc>
          <w:tcPr>
            <w:tcW w:w="1101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52,326</w:t>
            </w:r>
          </w:p>
        </w:tc>
        <w:tc>
          <w:tcPr>
            <w:tcW w:w="1124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52,326</w:t>
            </w:r>
          </w:p>
        </w:tc>
        <w:tc>
          <w:tcPr>
            <w:tcW w:w="1172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52,326</w:t>
            </w:r>
          </w:p>
        </w:tc>
        <w:tc>
          <w:tcPr>
            <w:tcW w:w="1276" w:type="dxa"/>
          </w:tcPr>
          <w:p w:rsidR="006115CE" w:rsidRPr="00A733E9" w:rsidRDefault="006115CE" w:rsidP="006115CE">
            <w:pPr>
              <w:jc w:val="center"/>
              <w:rPr>
                <w:sz w:val="24"/>
                <w:szCs w:val="24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992" w:type="dxa"/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15CE" w:rsidRPr="0077420D" w:rsidTr="006115CE">
        <w:trPr>
          <w:jc w:val="center"/>
        </w:trPr>
        <w:tc>
          <w:tcPr>
            <w:tcW w:w="1134" w:type="dxa"/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|W</w:t>
            </w:r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jω</w:t>
            </w:r>
            <w:proofErr w:type="spellEnd"/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)|</w:t>
            </w:r>
          </w:p>
        </w:tc>
        <w:tc>
          <w:tcPr>
            <w:tcW w:w="1276" w:type="dxa"/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0,0998</w:t>
            </w:r>
          </w:p>
        </w:tc>
        <w:tc>
          <w:tcPr>
            <w:tcW w:w="1101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0,7083</w:t>
            </w:r>
          </w:p>
        </w:tc>
        <w:tc>
          <w:tcPr>
            <w:tcW w:w="1124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0,9951</w:t>
            </w:r>
          </w:p>
        </w:tc>
        <w:tc>
          <w:tcPr>
            <w:tcW w:w="1172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0,9999</w:t>
            </w:r>
          </w:p>
        </w:tc>
        <w:tc>
          <w:tcPr>
            <w:tcW w:w="1276" w:type="dxa"/>
          </w:tcPr>
          <w:p w:rsidR="006115CE" w:rsidRPr="00A733E9" w:rsidRDefault="006115CE" w:rsidP="006115CE">
            <w:pPr>
              <w:jc w:val="center"/>
              <w:rPr>
                <w:sz w:val="24"/>
                <w:szCs w:val="24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992" w:type="dxa"/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</w:rPr>
              <w:t>АЧХ</w:t>
            </w:r>
          </w:p>
        </w:tc>
      </w:tr>
      <w:tr w:rsidR="006115CE" w:rsidRPr="0077420D" w:rsidTr="006115CE">
        <w:trPr>
          <w:jc w:val="center"/>
        </w:trPr>
        <w:tc>
          <w:tcPr>
            <w:tcW w:w="1134" w:type="dxa"/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t,c</w:t>
            </w:r>
            <w:proofErr w:type="spellEnd"/>
          </w:p>
        </w:tc>
        <w:tc>
          <w:tcPr>
            <w:tcW w:w="1276" w:type="dxa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0,002541</w:t>
            </w:r>
          </w:p>
        </w:tc>
        <w:tc>
          <w:tcPr>
            <w:tcW w:w="1101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0,00015</w:t>
            </w:r>
          </w:p>
        </w:tc>
        <w:tc>
          <w:tcPr>
            <w:tcW w:w="1124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3,3E-06</w:t>
            </w:r>
          </w:p>
        </w:tc>
        <w:tc>
          <w:tcPr>
            <w:tcW w:w="1172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3,63E-08</w:t>
            </w:r>
          </w:p>
        </w:tc>
        <w:tc>
          <w:tcPr>
            <w:tcW w:w="1276" w:type="dxa"/>
          </w:tcPr>
          <w:p w:rsidR="006115CE" w:rsidRPr="00A733E9" w:rsidRDefault="006115CE" w:rsidP="006115CE">
            <w:pPr>
              <w:jc w:val="center"/>
              <w:rPr>
                <w:sz w:val="24"/>
                <w:szCs w:val="24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992" w:type="dxa"/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5CE" w:rsidRPr="0077420D" w:rsidTr="006115CE">
        <w:trPr>
          <w:trHeight w:val="70"/>
          <w:jc w:val="center"/>
        </w:trPr>
        <w:tc>
          <w:tcPr>
            <w:tcW w:w="1134" w:type="dxa"/>
            <w:tcBorders>
              <w:right w:val="single" w:sz="4" w:space="0" w:color="auto"/>
            </w:tcBorders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</w:rPr>
              <w:t>φ</w:t>
            </w:r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град</w:t>
            </w:r>
            <w:proofErr w:type="spellEnd"/>
          </w:p>
        </w:tc>
        <w:tc>
          <w:tcPr>
            <w:tcW w:w="1276" w:type="dxa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83,693</w:t>
            </w:r>
          </w:p>
        </w:tc>
        <w:tc>
          <w:tcPr>
            <w:tcW w:w="1101" w:type="dxa"/>
            <w:tcBorders>
              <w:right w:val="single" w:sz="4" w:space="0" w:color="auto"/>
            </w:tcBorders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49,405</w:t>
            </w: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10,869</w:t>
            </w:r>
          </w:p>
        </w:tc>
        <w:tc>
          <w:tcPr>
            <w:tcW w:w="1172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1,196</w:t>
            </w:r>
          </w:p>
        </w:tc>
        <w:tc>
          <w:tcPr>
            <w:tcW w:w="1276" w:type="dxa"/>
          </w:tcPr>
          <w:p w:rsidR="006115CE" w:rsidRPr="00A733E9" w:rsidRDefault="006115CE" w:rsidP="006115CE">
            <w:pPr>
              <w:jc w:val="center"/>
              <w:rPr>
                <w:sz w:val="24"/>
                <w:szCs w:val="24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</w:rPr>
              <w:t>ФЧХ</w:t>
            </w:r>
          </w:p>
        </w:tc>
      </w:tr>
      <w:tr w:rsidR="006115CE" w:rsidRPr="0077420D" w:rsidTr="006115CE">
        <w:trPr>
          <w:jc w:val="center"/>
        </w:trPr>
        <w:tc>
          <w:tcPr>
            <w:tcW w:w="1134" w:type="dxa"/>
            <w:tcBorders>
              <w:right w:val="single" w:sz="4" w:space="0" w:color="auto"/>
            </w:tcBorders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L(ω),</w:t>
            </w:r>
            <w:r w:rsidRPr="00A733E9"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  <w:tc>
          <w:tcPr>
            <w:tcW w:w="1276" w:type="dxa"/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-20,0143</w:t>
            </w:r>
          </w:p>
        </w:tc>
        <w:tc>
          <w:tcPr>
            <w:tcW w:w="1101" w:type="dxa"/>
            <w:tcBorders>
              <w:right w:val="single" w:sz="4" w:space="0" w:color="auto"/>
            </w:tcBorders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-2,9960</w:t>
            </w: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-0,0431</w:t>
            </w:r>
          </w:p>
        </w:tc>
        <w:tc>
          <w:tcPr>
            <w:tcW w:w="1172" w:type="dxa"/>
            <w:vAlign w:val="center"/>
          </w:tcPr>
          <w:p w:rsidR="006115CE" w:rsidRPr="006115CE" w:rsidRDefault="006115CE" w:rsidP="006115C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5C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-0,0005</w:t>
            </w:r>
          </w:p>
        </w:tc>
        <w:tc>
          <w:tcPr>
            <w:tcW w:w="1276" w:type="dxa"/>
          </w:tcPr>
          <w:p w:rsidR="006115CE" w:rsidRPr="006413BF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115CE" w:rsidRPr="00A733E9" w:rsidRDefault="006115CE" w:rsidP="00611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</w:rPr>
              <w:t>ЛАЧХ</w:t>
            </w:r>
          </w:p>
        </w:tc>
      </w:tr>
    </w:tbl>
    <w:p w:rsidR="00B04449" w:rsidRPr="00D326C2" w:rsidRDefault="00B04449" w:rsidP="00B04449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 3</w:t>
      </w:r>
    </w:p>
    <w:p w:rsidR="00450955" w:rsidRPr="0077420D" w:rsidRDefault="00450955" w:rsidP="004509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955" w:rsidRPr="00B04449" w:rsidRDefault="00F10830" w:rsidP="00B044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8AC1AC" wp14:editId="0E228557">
            <wp:extent cx="5940425" cy="4387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55" w:rsidRPr="00B04449" w:rsidRDefault="00B04449" w:rsidP="00B044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2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4</w:t>
      </w:r>
    </w:p>
    <w:p w:rsidR="00450955" w:rsidRPr="00E1696E" w:rsidRDefault="00450955" w:rsidP="00B04449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B04449">
        <w:rPr>
          <w:rFonts w:ascii="Times New Roman" w:hAnsi="Times New Roman" w:cs="Times New Roman"/>
          <w:sz w:val="28"/>
          <w:szCs w:val="28"/>
        </w:rPr>
        <w:t xml:space="preserve">Результаты численного анализа: ФЧХ, ФЧХ при </w:t>
      </w:r>
      <w:proofErr w:type="spellStart"/>
      <w:r w:rsidRPr="00B04449">
        <w:rPr>
          <w:rFonts w:ascii="Times New Roman" w:hAnsi="Times New Roman" w:cs="Times New Roman"/>
          <w:sz w:val="28"/>
          <w:szCs w:val="28"/>
        </w:rPr>
        <w:t>U</w:t>
      </w:r>
      <w:r w:rsidRPr="00B04449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B04449">
        <w:rPr>
          <w:rFonts w:ascii="Times New Roman" w:hAnsi="Times New Roman" w:cs="Times New Roman"/>
          <w:sz w:val="28"/>
          <w:szCs w:val="28"/>
        </w:rPr>
        <w:t>=U</w:t>
      </w:r>
      <w:r w:rsidRPr="00B0444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1332"/>
        <w:gridCol w:w="1303"/>
        <w:gridCol w:w="1303"/>
        <w:gridCol w:w="1263"/>
        <w:gridCol w:w="1676"/>
      </w:tblGrid>
      <w:tr w:rsidR="00B04449" w:rsidRPr="0077420D" w:rsidTr="00E34F51">
        <w:trPr>
          <w:jc w:val="center"/>
        </w:trPr>
        <w:tc>
          <w:tcPr>
            <w:tcW w:w="1290" w:type="dxa"/>
            <w:vMerge w:val="restart"/>
          </w:tcPr>
          <w:p w:rsidR="00B04449" w:rsidRPr="0077420D" w:rsidRDefault="00B04449" w:rsidP="00B04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:rsidR="00B04449" w:rsidRPr="0077420D" w:rsidRDefault="00B04449" w:rsidP="00B04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н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ач</w:t>
            </w:r>
            <w:proofErr w:type="spellEnd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=0,1f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сп</w:t>
            </w:r>
            <w:proofErr w:type="spellEnd"/>
          </w:p>
        </w:tc>
        <w:tc>
          <w:tcPr>
            <w:tcW w:w="1245" w:type="dxa"/>
          </w:tcPr>
          <w:p w:rsidR="00B04449" w:rsidRPr="0077420D" w:rsidRDefault="00B04449" w:rsidP="00B04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237" w:type="dxa"/>
          </w:tcPr>
          <w:p w:rsidR="00B04449" w:rsidRPr="0077420D" w:rsidRDefault="00B04449" w:rsidP="00B04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263" w:type="dxa"/>
          </w:tcPr>
          <w:p w:rsidR="00B04449" w:rsidRPr="0077420D" w:rsidRDefault="00B04449" w:rsidP="00B04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676" w:type="dxa"/>
          </w:tcPr>
          <w:p w:rsidR="00B04449" w:rsidRPr="0077420D" w:rsidRDefault="00B04449" w:rsidP="00B04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F10830" w:rsidRPr="0077420D" w:rsidTr="006214C1">
        <w:trPr>
          <w:jc w:val="center"/>
        </w:trPr>
        <w:tc>
          <w:tcPr>
            <w:tcW w:w="1290" w:type="dxa"/>
            <w:vMerge/>
          </w:tcPr>
          <w:p w:rsidR="00F10830" w:rsidRPr="0077420D" w:rsidRDefault="00F10830" w:rsidP="00F10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  <w:vAlign w:val="center"/>
          </w:tcPr>
          <w:p w:rsidR="00F10830" w:rsidRPr="00F10830" w:rsidRDefault="00F10830" w:rsidP="00F1083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91,4913</w:t>
            </w:r>
          </w:p>
        </w:tc>
        <w:tc>
          <w:tcPr>
            <w:tcW w:w="1245" w:type="dxa"/>
            <w:vAlign w:val="center"/>
          </w:tcPr>
          <w:p w:rsidR="00F10830" w:rsidRPr="00F10830" w:rsidRDefault="00F10830" w:rsidP="00F108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914,913</w:t>
            </w:r>
          </w:p>
        </w:tc>
        <w:tc>
          <w:tcPr>
            <w:tcW w:w="1237" w:type="dxa"/>
            <w:vAlign w:val="center"/>
          </w:tcPr>
          <w:p w:rsidR="00F10830" w:rsidRPr="00F10830" w:rsidRDefault="00F10830" w:rsidP="00F108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9149,13</w:t>
            </w:r>
          </w:p>
        </w:tc>
        <w:tc>
          <w:tcPr>
            <w:tcW w:w="1263" w:type="dxa"/>
            <w:vAlign w:val="center"/>
          </w:tcPr>
          <w:p w:rsidR="00F10830" w:rsidRPr="00F10830" w:rsidRDefault="00F10830" w:rsidP="00F108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91491,3</w:t>
            </w:r>
          </w:p>
        </w:tc>
        <w:tc>
          <w:tcPr>
            <w:tcW w:w="1676" w:type="dxa"/>
          </w:tcPr>
          <w:p w:rsidR="00F10830" w:rsidRPr="0077420D" w:rsidRDefault="00F10830" w:rsidP="00F10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30" w:rsidRPr="0077420D" w:rsidTr="006214C1">
        <w:trPr>
          <w:jc w:val="center"/>
        </w:trPr>
        <w:tc>
          <w:tcPr>
            <w:tcW w:w="1290" w:type="dxa"/>
          </w:tcPr>
          <w:p w:rsidR="00F10830" w:rsidRPr="0077420D" w:rsidRDefault="00F10830" w:rsidP="00F10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|W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jω</w:t>
            </w:r>
            <w:proofErr w:type="spellEnd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)|</w:t>
            </w:r>
          </w:p>
        </w:tc>
        <w:tc>
          <w:tcPr>
            <w:tcW w:w="1332" w:type="dxa"/>
            <w:vAlign w:val="center"/>
          </w:tcPr>
          <w:p w:rsidR="00F10830" w:rsidRPr="00F10830" w:rsidRDefault="00F10830" w:rsidP="00F108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83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99.5113m</w:t>
            </w:r>
          </w:p>
        </w:tc>
        <w:tc>
          <w:tcPr>
            <w:tcW w:w="1245" w:type="dxa"/>
            <w:vAlign w:val="center"/>
          </w:tcPr>
          <w:p w:rsidR="00F10830" w:rsidRPr="00F10830" w:rsidRDefault="00F10830" w:rsidP="00F108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707,1339m</w:t>
            </w:r>
          </w:p>
        </w:tc>
        <w:tc>
          <w:tcPr>
            <w:tcW w:w="1237" w:type="dxa"/>
            <w:vAlign w:val="center"/>
          </w:tcPr>
          <w:p w:rsidR="00F10830" w:rsidRPr="00F10830" w:rsidRDefault="00F10830" w:rsidP="00F108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83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995,0379m</w:t>
            </w:r>
          </w:p>
        </w:tc>
        <w:tc>
          <w:tcPr>
            <w:tcW w:w="1263" w:type="dxa"/>
            <w:vAlign w:val="center"/>
          </w:tcPr>
          <w:p w:rsidR="00F10830" w:rsidRPr="00F10830" w:rsidRDefault="00F10830" w:rsidP="00F108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999,95m</w:t>
            </w:r>
          </w:p>
        </w:tc>
        <w:tc>
          <w:tcPr>
            <w:tcW w:w="1676" w:type="dxa"/>
          </w:tcPr>
          <w:p w:rsidR="00F10830" w:rsidRPr="0077420D" w:rsidRDefault="00F10830" w:rsidP="00F10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АЧХ</w:t>
            </w:r>
          </w:p>
        </w:tc>
      </w:tr>
      <w:tr w:rsidR="00F10830" w:rsidRPr="0077420D" w:rsidTr="006214C1">
        <w:trPr>
          <w:jc w:val="center"/>
        </w:trPr>
        <w:tc>
          <w:tcPr>
            <w:tcW w:w="1290" w:type="dxa"/>
          </w:tcPr>
          <w:p w:rsidR="00F10830" w:rsidRPr="0077420D" w:rsidRDefault="00F10830" w:rsidP="00F10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φ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град</w:t>
            </w:r>
            <w:proofErr w:type="spellEnd"/>
          </w:p>
        </w:tc>
        <w:tc>
          <w:tcPr>
            <w:tcW w:w="1332" w:type="dxa"/>
            <w:vAlign w:val="center"/>
          </w:tcPr>
          <w:p w:rsidR="00F10830" w:rsidRPr="00F10830" w:rsidRDefault="00F10830" w:rsidP="00F108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-95,711</w:t>
            </w:r>
          </w:p>
        </w:tc>
        <w:tc>
          <w:tcPr>
            <w:tcW w:w="1245" w:type="dxa"/>
            <w:vAlign w:val="center"/>
          </w:tcPr>
          <w:p w:rsidR="00F10830" w:rsidRPr="00F10830" w:rsidRDefault="00F10830" w:rsidP="00F108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-135,0022</w:t>
            </w:r>
          </w:p>
        </w:tc>
        <w:tc>
          <w:tcPr>
            <w:tcW w:w="1237" w:type="dxa"/>
            <w:vAlign w:val="center"/>
          </w:tcPr>
          <w:p w:rsidR="00F10830" w:rsidRPr="00F10830" w:rsidRDefault="00F10830" w:rsidP="00F108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-174,2898</w:t>
            </w:r>
          </w:p>
        </w:tc>
        <w:tc>
          <w:tcPr>
            <w:tcW w:w="1263" w:type="dxa"/>
            <w:vAlign w:val="center"/>
          </w:tcPr>
          <w:p w:rsidR="00F10830" w:rsidRPr="00F10830" w:rsidRDefault="00F10830" w:rsidP="00F108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-179,427</w:t>
            </w:r>
          </w:p>
        </w:tc>
        <w:tc>
          <w:tcPr>
            <w:tcW w:w="1676" w:type="dxa"/>
          </w:tcPr>
          <w:p w:rsidR="00F10830" w:rsidRPr="0077420D" w:rsidRDefault="00F10830" w:rsidP="00F10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ФЧХ</w:t>
            </w:r>
          </w:p>
        </w:tc>
      </w:tr>
    </w:tbl>
    <w:p w:rsidR="00B04449" w:rsidRPr="00B04449" w:rsidRDefault="00B04449" w:rsidP="00B04449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 4</w:t>
      </w:r>
    </w:p>
    <w:p w:rsidR="00450955" w:rsidRPr="00B04449" w:rsidRDefault="00450955" w:rsidP="00B0444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B04449">
        <w:rPr>
          <w:rFonts w:ascii="Times New Roman" w:hAnsi="Times New Roman" w:cs="Times New Roman"/>
          <w:b/>
          <w:sz w:val="24"/>
          <w:szCs w:val="28"/>
        </w:rPr>
        <w:t>Вывод:</w:t>
      </w:r>
      <w:r w:rsidRPr="00B04449">
        <w:rPr>
          <w:rFonts w:ascii="Times New Roman" w:hAnsi="Times New Roman" w:cs="Times New Roman"/>
          <w:sz w:val="24"/>
          <w:szCs w:val="28"/>
        </w:rPr>
        <w:t xml:space="preserve"> амплитудно-частотная характеристика(АЧХ) монотонно возрастает с ростом частоты и стремится π/2 при ω→∞. </w:t>
      </w:r>
      <w:proofErr w:type="spellStart"/>
      <w:r w:rsidRPr="00B04449">
        <w:rPr>
          <w:rFonts w:ascii="Times New Roman" w:hAnsi="Times New Roman" w:cs="Times New Roman"/>
          <w:sz w:val="24"/>
          <w:szCs w:val="28"/>
        </w:rPr>
        <w:t>Фазо</w:t>
      </w:r>
      <w:proofErr w:type="spellEnd"/>
      <w:r w:rsidRPr="00B04449">
        <w:rPr>
          <w:rFonts w:ascii="Times New Roman" w:hAnsi="Times New Roman" w:cs="Times New Roman"/>
          <w:sz w:val="24"/>
          <w:szCs w:val="28"/>
        </w:rPr>
        <w:t>-частотная(ФЧХ) характеристика также монотонно убывает, изменяясь от π/2  при ω=0 до 0 при ω→∞.</w:t>
      </w:r>
    </w:p>
    <w:p w:rsidR="00450955" w:rsidRDefault="00450955" w:rsidP="00450955">
      <w:pPr>
        <w:rPr>
          <w:rFonts w:ascii="Times New Roman" w:hAnsi="Times New Roman" w:cs="Times New Roman"/>
          <w:sz w:val="28"/>
          <w:szCs w:val="28"/>
        </w:rPr>
      </w:pPr>
    </w:p>
    <w:p w:rsidR="00E1696E" w:rsidRDefault="00E1696E" w:rsidP="00450955">
      <w:pPr>
        <w:rPr>
          <w:rFonts w:ascii="Times New Roman" w:hAnsi="Times New Roman" w:cs="Times New Roman"/>
          <w:sz w:val="28"/>
          <w:szCs w:val="28"/>
        </w:rPr>
      </w:pPr>
    </w:p>
    <w:p w:rsidR="00E1696E" w:rsidRDefault="00E1696E" w:rsidP="00450955">
      <w:pPr>
        <w:rPr>
          <w:rFonts w:ascii="Times New Roman" w:hAnsi="Times New Roman" w:cs="Times New Roman"/>
          <w:sz w:val="28"/>
          <w:szCs w:val="28"/>
        </w:rPr>
      </w:pPr>
    </w:p>
    <w:p w:rsidR="00E1696E" w:rsidRDefault="00E1696E" w:rsidP="00450955">
      <w:pPr>
        <w:rPr>
          <w:rFonts w:ascii="Times New Roman" w:hAnsi="Times New Roman" w:cs="Times New Roman"/>
          <w:sz w:val="28"/>
          <w:szCs w:val="28"/>
        </w:rPr>
      </w:pPr>
    </w:p>
    <w:p w:rsidR="00E1696E" w:rsidRDefault="00E1696E" w:rsidP="00450955">
      <w:pPr>
        <w:rPr>
          <w:rFonts w:ascii="Times New Roman" w:hAnsi="Times New Roman" w:cs="Times New Roman"/>
          <w:sz w:val="28"/>
          <w:szCs w:val="28"/>
        </w:rPr>
      </w:pPr>
    </w:p>
    <w:p w:rsidR="00E1696E" w:rsidRDefault="00E1696E" w:rsidP="00450955">
      <w:pPr>
        <w:rPr>
          <w:rFonts w:ascii="Times New Roman" w:hAnsi="Times New Roman" w:cs="Times New Roman"/>
          <w:sz w:val="28"/>
          <w:szCs w:val="28"/>
        </w:rPr>
      </w:pPr>
    </w:p>
    <w:p w:rsidR="00E1696E" w:rsidRDefault="00E1696E" w:rsidP="00450955">
      <w:pPr>
        <w:rPr>
          <w:rFonts w:ascii="Times New Roman" w:hAnsi="Times New Roman" w:cs="Times New Roman"/>
          <w:sz w:val="28"/>
          <w:szCs w:val="28"/>
        </w:rPr>
      </w:pPr>
    </w:p>
    <w:p w:rsidR="00E1696E" w:rsidRDefault="00E1696E" w:rsidP="00450955">
      <w:pPr>
        <w:rPr>
          <w:rFonts w:ascii="Times New Roman" w:hAnsi="Times New Roman" w:cs="Times New Roman"/>
          <w:sz w:val="28"/>
          <w:szCs w:val="28"/>
        </w:rPr>
      </w:pPr>
    </w:p>
    <w:p w:rsidR="00E1696E" w:rsidRDefault="00E1696E" w:rsidP="00450955">
      <w:pPr>
        <w:rPr>
          <w:rFonts w:ascii="Times New Roman" w:hAnsi="Times New Roman" w:cs="Times New Roman"/>
          <w:sz w:val="28"/>
          <w:szCs w:val="28"/>
        </w:rPr>
      </w:pPr>
    </w:p>
    <w:p w:rsidR="00E1696E" w:rsidRDefault="00E1696E" w:rsidP="00450955">
      <w:pPr>
        <w:rPr>
          <w:rFonts w:ascii="Times New Roman" w:hAnsi="Times New Roman" w:cs="Times New Roman"/>
          <w:sz w:val="28"/>
          <w:szCs w:val="28"/>
        </w:rPr>
      </w:pPr>
    </w:p>
    <w:p w:rsidR="00E1696E" w:rsidRPr="0077420D" w:rsidRDefault="00E1696E" w:rsidP="00450955">
      <w:pPr>
        <w:rPr>
          <w:rFonts w:ascii="Times New Roman" w:hAnsi="Times New Roman" w:cs="Times New Roman"/>
          <w:sz w:val="28"/>
          <w:szCs w:val="28"/>
        </w:rPr>
      </w:pPr>
    </w:p>
    <w:p w:rsidR="00450955" w:rsidRPr="00E34F51" w:rsidRDefault="00450955" w:rsidP="00E34F51">
      <w:pPr>
        <w:spacing w:line="360" w:lineRule="auto"/>
        <w:jc w:val="center"/>
        <w:rPr>
          <w:rFonts w:ascii="Times New Roman" w:hAnsi="Times New Roman" w:cs="Times New Roman"/>
          <w:sz w:val="40"/>
          <w:szCs w:val="28"/>
        </w:rPr>
      </w:pPr>
      <w:r w:rsidRPr="00E34F51">
        <w:rPr>
          <w:rFonts w:ascii="Times New Roman" w:hAnsi="Times New Roman" w:cs="Times New Roman"/>
          <w:sz w:val="40"/>
          <w:szCs w:val="28"/>
        </w:rPr>
        <w:lastRenderedPageBreak/>
        <w:t>О</w:t>
      </w:r>
      <w:r w:rsidR="00E34F51" w:rsidRPr="00E34F51">
        <w:rPr>
          <w:rFonts w:ascii="Times New Roman" w:hAnsi="Times New Roman" w:cs="Times New Roman"/>
          <w:sz w:val="40"/>
          <w:szCs w:val="28"/>
        </w:rPr>
        <w:t>пределение</w:t>
      </w:r>
      <w:r w:rsidRPr="00E34F51">
        <w:rPr>
          <w:rFonts w:ascii="Times New Roman" w:hAnsi="Times New Roman" w:cs="Times New Roman"/>
          <w:sz w:val="40"/>
          <w:szCs w:val="28"/>
        </w:rPr>
        <w:t xml:space="preserve"> </w:t>
      </w:r>
      <w:r w:rsidR="00E34F51" w:rsidRPr="00E34F51">
        <w:rPr>
          <w:rFonts w:ascii="Times New Roman" w:hAnsi="Times New Roman" w:cs="Times New Roman"/>
          <w:sz w:val="40"/>
          <w:szCs w:val="28"/>
        </w:rPr>
        <w:t>частотных</w:t>
      </w:r>
      <w:r w:rsidRPr="00E34F51">
        <w:rPr>
          <w:rFonts w:ascii="Times New Roman" w:hAnsi="Times New Roman" w:cs="Times New Roman"/>
          <w:sz w:val="40"/>
          <w:szCs w:val="28"/>
        </w:rPr>
        <w:t xml:space="preserve"> </w:t>
      </w:r>
      <w:r w:rsidR="00E34F51" w:rsidRPr="00E34F51">
        <w:rPr>
          <w:rFonts w:ascii="Times New Roman" w:hAnsi="Times New Roman" w:cs="Times New Roman"/>
          <w:sz w:val="40"/>
          <w:szCs w:val="28"/>
        </w:rPr>
        <w:t>характеристик</w:t>
      </w:r>
      <w:r w:rsidRPr="00E34F51">
        <w:rPr>
          <w:rFonts w:ascii="Times New Roman" w:hAnsi="Times New Roman" w:cs="Times New Roman"/>
          <w:sz w:val="40"/>
          <w:szCs w:val="28"/>
        </w:rPr>
        <w:t xml:space="preserve"> </w:t>
      </w:r>
      <w:r w:rsidR="00E34F51" w:rsidRPr="00E34F51">
        <w:rPr>
          <w:rFonts w:ascii="Times New Roman" w:hAnsi="Times New Roman" w:cs="Times New Roman"/>
          <w:sz w:val="40"/>
          <w:szCs w:val="28"/>
        </w:rPr>
        <w:t>линейных</w:t>
      </w:r>
      <w:r w:rsidRPr="00E34F51">
        <w:rPr>
          <w:rFonts w:ascii="Times New Roman" w:hAnsi="Times New Roman" w:cs="Times New Roman"/>
          <w:sz w:val="40"/>
          <w:szCs w:val="28"/>
        </w:rPr>
        <w:t xml:space="preserve"> RL-</w:t>
      </w:r>
      <w:r w:rsidR="00E34F51" w:rsidRPr="00E34F51">
        <w:rPr>
          <w:rFonts w:ascii="Times New Roman" w:hAnsi="Times New Roman" w:cs="Times New Roman"/>
          <w:sz w:val="40"/>
          <w:szCs w:val="28"/>
        </w:rPr>
        <w:t>цепей</w:t>
      </w:r>
      <w:r w:rsidRPr="00E34F51">
        <w:rPr>
          <w:rFonts w:ascii="Times New Roman" w:hAnsi="Times New Roman" w:cs="Times New Roman"/>
          <w:sz w:val="40"/>
          <w:szCs w:val="28"/>
        </w:rPr>
        <w:t xml:space="preserve"> </w:t>
      </w:r>
      <w:r w:rsidR="00E34F51" w:rsidRPr="00E34F51">
        <w:rPr>
          <w:rFonts w:ascii="Times New Roman" w:hAnsi="Times New Roman" w:cs="Times New Roman"/>
          <w:sz w:val="40"/>
          <w:szCs w:val="28"/>
        </w:rPr>
        <w:t>первого</w:t>
      </w:r>
      <w:r w:rsidRPr="00E34F51">
        <w:rPr>
          <w:rFonts w:ascii="Times New Roman" w:hAnsi="Times New Roman" w:cs="Times New Roman"/>
          <w:sz w:val="40"/>
          <w:szCs w:val="28"/>
        </w:rPr>
        <w:t xml:space="preserve"> </w:t>
      </w:r>
      <w:r w:rsidR="00E34F51" w:rsidRPr="00E34F51">
        <w:rPr>
          <w:rFonts w:ascii="Times New Roman" w:hAnsi="Times New Roman" w:cs="Times New Roman"/>
          <w:sz w:val="40"/>
          <w:szCs w:val="28"/>
        </w:rPr>
        <w:t>порядка</w:t>
      </w:r>
    </w:p>
    <w:p w:rsidR="00E34F51" w:rsidRPr="0077420D" w:rsidRDefault="00E34F51" w:rsidP="00E34F5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7420D">
        <w:rPr>
          <w:rFonts w:ascii="Times New Roman" w:hAnsi="Times New Roman" w:cs="Times New Roman"/>
          <w:sz w:val="24"/>
          <w:szCs w:val="24"/>
        </w:rPr>
        <w:t xml:space="preserve">Схема виртуального эксперимента и численного анализа для определения частотных характеристик </w:t>
      </w:r>
      <w:r w:rsidRPr="0077420D">
        <w:rPr>
          <w:rFonts w:ascii="Times New Roman" w:hAnsi="Times New Roman" w:cs="Times New Roman"/>
          <w:sz w:val="24"/>
          <w:szCs w:val="24"/>
          <w:lang w:val="en-US"/>
        </w:rPr>
        <w:t>RL</w:t>
      </w:r>
      <w:r w:rsidRPr="0077420D">
        <w:rPr>
          <w:rFonts w:ascii="Times New Roman" w:hAnsi="Times New Roman" w:cs="Times New Roman"/>
          <w:sz w:val="24"/>
          <w:szCs w:val="24"/>
        </w:rPr>
        <w:t>- цепи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50955" w:rsidRDefault="005749AF" w:rsidP="00E3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7609B9" wp14:editId="5D462EAC">
            <wp:extent cx="5940425" cy="3836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51" w:rsidRDefault="00E34F51" w:rsidP="00E3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2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5</w:t>
      </w:r>
    </w:p>
    <w:p w:rsidR="00450955" w:rsidRPr="00E34F51" w:rsidRDefault="00450955" w:rsidP="00E3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4F51">
        <w:rPr>
          <w:rFonts w:ascii="Times New Roman" w:hAnsi="Times New Roman" w:cs="Times New Roman"/>
          <w:sz w:val="28"/>
          <w:szCs w:val="28"/>
        </w:rPr>
        <w:t xml:space="preserve">Экспериментальные частотные характеристики </w:t>
      </w:r>
      <w:r w:rsidRPr="00E34F51">
        <w:rPr>
          <w:rFonts w:ascii="Times New Roman" w:hAnsi="Times New Roman" w:cs="Times New Roman"/>
          <w:sz w:val="28"/>
          <w:szCs w:val="28"/>
          <w:lang w:val="en-US"/>
        </w:rPr>
        <w:t>RL</w:t>
      </w:r>
      <w:r w:rsidRPr="00E34F51">
        <w:rPr>
          <w:rFonts w:ascii="Times New Roman" w:hAnsi="Times New Roman" w:cs="Times New Roman"/>
          <w:sz w:val="28"/>
          <w:szCs w:val="28"/>
        </w:rPr>
        <w:t xml:space="preserve">- цепи при </w:t>
      </w:r>
      <w:r w:rsidRPr="00E34F5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E34F51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E34F51">
        <w:rPr>
          <w:rFonts w:ascii="Times New Roman" w:hAnsi="Times New Roman" w:cs="Times New Roman"/>
          <w:sz w:val="28"/>
          <w:szCs w:val="28"/>
        </w:rPr>
        <w:t>=</w:t>
      </w:r>
      <w:r w:rsidRPr="00E34F5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34F5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</w:p>
    <w:tbl>
      <w:tblPr>
        <w:tblStyle w:val="a3"/>
        <w:tblW w:w="9672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1276"/>
        <w:gridCol w:w="1276"/>
        <w:gridCol w:w="1412"/>
        <w:gridCol w:w="1701"/>
        <w:gridCol w:w="1035"/>
        <w:gridCol w:w="1129"/>
      </w:tblGrid>
      <w:tr w:rsidR="00E34F51" w:rsidRPr="0077420D" w:rsidTr="005977B1">
        <w:trPr>
          <w:jc w:val="center"/>
        </w:trPr>
        <w:tc>
          <w:tcPr>
            <w:tcW w:w="1134" w:type="dxa"/>
            <w:vMerge w:val="restart"/>
          </w:tcPr>
          <w:p w:rsidR="00E34F51" w:rsidRPr="0077420D" w:rsidRDefault="00E34F51" w:rsidP="00E3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, Гц</w:t>
            </w:r>
          </w:p>
        </w:tc>
        <w:tc>
          <w:tcPr>
            <w:tcW w:w="709" w:type="dxa"/>
          </w:tcPr>
          <w:p w:rsidR="00E34F51" w:rsidRPr="0077420D" w:rsidRDefault="00E34F51" w:rsidP="00E34F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:rsidR="00E34F51" w:rsidRPr="00A733E9" w:rsidRDefault="00E34F51" w:rsidP="00E34F5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н</w:t>
            </w:r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ач</w:t>
            </w:r>
            <w:proofErr w:type="spellEnd"/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=0,1f</w:t>
            </w:r>
            <w:proofErr w:type="spellStart"/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сп</w:t>
            </w:r>
            <w:proofErr w:type="spellEnd"/>
          </w:p>
        </w:tc>
        <w:tc>
          <w:tcPr>
            <w:tcW w:w="1276" w:type="dxa"/>
          </w:tcPr>
          <w:p w:rsidR="00E34F51" w:rsidRPr="00A733E9" w:rsidRDefault="00E34F51" w:rsidP="00E34F5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1f</w:t>
            </w:r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412" w:type="dxa"/>
          </w:tcPr>
          <w:p w:rsidR="00E34F51" w:rsidRPr="00A733E9" w:rsidRDefault="00E34F51" w:rsidP="00E34F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</w:t>
            </w:r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701" w:type="dxa"/>
          </w:tcPr>
          <w:p w:rsidR="00E34F51" w:rsidRPr="00A733E9" w:rsidRDefault="00E34F51" w:rsidP="00E34F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 f</w:t>
            </w:r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A733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035" w:type="dxa"/>
          </w:tcPr>
          <w:p w:rsidR="00E34F51" w:rsidRPr="00A733E9" w:rsidRDefault="00E34F51" w:rsidP="00E34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129" w:type="dxa"/>
            <w:vMerge w:val="restart"/>
          </w:tcPr>
          <w:p w:rsidR="00E34F51" w:rsidRPr="0077420D" w:rsidRDefault="00E34F51" w:rsidP="00E34F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Примеч.</w:t>
            </w:r>
          </w:p>
        </w:tc>
      </w:tr>
      <w:tr w:rsidR="005977B1" w:rsidRPr="0077420D" w:rsidTr="005977B1">
        <w:trPr>
          <w:jc w:val="center"/>
        </w:trPr>
        <w:tc>
          <w:tcPr>
            <w:tcW w:w="1134" w:type="dxa"/>
            <w:vMerge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159,2356</w:t>
            </w:r>
          </w:p>
        </w:tc>
        <w:tc>
          <w:tcPr>
            <w:tcW w:w="1276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1592,356</w:t>
            </w:r>
          </w:p>
        </w:tc>
        <w:tc>
          <w:tcPr>
            <w:tcW w:w="1412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15923,56</w:t>
            </w:r>
          </w:p>
        </w:tc>
        <w:tc>
          <w:tcPr>
            <w:tcW w:w="1701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159235,6</w:t>
            </w:r>
          </w:p>
        </w:tc>
        <w:tc>
          <w:tcPr>
            <w:tcW w:w="1035" w:type="dxa"/>
          </w:tcPr>
          <w:p w:rsidR="005977B1" w:rsidRPr="00A733E9" w:rsidRDefault="005977B1" w:rsidP="005977B1">
            <w:pPr>
              <w:jc w:val="center"/>
              <w:rPr>
                <w:sz w:val="24"/>
                <w:szCs w:val="24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129" w:type="dxa"/>
            <w:vMerge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7B1" w:rsidRPr="0077420D" w:rsidTr="005977B1">
        <w:trPr>
          <w:jc w:val="center"/>
        </w:trPr>
        <w:tc>
          <w:tcPr>
            <w:tcW w:w="1134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</w:t>
            </w:r>
            <w:r w:rsidRPr="007742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proofErr w:type="spellEnd"/>
          </w:p>
        </w:tc>
        <w:tc>
          <w:tcPr>
            <w:tcW w:w="709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2,2020</w:t>
            </w:r>
          </w:p>
        </w:tc>
        <w:tc>
          <w:tcPr>
            <w:tcW w:w="1276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3,2020</w:t>
            </w:r>
          </w:p>
        </w:tc>
        <w:tc>
          <w:tcPr>
            <w:tcW w:w="1412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4,2020</w:t>
            </w:r>
          </w:p>
        </w:tc>
        <w:tc>
          <w:tcPr>
            <w:tcW w:w="1701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5,2020</w:t>
            </w:r>
          </w:p>
        </w:tc>
        <w:tc>
          <w:tcPr>
            <w:tcW w:w="1035" w:type="dxa"/>
          </w:tcPr>
          <w:p w:rsidR="005977B1" w:rsidRPr="00A733E9" w:rsidRDefault="005977B1" w:rsidP="005977B1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9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7B1" w:rsidRPr="0077420D" w:rsidTr="005977B1">
        <w:trPr>
          <w:jc w:val="center"/>
        </w:trPr>
        <w:tc>
          <w:tcPr>
            <w:tcW w:w="1134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proofErr w:type="spellEnd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</w:t>
            </w:r>
          </w:p>
        </w:tc>
        <w:tc>
          <w:tcPr>
            <w:tcW w:w="709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5,226</w:t>
            </w:r>
          </w:p>
        </w:tc>
        <w:tc>
          <w:tcPr>
            <w:tcW w:w="1276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37,068</w:t>
            </w:r>
          </w:p>
        </w:tc>
        <w:tc>
          <w:tcPr>
            <w:tcW w:w="1412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52,067</w:t>
            </w:r>
          </w:p>
        </w:tc>
        <w:tc>
          <w:tcPr>
            <w:tcW w:w="1701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52,322</w:t>
            </w:r>
          </w:p>
        </w:tc>
        <w:tc>
          <w:tcPr>
            <w:tcW w:w="1035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9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7B1" w:rsidRPr="0077420D" w:rsidTr="005977B1">
        <w:trPr>
          <w:jc w:val="center"/>
        </w:trPr>
        <w:tc>
          <w:tcPr>
            <w:tcW w:w="1134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вх</w:t>
            </w:r>
            <w:proofErr w:type="spellEnd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</w:t>
            </w:r>
          </w:p>
        </w:tc>
        <w:tc>
          <w:tcPr>
            <w:tcW w:w="709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52,325</w:t>
            </w:r>
          </w:p>
        </w:tc>
        <w:tc>
          <w:tcPr>
            <w:tcW w:w="1276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52,326</w:t>
            </w:r>
          </w:p>
        </w:tc>
        <w:tc>
          <w:tcPr>
            <w:tcW w:w="1412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52,326</w:t>
            </w:r>
          </w:p>
        </w:tc>
        <w:tc>
          <w:tcPr>
            <w:tcW w:w="1701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52,326</w:t>
            </w:r>
          </w:p>
        </w:tc>
        <w:tc>
          <w:tcPr>
            <w:tcW w:w="1035" w:type="dxa"/>
          </w:tcPr>
          <w:p w:rsidR="005977B1" w:rsidRDefault="005977B1" w:rsidP="005977B1">
            <w:pPr>
              <w:jc w:val="center"/>
            </w:pPr>
          </w:p>
        </w:tc>
        <w:tc>
          <w:tcPr>
            <w:tcW w:w="1129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7B1" w:rsidRPr="0077420D" w:rsidTr="005977B1">
        <w:trPr>
          <w:jc w:val="center"/>
        </w:trPr>
        <w:tc>
          <w:tcPr>
            <w:tcW w:w="1134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|W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jω</w:t>
            </w:r>
            <w:proofErr w:type="spellEnd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)|</w:t>
            </w:r>
          </w:p>
        </w:tc>
        <w:tc>
          <w:tcPr>
            <w:tcW w:w="709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0,0999</w:t>
            </w:r>
          </w:p>
        </w:tc>
        <w:tc>
          <w:tcPr>
            <w:tcW w:w="1276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0,7084</w:t>
            </w:r>
          </w:p>
        </w:tc>
        <w:tc>
          <w:tcPr>
            <w:tcW w:w="1412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0,9951</w:t>
            </w:r>
          </w:p>
        </w:tc>
        <w:tc>
          <w:tcPr>
            <w:tcW w:w="1701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0,9999</w:t>
            </w:r>
          </w:p>
        </w:tc>
        <w:tc>
          <w:tcPr>
            <w:tcW w:w="1035" w:type="dxa"/>
          </w:tcPr>
          <w:p w:rsidR="005977B1" w:rsidRPr="0005402A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АЧХ</w:t>
            </w:r>
          </w:p>
        </w:tc>
      </w:tr>
      <w:tr w:rsidR="005977B1" w:rsidRPr="0077420D" w:rsidTr="005977B1">
        <w:trPr>
          <w:jc w:val="center"/>
        </w:trPr>
        <w:tc>
          <w:tcPr>
            <w:tcW w:w="1134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t,c</w:t>
            </w:r>
            <w:proofErr w:type="spellEnd"/>
          </w:p>
        </w:tc>
        <w:tc>
          <w:tcPr>
            <w:tcW w:w="709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0,0015</w:t>
            </w:r>
          </w:p>
        </w:tc>
        <w:tc>
          <w:tcPr>
            <w:tcW w:w="1276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0,00008</w:t>
            </w:r>
          </w:p>
        </w:tc>
        <w:tc>
          <w:tcPr>
            <w:tcW w:w="1412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0,00000091</w:t>
            </w:r>
          </w:p>
        </w:tc>
        <w:tc>
          <w:tcPr>
            <w:tcW w:w="1701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0,0000000091</w:t>
            </w:r>
          </w:p>
        </w:tc>
        <w:tc>
          <w:tcPr>
            <w:tcW w:w="1035" w:type="dxa"/>
          </w:tcPr>
          <w:p w:rsidR="005977B1" w:rsidRPr="0002154C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9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7B1" w:rsidRPr="0077420D" w:rsidTr="005977B1">
        <w:trPr>
          <w:jc w:val="center"/>
        </w:trPr>
        <w:tc>
          <w:tcPr>
            <w:tcW w:w="1134" w:type="dxa"/>
            <w:tcBorders>
              <w:right w:val="single" w:sz="4" w:space="0" w:color="auto"/>
            </w:tcBorders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φ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град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85,987</w:t>
            </w:r>
          </w:p>
        </w:tc>
        <w:tc>
          <w:tcPr>
            <w:tcW w:w="1276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45,860</w:t>
            </w:r>
          </w:p>
        </w:tc>
        <w:tc>
          <w:tcPr>
            <w:tcW w:w="1412" w:type="dxa"/>
            <w:tcBorders>
              <w:right w:val="single" w:sz="4" w:space="0" w:color="auto"/>
            </w:tcBorders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5,199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0,520</w:t>
            </w:r>
          </w:p>
        </w:tc>
        <w:tc>
          <w:tcPr>
            <w:tcW w:w="1035" w:type="dxa"/>
          </w:tcPr>
          <w:p w:rsidR="005977B1" w:rsidRPr="00B30439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ФЧХ</w:t>
            </w:r>
          </w:p>
        </w:tc>
      </w:tr>
      <w:tr w:rsidR="005977B1" w:rsidRPr="0077420D" w:rsidTr="005977B1">
        <w:trPr>
          <w:jc w:val="center"/>
        </w:trPr>
        <w:tc>
          <w:tcPr>
            <w:tcW w:w="1134" w:type="dxa"/>
            <w:tcBorders>
              <w:right w:val="single" w:sz="4" w:space="0" w:color="auto"/>
            </w:tcBorders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L(ω),</w:t>
            </w: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-20,0108</w:t>
            </w:r>
          </w:p>
        </w:tc>
        <w:tc>
          <w:tcPr>
            <w:tcW w:w="1276" w:type="dxa"/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-2,9944</w:t>
            </w:r>
          </w:p>
        </w:tc>
        <w:tc>
          <w:tcPr>
            <w:tcW w:w="1412" w:type="dxa"/>
            <w:tcBorders>
              <w:right w:val="single" w:sz="4" w:space="0" w:color="auto"/>
            </w:tcBorders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-0,0431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977B1" w:rsidRPr="005977B1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-0,0007</w:t>
            </w:r>
          </w:p>
        </w:tc>
        <w:tc>
          <w:tcPr>
            <w:tcW w:w="1035" w:type="dxa"/>
          </w:tcPr>
          <w:p w:rsidR="005977B1" w:rsidRPr="00B30439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ЛАЧХ</w:t>
            </w:r>
          </w:p>
        </w:tc>
      </w:tr>
    </w:tbl>
    <w:p w:rsidR="00450955" w:rsidRPr="00E34F51" w:rsidRDefault="00E34F51" w:rsidP="00E34F51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 5</w:t>
      </w:r>
    </w:p>
    <w:p w:rsidR="00450955" w:rsidRPr="00E34F51" w:rsidRDefault="00450955" w:rsidP="00E34F51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E34F51">
        <w:rPr>
          <w:rFonts w:ascii="Times New Roman" w:hAnsi="Times New Roman" w:cs="Times New Roman"/>
          <w:sz w:val="28"/>
          <w:szCs w:val="28"/>
        </w:rPr>
        <w:t xml:space="preserve">Результаты численного анализа: </w:t>
      </w:r>
      <w:r w:rsidRPr="00E34F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4F51">
        <w:rPr>
          <w:rFonts w:ascii="Times New Roman" w:hAnsi="Times New Roman" w:cs="Times New Roman"/>
          <w:sz w:val="28"/>
          <w:szCs w:val="28"/>
        </w:rPr>
        <w:t xml:space="preserve">ЧХ, ФЧХ при </w:t>
      </w:r>
      <w:proofErr w:type="spellStart"/>
      <w:r w:rsidRPr="00E34F51">
        <w:rPr>
          <w:rFonts w:ascii="Times New Roman" w:hAnsi="Times New Roman" w:cs="Times New Roman"/>
          <w:sz w:val="28"/>
          <w:szCs w:val="28"/>
        </w:rPr>
        <w:t>U</w:t>
      </w:r>
      <w:r w:rsidRPr="00E34F51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E34F51">
        <w:rPr>
          <w:rFonts w:ascii="Times New Roman" w:hAnsi="Times New Roman" w:cs="Times New Roman"/>
          <w:sz w:val="28"/>
          <w:szCs w:val="28"/>
        </w:rPr>
        <w:t>=U</w:t>
      </w:r>
      <w:r w:rsidRPr="00E34F5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334"/>
        <w:gridCol w:w="1303"/>
        <w:gridCol w:w="1303"/>
        <w:gridCol w:w="1303"/>
        <w:gridCol w:w="1678"/>
      </w:tblGrid>
      <w:tr w:rsidR="00E34F51" w:rsidRPr="0077420D" w:rsidTr="00E34F51">
        <w:trPr>
          <w:jc w:val="center"/>
        </w:trPr>
        <w:tc>
          <w:tcPr>
            <w:tcW w:w="1294" w:type="dxa"/>
            <w:vMerge w:val="restart"/>
          </w:tcPr>
          <w:p w:rsidR="00E34F51" w:rsidRPr="0077420D" w:rsidRDefault="00E34F51" w:rsidP="0005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:rsidR="00E34F51" w:rsidRPr="0077420D" w:rsidRDefault="00E34F51" w:rsidP="0005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н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ач</w:t>
            </w:r>
            <w:proofErr w:type="spellEnd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=0,1f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сп</w:t>
            </w:r>
            <w:proofErr w:type="spellEnd"/>
          </w:p>
        </w:tc>
        <w:tc>
          <w:tcPr>
            <w:tcW w:w="1224" w:type="dxa"/>
          </w:tcPr>
          <w:p w:rsidR="00E34F51" w:rsidRPr="0077420D" w:rsidRDefault="00E34F51" w:rsidP="0005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243" w:type="dxa"/>
          </w:tcPr>
          <w:p w:rsidR="00E34F51" w:rsidRPr="0077420D" w:rsidRDefault="00E34F51" w:rsidP="0005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267" w:type="dxa"/>
          </w:tcPr>
          <w:p w:rsidR="00E34F51" w:rsidRPr="0077420D" w:rsidRDefault="00E34F51" w:rsidP="0005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678" w:type="dxa"/>
          </w:tcPr>
          <w:p w:rsidR="00E34F51" w:rsidRPr="0077420D" w:rsidRDefault="00E34F51" w:rsidP="0005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5977B1" w:rsidRPr="0077420D" w:rsidTr="00E34F51">
        <w:trPr>
          <w:jc w:val="center"/>
        </w:trPr>
        <w:tc>
          <w:tcPr>
            <w:tcW w:w="1294" w:type="dxa"/>
            <w:vMerge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:rsidR="005977B1" w:rsidRPr="005977B1" w:rsidRDefault="005977B1" w:rsidP="00597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159,2356</w:t>
            </w:r>
          </w:p>
        </w:tc>
        <w:tc>
          <w:tcPr>
            <w:tcW w:w="1224" w:type="dxa"/>
          </w:tcPr>
          <w:p w:rsidR="005977B1" w:rsidRPr="005977B1" w:rsidRDefault="005977B1" w:rsidP="00597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1592,356</w:t>
            </w:r>
          </w:p>
        </w:tc>
        <w:tc>
          <w:tcPr>
            <w:tcW w:w="1243" w:type="dxa"/>
          </w:tcPr>
          <w:p w:rsidR="005977B1" w:rsidRPr="005977B1" w:rsidRDefault="005977B1" w:rsidP="00597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15923,56</w:t>
            </w:r>
          </w:p>
        </w:tc>
        <w:tc>
          <w:tcPr>
            <w:tcW w:w="1267" w:type="dxa"/>
          </w:tcPr>
          <w:p w:rsidR="005977B1" w:rsidRPr="005977B1" w:rsidRDefault="005977B1" w:rsidP="00597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159235,6</w:t>
            </w:r>
          </w:p>
        </w:tc>
        <w:tc>
          <w:tcPr>
            <w:tcW w:w="1678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7B1" w:rsidRPr="0077420D" w:rsidTr="00E34F51">
        <w:trPr>
          <w:jc w:val="center"/>
        </w:trPr>
        <w:tc>
          <w:tcPr>
            <w:tcW w:w="1294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|W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jω</w:t>
            </w:r>
            <w:proofErr w:type="spellEnd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)|</w:t>
            </w:r>
          </w:p>
        </w:tc>
        <w:tc>
          <w:tcPr>
            <w:tcW w:w="1334" w:type="dxa"/>
          </w:tcPr>
          <w:p w:rsidR="005977B1" w:rsidRPr="005977B1" w:rsidRDefault="005977B1" w:rsidP="00597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99,5536m</w:t>
            </w:r>
          </w:p>
        </w:tc>
        <w:tc>
          <w:tcPr>
            <w:tcW w:w="1224" w:type="dxa"/>
          </w:tcPr>
          <w:p w:rsidR="005977B1" w:rsidRPr="005977B1" w:rsidRDefault="005977B1" w:rsidP="00597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707,2809m</w:t>
            </w:r>
          </w:p>
        </w:tc>
        <w:tc>
          <w:tcPr>
            <w:tcW w:w="1243" w:type="dxa"/>
          </w:tcPr>
          <w:p w:rsidR="005977B1" w:rsidRPr="005977B1" w:rsidRDefault="005977B1" w:rsidP="00597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995,0284m</w:t>
            </w:r>
          </w:p>
        </w:tc>
        <w:tc>
          <w:tcPr>
            <w:tcW w:w="1267" w:type="dxa"/>
          </w:tcPr>
          <w:p w:rsidR="005977B1" w:rsidRPr="005977B1" w:rsidRDefault="005977B1" w:rsidP="00597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999,9361m</w:t>
            </w:r>
          </w:p>
        </w:tc>
        <w:tc>
          <w:tcPr>
            <w:tcW w:w="1678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АЧХ</w:t>
            </w:r>
          </w:p>
        </w:tc>
      </w:tr>
      <w:tr w:rsidR="005977B1" w:rsidRPr="0077420D" w:rsidTr="00E34F51">
        <w:trPr>
          <w:jc w:val="center"/>
        </w:trPr>
        <w:tc>
          <w:tcPr>
            <w:tcW w:w="1294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φ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град</w:t>
            </w:r>
            <w:proofErr w:type="spellEnd"/>
          </w:p>
        </w:tc>
        <w:tc>
          <w:tcPr>
            <w:tcW w:w="1334" w:type="dxa"/>
          </w:tcPr>
          <w:p w:rsidR="005977B1" w:rsidRPr="005977B1" w:rsidRDefault="005977B1" w:rsidP="00597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-95,7135</w:t>
            </w:r>
          </w:p>
        </w:tc>
        <w:tc>
          <w:tcPr>
            <w:tcW w:w="1224" w:type="dxa"/>
          </w:tcPr>
          <w:p w:rsidR="005977B1" w:rsidRPr="005977B1" w:rsidRDefault="005977B1" w:rsidP="00597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-135,0149</w:t>
            </w:r>
          </w:p>
        </w:tc>
        <w:tc>
          <w:tcPr>
            <w:tcW w:w="1243" w:type="dxa"/>
          </w:tcPr>
          <w:p w:rsidR="005977B1" w:rsidRPr="005977B1" w:rsidRDefault="005977B1" w:rsidP="00597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-174,2924</w:t>
            </w:r>
          </w:p>
        </w:tc>
        <w:tc>
          <w:tcPr>
            <w:tcW w:w="1267" w:type="dxa"/>
          </w:tcPr>
          <w:p w:rsidR="005977B1" w:rsidRPr="005977B1" w:rsidRDefault="005977B1" w:rsidP="00597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7B1">
              <w:rPr>
                <w:rFonts w:ascii="Times New Roman" w:hAnsi="Times New Roman" w:cs="Times New Roman"/>
                <w:sz w:val="24"/>
                <w:szCs w:val="24"/>
              </w:rPr>
              <w:t>-179,4274</w:t>
            </w:r>
          </w:p>
        </w:tc>
        <w:tc>
          <w:tcPr>
            <w:tcW w:w="1678" w:type="dxa"/>
          </w:tcPr>
          <w:p w:rsidR="005977B1" w:rsidRPr="0077420D" w:rsidRDefault="005977B1" w:rsidP="00597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ФЧХ</w:t>
            </w:r>
          </w:p>
        </w:tc>
      </w:tr>
    </w:tbl>
    <w:p w:rsidR="00E34F51" w:rsidRPr="00E34F51" w:rsidRDefault="00E34F51" w:rsidP="00E34F51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 6</w:t>
      </w:r>
    </w:p>
    <w:p w:rsidR="00450955" w:rsidRPr="005977B1" w:rsidRDefault="007814DC" w:rsidP="007F5D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5BC784" wp14:editId="04F4B893">
            <wp:extent cx="5940425" cy="4055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51" w:rsidRPr="00E34F51" w:rsidRDefault="00E34F51" w:rsidP="00E3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2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6</w:t>
      </w:r>
    </w:p>
    <w:p w:rsidR="00450955" w:rsidRPr="00E34F51" w:rsidRDefault="00450955" w:rsidP="00E34F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E34F51">
        <w:rPr>
          <w:rFonts w:ascii="Times New Roman" w:hAnsi="Times New Roman" w:cs="Times New Roman"/>
          <w:b/>
          <w:sz w:val="24"/>
          <w:szCs w:val="28"/>
        </w:rPr>
        <w:t>Вывод:</w:t>
      </w:r>
      <w:r w:rsidRPr="00E34F5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34F51">
        <w:rPr>
          <w:rFonts w:ascii="Times New Roman" w:hAnsi="Times New Roman" w:cs="Times New Roman"/>
          <w:sz w:val="24"/>
          <w:szCs w:val="28"/>
        </w:rPr>
        <w:t>aмплитудно</w:t>
      </w:r>
      <w:proofErr w:type="spellEnd"/>
      <w:r w:rsidRPr="00E34F51">
        <w:rPr>
          <w:rFonts w:ascii="Times New Roman" w:hAnsi="Times New Roman" w:cs="Times New Roman"/>
          <w:sz w:val="24"/>
          <w:szCs w:val="28"/>
        </w:rPr>
        <w:t xml:space="preserve">-частотная характеристика(АЧХ) монотонно возрастает с ростом частоты и стремится π/2 при ω→∞. </w:t>
      </w:r>
      <w:proofErr w:type="spellStart"/>
      <w:r w:rsidRPr="00E34F51">
        <w:rPr>
          <w:rFonts w:ascii="Times New Roman" w:hAnsi="Times New Roman" w:cs="Times New Roman"/>
          <w:sz w:val="24"/>
          <w:szCs w:val="28"/>
        </w:rPr>
        <w:t>Фазо</w:t>
      </w:r>
      <w:proofErr w:type="spellEnd"/>
      <w:r w:rsidRPr="00E34F51">
        <w:rPr>
          <w:rFonts w:ascii="Times New Roman" w:hAnsi="Times New Roman" w:cs="Times New Roman"/>
          <w:sz w:val="24"/>
          <w:szCs w:val="28"/>
        </w:rPr>
        <w:t>-частотная(ФЧХ) характеристика также монотонно убывает от π/2  при ω=0 до 0 при ω→∞.</w:t>
      </w:r>
    </w:p>
    <w:p w:rsidR="00E34F51" w:rsidRPr="0077420D" w:rsidRDefault="00E34F51" w:rsidP="00E34F5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7420D">
        <w:rPr>
          <w:rFonts w:ascii="Times New Roman" w:hAnsi="Times New Roman" w:cs="Times New Roman"/>
          <w:sz w:val="24"/>
          <w:szCs w:val="24"/>
        </w:rPr>
        <w:t xml:space="preserve">Схема виртуального эксперимента и численного анализа для определения частотных характеристик </w:t>
      </w:r>
      <w:r w:rsidRPr="0077420D">
        <w:rPr>
          <w:rFonts w:ascii="Times New Roman" w:hAnsi="Times New Roman" w:cs="Times New Roman"/>
          <w:sz w:val="24"/>
          <w:szCs w:val="24"/>
          <w:lang w:val="en-US"/>
        </w:rPr>
        <w:t>LR</w:t>
      </w:r>
      <w:r w:rsidRPr="0077420D">
        <w:rPr>
          <w:rFonts w:ascii="Times New Roman" w:hAnsi="Times New Roman" w:cs="Times New Roman"/>
          <w:sz w:val="24"/>
          <w:szCs w:val="24"/>
        </w:rPr>
        <w:t>- цепи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50955" w:rsidRDefault="00842FAD" w:rsidP="00E3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A456F3" wp14:editId="5E243D1B">
            <wp:extent cx="5800725" cy="3432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8596" cy="343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51" w:rsidRPr="0077420D" w:rsidRDefault="00E34F51" w:rsidP="00E3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2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7</w:t>
      </w:r>
    </w:p>
    <w:p w:rsidR="00450955" w:rsidRPr="00E34F51" w:rsidRDefault="00450955" w:rsidP="00E34F51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E34F51">
        <w:rPr>
          <w:rFonts w:ascii="Times New Roman" w:hAnsi="Times New Roman" w:cs="Times New Roman"/>
          <w:sz w:val="28"/>
          <w:szCs w:val="28"/>
        </w:rPr>
        <w:lastRenderedPageBreak/>
        <w:t xml:space="preserve">Экспериментальные частотные характеристики </w:t>
      </w:r>
      <w:r w:rsidRPr="00E34F51">
        <w:rPr>
          <w:rFonts w:ascii="Times New Roman" w:hAnsi="Times New Roman" w:cs="Times New Roman"/>
          <w:sz w:val="28"/>
          <w:szCs w:val="28"/>
          <w:lang w:val="en-US"/>
        </w:rPr>
        <w:t>KR</w:t>
      </w:r>
      <w:r w:rsidRPr="00E34F51">
        <w:rPr>
          <w:rFonts w:ascii="Times New Roman" w:hAnsi="Times New Roman" w:cs="Times New Roman"/>
          <w:sz w:val="28"/>
          <w:szCs w:val="28"/>
        </w:rPr>
        <w:t xml:space="preserve">- цепи при </w:t>
      </w:r>
      <w:r w:rsidRPr="00E34F5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E34F51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E34F51">
        <w:rPr>
          <w:rFonts w:ascii="Times New Roman" w:hAnsi="Times New Roman" w:cs="Times New Roman"/>
          <w:sz w:val="28"/>
          <w:szCs w:val="28"/>
        </w:rPr>
        <w:t>=</w:t>
      </w:r>
      <w:r w:rsidRPr="00E34F5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34F51">
        <w:rPr>
          <w:rFonts w:ascii="Times New Roman" w:hAnsi="Times New Roman" w:cs="Times New Roman"/>
          <w:sz w:val="28"/>
          <w:szCs w:val="28"/>
          <w:vertAlign w:val="subscript"/>
        </w:rPr>
        <w:t>R</w:t>
      </w:r>
    </w:p>
    <w:tbl>
      <w:tblPr>
        <w:tblStyle w:val="a3"/>
        <w:tblW w:w="8818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1276"/>
        <w:gridCol w:w="1276"/>
        <w:gridCol w:w="1101"/>
        <w:gridCol w:w="1124"/>
        <w:gridCol w:w="1035"/>
        <w:gridCol w:w="1163"/>
      </w:tblGrid>
      <w:tr w:rsidR="00E34F51" w:rsidRPr="0077420D" w:rsidTr="00E34F51">
        <w:trPr>
          <w:jc w:val="center"/>
        </w:trPr>
        <w:tc>
          <w:tcPr>
            <w:tcW w:w="1134" w:type="dxa"/>
            <w:vMerge w:val="restart"/>
          </w:tcPr>
          <w:p w:rsidR="00E34F51" w:rsidRPr="0077420D" w:rsidRDefault="00E34F51" w:rsidP="00450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, Гц</w:t>
            </w:r>
          </w:p>
        </w:tc>
        <w:tc>
          <w:tcPr>
            <w:tcW w:w="709" w:type="dxa"/>
          </w:tcPr>
          <w:p w:rsidR="00E34F51" w:rsidRPr="0077420D" w:rsidRDefault="00E34F51" w:rsidP="0045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:rsidR="00E34F51" w:rsidRPr="0077420D" w:rsidRDefault="00E34F51" w:rsidP="0045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н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ач</w:t>
            </w:r>
            <w:proofErr w:type="spellEnd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=0,1f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сп</w:t>
            </w:r>
            <w:proofErr w:type="spellEnd"/>
          </w:p>
        </w:tc>
        <w:tc>
          <w:tcPr>
            <w:tcW w:w="1276" w:type="dxa"/>
          </w:tcPr>
          <w:p w:rsidR="00E34F51" w:rsidRPr="0077420D" w:rsidRDefault="00E34F51" w:rsidP="0045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101" w:type="dxa"/>
          </w:tcPr>
          <w:p w:rsidR="00E34F51" w:rsidRPr="0077420D" w:rsidRDefault="00E34F51" w:rsidP="0045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124" w:type="dxa"/>
          </w:tcPr>
          <w:p w:rsidR="00E34F51" w:rsidRPr="0077420D" w:rsidRDefault="00E34F51" w:rsidP="0045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 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035" w:type="dxa"/>
          </w:tcPr>
          <w:p w:rsidR="00E34F51" w:rsidRPr="0077420D" w:rsidRDefault="0058215D" w:rsidP="0045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163" w:type="dxa"/>
            <w:vMerge w:val="restart"/>
          </w:tcPr>
          <w:p w:rsidR="00E34F51" w:rsidRPr="0077420D" w:rsidRDefault="00E34F51" w:rsidP="00450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Примеч.</w:t>
            </w:r>
          </w:p>
        </w:tc>
      </w:tr>
      <w:tr w:rsidR="000034B7" w:rsidRPr="0077420D" w:rsidTr="001A62FF">
        <w:trPr>
          <w:jc w:val="center"/>
        </w:trPr>
        <w:tc>
          <w:tcPr>
            <w:tcW w:w="1134" w:type="dxa"/>
            <w:vMerge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0034B7" w:rsidRPr="000034B7" w:rsidRDefault="000034B7" w:rsidP="000034B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159,2356</w:t>
            </w:r>
          </w:p>
        </w:tc>
        <w:tc>
          <w:tcPr>
            <w:tcW w:w="1276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1592,356</w:t>
            </w:r>
          </w:p>
        </w:tc>
        <w:tc>
          <w:tcPr>
            <w:tcW w:w="1101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15923,56</w:t>
            </w:r>
          </w:p>
        </w:tc>
        <w:tc>
          <w:tcPr>
            <w:tcW w:w="1124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159235,6</w:t>
            </w:r>
          </w:p>
        </w:tc>
        <w:tc>
          <w:tcPr>
            <w:tcW w:w="1035" w:type="dxa"/>
          </w:tcPr>
          <w:p w:rsidR="000034B7" w:rsidRPr="00A733E9" w:rsidRDefault="000034B7" w:rsidP="000034B7">
            <w:pPr>
              <w:jc w:val="center"/>
              <w:rPr>
                <w:sz w:val="24"/>
                <w:szCs w:val="24"/>
              </w:rPr>
            </w:pPr>
            <w:r w:rsidRPr="00A733E9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163" w:type="dxa"/>
            <w:vMerge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7" w:rsidRPr="0077420D" w:rsidTr="001A62FF">
        <w:trPr>
          <w:jc w:val="center"/>
        </w:trPr>
        <w:tc>
          <w:tcPr>
            <w:tcW w:w="1134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</w:t>
            </w:r>
            <w:r w:rsidRPr="007742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proofErr w:type="spellEnd"/>
          </w:p>
        </w:tc>
        <w:tc>
          <w:tcPr>
            <w:tcW w:w="709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2,2020</w:t>
            </w:r>
          </w:p>
        </w:tc>
        <w:tc>
          <w:tcPr>
            <w:tcW w:w="1276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3,2020</w:t>
            </w:r>
          </w:p>
        </w:tc>
        <w:tc>
          <w:tcPr>
            <w:tcW w:w="1101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4,2020</w:t>
            </w:r>
          </w:p>
        </w:tc>
        <w:tc>
          <w:tcPr>
            <w:tcW w:w="1124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5,2020</w:t>
            </w:r>
          </w:p>
        </w:tc>
        <w:tc>
          <w:tcPr>
            <w:tcW w:w="1035" w:type="dxa"/>
          </w:tcPr>
          <w:p w:rsidR="000034B7" w:rsidRPr="00A733E9" w:rsidRDefault="000034B7" w:rsidP="000034B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3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7" w:rsidRPr="0077420D" w:rsidTr="001A62FF">
        <w:trPr>
          <w:jc w:val="center"/>
        </w:trPr>
        <w:tc>
          <w:tcPr>
            <w:tcW w:w="1134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proofErr w:type="spellEnd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</w:t>
            </w:r>
          </w:p>
        </w:tc>
        <w:tc>
          <w:tcPr>
            <w:tcW w:w="709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52,064</w:t>
            </w:r>
          </w:p>
        </w:tc>
        <w:tc>
          <w:tcPr>
            <w:tcW w:w="1276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36,931</w:t>
            </w:r>
          </w:p>
        </w:tc>
        <w:tc>
          <w:tcPr>
            <w:tcW w:w="1101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5,187</w:t>
            </w:r>
          </w:p>
        </w:tc>
        <w:tc>
          <w:tcPr>
            <w:tcW w:w="1124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0,521</w:t>
            </w:r>
          </w:p>
        </w:tc>
        <w:tc>
          <w:tcPr>
            <w:tcW w:w="1035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3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7" w:rsidRPr="0077420D" w:rsidTr="001A62FF">
        <w:trPr>
          <w:jc w:val="center"/>
        </w:trPr>
        <w:tc>
          <w:tcPr>
            <w:tcW w:w="1134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вх</w:t>
            </w:r>
            <w:proofErr w:type="spellEnd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</w:t>
            </w:r>
          </w:p>
        </w:tc>
        <w:tc>
          <w:tcPr>
            <w:tcW w:w="709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52,325</w:t>
            </w:r>
          </w:p>
        </w:tc>
        <w:tc>
          <w:tcPr>
            <w:tcW w:w="1276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52,326</w:t>
            </w:r>
          </w:p>
        </w:tc>
        <w:tc>
          <w:tcPr>
            <w:tcW w:w="1101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52,326</w:t>
            </w:r>
          </w:p>
        </w:tc>
        <w:tc>
          <w:tcPr>
            <w:tcW w:w="1124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52,326</w:t>
            </w:r>
          </w:p>
        </w:tc>
        <w:tc>
          <w:tcPr>
            <w:tcW w:w="1035" w:type="dxa"/>
          </w:tcPr>
          <w:p w:rsidR="000034B7" w:rsidRDefault="000034B7" w:rsidP="000034B7">
            <w:pPr>
              <w:jc w:val="center"/>
            </w:pPr>
          </w:p>
        </w:tc>
        <w:tc>
          <w:tcPr>
            <w:tcW w:w="1163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34B7" w:rsidRPr="0077420D" w:rsidTr="001A62FF">
        <w:trPr>
          <w:jc w:val="center"/>
        </w:trPr>
        <w:tc>
          <w:tcPr>
            <w:tcW w:w="1134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|W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jω</w:t>
            </w:r>
            <w:proofErr w:type="spellEnd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)|</w:t>
            </w:r>
          </w:p>
        </w:tc>
        <w:tc>
          <w:tcPr>
            <w:tcW w:w="709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0,9950</w:t>
            </w:r>
          </w:p>
        </w:tc>
        <w:tc>
          <w:tcPr>
            <w:tcW w:w="1276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0,7058</w:t>
            </w:r>
          </w:p>
        </w:tc>
        <w:tc>
          <w:tcPr>
            <w:tcW w:w="1101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0,0991</w:t>
            </w:r>
          </w:p>
        </w:tc>
        <w:tc>
          <w:tcPr>
            <w:tcW w:w="1124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0,0100</w:t>
            </w:r>
          </w:p>
        </w:tc>
        <w:tc>
          <w:tcPr>
            <w:tcW w:w="1035" w:type="dxa"/>
          </w:tcPr>
          <w:p w:rsidR="000034B7" w:rsidRPr="0002154C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3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АЧХ</w:t>
            </w:r>
          </w:p>
        </w:tc>
      </w:tr>
      <w:tr w:rsidR="000034B7" w:rsidRPr="0077420D" w:rsidTr="001A62FF">
        <w:trPr>
          <w:jc w:val="center"/>
        </w:trPr>
        <w:tc>
          <w:tcPr>
            <w:tcW w:w="1134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t,c</w:t>
            </w:r>
            <w:proofErr w:type="spellEnd"/>
          </w:p>
        </w:tc>
        <w:tc>
          <w:tcPr>
            <w:tcW w:w="709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0,00011</w:t>
            </w:r>
          </w:p>
        </w:tc>
        <w:tc>
          <w:tcPr>
            <w:tcW w:w="1276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0,00008</w:t>
            </w:r>
          </w:p>
        </w:tc>
        <w:tc>
          <w:tcPr>
            <w:tcW w:w="1101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0,000015</w:t>
            </w:r>
          </w:p>
        </w:tc>
        <w:tc>
          <w:tcPr>
            <w:tcW w:w="1124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0,0000016</w:t>
            </w:r>
          </w:p>
        </w:tc>
        <w:tc>
          <w:tcPr>
            <w:tcW w:w="1035" w:type="dxa"/>
          </w:tcPr>
          <w:p w:rsidR="000034B7" w:rsidRPr="0002154C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3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7" w:rsidRPr="0077420D" w:rsidTr="001A62FF">
        <w:trPr>
          <w:jc w:val="center"/>
        </w:trPr>
        <w:tc>
          <w:tcPr>
            <w:tcW w:w="1134" w:type="dxa"/>
            <w:tcBorders>
              <w:right w:val="single" w:sz="4" w:space="0" w:color="auto"/>
            </w:tcBorders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φ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град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6,306</w:t>
            </w:r>
          </w:p>
        </w:tc>
        <w:tc>
          <w:tcPr>
            <w:tcW w:w="1276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45,860</w:t>
            </w:r>
          </w:p>
        </w:tc>
        <w:tc>
          <w:tcPr>
            <w:tcW w:w="1101" w:type="dxa"/>
            <w:tcBorders>
              <w:right w:val="single" w:sz="4" w:space="0" w:color="auto"/>
            </w:tcBorders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85,987</w:t>
            </w: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91,720</w:t>
            </w:r>
          </w:p>
        </w:tc>
        <w:tc>
          <w:tcPr>
            <w:tcW w:w="1035" w:type="dxa"/>
          </w:tcPr>
          <w:p w:rsidR="000034B7" w:rsidRPr="00F04AB4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right w:val="single" w:sz="4" w:space="0" w:color="auto"/>
            </w:tcBorders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ФЧХ</w:t>
            </w:r>
          </w:p>
        </w:tc>
      </w:tr>
      <w:tr w:rsidR="000034B7" w:rsidRPr="0077420D" w:rsidTr="001A62FF">
        <w:trPr>
          <w:jc w:val="center"/>
        </w:trPr>
        <w:tc>
          <w:tcPr>
            <w:tcW w:w="1134" w:type="dxa"/>
            <w:tcBorders>
              <w:right w:val="single" w:sz="4" w:space="0" w:color="auto"/>
            </w:tcBorders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L(ω),</w:t>
            </w: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-0,0434</w:t>
            </w:r>
          </w:p>
        </w:tc>
        <w:tc>
          <w:tcPr>
            <w:tcW w:w="1276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-3,0265</w:t>
            </w:r>
          </w:p>
        </w:tc>
        <w:tc>
          <w:tcPr>
            <w:tcW w:w="1101" w:type="dxa"/>
            <w:tcBorders>
              <w:right w:val="single" w:sz="4" w:space="0" w:color="auto"/>
            </w:tcBorders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-20,0760</w:t>
            </w: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-40,0376</w:t>
            </w:r>
          </w:p>
        </w:tc>
        <w:tc>
          <w:tcPr>
            <w:tcW w:w="1035" w:type="dxa"/>
          </w:tcPr>
          <w:p w:rsidR="000034B7" w:rsidRPr="00456E87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3" w:type="dxa"/>
            <w:tcBorders>
              <w:right w:val="single" w:sz="4" w:space="0" w:color="auto"/>
            </w:tcBorders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ЛАЧХ</w:t>
            </w:r>
          </w:p>
        </w:tc>
      </w:tr>
    </w:tbl>
    <w:p w:rsidR="00450955" w:rsidRPr="009C1B85" w:rsidRDefault="00E34F51" w:rsidP="009C1B85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 7</w:t>
      </w:r>
    </w:p>
    <w:p w:rsidR="00450955" w:rsidRPr="00E34F51" w:rsidRDefault="00842FAD" w:rsidP="00582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789483" wp14:editId="40ADB4E1">
            <wp:extent cx="5940425" cy="40430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51" w:rsidRPr="00E34F51" w:rsidRDefault="00E34F51" w:rsidP="00E3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2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8</w:t>
      </w:r>
    </w:p>
    <w:p w:rsidR="00450955" w:rsidRPr="00E34F51" w:rsidRDefault="00450955" w:rsidP="00E34F51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E34F51">
        <w:rPr>
          <w:rFonts w:ascii="Times New Roman" w:hAnsi="Times New Roman" w:cs="Times New Roman"/>
          <w:sz w:val="28"/>
          <w:szCs w:val="28"/>
        </w:rPr>
        <w:t xml:space="preserve">Результаты численного анализа: </w:t>
      </w:r>
      <w:r w:rsidRPr="00E34F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4F51">
        <w:rPr>
          <w:rFonts w:ascii="Times New Roman" w:hAnsi="Times New Roman" w:cs="Times New Roman"/>
          <w:sz w:val="28"/>
          <w:szCs w:val="28"/>
        </w:rPr>
        <w:t xml:space="preserve">ЧХ, ФЧХ при </w:t>
      </w:r>
      <w:proofErr w:type="spellStart"/>
      <w:r w:rsidRPr="00E34F51">
        <w:rPr>
          <w:rFonts w:ascii="Times New Roman" w:hAnsi="Times New Roman" w:cs="Times New Roman"/>
          <w:sz w:val="28"/>
          <w:szCs w:val="28"/>
        </w:rPr>
        <w:t>U</w:t>
      </w:r>
      <w:r w:rsidRPr="00E34F51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E34F51">
        <w:rPr>
          <w:rFonts w:ascii="Times New Roman" w:hAnsi="Times New Roman" w:cs="Times New Roman"/>
          <w:sz w:val="28"/>
          <w:szCs w:val="28"/>
        </w:rPr>
        <w:t>=U</w:t>
      </w:r>
      <w:r w:rsidRPr="00E34F5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334"/>
        <w:gridCol w:w="1303"/>
        <w:gridCol w:w="1243"/>
        <w:gridCol w:w="1267"/>
        <w:gridCol w:w="1678"/>
      </w:tblGrid>
      <w:tr w:rsidR="0058215D" w:rsidRPr="0077420D" w:rsidTr="00E34F51">
        <w:trPr>
          <w:jc w:val="center"/>
        </w:trPr>
        <w:tc>
          <w:tcPr>
            <w:tcW w:w="1294" w:type="dxa"/>
            <w:vMerge w:val="restart"/>
          </w:tcPr>
          <w:p w:rsidR="0058215D" w:rsidRPr="0077420D" w:rsidRDefault="0058215D" w:rsidP="00455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:rsidR="0058215D" w:rsidRPr="0077420D" w:rsidRDefault="0058215D" w:rsidP="004550B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н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ач</w:t>
            </w:r>
            <w:proofErr w:type="spellEnd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=0,1f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сп</w:t>
            </w:r>
            <w:proofErr w:type="spellEnd"/>
          </w:p>
        </w:tc>
        <w:tc>
          <w:tcPr>
            <w:tcW w:w="1224" w:type="dxa"/>
          </w:tcPr>
          <w:p w:rsidR="0058215D" w:rsidRPr="0077420D" w:rsidRDefault="0058215D" w:rsidP="004550B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243" w:type="dxa"/>
          </w:tcPr>
          <w:p w:rsidR="0058215D" w:rsidRPr="0077420D" w:rsidRDefault="0058215D" w:rsidP="004550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267" w:type="dxa"/>
          </w:tcPr>
          <w:p w:rsidR="0058215D" w:rsidRPr="0077420D" w:rsidRDefault="0058215D" w:rsidP="004550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 f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678" w:type="dxa"/>
          </w:tcPr>
          <w:p w:rsidR="0058215D" w:rsidRPr="0077420D" w:rsidRDefault="0058215D" w:rsidP="00455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0034B7" w:rsidRPr="0077420D" w:rsidTr="00411009">
        <w:trPr>
          <w:jc w:val="center"/>
        </w:trPr>
        <w:tc>
          <w:tcPr>
            <w:tcW w:w="1294" w:type="dxa"/>
            <w:vMerge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  <w:vAlign w:val="center"/>
          </w:tcPr>
          <w:p w:rsidR="000034B7" w:rsidRPr="000034B7" w:rsidRDefault="000034B7" w:rsidP="000034B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159,2356</w:t>
            </w:r>
          </w:p>
        </w:tc>
        <w:tc>
          <w:tcPr>
            <w:tcW w:w="1224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1592,356</w:t>
            </w:r>
          </w:p>
        </w:tc>
        <w:tc>
          <w:tcPr>
            <w:tcW w:w="1243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15923,56</w:t>
            </w:r>
          </w:p>
        </w:tc>
        <w:tc>
          <w:tcPr>
            <w:tcW w:w="1267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159236</w:t>
            </w:r>
          </w:p>
        </w:tc>
        <w:tc>
          <w:tcPr>
            <w:tcW w:w="1678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7" w:rsidRPr="0077420D" w:rsidTr="00411009">
        <w:trPr>
          <w:jc w:val="center"/>
        </w:trPr>
        <w:tc>
          <w:tcPr>
            <w:tcW w:w="1294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|W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jω</w:t>
            </w:r>
            <w:proofErr w:type="spellEnd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)|</w:t>
            </w:r>
          </w:p>
        </w:tc>
        <w:tc>
          <w:tcPr>
            <w:tcW w:w="1334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995,0321m</w:t>
            </w:r>
          </w:p>
        </w:tc>
        <w:tc>
          <w:tcPr>
            <w:tcW w:w="1224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706,9227m</w:t>
            </w:r>
          </w:p>
        </w:tc>
        <w:tc>
          <w:tcPr>
            <w:tcW w:w="1243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99,4524m</w:t>
            </w:r>
          </w:p>
        </w:tc>
        <w:tc>
          <w:tcPr>
            <w:tcW w:w="1267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9,9943m</w:t>
            </w:r>
          </w:p>
        </w:tc>
        <w:tc>
          <w:tcPr>
            <w:tcW w:w="1678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АЧХ</w:t>
            </w:r>
          </w:p>
        </w:tc>
      </w:tr>
      <w:tr w:rsidR="000034B7" w:rsidRPr="0077420D" w:rsidTr="00411009">
        <w:trPr>
          <w:jc w:val="center"/>
        </w:trPr>
        <w:tc>
          <w:tcPr>
            <w:tcW w:w="1294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φ</w:t>
            </w:r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4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град</w:t>
            </w:r>
            <w:proofErr w:type="spellEnd"/>
          </w:p>
        </w:tc>
        <w:tc>
          <w:tcPr>
            <w:tcW w:w="1334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174,2865</w:t>
            </w:r>
          </w:p>
        </w:tc>
        <w:tc>
          <w:tcPr>
            <w:tcW w:w="1224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134,9851</w:t>
            </w:r>
          </w:p>
        </w:tc>
        <w:tc>
          <w:tcPr>
            <w:tcW w:w="1243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95,7076</w:t>
            </w:r>
          </w:p>
        </w:tc>
        <w:tc>
          <w:tcPr>
            <w:tcW w:w="1267" w:type="dxa"/>
            <w:vAlign w:val="center"/>
          </w:tcPr>
          <w:p w:rsidR="000034B7" w:rsidRPr="000034B7" w:rsidRDefault="000034B7" w:rsidP="000034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34B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90,5726</w:t>
            </w:r>
          </w:p>
        </w:tc>
        <w:tc>
          <w:tcPr>
            <w:tcW w:w="1678" w:type="dxa"/>
          </w:tcPr>
          <w:p w:rsidR="000034B7" w:rsidRPr="0077420D" w:rsidRDefault="000034B7" w:rsidP="00003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D">
              <w:rPr>
                <w:rFonts w:ascii="Times New Roman" w:hAnsi="Times New Roman" w:cs="Times New Roman"/>
                <w:sz w:val="24"/>
                <w:szCs w:val="24"/>
              </w:rPr>
              <w:t>ФЧХ</w:t>
            </w:r>
          </w:p>
        </w:tc>
      </w:tr>
    </w:tbl>
    <w:p w:rsidR="00450955" w:rsidRPr="00E34F51" w:rsidRDefault="00E34F51" w:rsidP="00E34F51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 8</w:t>
      </w:r>
    </w:p>
    <w:p w:rsidR="00450955" w:rsidRDefault="00450955" w:rsidP="00E34F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E34F51">
        <w:rPr>
          <w:rFonts w:ascii="Times New Roman" w:hAnsi="Times New Roman" w:cs="Times New Roman"/>
          <w:b/>
          <w:sz w:val="24"/>
          <w:szCs w:val="28"/>
        </w:rPr>
        <w:t>Вывод:</w:t>
      </w:r>
      <w:r w:rsidRPr="00E34F51">
        <w:rPr>
          <w:rFonts w:ascii="Times New Roman" w:hAnsi="Times New Roman" w:cs="Times New Roman"/>
          <w:sz w:val="24"/>
          <w:szCs w:val="28"/>
        </w:rPr>
        <w:t xml:space="preserve"> амплитудно-частотная характеристика(АЧХ) монотонно убывает  с ростом частоты и стремится к нулю при ω→∞. </w:t>
      </w:r>
      <w:proofErr w:type="spellStart"/>
      <w:r w:rsidRPr="00E34F51">
        <w:rPr>
          <w:rFonts w:ascii="Times New Roman" w:hAnsi="Times New Roman" w:cs="Times New Roman"/>
          <w:sz w:val="24"/>
          <w:szCs w:val="28"/>
        </w:rPr>
        <w:t>Фазо</w:t>
      </w:r>
      <w:proofErr w:type="spellEnd"/>
      <w:r w:rsidRPr="00E34F51">
        <w:rPr>
          <w:rFonts w:ascii="Times New Roman" w:hAnsi="Times New Roman" w:cs="Times New Roman"/>
          <w:sz w:val="24"/>
          <w:szCs w:val="28"/>
        </w:rPr>
        <w:t>-частотная(ФЧХ) характеристика также монотонно убывает от 0  при ω=0 и стремится к -π/2 при ω→∞.</w:t>
      </w:r>
    </w:p>
    <w:p w:rsidR="000034B7" w:rsidRDefault="000034B7" w:rsidP="00E34F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0034B7" w:rsidRPr="00E34F51" w:rsidRDefault="000034B7" w:rsidP="000034B7">
      <w:pPr>
        <w:spacing w:line="360" w:lineRule="auto"/>
        <w:jc w:val="center"/>
        <w:rPr>
          <w:rFonts w:ascii="Times New Roman" w:hAnsi="Times New Roman" w:cs="Times New Roman"/>
          <w:sz w:val="40"/>
          <w:szCs w:val="28"/>
        </w:rPr>
      </w:pPr>
      <w:r w:rsidRPr="00E34F51">
        <w:rPr>
          <w:rFonts w:ascii="Times New Roman" w:hAnsi="Times New Roman" w:cs="Times New Roman"/>
          <w:sz w:val="40"/>
          <w:szCs w:val="28"/>
        </w:rPr>
        <w:lastRenderedPageBreak/>
        <w:t xml:space="preserve">Определение частотных характеристик </w:t>
      </w:r>
      <w:r w:rsidR="00041FB7">
        <w:rPr>
          <w:rFonts w:ascii="Times New Roman" w:hAnsi="Times New Roman" w:cs="Times New Roman"/>
          <w:sz w:val="40"/>
          <w:szCs w:val="28"/>
        </w:rPr>
        <w:t>последовательного резонансного контура.</w:t>
      </w:r>
    </w:p>
    <w:p w:rsidR="00B34048" w:rsidRDefault="000034B7" w:rsidP="000034B7">
      <w:pPr>
        <w:ind w:firstLine="708"/>
        <w:rPr>
          <w:noProof/>
          <w:lang w:eastAsia="ru-RU"/>
        </w:rPr>
      </w:pPr>
      <w:r w:rsidRPr="0077420D">
        <w:rPr>
          <w:rFonts w:ascii="Times New Roman" w:hAnsi="Times New Roman" w:cs="Times New Roman"/>
          <w:sz w:val="24"/>
          <w:szCs w:val="24"/>
        </w:rPr>
        <w:t xml:space="preserve">Схема виртуального эксперимента и численного анализа для определения частотных характеристик </w:t>
      </w:r>
      <w:r w:rsidR="00041FB7">
        <w:rPr>
          <w:rFonts w:ascii="Times New Roman" w:hAnsi="Times New Roman" w:cs="Times New Roman"/>
          <w:sz w:val="24"/>
          <w:szCs w:val="24"/>
        </w:rPr>
        <w:t>последовательного резонансного контура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B3362F" w:rsidRPr="00B3362F">
        <w:rPr>
          <w:noProof/>
          <w:lang w:eastAsia="ru-RU"/>
        </w:rPr>
        <w:t xml:space="preserve"> </w:t>
      </w:r>
    </w:p>
    <w:p w:rsidR="00B34048" w:rsidRDefault="00B34048" w:rsidP="00B34048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820B921" wp14:editId="7A6B0A0A">
            <wp:extent cx="5940425" cy="46145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FB" w:rsidRPr="00E34F51" w:rsidRDefault="00F81AFB" w:rsidP="00F81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2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9</w:t>
      </w:r>
    </w:p>
    <w:p w:rsidR="000034B7" w:rsidRDefault="000034B7" w:rsidP="00B340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4048" w:rsidRPr="0077420D" w:rsidRDefault="00B34048" w:rsidP="00B340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533258C" wp14:editId="16342675">
            <wp:extent cx="5940425" cy="40519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FB" w:rsidRPr="00E34F51" w:rsidRDefault="00F81AFB" w:rsidP="00F81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2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10</w:t>
      </w:r>
    </w:p>
    <w:p w:rsidR="00B34048" w:rsidRDefault="00B34048" w:rsidP="00B3362F">
      <w:pPr>
        <w:spacing w:line="360" w:lineRule="auto"/>
        <w:ind w:firstLine="708"/>
        <w:rPr>
          <w:rFonts w:ascii="Times New Roman" w:hAnsi="Times New Roman" w:cs="Times New Roman"/>
          <w:sz w:val="24"/>
          <w:szCs w:val="28"/>
        </w:rPr>
      </w:pPr>
    </w:p>
    <w:p w:rsidR="000034B7" w:rsidRPr="00AD3B8F" w:rsidRDefault="00B34048" w:rsidP="00B3362F">
      <w:pPr>
        <w:spacing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Вывод:</w:t>
      </w:r>
      <w:r w:rsidR="0065502E">
        <w:rPr>
          <w:rFonts w:ascii="Times New Roman" w:hAnsi="Times New Roman" w:cs="Times New Roman"/>
          <w:sz w:val="24"/>
          <w:szCs w:val="28"/>
        </w:rPr>
        <w:t xml:space="preserve"> </w:t>
      </w:r>
      <w:r w:rsidR="00AD3B8F">
        <w:rPr>
          <w:rFonts w:ascii="Times New Roman" w:hAnsi="Times New Roman" w:cs="Times New Roman"/>
          <w:sz w:val="24"/>
          <w:szCs w:val="28"/>
        </w:rPr>
        <w:t>сопротивление имеет резистивный характер и минимально по сравнению с сопротивлением на других частотах, начальные фазы напряжения и тока на контуре одинаковы</w:t>
      </w:r>
      <w:r w:rsidR="0065502E">
        <w:rPr>
          <w:rFonts w:ascii="Times New Roman" w:hAnsi="Times New Roman" w:cs="Times New Roman"/>
          <w:sz w:val="24"/>
          <w:szCs w:val="28"/>
        </w:rPr>
        <w:t>.</w:t>
      </w:r>
    </w:p>
    <w:p w:rsidR="0065502E" w:rsidRDefault="0065502E" w:rsidP="00B33B2E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A200F44" wp14:editId="0AF64F8A">
            <wp:extent cx="5940425" cy="40430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FB" w:rsidRPr="00E34F51" w:rsidRDefault="00F81AFB" w:rsidP="00F81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2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11</w:t>
      </w:r>
    </w:p>
    <w:p w:rsidR="00B33B2E" w:rsidRDefault="0065502E" w:rsidP="00B33B2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Вывод: </w:t>
      </w:r>
      <w:r w:rsidR="00AD3B8F">
        <w:rPr>
          <w:rFonts w:ascii="Times New Roman" w:hAnsi="Times New Roman" w:cs="Times New Roman"/>
          <w:sz w:val="24"/>
          <w:szCs w:val="28"/>
        </w:rPr>
        <w:t>а</w:t>
      </w:r>
      <w:r w:rsidR="00AD3B8F" w:rsidRPr="00AD3B8F">
        <w:rPr>
          <w:rFonts w:ascii="Times New Roman" w:hAnsi="Times New Roman" w:cs="Times New Roman"/>
          <w:sz w:val="24"/>
          <w:szCs w:val="28"/>
        </w:rPr>
        <w:t>ктивное сопротивление контура уменьшает амплитуду резонансной кривой оставляя форму прежней</w:t>
      </w:r>
      <w:r>
        <w:rPr>
          <w:rFonts w:ascii="Times New Roman" w:hAnsi="Times New Roman" w:cs="Times New Roman"/>
          <w:sz w:val="24"/>
          <w:szCs w:val="28"/>
        </w:rPr>
        <w:t>.</w:t>
      </w:r>
      <w:r w:rsidR="00AD3B8F" w:rsidRPr="00AD3B8F">
        <w:t xml:space="preserve"> </w:t>
      </w:r>
      <w:r w:rsidR="00AD3B8F" w:rsidRPr="00AD3B8F">
        <w:rPr>
          <w:rFonts w:ascii="Times New Roman" w:hAnsi="Times New Roman" w:cs="Times New Roman"/>
          <w:sz w:val="24"/>
          <w:szCs w:val="28"/>
        </w:rPr>
        <w:t>Полное падение напряжения в контуре равно падению напряжения на активном сопротивлении</w:t>
      </w:r>
      <w:r w:rsidR="00AD3B8F">
        <w:rPr>
          <w:rFonts w:ascii="Times New Roman" w:hAnsi="Times New Roman" w:cs="Times New Roman"/>
          <w:sz w:val="24"/>
          <w:szCs w:val="28"/>
        </w:rPr>
        <w:t>. Амплитуда установившихся колебаний тока будут уменьшаться при уменьшении сопротивления.</w:t>
      </w:r>
    </w:p>
    <w:p w:rsidR="0065502E" w:rsidRDefault="0065502E" w:rsidP="00B33B2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2F2D9D" wp14:editId="5880EFFA">
            <wp:extent cx="5940425" cy="40290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FB" w:rsidRPr="00E34F51" w:rsidRDefault="00F81AFB" w:rsidP="00F81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2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12</w:t>
      </w:r>
    </w:p>
    <w:p w:rsidR="0065502E" w:rsidRDefault="0065502E" w:rsidP="0065502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Вывод: </w:t>
      </w:r>
      <w:r w:rsidR="00521E40">
        <w:rPr>
          <w:rFonts w:ascii="Times New Roman" w:hAnsi="Times New Roman" w:cs="Times New Roman"/>
          <w:sz w:val="24"/>
          <w:szCs w:val="28"/>
        </w:rPr>
        <w:t>р</w:t>
      </w:r>
      <w:r w:rsidR="00521E40" w:rsidRPr="00521E40">
        <w:rPr>
          <w:rFonts w:ascii="Times New Roman" w:hAnsi="Times New Roman" w:cs="Times New Roman"/>
          <w:sz w:val="24"/>
          <w:szCs w:val="28"/>
        </w:rPr>
        <w:t>езонанс напряжений в последовательном контуре достигается изменением реактивных параметров схемы или частоты сигнала. Изменение ёмкости наиболее применяемый способ достижения резонанса.</w:t>
      </w:r>
    </w:p>
    <w:sectPr w:rsidR="0065502E" w:rsidSect="00450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55"/>
    <w:rsid w:val="000034B7"/>
    <w:rsid w:val="00004B97"/>
    <w:rsid w:val="00012AF4"/>
    <w:rsid w:val="00013857"/>
    <w:rsid w:val="000373FD"/>
    <w:rsid w:val="00041FB7"/>
    <w:rsid w:val="0004773D"/>
    <w:rsid w:val="0005402A"/>
    <w:rsid w:val="000E007D"/>
    <w:rsid w:val="000E26A0"/>
    <w:rsid w:val="00102AC3"/>
    <w:rsid w:val="00130787"/>
    <w:rsid w:val="00164FD8"/>
    <w:rsid w:val="00193A4C"/>
    <w:rsid w:val="00227001"/>
    <w:rsid w:val="002365B5"/>
    <w:rsid w:val="00253439"/>
    <w:rsid w:val="002911B0"/>
    <w:rsid w:val="002D5567"/>
    <w:rsid w:val="0032625C"/>
    <w:rsid w:val="0038767F"/>
    <w:rsid w:val="003B74E6"/>
    <w:rsid w:val="004018CB"/>
    <w:rsid w:val="00450955"/>
    <w:rsid w:val="004550B7"/>
    <w:rsid w:val="00456E87"/>
    <w:rsid w:val="00487831"/>
    <w:rsid w:val="004C2C9E"/>
    <w:rsid w:val="00501592"/>
    <w:rsid w:val="00521E40"/>
    <w:rsid w:val="00523A9F"/>
    <w:rsid w:val="00526592"/>
    <w:rsid w:val="005749AF"/>
    <w:rsid w:val="0058215D"/>
    <w:rsid w:val="0058617A"/>
    <w:rsid w:val="005977B1"/>
    <w:rsid w:val="006115CE"/>
    <w:rsid w:val="006413BF"/>
    <w:rsid w:val="00653D4F"/>
    <w:rsid w:val="0065502E"/>
    <w:rsid w:val="00674BA5"/>
    <w:rsid w:val="006E18C8"/>
    <w:rsid w:val="00753412"/>
    <w:rsid w:val="00766175"/>
    <w:rsid w:val="0077420D"/>
    <w:rsid w:val="007814DC"/>
    <w:rsid w:val="007A0722"/>
    <w:rsid w:val="007A35BC"/>
    <w:rsid w:val="007B0EC6"/>
    <w:rsid w:val="007F5D39"/>
    <w:rsid w:val="00813952"/>
    <w:rsid w:val="00842FAD"/>
    <w:rsid w:val="00893C43"/>
    <w:rsid w:val="008C75B0"/>
    <w:rsid w:val="00917C1D"/>
    <w:rsid w:val="009478BA"/>
    <w:rsid w:val="00960A43"/>
    <w:rsid w:val="009C1B85"/>
    <w:rsid w:val="009E6901"/>
    <w:rsid w:val="009F6633"/>
    <w:rsid w:val="00A733E9"/>
    <w:rsid w:val="00A9254F"/>
    <w:rsid w:val="00AA62B8"/>
    <w:rsid w:val="00AD3B8F"/>
    <w:rsid w:val="00AD3F23"/>
    <w:rsid w:val="00B04449"/>
    <w:rsid w:val="00B3362F"/>
    <w:rsid w:val="00B33B2E"/>
    <w:rsid w:val="00B34048"/>
    <w:rsid w:val="00B45086"/>
    <w:rsid w:val="00BB1DA6"/>
    <w:rsid w:val="00BB6F82"/>
    <w:rsid w:val="00BF1FE3"/>
    <w:rsid w:val="00C901CE"/>
    <w:rsid w:val="00C93C8B"/>
    <w:rsid w:val="00C951A6"/>
    <w:rsid w:val="00CB507D"/>
    <w:rsid w:val="00D13DE8"/>
    <w:rsid w:val="00D326C2"/>
    <w:rsid w:val="00D71F80"/>
    <w:rsid w:val="00E13A2B"/>
    <w:rsid w:val="00E1532B"/>
    <w:rsid w:val="00E1696E"/>
    <w:rsid w:val="00E32C64"/>
    <w:rsid w:val="00E34F51"/>
    <w:rsid w:val="00E478C2"/>
    <w:rsid w:val="00E52227"/>
    <w:rsid w:val="00F012B4"/>
    <w:rsid w:val="00F10830"/>
    <w:rsid w:val="00F6126E"/>
    <w:rsid w:val="00F81AFB"/>
    <w:rsid w:val="00F9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7ED11-2BA7-47CA-B06E-88428E3A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955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09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550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550B7"/>
    <w:rPr>
      <w:rFonts w:ascii="Segoe UI" w:hAnsi="Segoe UI" w:cs="Segoe UI"/>
      <w:sz w:val="18"/>
      <w:szCs w:val="18"/>
    </w:rPr>
  </w:style>
  <w:style w:type="paragraph" w:customStyle="1" w:styleId="Textbody">
    <w:name w:val="Text body"/>
    <w:basedOn w:val="a"/>
    <w:rsid w:val="00456E87"/>
    <w:pPr>
      <w:widowControl w:val="0"/>
      <w:suppressAutoHyphens/>
      <w:spacing w:after="120" w:line="240" w:lineRule="auto"/>
    </w:pPr>
    <w:rPr>
      <w:rFonts w:ascii="Times New Roman" w:eastAsia="Andale Sans UI" w:hAnsi="Times New Roman" w:cs="Tahoma"/>
      <w:kern w:val="2"/>
      <w:sz w:val="24"/>
      <w:szCs w:val="24"/>
      <w:lang w:val="de-DE" w:eastAsia="fa-IR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murad.abdulzagirov@gmail.com</cp:lastModifiedBy>
  <cp:revision>15</cp:revision>
  <cp:lastPrinted>2016-01-18T10:34:00Z</cp:lastPrinted>
  <dcterms:created xsi:type="dcterms:W3CDTF">2016-11-30T22:20:00Z</dcterms:created>
  <dcterms:modified xsi:type="dcterms:W3CDTF">2018-10-23T15:43:00Z</dcterms:modified>
</cp:coreProperties>
</file>