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1-ci qrup</w:t>
        <w:tab/>
        <w:t>www.dim.gov.az</w:t>
        <w:tab/>
        <w:t>02.06.2024</w:t>
      </w:r>
    </w:p>
    <w:p>
      <w:r>
        <w:t>77. Axtarış sistemlərində relevantlıq nədir?</w:t>
      </w:r>
    </w:p>
    <w:p>
      <w:r>
        <w:t>A) İstifadə olunmuş açar sözlər, xülasələr və domenlərin ünvanlarından ibarət verilənlər bazasının avtomatik yaradılması</w:t>
      </w:r>
    </w:p>
    <w:p>
      <w:r>
        <w:t>B) Bir-birinin ardınca gələn sözlərin tapılması üçün frazalardan istifadə edilməsi</w:t>
      </w:r>
    </w:p>
    <w:p>
      <w:r>
        <w:t>C) Axtarış sistemində yazılmış açar sözə uyğun olaraq istifadəçiyə oxşar açar sözlərin təklif edilməsi</w:t>
      </w:r>
    </w:p>
    <w:p>
      <w:r>
        <w:t>D) Açar sözlərə görə axtarış aparılaraq tapılan səhifələrin sistemə verilməsi</w:t>
      </w:r>
    </w:p>
    <w:p>
      <w:r>
        <w:t>E) Tapılan informasiyanın axtarış meyarına uyğunluq dərəcəsi</w:t>
      </w:r>
    </w:p>
    <w:p>
      <w:r>
        <w:t>78. 5 şagird – Lalə, Orxan, Samirə, Gülçin, Elman məktəbdə keçirilən informatika fənni üzrə bilik yarışında I, II, III, IV, V yerləri tutdular. Məlumdur ki:</w:t>
      </w:r>
    </w:p>
    <w:p>
      <w:r>
        <w:t>– Orxan proqramlaşdırma üzrə yüksək səviyyədə biliyə sahib olduğu üçün birincilik onda oldu.</w:t>
      </w:r>
    </w:p>
    <w:p>
      <w:r>
        <w:t>– Gülçin və Elman sonuncu deyil.</w:t>
      </w:r>
    </w:p>
    <w:p>
      <w:r>
        <w:t>– Lalə Orxan qədər olmasa da, digər şagirdlərin içərisində ən yaxşı informatika biliyinə sahib olduğunu nümayiş etdirdi.</w:t>
      </w:r>
    </w:p>
    <w:p>
      <w:r>
        <w:t>– Gülçin nəticəsinə görə Elmanı üstələdi.</w:t>
      </w:r>
    </w:p>
    <w:p>
      <w:r>
        <w:t>Elman neçənci yer tutmuşdur?</w:t>
      </w:r>
    </w:p>
    <w:p>
      <w:r>
        <w:t>A) IV          B) I          C) III          D) II          E) V</w:t>
      </w:r>
    </w:p>
    <w:p>
      <w:r>
        <w:t>79. Verilənlər bazasında (Marka = "Mercedes-Benz" OR Marka = "Toyota") AND (Rəng = "Qara" OR Rəng = "Yaşıl") sorğusuna hansı nömrəli yazılar cavab verəcək?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Marka</w:t>
            </w:r>
          </w:p>
        </w:tc>
        <w:tc>
          <w:tcPr>
            <w:tcW w:type="dxa" w:w="2160"/>
          </w:tcPr>
          <w:p>
            <w:r>
              <w:t>Rəng</w:t>
            </w:r>
          </w:p>
        </w:tc>
        <w:tc>
          <w:tcPr>
            <w:tcW w:type="dxa" w:w="2160"/>
          </w:tcPr>
          <w:p>
            <w:r>
              <w:t>İl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Mercedes-Benz</w:t>
            </w:r>
          </w:p>
        </w:tc>
        <w:tc>
          <w:tcPr>
            <w:tcW w:type="dxa" w:w="2160"/>
          </w:tcPr>
          <w:p>
            <w:r>
              <w:t>Ağ</w:t>
            </w:r>
          </w:p>
        </w:tc>
        <w:tc>
          <w:tcPr>
            <w:tcW w:type="dxa" w:w="2160"/>
          </w:tcPr>
          <w:p>
            <w:r>
              <w:t>2012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Toyota</w:t>
            </w:r>
          </w:p>
        </w:tc>
        <w:tc>
          <w:tcPr>
            <w:tcW w:type="dxa" w:w="2160"/>
          </w:tcPr>
          <w:p>
            <w:r>
              <w:t>Qara</w:t>
            </w:r>
          </w:p>
        </w:tc>
        <w:tc>
          <w:tcPr>
            <w:tcW w:type="dxa" w:w="2160"/>
          </w:tcPr>
          <w:p>
            <w:r>
              <w:t>2008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Nissan</w:t>
            </w:r>
          </w:p>
        </w:tc>
        <w:tc>
          <w:tcPr>
            <w:tcW w:type="dxa" w:w="2160"/>
          </w:tcPr>
          <w:p>
            <w:r>
              <w:t>Göy</w:t>
            </w:r>
          </w:p>
        </w:tc>
        <w:tc>
          <w:tcPr>
            <w:tcW w:type="dxa" w:w="2160"/>
          </w:tcPr>
          <w:p>
            <w:r>
              <w:t>2007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Toyota</w:t>
            </w:r>
          </w:p>
        </w:tc>
        <w:tc>
          <w:tcPr>
            <w:tcW w:type="dxa" w:w="2160"/>
          </w:tcPr>
          <w:p>
            <w:r>
              <w:t>Yaşıl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Hyundai</w:t>
            </w:r>
          </w:p>
        </w:tc>
        <w:tc>
          <w:tcPr>
            <w:tcW w:type="dxa" w:w="2160"/>
          </w:tcPr>
          <w:p>
            <w:r>
              <w:t>Gümüşü</w:t>
            </w:r>
          </w:p>
        </w:tc>
        <w:tc>
          <w:tcPr>
            <w:tcW w:type="dxa" w:w="2160"/>
          </w:tcPr>
          <w:p>
            <w:r>
              <w:t>2012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Honda</w:t>
            </w:r>
          </w:p>
        </w:tc>
        <w:tc>
          <w:tcPr>
            <w:tcW w:type="dxa" w:w="2160"/>
          </w:tcPr>
          <w:p>
            <w:r>
              <w:t>Ağ</w:t>
            </w:r>
          </w:p>
        </w:tc>
        <w:tc>
          <w:tcPr>
            <w:tcW w:type="dxa" w:w="2160"/>
          </w:tcPr>
          <w:p>
            <w:r>
              <w:t>2007</w:t>
            </w:r>
          </w:p>
        </w:tc>
      </w:tr>
    </w:tbl>
    <w:p>
      <w:r>
        <w:t>A) 1, 2, 6      B) 1, 2, 5      C) 1, 4      D) 2, 4      E) 1, 3</w:t>
      </w:r>
    </w:p>
    <w:p>
      <w:r>
        <w:t>80. Alqoritmin blok-sxeminə əsasən n dəyişəninin çapa veriləcək qiymətinin 232 olması üçün, n-in ilkin qiymətini müəyyən edin.</w:t>
      </w:r>
    </w:p>
    <w:p xmlns:a="http://schemas.openxmlformats.org/drawingml/2006/main"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6136105"/>
            <wp:effectExtent l="0" t="0" r="0" b="0"/>
            <wp:wrapTopAndBottom/>
            <wp:docPr id="1" name="diagram-canvas"/>
            <wp:cNvGraphicFramePr/>
            <a:graphic>
              <a:graphicData uri="http://schemas.microsoft.com/office/word/2010/wordprocessingCanvas">
                <wpc:wpc>
                  <wps:wsp>
                    <wps:cNvPr id="2" name="node-n1"/>
                    <wps:cNvSpPr/>
                    <wps:spPr>
                      <a:xfrm>
                        <a:off x="2165684" y="433136"/>
                        <a:ext cx="1010652" cy="360947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Başlanğıc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3" name="node-n2"/>
                    <wps:cNvSpPr/>
                    <wps:spPr>
                      <a:xfrm>
                        <a:off x="2093494" y="1443789"/>
                        <a:ext cx="1155031" cy="360947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n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4" name="node-n3"/>
                    <wps:cNvSpPr/>
                    <wps:spPr>
                      <a:xfrm>
                        <a:off x="2093494" y="2454442"/>
                        <a:ext cx="1155031" cy="3609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 = 3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5" name="node-n4"/>
                    <wps:cNvSpPr/>
                    <wps:spPr>
                      <a:xfrm>
                        <a:off x="2021305" y="3320715"/>
                        <a:ext cx="1299410" cy="649705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 &lt; 164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6" name="node-n5"/>
                    <wps:cNvSpPr/>
                    <wps:spPr>
                      <a:xfrm>
                        <a:off x="360947" y="4475747"/>
                        <a:ext cx="1155031" cy="360947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n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7" name="node-n6"/>
                    <wps:cNvSpPr/>
                    <wps:spPr>
                      <a:xfrm>
                        <a:off x="433136" y="5486400"/>
                        <a:ext cx="1010652" cy="360947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Son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8" name="node-n7"/>
                    <wps:cNvSpPr/>
                    <wps:spPr>
                      <a:xfrm>
                        <a:off x="3826042" y="4475747"/>
                        <a:ext cx="1155031" cy="3609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n = n - 8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9" name="node-n8"/>
                    <wps:cNvSpPr/>
                    <wps:spPr>
                      <a:xfrm>
                        <a:off x="3826042" y="5486400"/>
                        <a:ext cx="1155031" cy="3609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 = a + 16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0" name="edge-n1-n2"/>
                    <wps:cNvCnPr>
                      <a:stCxn id="2" idx="2"/>
                      <a:endCxn id="3" idx="0"/>
                    </wps:cNvCnPr>
                    <wps:spPr>
                      <a:xfrm>
                        <a:off x="2671010" y="794084"/>
                        <a:ext cx="1" cy="64970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1" name="edge-n2-n3"/>
                    <wps:cNvCnPr>
                      <a:stCxn id="3" idx="2"/>
                      <a:endCxn id="4" idx="0"/>
                    </wps:cNvCnPr>
                    <wps:spPr>
                      <a:xfrm>
                        <a:off x="2671010" y="1804736"/>
                        <a:ext cx="1" cy="64970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2" name="edge-n3-n4"/>
                    <wps:cNvCnPr>
                      <a:stCxn id="4" idx="2"/>
                      <a:endCxn id="5" idx="0"/>
                    </wps:cNvCnPr>
                    <wps:spPr>
                      <a:xfrm>
                        <a:off x="2671010" y="2815389"/>
                        <a:ext cx="1" cy="505326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3" name="edge-n4-n5"/>
                    <wps:cNvCnPr>
                      <a:stCxn id="5" idx="1"/>
                      <a:endCxn id="6" idx="0"/>
                    </wps:cNvCnPr>
                    <wps:spPr>
                      <a:xfrm flipH="1">
                        <a:off x="938463" y="3645568"/>
                        <a:ext cx="1082842" cy="830178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4" name="label-14"/>
                    <wps:cNvSpPr/>
                    <wps:spPr>
                      <a:xfrm>
                        <a:off x="1804736" y="3472313"/>
                        <a:ext cx="433136" cy="1588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Yox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5" name="edge-n5-n6"/>
                    <wps:cNvCnPr>
                      <a:stCxn id="6" idx="2"/>
                      <a:endCxn id="7" idx="0"/>
                    </wps:cNvCnPr>
                    <wps:spPr>
                      <a:xfrm>
                        <a:off x="938463" y="4836694"/>
                        <a:ext cx="1" cy="64970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6" name="edge-n4-n7"/>
                    <wps:cNvCnPr>
                      <a:stCxn id="5" idx="3"/>
                      <a:endCxn id="8" idx="0"/>
                    </wps:cNvCnPr>
                    <wps:spPr>
                      <a:xfrm>
                        <a:off x="3320715" y="3645568"/>
                        <a:ext cx="1082842" cy="830178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7" name="label-17"/>
                    <wps:cNvSpPr/>
                    <wps:spPr>
                      <a:xfrm>
                        <a:off x="3537284" y="3472313"/>
                        <a:ext cx="433136" cy="1588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Hə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8" name="edge-n7-n8"/>
                    <wps:cNvCnPr>
                      <a:stCxn id="8" idx="2"/>
                      <a:endCxn id="9" idx="0"/>
                    </wps:cNvCnPr>
                    <wps:spPr>
                      <a:xfrm>
                        <a:off x="4403557" y="4836694"/>
                        <a:ext cx="1" cy="64970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9" name="backedge-n8-n4"/>
                    <wps:cNvCnPr>
                      <a:stCxn id="9" idx="3"/>
                      <a:endCxn id="5" idx="3"/>
                    </wps:cNvCnPr>
                    <wps:spPr>
                      <a:xfrm flipH="1" flipV="1">
                        <a:off x="3320715" y="3645568"/>
                        <a:ext cx="1660357" cy="2021305"/>
                      </a:xfrm>
                      <a:prstGeom prst="bentConnector3">
                        <a:avLst>
                          <a:gd name="adj1" fmla="val -21739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</wpc:wpc>
              </a:graphicData>
            </a:graphic>
          </wp:anchor>
        </w:drawing>
      </w:r>
    </w:p>
    <w:p>
      <w:r>
        <w:t>A) 320        B) 147        C) 328        D) 312        E) 171</w:t>
      </w:r>
    </w:p>
    <w:p>
      <w:r>
        <w:t>1-ci qrup</w:t>
        <w:tab/>
        <w:t>www.dim.gov.az</w:t>
        <w:tab/>
        <w:t>02.06.2024</w:t>
      </w:r>
    </w:p>
    <w:p>
      <w:r>
        <w:t xml:space="preserve">81. </w:t>
      </w:r>
      <w:r>
        <w:t>41</w:t>
      </w:r>
      <w:r>
        <w:rPr>
          <w:vertAlign w:val="subscript"/>
        </w:rPr>
        <w:t>x</w:t>
      </w:r>
      <w:r>
        <w:t xml:space="preserve"> + 36</w:t>
      </w:r>
      <w:r>
        <w:rPr>
          <w:vertAlign w:val="subscript"/>
        </w:rPr>
        <w:t>x</w:t>
      </w:r>
      <w:r>
        <w:t xml:space="preserve"> = 77</w:t>
      </w:r>
      <w:r>
        <w:rPr>
          <w:vertAlign w:val="subscript"/>
        </w:rPr>
        <w:t>x</w:t>
      </w:r>
      <w:r>
        <w:t xml:space="preserve"> ifadəsinin doğru olduğu ən kiçik əsaslı say sistemini müəyyən edərək, bu say sistemindəki ən böyük ikirəqəmli ədədi 2-lik say sistemində təsvir edin.</w:t>
      </w:r>
    </w:p>
    <w:p>
      <w:r>
        <w:t>A) 110110            B) 1110001            C) 111011</w:t>
      </w:r>
    </w:p>
    <w:p>
      <w:r>
        <w:t>D) 111111            E) 1001101</w:t>
      </w:r>
    </w:p>
    <w:p>
      <w:r>
        <w:t>82. Python dilində yazılmış proqramın icrası zamanı klaviaturadan n dəyişəni üçün 13 ədədi daxil edilərsə, nəticəni müəyyən edin.</w:t>
      </w:r>
    </w:p>
    <w:p>
      <w:r>
        <w:t>n = int(input())</w:t>
      </w:r>
    </w:p>
    <w:p>
      <w:r>
        <w:t>f = [1, 1]</w:t>
      </w:r>
    </w:p>
    <w:p>
      <w:r>
        <w:t>i = 0</w:t>
      </w:r>
    </w:p>
    <w:p>
      <w:r>
        <w:t>k = f[i] + f[i+1]</w:t>
      </w:r>
    </w:p>
    <w:p>
      <w:r>
        <w:t>while k &lt;= n:</w:t>
      </w:r>
    </w:p>
    <w:p>
      <w:r>
        <w:t>f.append(k)</w:t>
      </w:r>
    </w:p>
    <w:p>
      <w:r>
        <w:t>i = i + 1</w:t>
      </w:r>
    </w:p>
    <w:p>
      <w:r>
        <w:t>k = f[i] + f[i + 1]</w:t>
      </w:r>
    </w:p>
    <w:p>
      <w:r>
        <w:t>print(sum(f))</w:t>
      </w:r>
    </w:p>
    <w:p>
      <w:r>
        <w:t>A) 20        B) 13        C) 33        D) 35        E) 54</w:t>
      </w:r>
    </w:p>
    <w:p>
      <w:r>
        <w:t>83. Python dilində yazılmış proqramın nəticəsini müəyyən edin.</w:t>
      </w:r>
    </w:p>
    <w:p>
      <w:r>
        <w:t>a=34576721</w:t>
      </w:r>
    </w:p>
    <w:p>
      <w:r>
        <w:t>b=str(a)</w:t>
      </w:r>
    </w:p>
    <w:p>
      <w:r>
        <w:t>if len(b)%2==0:</w:t>
      </w:r>
    </w:p>
    <w:p>
      <w:r>
        <w:t>c=b[len(b)//2-1]</w:t>
      </w:r>
    </w:p>
    <w:p>
      <w:r>
        <w:t>else:</w:t>
      </w:r>
    </w:p>
    <w:p>
      <w:r>
        <w:t>c=b[len(b)//2]</w:t>
      </w:r>
    </w:p>
    <w:p>
      <w:r>
        <w:t>k=int(c)*2</w:t>
      </w:r>
    </w:p>
    <w:p>
      <w:r>
        <w:t>print(k)</w:t>
      </w:r>
    </w:p>
    <w:p>
      <w:r>
        <w:t>84. ASCII kod cədvəlindən bir hissə verilmişdir: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Simvol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z</w:t>
            </w:r>
          </w:p>
        </w:tc>
      </w:tr>
      <w:tr>
        <w:tc>
          <w:tcPr>
            <w:tcW w:type="dxa" w:w="1080"/>
          </w:tcPr>
          <w:p>
            <w:r>
              <w:t>Onluq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122</w:t>
            </w:r>
          </w:p>
        </w:tc>
      </w:tr>
    </w:tbl>
    <w:p>
      <w:r>
        <w:t>“1” simvolunun onaltılıq kodunu müəyyən edin.</w:t>
      </w:r>
    </w:p>
    <w:p>
      <w:r>
        <w:t>85. İnformatika üzrə olimpiadanın məktəb turundan yekun balı ən az 10 olan və ya 6 yaxud 7-ci tapşırıqdan maksimum bal yığan şagirdlər növbəti tura keçmiş sayılır. 1, 2, 3, 4-cü tapşırıqlar üçün maksimum bal 2-dir. 5 və 6-cı tapşırıqlar üçün maksimum bal 3-dür. 7-ci tapşırıq üçün isə maksimum bal 4-dür. Verilənlər bazası cədvəlinin fraqmentinə əsasən növbəti tura keçən oğlanların ballarının cəmini tapın.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Adı</w:t>
            </w:r>
          </w:p>
        </w:tc>
        <w:tc>
          <w:tcPr>
            <w:tcW w:type="dxa" w:w="960"/>
          </w:tcPr>
          <w:p>
            <w:r>
              <w:t>Cinsi</w:t>
            </w:r>
          </w:p>
        </w:tc>
        <w:tc>
          <w:tcPr>
            <w:tcW w:type="dxa" w:w="960"/>
          </w:tcPr>
          <w:p>
            <w:r>
              <w:t>1-ci tapşırıq</w:t>
            </w:r>
          </w:p>
        </w:tc>
        <w:tc>
          <w:tcPr>
            <w:tcW w:type="dxa" w:w="960"/>
          </w:tcPr>
          <w:p>
            <w:r>
              <w:t>2-ci tapşırıq</w:t>
            </w:r>
          </w:p>
        </w:tc>
        <w:tc>
          <w:tcPr>
            <w:tcW w:type="dxa" w:w="960"/>
          </w:tcPr>
          <w:p>
            <w:r>
              <w:t>3-cü tapşırıq</w:t>
            </w:r>
          </w:p>
        </w:tc>
        <w:tc>
          <w:tcPr>
            <w:tcW w:type="dxa" w:w="960"/>
          </w:tcPr>
          <w:p>
            <w:r>
              <w:t>4-cü tapşırıq</w:t>
            </w:r>
          </w:p>
        </w:tc>
        <w:tc>
          <w:tcPr>
            <w:tcW w:type="dxa" w:w="960"/>
          </w:tcPr>
          <w:p>
            <w:r>
              <w:t>5-ci tapşırıq</w:t>
            </w:r>
          </w:p>
        </w:tc>
        <w:tc>
          <w:tcPr>
            <w:tcW w:type="dxa" w:w="960"/>
          </w:tcPr>
          <w:p>
            <w:r>
              <w:t>6-cı tapşırıq</w:t>
            </w:r>
          </w:p>
        </w:tc>
        <w:tc>
          <w:tcPr>
            <w:tcW w:type="dxa" w:w="960"/>
          </w:tcPr>
          <w:p>
            <w:r>
              <w:t>7-ci tapşırıq</w:t>
            </w:r>
          </w:p>
        </w:tc>
      </w:tr>
      <w:tr>
        <w:tc>
          <w:tcPr>
            <w:tcW w:type="dxa" w:w="960"/>
          </w:tcPr>
          <w:p>
            <w:r>
              <w:t>Aydın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Samirə</w:t>
            </w:r>
          </w:p>
        </w:tc>
        <w:tc>
          <w:tcPr>
            <w:tcW w:type="dxa" w:w="960"/>
          </w:tcPr>
          <w:p>
            <w:r>
              <w:t>Q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Ömər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Elnarə</w:t>
            </w:r>
          </w:p>
        </w:tc>
        <w:tc>
          <w:tcPr>
            <w:tcW w:type="dxa" w:w="960"/>
          </w:tcPr>
          <w:p>
            <w:r>
              <w:t>Q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c>
          <w:tcPr>
            <w:tcW w:type="dxa" w:w="960"/>
          </w:tcPr>
          <w:p>
            <w:r>
              <w:t>Sevil</w:t>
            </w:r>
          </w:p>
        </w:tc>
        <w:tc>
          <w:tcPr>
            <w:tcW w:type="dxa" w:w="960"/>
          </w:tcPr>
          <w:p>
            <w:r>
              <w:t>Q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Mehin</w:t>
            </w:r>
          </w:p>
        </w:tc>
        <w:tc>
          <w:tcPr>
            <w:tcW w:type="dxa" w:w="960"/>
          </w:tcPr>
          <w:p>
            <w:r>
              <w:t>Q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c>
          <w:tcPr>
            <w:tcW w:type="dxa" w:w="960"/>
          </w:tcPr>
          <w:p>
            <w:r>
              <w:t>Yusif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Kamran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Fateh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</w:tbl>
    <w:p>
      <w:r>
        <w:t>86. Alqoritmin blok-sxeminə əsasən a dəyişəninin çapa veriləcək qiymətinin 32 olması üçün n dəyişəninin daxil edilə biləcək ən kiçik natural qiymətinin rəqəmləri cəmini tapın.</w:t>
      </w:r>
    </w:p>
    <w:p>
      <w:r>
        <w:t>87. Uyğunluğu müəyyən edin.</w:t>
      </w:r>
    </w:p>
    <w:tbl>
      <w:tblPr>
        <w:tblStyle w:val="TableGrid"/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1. 65</w:t>
            </w:r>
            <w:r>
              <w:rPr>
                <w:vertAlign w:val="subscript"/>
              </w:rPr>
              <w:t>10</w:t>
            </w:r>
          </w:p>
        </w:tc>
        <w:tc>
          <w:tcPr>
            <w:tcW w:type="dxa" w:w="4320"/>
          </w:tcPr>
          <w:p>
            <w:r>
              <w:t>a. 110011</w:t>
            </w:r>
            <w:r>
              <w:rPr>
                <w:vertAlign w:val="subscript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t>2. 51</w:t>
            </w:r>
            <w:r>
              <w:rPr>
                <w:vertAlign w:val="subscript"/>
              </w:rPr>
              <w:t>10</w:t>
            </w:r>
          </w:p>
        </w:tc>
        <w:tc>
          <w:tcPr>
            <w:tcW w:type="dxa" w:w="4320"/>
          </w:tcPr>
          <w:p>
            <w:r>
              <w:t>b. 33</w:t>
            </w:r>
            <w:r>
              <w:rPr>
                <w:vertAlign w:val="subscript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t>3. 27</w:t>
            </w:r>
            <w:r>
              <w:rPr>
                <w:vertAlign w:val="subscript"/>
              </w:rPr>
              <w:t>10</w:t>
            </w:r>
          </w:p>
        </w:tc>
        <w:tc>
          <w:tcPr>
            <w:tcW w:type="dxa" w:w="4320"/>
          </w:tcPr>
          <w:p>
            <w:r>
              <w:t>c. 1B</w:t>
            </w:r>
            <w:r>
              <w:rPr>
                <w:vertAlign w:val="subscript"/>
              </w:rPr>
              <w:t>16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d. 33</w:t>
            </w:r>
            <w:r>
              <w:rPr>
                <w:vertAlign w:val="subscript"/>
              </w:rPr>
              <w:t>8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e. 101</w:t>
            </w:r>
            <w:r>
              <w:rPr>
                <w:vertAlign w:val="subscript"/>
              </w:rPr>
              <w:t>8</w:t>
            </w:r>
          </w:p>
        </w:tc>
      </w:tr>
    </w:tbl>
    <w:p>
      <w:r>
        <w:t>Qeyd: bu sualın blok-sxemi orijinal PDF-də növbəti səhifənin (səh. 42) əvvəlində yerləşir.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