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BC3AD7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Killer Shell CKAD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8A02F0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1.VIM Setup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First create or open (if already exists) file </w:t>
            </w:r>
            <w:r w:rsidRPr="00BC3AD7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.vimrc</w:t>
            </w:r>
            <w:r w:rsidRPr="00BC3AD7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: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szCs w:val="20"/>
                <w:lang w:val="ru-RU" w:eastAsia="ru-RU"/>
              </w:rPr>
              <w:t>vim ~/.vimrc</w:t>
            </w:r>
          </w:p>
          <w:p w:rsidR="00093C5A" w:rsidRDefault="00093C5A" w:rsidP="00440464">
            <w:pPr>
              <w:pStyle w:val="HTML0"/>
              <w:rPr>
                <w:rFonts w:ascii="Consolas" w:hAnsi="Consolas"/>
                <w:color w:val="212529"/>
              </w:rPr>
            </w:pPr>
          </w:p>
        </w:tc>
        <w:tc>
          <w:tcPr>
            <w:tcW w:w="7959" w:type="dxa"/>
          </w:tcPr>
          <w:p w:rsidR="00093C5A" w:rsidRDefault="00BC3AD7" w:rsidP="00440464">
            <w:pPr>
              <w:pStyle w:val="HTML0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3359785" cy="77597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78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Pr="00A76856" w:rsidRDefault="00BC3AD7" w:rsidP="00440464">
            <w:pPr>
              <w:pStyle w:val="HTML0"/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  <w:shd w:val="clear" w:color="auto" w:fill="FFFFFF"/>
              </w:rPr>
              <w:t>2.SSH Basics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093C5A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ssh node01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 xml:space="preserve">    touch /root/node01</w:t>
            </w:r>
          </w:p>
          <w:p w:rsidR="00093C5A" w:rsidRDefault="00093C5A" w:rsidP="00440464">
            <w:pPr>
              <w:pStyle w:val="HTML0"/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7959" w:type="dxa"/>
          </w:tcPr>
          <w:p w:rsidR="00093C5A" w:rsidRPr="00BC3AD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33425"/>
                  <wp:effectExtent l="1905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exit</w:t>
            </w:r>
          </w:p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touch /root/controlplane</w:t>
            </w:r>
          </w:p>
          <w:p w:rsidR="00A76856" w:rsidRDefault="00A76856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83560" cy="690880"/>
                  <wp:effectExtent l="1905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A76856" w:rsidRDefault="00BC3AD7" w:rsidP="00440464">
            <w:pPr>
              <w:pStyle w:val="HTML0"/>
              <w:rPr>
                <w:rFonts w:ascii="Consolas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3.Kubectl Contexts</w:t>
            </w:r>
          </w:p>
        </w:tc>
        <w:tc>
          <w:tcPr>
            <w:tcW w:w="7959" w:type="dxa"/>
          </w:tcPr>
          <w:p w:rsidR="00A76856" w:rsidRDefault="00A76856" w:rsidP="00440464">
            <w:pPr>
              <w:pStyle w:val="HTML0"/>
              <w:rPr>
                <w:noProof/>
              </w:rPr>
            </w:pP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get-contexts &gt; /root/contexts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97560"/>
                  <wp:effectExtent l="19050" t="0" r="2540" b="0"/>
                  <wp:docPr id="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97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856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k config use-context purple</w:t>
            </w:r>
          </w:p>
          <w:p w:rsidR="00A76856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A76856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529965" cy="861060"/>
                  <wp:effectExtent l="19050" t="0" r="0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9965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E97" w:rsidTr="00332BD8">
        <w:trPr>
          <w:trHeight w:val="478"/>
        </w:trPr>
        <w:tc>
          <w:tcPr>
            <w:tcW w:w="3098" w:type="dxa"/>
          </w:tcPr>
          <w:p w:rsidR="00BC3AD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bookmarkStart w:id="0" w:name="_GoBack"/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config use-context yellow</w:t>
            </w:r>
          </w:p>
          <w:p w:rsidR="00DC1E97" w:rsidRPr="00BC3AD7" w:rsidRDefault="00BC3AD7" w:rsidP="00BC3AD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get pod</w:t>
            </w:r>
          </w:p>
        </w:tc>
        <w:tc>
          <w:tcPr>
            <w:tcW w:w="7959" w:type="dxa"/>
          </w:tcPr>
          <w:p w:rsidR="00DC1E97" w:rsidRDefault="00BC3AD7" w:rsidP="00440464">
            <w:pPr>
              <w:pStyle w:val="HTML0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82931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829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4.Pod with resources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BC3AD7" w:rsidRPr="00BC3AD7" w:rsidTr="00BC3AD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1F5E27" w:rsidP="002D1DF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5</w:t>
            </w:r>
            <w:r w:rsidR="00BC3AD7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.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ConfigMap access in Pods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AD7" w:rsidRPr="00BC3AD7" w:rsidRDefault="00BC3AD7" w:rsidP="002D1DFE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F5E27" w:rsidRPr="001F5E27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1F5E27" w:rsidP="001F5E2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create cm trauerweide --</w:t>
            </w:r>
            <w:r w:rsidRPr="001F5E27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from</w:t>
            </w:r>
            <w:r w:rsidRPr="001F5E27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-literal tree=trauerweide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1F5E27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97815"/>
                  <wp:effectExtent l="19050" t="0" r="254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E27" w:rsidRPr="003D064E" w:rsidTr="001F5E27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kubectl -f /root/cm.yaml create</w:t>
            </w:r>
          </w:p>
          <w:p w:rsidR="001F5E27" w:rsidRPr="00BC3AD7" w:rsidRDefault="001F5E27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E27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372110"/>
                  <wp:effectExtent l="1905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cm.yaml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28545" cy="345567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3455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FFFFF"/>
              <w:spacing w:beforeAutospacing="1" w:after="0" w:afterAutospacing="1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Create a </w:t>
            </w:r>
            <w:r w:rsidRPr="003D064E">
              <w:rPr>
                <w:rFonts w:ascii="Arial" w:eastAsia="Times New Roman" w:hAnsi="Arial" w:cs="Arial"/>
                <w:i/>
                <w:iCs/>
                <w:color w:val="555555"/>
                <w:sz w:val="20"/>
                <w:szCs w:val="20"/>
                <w:lang w:eastAsia="ru-RU"/>
              </w:rPr>
              <w:t>Pod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named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pod1</w:t>
            </w:r>
            <w:r w:rsidRPr="003D064E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 of image </w:t>
            </w:r>
            <w:r w:rsidRPr="003D064E">
              <w:rPr>
                <w:rFonts w:ascii="Consolas" w:eastAsia="Times New Roman" w:hAnsi="Consolas" w:cs="Consolas"/>
                <w:color w:val="396582"/>
                <w:sz w:val="20"/>
                <w:szCs w:val="20"/>
                <w:lang w:eastAsia="ru-RU"/>
              </w:rPr>
              <w:t>nginx:alpine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09265" cy="351155"/>
                  <wp:effectExtent l="19050" t="0" r="635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351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env | grep </w:t>
            </w:r>
            <w:r w:rsidRPr="003D064E">
              <w:rPr>
                <w:rFonts w:ascii="Consolas" w:eastAsia="Times New Roman" w:hAnsi="Consolas" w:cs="Consolas"/>
                <w:color w:val="54790D"/>
                <w:sz w:val="20"/>
                <w:szCs w:val="20"/>
                <w:lang w:eastAsia="ru-RU"/>
              </w:rPr>
              <w:t>"TREE1=trauerweide"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40360"/>
                  <wp:effectExtent l="19050" t="0" r="254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40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lastRenderedPageBreak/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/etc/birke/tree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/etc/birke/level</w:t>
            </w: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3D064E" w:rsidRPr="003D064E" w:rsidRDefault="003D064E" w:rsidP="003D064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kubectl </w:t>
            </w:r>
            <w:r w:rsidRPr="003D064E">
              <w:rPr>
                <w:rFonts w:ascii="Consolas" w:eastAsia="Times New Roman" w:hAnsi="Consolas" w:cs="Consolas"/>
                <w:color w:val="015692"/>
                <w:sz w:val="20"/>
                <w:szCs w:val="20"/>
                <w:lang w:eastAsia="ru-RU"/>
              </w:rPr>
              <w:t>exec</w:t>
            </w:r>
            <w:r w:rsidRPr="003D064E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 xml:space="preserve"> pod1 -- cat /etc/birke/department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95520" cy="680720"/>
                  <wp:effectExtent l="19050" t="0" r="508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5520" cy="680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6.Readiness Probe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</w:pP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First we generate a </w:t>
            </w:r>
            <w:r w:rsidRPr="009863D9"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Deployment</w:t>
            </w:r>
            <w:r>
              <w:rPr>
                <w:rStyle w:val="a9"/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</w:t>
            </w:r>
            <w:r w:rsidRPr="009863D9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yaml:</w:t>
            </w:r>
          </w:p>
          <w:p w:rsidR="009863D9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create deploy space-alien-welcome-message-generator --image=httpd:alpine -oyaml --dry-run=client &gt; deploy.yaml</w:t>
            </w:r>
          </w:p>
          <w:p w:rsidR="009863D9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33680"/>
                  <wp:effectExtent l="1905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Deploy.yaml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02075" cy="4220845"/>
                  <wp:effectExtent l="1905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075" cy="422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3D9" w:rsidRPr="009863D9" w:rsidRDefault="009863D9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9863D9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9863D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szCs w:val="20"/>
                <w:lang w:eastAsia="ru-RU"/>
              </w:rPr>
            </w:pP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 xml:space="preserve">kubectl apply -f </w:t>
            </w:r>
            <w:r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deploy</w:t>
            </w:r>
            <w:r w:rsidRPr="009863D9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8F8F8"/>
              </w:rPr>
              <w:t>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731385" cy="37211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1385" cy="372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9863D9" w:rsidRDefault="009863D9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9863D9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lastRenderedPageBreak/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Default="009863D9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57200"/>
                  <wp:effectExtent l="19050" t="0" r="254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exec space-alien-welcome-message-generator-5c945bc5f9-m9nkb -- touch /tmp/ready</w:t>
            </w:r>
          </w:p>
          <w:p w:rsid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k get deploy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  <w:p w:rsidR="003D064E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436245"/>
                  <wp:effectExtent l="19050" t="0" r="254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E" w:rsidRPr="003D064E" w:rsidTr="003D064E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6.</w:t>
            </w:r>
            <w:r w:rsidR="00192DE0"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Build and run a Container</w:t>
            </w:r>
          </w:p>
          <w:p w:rsidR="003D064E" w:rsidRPr="003D064E" w:rsidRDefault="003D064E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64E" w:rsidRPr="003D064E" w:rsidRDefault="003D064E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  <w:t>nano /root/Dockerfile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392045" cy="414655"/>
                  <wp:effectExtent l="19050" t="0" r="825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build -t pinger .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2552065"/>
                  <wp:effectExtent l="19050" t="0" r="254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55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690880"/>
                  <wp:effectExtent l="19050" t="0" r="254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run --name my-ping 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242435" cy="1297305"/>
                  <wp:effectExtent l="19050" t="0" r="571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435" cy="1297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946150"/>
                  <wp:effectExtent l="19050" t="0" r="254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646805" cy="1286510"/>
                  <wp:effectExtent l="1905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3D064E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tag pinger local-registry:5000/pinger:v1</w:t>
            </w: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val="ru-RU"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val="ru-RU" w:eastAsia="ru-RU"/>
              </w:rPr>
              <w:t>podman image ls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3D064E" w:rsidRDefault="00192DE0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286510"/>
                  <wp:effectExtent l="1905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192DE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3"/>
                <w:szCs w:val="23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3D064E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F3337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891280" cy="1339850"/>
                  <wp:effectExtent l="1905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128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7.</w:t>
            </w:r>
            <w:r w:rsid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Rollout Rolling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3520F8" w:rsidP="00530967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97960" cy="6549390"/>
                  <wp:effectExtent l="19050" t="0" r="254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7960" cy="654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  <w:tr w:rsidR="00192DE0" w:rsidRPr="00192DE0" w:rsidTr="00192DE0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192DE0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podman push local-registry:5000/pinger:v1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192DE0" w:rsidP="00530967">
            <w:pPr>
              <w:pStyle w:val="HTML0"/>
              <w:rPr>
                <w:noProof/>
                <w:lang w:val="ru-RU"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DDE" w:rsidRDefault="009D6DDE" w:rsidP="003D064E">
      <w:pPr>
        <w:spacing w:after="0" w:line="240" w:lineRule="auto"/>
      </w:pPr>
      <w:r>
        <w:separator/>
      </w:r>
    </w:p>
  </w:endnote>
  <w:endnote w:type="continuationSeparator" w:id="1">
    <w:p w:rsidR="009D6DDE" w:rsidRDefault="009D6DDE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DDE" w:rsidRDefault="009D6DDE" w:rsidP="003D064E">
      <w:pPr>
        <w:spacing w:after="0" w:line="240" w:lineRule="auto"/>
      </w:pPr>
      <w:r>
        <w:separator/>
      </w:r>
    </w:p>
  </w:footnote>
  <w:footnote w:type="continuationSeparator" w:id="1">
    <w:p w:rsidR="009D6DDE" w:rsidRDefault="009D6DDE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F5E27"/>
    <w:rsid w:val="00274689"/>
    <w:rsid w:val="00323F8A"/>
    <w:rsid w:val="00332BD8"/>
    <w:rsid w:val="003520F8"/>
    <w:rsid w:val="003D064E"/>
    <w:rsid w:val="00440464"/>
    <w:rsid w:val="005815BF"/>
    <w:rsid w:val="008A02F0"/>
    <w:rsid w:val="009322BB"/>
    <w:rsid w:val="009863D9"/>
    <w:rsid w:val="009D6DDE"/>
    <w:rsid w:val="00A20611"/>
    <w:rsid w:val="00A3691C"/>
    <w:rsid w:val="00A76856"/>
    <w:rsid w:val="00AE0798"/>
    <w:rsid w:val="00AE4C37"/>
    <w:rsid w:val="00B6388A"/>
    <w:rsid w:val="00BC3AD7"/>
    <w:rsid w:val="00BD793E"/>
    <w:rsid w:val="00DC1E97"/>
    <w:rsid w:val="00E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370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10</cp:revision>
  <dcterms:created xsi:type="dcterms:W3CDTF">2022-09-05T10:49:00Z</dcterms:created>
  <dcterms:modified xsi:type="dcterms:W3CDTF">2022-09-21T04:59:00Z</dcterms:modified>
</cp:coreProperties>
</file>