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231F1" w14:textId="1703CA88" w:rsidR="00E21307" w:rsidRDefault="00A502D9">
      <w:pPr>
        <w:rPr>
          <w:lang w:val="en-US"/>
        </w:rPr>
      </w:pPr>
      <w:r>
        <w:rPr>
          <w:lang w:val="en-US"/>
        </w:rPr>
        <w:t xml:space="preserve">Prepared by </w:t>
      </w:r>
      <w:proofErr w:type="spellStart"/>
      <w:r>
        <w:rPr>
          <w:lang w:val="en-US"/>
        </w:rPr>
        <w:t>Mumtaz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Ainan</w:t>
      </w:r>
      <w:proofErr w:type="spellEnd"/>
      <w:r>
        <w:rPr>
          <w:lang w:val="en-US"/>
        </w:rPr>
        <w:t xml:space="preserve"> Mohamed </w:t>
      </w:r>
    </w:p>
    <w:p w14:paraId="4798A499" w14:textId="73BDFA5A" w:rsidR="00EE191E" w:rsidRDefault="00F064D4">
      <w:pPr>
        <w:rPr>
          <w:lang w:val="en-US"/>
        </w:rPr>
      </w:pPr>
      <w:r>
        <w:rPr>
          <w:lang w:val="en-US"/>
        </w:rPr>
        <w:t>ID:9900</w:t>
      </w:r>
    </w:p>
    <w:p w14:paraId="4F64F38F" w14:textId="38EDC1C9" w:rsidR="0084123D" w:rsidRDefault="0084123D">
      <w:pPr>
        <w:rPr>
          <w:lang w:val="en-US"/>
        </w:rPr>
      </w:pPr>
      <w:proofErr w:type="spellStart"/>
      <w:r>
        <w:rPr>
          <w:lang w:val="en-US"/>
        </w:rPr>
        <w:t>Department:pharmacy</w:t>
      </w:r>
      <w:proofErr w:type="spellEnd"/>
      <w:r>
        <w:rPr>
          <w:lang w:val="en-US"/>
        </w:rPr>
        <w:t xml:space="preserve"> online </w:t>
      </w:r>
    </w:p>
    <w:p w14:paraId="67229D5A" w14:textId="77777777" w:rsidR="00E21307" w:rsidRDefault="00E21307"/>
    <w:p w14:paraId="3778A430" w14:textId="77777777" w:rsidR="00782C4A" w:rsidRDefault="00782C4A"/>
    <w:p w14:paraId="71E49117" w14:textId="7DBC2F89" w:rsidR="00E21307" w:rsidRDefault="00E21307">
      <w:r>
        <w:t>TITLE: Arthropod-borne Infection</w:t>
      </w:r>
    </w:p>
    <w:p w14:paraId="689F0B53" w14:textId="77777777" w:rsidR="00E21307" w:rsidRDefault="00E21307"/>
    <w:p w14:paraId="3882659D" w14:textId="07EFE544" w:rsidR="00E21307" w:rsidRDefault="00E21307" w:rsidP="00E21307">
      <w:pPr>
        <w:pStyle w:val="ListParagraph"/>
        <w:numPr>
          <w:ilvl w:val="0"/>
          <w:numId w:val="1"/>
        </w:numPr>
      </w:pPr>
      <w:r>
        <w:t>Introduction to Arthropod-borne Infection</w:t>
      </w:r>
    </w:p>
    <w:p w14:paraId="7D81188A" w14:textId="77777777" w:rsidR="00E21307" w:rsidRDefault="00E21307">
      <w:r>
        <w:t xml:space="preserve">Arthropod-borne infections, also known as </w:t>
      </w:r>
      <w:proofErr w:type="spellStart"/>
      <w:r>
        <w:t>arboviral</w:t>
      </w:r>
      <w:proofErr w:type="spellEnd"/>
      <w:r>
        <w:t xml:space="preserve"> infections, are diseases transmitted to humans through the bites of infected arthropods such as mosquitoes, ticks, fleas, and </w:t>
      </w:r>
      <w:proofErr w:type="spellStart"/>
      <w:r>
        <w:t>sandflies</w:t>
      </w:r>
      <w:proofErr w:type="spellEnd"/>
      <w:r>
        <w:t>. These diseases are caused by a variety of pathogens including viruses, bacteria, and protozoa. Arthropod vectors act as intermediaries, transferring the pathogen from one host to another. These infections are a major public health concern, especially in tropical and subtropical regions.</w:t>
      </w:r>
    </w:p>
    <w:p w14:paraId="5C976489" w14:textId="77777777" w:rsidR="00E21307" w:rsidRDefault="00E21307"/>
    <w:p w14:paraId="36F8C618" w14:textId="2DA55864" w:rsidR="00E21307" w:rsidRDefault="00E21307" w:rsidP="00E21307">
      <w:pPr>
        <w:pStyle w:val="ListParagraph"/>
        <w:numPr>
          <w:ilvl w:val="0"/>
          <w:numId w:val="1"/>
        </w:numPr>
      </w:pPr>
      <w:r>
        <w:t>Types of Arthropod-borne Infection</w:t>
      </w:r>
    </w:p>
    <w:p w14:paraId="00D456E5" w14:textId="77777777" w:rsidR="00E21307" w:rsidRDefault="00E21307"/>
    <w:p w14:paraId="6D16504D" w14:textId="77777777" w:rsidR="00E21307" w:rsidRDefault="00E21307">
      <w:r>
        <w:t xml:space="preserve">Viral: Dengue, </w:t>
      </w:r>
      <w:proofErr w:type="spellStart"/>
      <w:r>
        <w:t>Zika</w:t>
      </w:r>
      <w:proofErr w:type="spellEnd"/>
      <w:r>
        <w:t xml:space="preserve">, </w:t>
      </w:r>
      <w:proofErr w:type="spellStart"/>
      <w:r>
        <w:t>Chikungunya</w:t>
      </w:r>
      <w:proofErr w:type="spellEnd"/>
      <w:r>
        <w:t>, West Nile, Yellow fever</w:t>
      </w:r>
    </w:p>
    <w:p w14:paraId="0C139443" w14:textId="77777777" w:rsidR="00E21307" w:rsidRDefault="00E21307"/>
    <w:p w14:paraId="662B77C6" w14:textId="77777777" w:rsidR="00E21307" w:rsidRDefault="00E21307">
      <w:r>
        <w:t>Bacterial: Lyme disease, Rocky Mountain spotted fever, Plague</w:t>
      </w:r>
    </w:p>
    <w:p w14:paraId="2C9ED1EE" w14:textId="77777777" w:rsidR="00E21307" w:rsidRDefault="00E21307"/>
    <w:p w14:paraId="63E8599F" w14:textId="77777777" w:rsidR="00E21307" w:rsidRDefault="00E21307">
      <w:r>
        <w:t xml:space="preserve">Protozoal: Malaria, </w:t>
      </w:r>
      <w:proofErr w:type="spellStart"/>
      <w:r>
        <w:t>Leishmaniasis</w:t>
      </w:r>
      <w:proofErr w:type="spellEnd"/>
      <w:r>
        <w:t xml:space="preserve">, </w:t>
      </w:r>
      <w:proofErr w:type="spellStart"/>
      <w:r>
        <w:t>Trypanosomiasis</w:t>
      </w:r>
      <w:proofErr w:type="spellEnd"/>
    </w:p>
    <w:p w14:paraId="63C31182" w14:textId="77777777" w:rsidR="00E21307" w:rsidRDefault="00E21307"/>
    <w:p w14:paraId="4D83A5E1" w14:textId="77777777" w:rsidR="00E21307" w:rsidRDefault="00E21307"/>
    <w:p w14:paraId="4E7F9A08" w14:textId="595FFD8E" w:rsidR="00E21307" w:rsidRDefault="00E21307" w:rsidP="00E21307">
      <w:pPr>
        <w:pStyle w:val="ListParagraph"/>
        <w:numPr>
          <w:ilvl w:val="0"/>
          <w:numId w:val="1"/>
        </w:numPr>
      </w:pPr>
      <w:r>
        <w:t>Signs and Symptoms of Arthropod-borne Infection</w:t>
      </w:r>
    </w:p>
    <w:p w14:paraId="1044F0F6" w14:textId="77777777" w:rsidR="00E21307" w:rsidRDefault="00E21307">
      <w:r>
        <w:t>Common signs and symptoms include:</w:t>
      </w:r>
    </w:p>
    <w:p w14:paraId="3FDCCEDB" w14:textId="77777777" w:rsidR="00E21307" w:rsidRDefault="00E21307"/>
    <w:p w14:paraId="14F877F6" w14:textId="77777777" w:rsidR="00E21307" w:rsidRDefault="00E21307">
      <w:r>
        <w:t>Fever and chills</w:t>
      </w:r>
    </w:p>
    <w:p w14:paraId="1B1EC806" w14:textId="77777777" w:rsidR="00E21307" w:rsidRDefault="00E21307"/>
    <w:p w14:paraId="06EC55BD" w14:textId="77777777" w:rsidR="00E21307" w:rsidRDefault="00E21307">
      <w:r>
        <w:t>Muscle and joint pain</w:t>
      </w:r>
    </w:p>
    <w:p w14:paraId="33A1F90B" w14:textId="77777777" w:rsidR="00E21307" w:rsidRDefault="00E21307"/>
    <w:p w14:paraId="67DBFC7A" w14:textId="77777777" w:rsidR="00E21307" w:rsidRDefault="00E21307">
      <w:r>
        <w:t>Rash or skin lesions</w:t>
      </w:r>
    </w:p>
    <w:p w14:paraId="7D71BA38" w14:textId="77777777" w:rsidR="00E21307" w:rsidRDefault="00E21307"/>
    <w:p w14:paraId="0F01F7C0" w14:textId="77777777" w:rsidR="00E21307" w:rsidRDefault="00E21307">
      <w:r>
        <w:t>Headache and fatigue</w:t>
      </w:r>
    </w:p>
    <w:p w14:paraId="598A2889" w14:textId="77777777" w:rsidR="00E21307" w:rsidRDefault="00E21307"/>
    <w:p w14:paraId="2441FAEB" w14:textId="77777777" w:rsidR="00E21307" w:rsidRDefault="00E21307">
      <w:r>
        <w:t>Swollen lymph nodes</w:t>
      </w:r>
    </w:p>
    <w:p w14:paraId="1243D979" w14:textId="77777777" w:rsidR="00E21307" w:rsidRDefault="00E21307"/>
    <w:p w14:paraId="4FFAB11A" w14:textId="77777777" w:rsidR="00E21307" w:rsidRDefault="00E21307">
      <w:r>
        <w:t>Neurological issues in severe cases (e.g., encephalitis)</w:t>
      </w:r>
    </w:p>
    <w:p w14:paraId="5F690A7C" w14:textId="77777777" w:rsidR="00E21307" w:rsidRDefault="00E21307"/>
    <w:p w14:paraId="5BC4214B" w14:textId="77777777" w:rsidR="00E21307" w:rsidRDefault="00E21307"/>
    <w:p w14:paraId="0E3E29D1" w14:textId="1B7C6F68" w:rsidR="00E21307" w:rsidRDefault="00E21307" w:rsidP="00E21307">
      <w:pPr>
        <w:pStyle w:val="ListParagraph"/>
        <w:numPr>
          <w:ilvl w:val="0"/>
          <w:numId w:val="1"/>
        </w:numPr>
      </w:pPr>
      <w:r>
        <w:t>Common Arthropod-borne Infections</w:t>
      </w:r>
    </w:p>
    <w:p w14:paraId="01D6FC2A" w14:textId="77777777" w:rsidR="00E21307" w:rsidRDefault="00E21307"/>
    <w:p w14:paraId="2F948471" w14:textId="77777777" w:rsidR="00E21307" w:rsidRDefault="00E21307">
      <w:r>
        <w:t>Malaria (by Anopheles mosquito)</w:t>
      </w:r>
    </w:p>
    <w:p w14:paraId="6FA9AAD5" w14:textId="77777777" w:rsidR="00E21307" w:rsidRDefault="00E21307"/>
    <w:p w14:paraId="5B0B9EAB" w14:textId="77777777" w:rsidR="00E21307" w:rsidRDefault="00E21307">
      <w:r>
        <w:t xml:space="preserve">Dengue fever (by </w:t>
      </w:r>
      <w:proofErr w:type="spellStart"/>
      <w:r>
        <w:t>Aedes</w:t>
      </w:r>
      <w:proofErr w:type="spellEnd"/>
      <w:r>
        <w:t xml:space="preserve"> mosquito)</w:t>
      </w:r>
    </w:p>
    <w:p w14:paraId="67D2F889" w14:textId="77777777" w:rsidR="00E21307" w:rsidRDefault="00E21307"/>
    <w:p w14:paraId="2395879F" w14:textId="77777777" w:rsidR="00E21307" w:rsidRDefault="00E21307">
      <w:r>
        <w:t xml:space="preserve">Lyme disease (by </w:t>
      </w:r>
      <w:proofErr w:type="spellStart"/>
      <w:r>
        <w:t>Ixodes</w:t>
      </w:r>
      <w:proofErr w:type="spellEnd"/>
      <w:r>
        <w:t xml:space="preserve"> tick)</w:t>
      </w:r>
    </w:p>
    <w:p w14:paraId="3A80AF29" w14:textId="77777777" w:rsidR="00E21307" w:rsidRDefault="00E21307"/>
    <w:p w14:paraId="75CC8DE9" w14:textId="77777777" w:rsidR="00E21307" w:rsidRDefault="00E21307">
      <w:proofErr w:type="spellStart"/>
      <w:r>
        <w:t>Leishmaniasis</w:t>
      </w:r>
      <w:proofErr w:type="spellEnd"/>
      <w:r>
        <w:t xml:space="preserve"> (by </w:t>
      </w:r>
      <w:proofErr w:type="spellStart"/>
      <w:r>
        <w:t>sandfly</w:t>
      </w:r>
      <w:proofErr w:type="spellEnd"/>
      <w:r>
        <w:t>)</w:t>
      </w:r>
    </w:p>
    <w:p w14:paraId="436D1191" w14:textId="77777777" w:rsidR="00E21307" w:rsidRDefault="00E21307"/>
    <w:p w14:paraId="4A47AD22" w14:textId="77777777" w:rsidR="00E21307" w:rsidRDefault="00E21307">
      <w:proofErr w:type="spellStart"/>
      <w:r>
        <w:t>Chikungunya</w:t>
      </w:r>
      <w:proofErr w:type="spellEnd"/>
      <w:r>
        <w:t xml:space="preserve"> (by </w:t>
      </w:r>
      <w:proofErr w:type="spellStart"/>
      <w:r>
        <w:t>Aedes</w:t>
      </w:r>
      <w:proofErr w:type="spellEnd"/>
      <w:r>
        <w:t xml:space="preserve"> mosquito)</w:t>
      </w:r>
    </w:p>
    <w:p w14:paraId="3AC9D9CD" w14:textId="77777777" w:rsidR="00E21307" w:rsidRDefault="00E21307"/>
    <w:p w14:paraId="6CB56F40" w14:textId="77777777" w:rsidR="00E21307" w:rsidRDefault="00E21307"/>
    <w:p w14:paraId="0779EC08" w14:textId="0F403FDD" w:rsidR="00E21307" w:rsidRDefault="00E21307" w:rsidP="00E21307">
      <w:pPr>
        <w:pStyle w:val="ListParagraph"/>
        <w:numPr>
          <w:ilvl w:val="0"/>
          <w:numId w:val="1"/>
        </w:numPr>
      </w:pPr>
      <w:r>
        <w:t>Prevention and Control Measures for Arthropod-borne Infection</w:t>
      </w:r>
    </w:p>
    <w:p w14:paraId="6B609318" w14:textId="77777777" w:rsidR="00E21307" w:rsidRDefault="00E21307"/>
    <w:p w14:paraId="72F7F5A7" w14:textId="77777777" w:rsidR="00E21307" w:rsidRDefault="00E21307">
      <w:r>
        <w:t>Use of insect repellents and bed nets</w:t>
      </w:r>
    </w:p>
    <w:p w14:paraId="2D980446" w14:textId="77777777" w:rsidR="00E21307" w:rsidRDefault="00E21307"/>
    <w:p w14:paraId="3BE8CDF7" w14:textId="77777777" w:rsidR="00E21307" w:rsidRDefault="00E21307">
      <w:r>
        <w:t>Eliminating standing water to reduce mosquito breeding</w:t>
      </w:r>
    </w:p>
    <w:p w14:paraId="6D326315" w14:textId="77777777" w:rsidR="00E21307" w:rsidRDefault="00E21307"/>
    <w:p w14:paraId="410FFB1D" w14:textId="77777777" w:rsidR="00E21307" w:rsidRDefault="00E21307">
      <w:r>
        <w:t>Wearing protective clothing</w:t>
      </w:r>
    </w:p>
    <w:p w14:paraId="1D216353" w14:textId="77777777" w:rsidR="00E21307" w:rsidRDefault="00E21307"/>
    <w:p w14:paraId="24EC2E30" w14:textId="77777777" w:rsidR="00E21307" w:rsidRDefault="00E21307">
      <w:r>
        <w:t>Public health surveillance and vector control programs</w:t>
      </w:r>
    </w:p>
    <w:p w14:paraId="13B4A269" w14:textId="77777777" w:rsidR="00E21307" w:rsidRDefault="00E21307"/>
    <w:p w14:paraId="13C747C0" w14:textId="77777777" w:rsidR="00E21307" w:rsidRDefault="00E21307">
      <w:r>
        <w:t>Vaccination (where available, e.g., yellow fever)</w:t>
      </w:r>
    </w:p>
    <w:p w14:paraId="5F184DAA" w14:textId="77777777" w:rsidR="00E21307" w:rsidRDefault="00E21307"/>
    <w:p w14:paraId="42686673" w14:textId="77777777" w:rsidR="00E21307" w:rsidRDefault="00E21307"/>
    <w:p w14:paraId="3A2F0EA3" w14:textId="48165FC2" w:rsidR="00E21307" w:rsidRDefault="00E21307" w:rsidP="00E21307">
      <w:pPr>
        <w:pStyle w:val="ListParagraph"/>
        <w:numPr>
          <w:ilvl w:val="0"/>
          <w:numId w:val="1"/>
        </w:numPr>
      </w:pPr>
      <w:r>
        <w:t>Diagnosis of Arthropod-borne Infection</w:t>
      </w:r>
    </w:p>
    <w:p w14:paraId="3A515A48" w14:textId="77777777" w:rsidR="00E21307" w:rsidRDefault="00E21307">
      <w:r>
        <w:t>Diagnosis may involve:</w:t>
      </w:r>
    </w:p>
    <w:p w14:paraId="5E01588B" w14:textId="77777777" w:rsidR="00E21307" w:rsidRDefault="00E21307"/>
    <w:p w14:paraId="74AEA4E9" w14:textId="77777777" w:rsidR="00E21307" w:rsidRDefault="00E21307">
      <w:r>
        <w:t>Clinical examination and symptom review</w:t>
      </w:r>
    </w:p>
    <w:p w14:paraId="6AF9655E" w14:textId="77777777" w:rsidR="00E21307" w:rsidRDefault="00E21307"/>
    <w:p w14:paraId="7CB2C88C" w14:textId="77777777" w:rsidR="00E21307" w:rsidRDefault="00E21307">
      <w:r>
        <w:t>Blood tests to detect specific pathogens or antibodies</w:t>
      </w:r>
    </w:p>
    <w:p w14:paraId="71C4975F" w14:textId="77777777" w:rsidR="00E21307" w:rsidRDefault="00E21307"/>
    <w:p w14:paraId="1DF002BD" w14:textId="77777777" w:rsidR="00E21307" w:rsidRDefault="00E21307">
      <w:r>
        <w:t>PCR tests for detecting viral or bacterial genetic material</w:t>
      </w:r>
    </w:p>
    <w:p w14:paraId="1BA5BD71" w14:textId="77777777" w:rsidR="00E21307" w:rsidRDefault="00E21307"/>
    <w:p w14:paraId="4061550B" w14:textId="77777777" w:rsidR="00E21307" w:rsidRDefault="00E21307">
      <w:r>
        <w:t>Microscopy for protozoan infections (e.g., malaria)</w:t>
      </w:r>
    </w:p>
    <w:p w14:paraId="71085B4A" w14:textId="77777777" w:rsidR="00E21307" w:rsidRDefault="00E21307"/>
    <w:p w14:paraId="68A30CFB" w14:textId="77777777" w:rsidR="00E21307" w:rsidRDefault="00E21307"/>
    <w:p w14:paraId="5235F6FD" w14:textId="349B46F1" w:rsidR="00E21307" w:rsidRDefault="00E21307" w:rsidP="00E21307">
      <w:pPr>
        <w:pStyle w:val="ListParagraph"/>
        <w:numPr>
          <w:ilvl w:val="0"/>
          <w:numId w:val="1"/>
        </w:numPr>
      </w:pPr>
      <w:r>
        <w:t>Treatment of Arthropod-borne Infection</w:t>
      </w:r>
    </w:p>
    <w:p w14:paraId="7B5120C6" w14:textId="77777777" w:rsidR="00E21307" w:rsidRDefault="00E21307">
      <w:r>
        <w:t>Treatment varies based on the type of pathogen:</w:t>
      </w:r>
    </w:p>
    <w:p w14:paraId="7263361A" w14:textId="77777777" w:rsidR="00E21307" w:rsidRDefault="00E21307"/>
    <w:p w14:paraId="631F6C1E" w14:textId="77777777" w:rsidR="00E21307" w:rsidRDefault="00E21307">
      <w:r>
        <w:t>Antiviral drugs (limited for arboviruses)</w:t>
      </w:r>
    </w:p>
    <w:p w14:paraId="4783B1A9" w14:textId="77777777" w:rsidR="00E21307" w:rsidRDefault="00E21307"/>
    <w:p w14:paraId="2243766A" w14:textId="77777777" w:rsidR="00E21307" w:rsidRDefault="00E21307">
      <w:r>
        <w:t>Antibiotics (e.g., doxycycline for bacterial infections)</w:t>
      </w:r>
    </w:p>
    <w:p w14:paraId="11228811" w14:textId="77777777" w:rsidR="00E21307" w:rsidRDefault="00E21307"/>
    <w:p w14:paraId="74CAB98E" w14:textId="77777777" w:rsidR="00E21307" w:rsidRDefault="00E21307">
      <w:r>
        <w:t xml:space="preserve">Antimalarial drugs (e.g., </w:t>
      </w:r>
      <w:proofErr w:type="spellStart"/>
      <w:r>
        <w:t>chloroquine</w:t>
      </w:r>
      <w:proofErr w:type="spellEnd"/>
      <w:r>
        <w:t xml:space="preserve">, </w:t>
      </w:r>
      <w:proofErr w:type="spellStart"/>
      <w:r>
        <w:t>artemisinin</w:t>
      </w:r>
      <w:proofErr w:type="spellEnd"/>
      <w:r>
        <w:t>)</w:t>
      </w:r>
    </w:p>
    <w:p w14:paraId="203D846F" w14:textId="77777777" w:rsidR="00E21307" w:rsidRDefault="00E21307"/>
    <w:p w14:paraId="730E55F0" w14:textId="77777777" w:rsidR="00E21307" w:rsidRDefault="00E21307">
      <w:r>
        <w:t>Supportive care (hydration, pain relief, managing fever)</w:t>
      </w:r>
    </w:p>
    <w:p w14:paraId="0803BA33" w14:textId="77777777" w:rsidR="00E21307" w:rsidRDefault="00E21307"/>
    <w:p w14:paraId="120ADA1F" w14:textId="77777777" w:rsidR="00E21307" w:rsidRDefault="00E21307"/>
    <w:p w14:paraId="1AD1664A" w14:textId="4FF702AB" w:rsidR="00E21307" w:rsidRDefault="00E21307"/>
    <w:p w14:paraId="6E4DEBC3" w14:textId="77777777" w:rsidR="00E21307" w:rsidRDefault="00E21307"/>
    <w:p w14:paraId="3E5A9199" w14:textId="77777777" w:rsidR="00E21307" w:rsidRDefault="00E21307"/>
    <w:p w14:paraId="0BB5E9D1" w14:textId="77777777" w:rsidR="00E21307" w:rsidRDefault="00E21307"/>
    <w:sectPr w:rsidR="00E21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A5DA0"/>
    <w:multiLevelType w:val="hybridMultilevel"/>
    <w:tmpl w:val="322896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174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07"/>
    <w:rsid w:val="003F46AA"/>
    <w:rsid w:val="00630306"/>
    <w:rsid w:val="00671B28"/>
    <w:rsid w:val="00782C4A"/>
    <w:rsid w:val="00810319"/>
    <w:rsid w:val="0084123D"/>
    <w:rsid w:val="00977F5E"/>
    <w:rsid w:val="00A502D9"/>
    <w:rsid w:val="00B5396B"/>
    <w:rsid w:val="00E21307"/>
    <w:rsid w:val="00E7386F"/>
    <w:rsid w:val="00EE191E"/>
    <w:rsid w:val="00F0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02DFD4"/>
  <w15:chartTrackingRefBased/>
  <w15:docId w15:val="{1FDD8D83-F906-C142-99C9-B89A6974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Ainan</dc:creator>
  <cp:keywords/>
  <dc:description/>
  <cp:lastModifiedBy>Mumtaz Ainan</cp:lastModifiedBy>
  <cp:revision>2</cp:revision>
  <dcterms:created xsi:type="dcterms:W3CDTF">2025-05-06T09:48:00Z</dcterms:created>
  <dcterms:modified xsi:type="dcterms:W3CDTF">2025-05-06T09:48:00Z</dcterms:modified>
</cp:coreProperties>
</file>