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2333" w14:textId="77777777" w:rsidR="00D157E3" w:rsidRDefault="00D157E3" w:rsidP="00D157E3">
      <w:pPr>
        <w:pStyle w:val="Title"/>
        <w:rPr>
          <w:b/>
        </w:rPr>
      </w:pPr>
      <w:r>
        <w:rPr>
          <w:b/>
        </w:rPr>
        <w:t> </w:t>
      </w:r>
      <w:r>
        <w:t>SCRUM MEETING WEEK (9)</w:t>
      </w:r>
    </w:p>
    <w:p w14:paraId="2EDE5330" w14:textId="77777777" w:rsidR="00D157E3" w:rsidRDefault="00D157E3" w:rsidP="00D157E3">
      <w:pPr>
        <w:rPr>
          <w:rFonts w:ascii="Times New Roman" w:eastAsia="Times New Roman" w:hAnsi="Times New Roman" w:cs="Times New Roman"/>
          <w:b/>
          <w:sz w:val="34"/>
          <w:szCs w:val="34"/>
        </w:rPr>
      </w:pPr>
    </w:p>
    <w:p w14:paraId="222A355A" w14:textId="77777777" w:rsidR="00D157E3" w:rsidRDefault="00D157E3" w:rsidP="00D157E3">
      <w:pP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0" distB="0" distL="0" distR="0" wp14:anchorId="629A1AA3" wp14:editId="4CFCD839">
            <wp:extent cx="160952" cy="160952"/>
            <wp:effectExtent l="0" t="0" r="0" b="0"/>
            <wp:docPr id="1499542652" name="image1.png" descr=":white_check_mark:"/>
            <wp:cNvGraphicFramePr/>
            <a:graphic xmlns:a="http://schemas.openxmlformats.org/drawingml/2006/main">
              <a:graphicData uri="http://schemas.openxmlformats.org/drawingml/2006/picture">
                <pic:pic xmlns:pic="http://schemas.openxmlformats.org/drawingml/2006/picture">
                  <pic:nvPicPr>
                    <pic:cNvPr id="0" name="image1.png" descr=":white_check_mark:"/>
                    <pic:cNvPicPr preferRelativeResize="0"/>
                  </pic:nvPicPr>
                  <pic:blipFill>
                    <a:blip r:embed="rId5"/>
                    <a:srcRect/>
                    <a:stretch>
                      <a:fillRect/>
                    </a:stretch>
                  </pic:blipFill>
                  <pic:spPr>
                    <a:xfrm>
                      <a:off x="0" y="0"/>
                      <a:ext cx="160952" cy="160952"/>
                    </a:xfrm>
                    <a:prstGeom prst="rect">
                      <a:avLst/>
                    </a:prstGeom>
                    <a:ln/>
                  </pic:spPr>
                </pic:pic>
              </a:graphicData>
            </a:graphic>
          </wp:inline>
        </w:drawing>
      </w:r>
      <w:r>
        <w:rPr>
          <w:rFonts w:ascii="Times New Roman" w:eastAsia="Times New Roman" w:hAnsi="Times New Roman" w:cs="Times New Roman"/>
          <w:b/>
          <w:sz w:val="34"/>
          <w:szCs w:val="34"/>
        </w:rPr>
        <w:t xml:space="preserve"> Sprint planning checklist</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3260"/>
      </w:tblGrid>
      <w:tr w:rsidR="00D157E3" w14:paraId="232469CB" w14:textId="77777777" w:rsidTr="00CE1EAF">
        <w:tc>
          <w:tcPr>
            <w:tcW w:w="3539" w:type="dxa"/>
            <w:shd w:val="clear" w:color="auto" w:fill="E3FCEF"/>
          </w:tcPr>
          <w:p w14:paraId="484D7A2A"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Preparation</w:t>
            </w:r>
          </w:p>
        </w:tc>
        <w:tc>
          <w:tcPr>
            <w:tcW w:w="3402" w:type="dxa"/>
            <w:shd w:val="clear" w:color="auto" w:fill="E3FCEF"/>
          </w:tcPr>
          <w:p w14:paraId="5F546723"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Meeting</w:t>
            </w:r>
          </w:p>
        </w:tc>
        <w:tc>
          <w:tcPr>
            <w:tcW w:w="3260" w:type="dxa"/>
            <w:shd w:val="clear" w:color="auto" w:fill="E3FCEF"/>
          </w:tcPr>
          <w:p w14:paraId="4405874D"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Follow up</w:t>
            </w:r>
          </w:p>
        </w:tc>
      </w:tr>
      <w:tr w:rsidR="00D157E3" w14:paraId="4869BC97" w14:textId="77777777" w:rsidTr="00CE1EAF">
        <w:tc>
          <w:tcPr>
            <w:tcW w:w="3539" w:type="dxa"/>
          </w:tcPr>
          <w:p w14:paraId="46FB5BE6"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​​Met with team members to discuss the focus of this sprint and what to focus on. Discussed high-level tasks.</w:t>
            </w:r>
          </w:p>
          <w:p w14:paraId="34016783"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Worked on assigned tasks for the week.</w:t>
            </w:r>
          </w:p>
          <w:p w14:paraId="34ECE814"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xml:space="preserve">Set Up Firebase for backend usage and Docker for proper version control. </w:t>
            </w:r>
          </w:p>
          <w:p w14:paraId="7F9018C9" w14:textId="77777777" w:rsidR="00D157E3" w:rsidRDefault="00D157E3" w:rsidP="00CE1EAF">
            <w:pPr>
              <w:rPr>
                <w:rFonts w:ascii="Times New Roman" w:eastAsia="Times New Roman" w:hAnsi="Times New Roman" w:cs="Times New Roman"/>
              </w:rPr>
            </w:pPr>
          </w:p>
          <w:p w14:paraId="5613C8D6" w14:textId="77777777" w:rsidR="00D157E3" w:rsidRDefault="00D157E3" w:rsidP="00CE1EAF">
            <w:pPr>
              <w:rPr>
                <w:rFonts w:ascii="Times New Roman" w:eastAsia="Times New Roman" w:hAnsi="Times New Roman" w:cs="Times New Roman"/>
              </w:rPr>
            </w:pPr>
          </w:p>
          <w:p w14:paraId="500C9049" w14:textId="77777777" w:rsidR="00D157E3" w:rsidRDefault="00D157E3" w:rsidP="00CE1EAF">
            <w:pPr>
              <w:rPr>
                <w:rFonts w:ascii="Times New Roman" w:eastAsia="Times New Roman" w:hAnsi="Times New Roman" w:cs="Times New Roman"/>
              </w:rPr>
            </w:pPr>
          </w:p>
        </w:tc>
        <w:tc>
          <w:tcPr>
            <w:tcW w:w="3402" w:type="dxa"/>
          </w:tcPr>
          <w:p w14:paraId="0D08127F"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​​Discussed tasks to be taken by each team member for the week and how to merge our work properly for example on the landing page to have everything incorporated as needed.</w:t>
            </w:r>
          </w:p>
        </w:tc>
        <w:tc>
          <w:tcPr>
            <w:tcW w:w="3260" w:type="dxa"/>
          </w:tcPr>
          <w:p w14:paraId="09BA3AAD"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Ea</w:t>
            </w:r>
            <w:proofErr w:type="spellEnd"/>
          </w:p>
        </w:tc>
      </w:tr>
    </w:tbl>
    <w:p w14:paraId="1B74BA1C" w14:textId="77777777" w:rsidR="00D157E3" w:rsidRDefault="00D157E3" w:rsidP="00D157E3">
      <w:pPr>
        <w:rPr>
          <w:rFonts w:ascii="Times New Roman" w:eastAsia="Times New Roman" w:hAnsi="Times New Roman" w:cs="Times New Roman"/>
          <w:b/>
          <w:sz w:val="34"/>
          <w:szCs w:val="34"/>
        </w:rPr>
      </w:pPr>
    </w:p>
    <w:p w14:paraId="6814820F" w14:textId="77777777" w:rsidR="00D157E3" w:rsidRDefault="00D157E3" w:rsidP="00D157E3">
      <w:pP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0" distB="0" distL="0" distR="0" wp14:anchorId="1AFFE9F6" wp14:editId="66BF4161">
            <wp:extent cx="173032" cy="173032"/>
            <wp:effectExtent l="0" t="0" r="0" b="0"/>
            <wp:docPr id="1499542654" name="image3.png" descr=":busts_in_silhouette:"/>
            <wp:cNvGraphicFramePr/>
            <a:graphic xmlns:a="http://schemas.openxmlformats.org/drawingml/2006/main">
              <a:graphicData uri="http://schemas.openxmlformats.org/drawingml/2006/picture">
                <pic:pic xmlns:pic="http://schemas.openxmlformats.org/drawingml/2006/picture">
                  <pic:nvPicPr>
                    <pic:cNvPr id="0" name="image3.png" descr=":busts_in_silhouette:"/>
                    <pic:cNvPicPr preferRelativeResize="0"/>
                  </pic:nvPicPr>
                  <pic:blipFill>
                    <a:blip r:embed="rId6"/>
                    <a:srcRect/>
                    <a:stretch>
                      <a:fillRect/>
                    </a:stretch>
                  </pic:blipFill>
                  <pic:spPr>
                    <a:xfrm>
                      <a:off x="0" y="0"/>
                      <a:ext cx="173032" cy="173032"/>
                    </a:xfrm>
                    <a:prstGeom prst="rect">
                      <a:avLst/>
                    </a:prstGeom>
                    <a:ln/>
                  </pic:spPr>
                </pic:pic>
              </a:graphicData>
            </a:graphic>
          </wp:inline>
        </w:drawing>
      </w:r>
      <w:r>
        <w:rPr>
          <w:rFonts w:ascii="Times New Roman" w:eastAsia="Times New Roman" w:hAnsi="Times New Roman" w:cs="Times New Roman"/>
          <w:b/>
          <w:sz w:val="34"/>
          <w:szCs w:val="34"/>
        </w:rPr>
        <w:t> Sprint team members</w:t>
      </w:r>
    </w:p>
    <w:tbl>
      <w:tblPr>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7"/>
        <w:gridCol w:w="2835"/>
      </w:tblGrid>
      <w:tr w:rsidR="00D157E3" w14:paraId="0C4ECE08" w14:textId="77777777" w:rsidTr="00CE1EAF">
        <w:tc>
          <w:tcPr>
            <w:tcW w:w="4957" w:type="dxa"/>
            <w:shd w:val="clear" w:color="auto" w:fill="DEEBFF"/>
          </w:tcPr>
          <w:p w14:paraId="75CE7AFF"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 xml:space="preserve">  Name</w:t>
            </w:r>
          </w:p>
        </w:tc>
        <w:tc>
          <w:tcPr>
            <w:tcW w:w="2835" w:type="dxa"/>
            <w:shd w:val="clear" w:color="auto" w:fill="DEEBFF"/>
          </w:tcPr>
          <w:p w14:paraId="0D518B04"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 xml:space="preserve">    Role</w:t>
            </w:r>
          </w:p>
        </w:tc>
      </w:tr>
      <w:tr w:rsidR="00D157E3" w14:paraId="3C8BECED" w14:textId="77777777" w:rsidTr="00CE1EAF">
        <w:trPr>
          <w:trHeight w:val="564"/>
        </w:trPr>
        <w:tc>
          <w:tcPr>
            <w:tcW w:w="4957" w:type="dxa"/>
          </w:tcPr>
          <w:p w14:paraId="4642B783"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Ammaar Khan</w:t>
            </w:r>
          </w:p>
        </w:tc>
        <w:tc>
          <w:tcPr>
            <w:tcW w:w="2835" w:type="dxa"/>
          </w:tcPr>
          <w:p w14:paraId="0886F5AF"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Dev</w:t>
            </w:r>
          </w:p>
        </w:tc>
      </w:tr>
      <w:tr w:rsidR="00D157E3" w14:paraId="762156CF" w14:textId="77777777" w:rsidTr="00CE1EAF">
        <w:trPr>
          <w:trHeight w:val="529"/>
        </w:trPr>
        <w:tc>
          <w:tcPr>
            <w:tcW w:w="4957" w:type="dxa"/>
          </w:tcPr>
          <w:p w14:paraId="5F0D1C55"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xml:space="preserve">Gabriel </w:t>
            </w:r>
            <w:proofErr w:type="spellStart"/>
            <w:r>
              <w:rPr>
                <w:rFonts w:ascii="Times New Roman" w:eastAsia="Times New Roman" w:hAnsi="Times New Roman" w:cs="Times New Roman"/>
              </w:rPr>
              <w:t>Matuoca</w:t>
            </w:r>
            <w:proofErr w:type="spellEnd"/>
          </w:p>
        </w:tc>
        <w:tc>
          <w:tcPr>
            <w:tcW w:w="2835" w:type="dxa"/>
          </w:tcPr>
          <w:p w14:paraId="1504D9B9"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Dev</w:t>
            </w:r>
          </w:p>
        </w:tc>
      </w:tr>
      <w:tr w:rsidR="00D157E3" w14:paraId="19719547" w14:textId="77777777" w:rsidTr="00CE1EAF">
        <w:trPr>
          <w:trHeight w:val="537"/>
        </w:trPr>
        <w:tc>
          <w:tcPr>
            <w:tcW w:w="4957" w:type="dxa"/>
          </w:tcPr>
          <w:p w14:paraId="780C43C6"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xml:space="preserve">Murad </w:t>
            </w:r>
            <w:proofErr w:type="spellStart"/>
            <w:r>
              <w:rPr>
                <w:rFonts w:ascii="Times New Roman" w:eastAsia="Times New Roman" w:hAnsi="Times New Roman" w:cs="Times New Roman"/>
              </w:rPr>
              <w:t>Shahmammadli</w:t>
            </w:r>
            <w:proofErr w:type="spellEnd"/>
          </w:p>
        </w:tc>
        <w:tc>
          <w:tcPr>
            <w:tcW w:w="2835" w:type="dxa"/>
          </w:tcPr>
          <w:p w14:paraId="0990F772"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Product Owner/ Dev</w:t>
            </w:r>
          </w:p>
        </w:tc>
      </w:tr>
      <w:tr w:rsidR="00D157E3" w14:paraId="66839E18" w14:textId="77777777" w:rsidTr="00CE1EAF">
        <w:trPr>
          <w:trHeight w:val="508"/>
        </w:trPr>
        <w:tc>
          <w:tcPr>
            <w:tcW w:w="4957" w:type="dxa"/>
          </w:tcPr>
          <w:p w14:paraId="3578757F"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Omar Ankit</w:t>
            </w:r>
          </w:p>
        </w:tc>
        <w:tc>
          <w:tcPr>
            <w:tcW w:w="2835" w:type="dxa"/>
          </w:tcPr>
          <w:p w14:paraId="69406585"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Scrum Master/ Dev</w:t>
            </w:r>
          </w:p>
        </w:tc>
      </w:tr>
      <w:tr w:rsidR="00D157E3" w14:paraId="23544D59" w14:textId="77777777" w:rsidTr="00CE1EAF">
        <w:trPr>
          <w:trHeight w:val="539"/>
        </w:trPr>
        <w:tc>
          <w:tcPr>
            <w:tcW w:w="4957" w:type="dxa"/>
          </w:tcPr>
          <w:p w14:paraId="6254E572"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Ribhav Sharma</w:t>
            </w:r>
          </w:p>
        </w:tc>
        <w:tc>
          <w:tcPr>
            <w:tcW w:w="2835" w:type="dxa"/>
          </w:tcPr>
          <w:p w14:paraId="6DF32160"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Dev</w:t>
            </w:r>
          </w:p>
        </w:tc>
      </w:tr>
    </w:tbl>
    <w:p w14:paraId="74281157" w14:textId="77777777" w:rsidR="00D157E3" w:rsidRDefault="00D157E3" w:rsidP="00D157E3">
      <w:pPr>
        <w:rPr>
          <w:rFonts w:ascii="Times New Roman" w:eastAsia="Times New Roman" w:hAnsi="Times New Roman" w:cs="Times New Roman"/>
          <w:b/>
          <w:sz w:val="34"/>
          <w:szCs w:val="34"/>
        </w:rPr>
      </w:pPr>
    </w:p>
    <w:p w14:paraId="402E37C8" w14:textId="77777777" w:rsidR="00D157E3" w:rsidRDefault="00D157E3" w:rsidP="00D157E3">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r>
        <w:rPr>
          <w:rFonts w:ascii="Times New Roman" w:eastAsia="Times New Roman" w:hAnsi="Times New Roman" w:cs="Times New Roman"/>
          <w:b/>
          <w:noProof/>
          <w:sz w:val="34"/>
          <w:szCs w:val="34"/>
        </w:rPr>
        <w:drawing>
          <wp:inline distT="0" distB="0" distL="0" distR="0" wp14:anchorId="523C1D39" wp14:editId="6739FEA1">
            <wp:extent cx="193700" cy="193700"/>
            <wp:effectExtent l="0" t="0" r="0" b="0"/>
            <wp:docPr id="1499542653" name="image2.png" descr=":pencil2:"/>
            <wp:cNvGraphicFramePr/>
            <a:graphic xmlns:a="http://schemas.openxmlformats.org/drawingml/2006/main">
              <a:graphicData uri="http://schemas.openxmlformats.org/drawingml/2006/picture">
                <pic:pic xmlns:pic="http://schemas.openxmlformats.org/drawingml/2006/picture">
                  <pic:nvPicPr>
                    <pic:cNvPr id="0" name="image2.png" descr=":pencil2:"/>
                    <pic:cNvPicPr preferRelativeResize="0"/>
                  </pic:nvPicPr>
                  <pic:blipFill>
                    <a:blip r:embed="rId7"/>
                    <a:srcRect/>
                    <a:stretch>
                      <a:fillRect/>
                    </a:stretch>
                  </pic:blipFill>
                  <pic:spPr>
                    <a:xfrm>
                      <a:off x="0" y="0"/>
                      <a:ext cx="193700" cy="193700"/>
                    </a:xfrm>
                    <a:prstGeom prst="rect">
                      <a:avLst/>
                    </a:prstGeom>
                    <a:ln/>
                  </pic:spPr>
                </pic:pic>
              </a:graphicData>
            </a:graphic>
          </wp:inline>
        </w:drawing>
      </w:r>
      <w:r>
        <w:rPr>
          <w:rFonts w:ascii="Times New Roman" w:eastAsia="Times New Roman" w:hAnsi="Times New Roman" w:cs="Times New Roman"/>
          <w:b/>
          <w:sz w:val="34"/>
          <w:szCs w:val="34"/>
        </w:rPr>
        <w:t> Sprint planning meeting items</w:t>
      </w:r>
    </w:p>
    <w:p w14:paraId="481ED331" w14:textId="77777777" w:rsidR="00D157E3" w:rsidRDefault="00D157E3" w:rsidP="00D157E3">
      <w:pPr>
        <w:rPr>
          <w:rFonts w:ascii="Times New Roman" w:eastAsia="Times New Roman" w:hAnsi="Times New Roman" w:cs="Times New Roman"/>
          <w:b/>
          <w:sz w:val="27"/>
          <w:szCs w:val="27"/>
        </w:rPr>
      </w:pPr>
    </w:p>
    <w:p w14:paraId="6198C8FA" w14:textId="77777777" w:rsidR="00D157E3" w:rsidRDefault="00D157E3" w:rsidP="00D157E3">
      <w:pPr>
        <w:rPr>
          <w:rFonts w:ascii="Times New Roman" w:eastAsia="Times New Roman" w:hAnsi="Times New Roman" w:cs="Times New Roman"/>
          <w:b/>
          <w:sz w:val="34"/>
          <w:szCs w:val="34"/>
        </w:rPr>
      </w:pPr>
      <w:r>
        <w:rPr>
          <w:rFonts w:ascii="Times New Roman" w:eastAsia="Times New Roman" w:hAnsi="Times New Roman" w:cs="Times New Roman"/>
          <w:b/>
          <w:sz w:val="27"/>
          <w:szCs w:val="27"/>
        </w:rPr>
        <w:t>Previous sprint summary</w:t>
      </w:r>
    </w:p>
    <w:tbl>
      <w:tblPr>
        <w:tblW w:w="779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174"/>
        <w:gridCol w:w="5617"/>
      </w:tblGrid>
      <w:tr w:rsidR="00D157E3" w14:paraId="35481C6D" w14:textId="77777777" w:rsidTr="00CE1EAF">
        <w:tc>
          <w:tcPr>
            <w:tcW w:w="2174" w:type="dxa"/>
            <w:shd w:val="clear" w:color="auto" w:fill="FFFAE6"/>
          </w:tcPr>
          <w:p w14:paraId="3D631848"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Sprint theme</w:t>
            </w:r>
          </w:p>
        </w:tc>
        <w:tc>
          <w:tcPr>
            <w:tcW w:w="5618" w:type="dxa"/>
            <w:shd w:val="clear" w:color="auto" w:fill="FFFFFF"/>
          </w:tcPr>
          <w:p w14:paraId="1DA7467E"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Planning</w:t>
            </w:r>
          </w:p>
        </w:tc>
      </w:tr>
      <w:tr w:rsidR="00D157E3" w14:paraId="25088FFB" w14:textId="77777777" w:rsidTr="00CE1EAF">
        <w:tc>
          <w:tcPr>
            <w:tcW w:w="2174" w:type="dxa"/>
            <w:shd w:val="clear" w:color="auto" w:fill="FFFAE6"/>
          </w:tcPr>
          <w:p w14:paraId="2A775478"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Issues completed</w:t>
            </w:r>
          </w:p>
        </w:tc>
        <w:tc>
          <w:tcPr>
            <w:tcW w:w="5618" w:type="dxa"/>
          </w:tcPr>
          <w:p w14:paraId="3EF05563"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0</w:t>
            </w:r>
          </w:p>
        </w:tc>
      </w:tr>
      <w:tr w:rsidR="00D157E3" w14:paraId="1DFB8D65" w14:textId="77777777" w:rsidTr="00CE1EAF">
        <w:tc>
          <w:tcPr>
            <w:tcW w:w="2174" w:type="dxa"/>
            <w:shd w:val="clear" w:color="auto" w:fill="FFFAE6"/>
          </w:tcPr>
          <w:p w14:paraId="548861EE" w14:textId="77777777" w:rsidR="00D157E3" w:rsidRDefault="00D157E3" w:rsidP="00CE1EAF">
            <w:pPr>
              <w:tabs>
                <w:tab w:val="left" w:pos="956"/>
              </w:tabs>
              <w:rPr>
                <w:rFonts w:ascii="Times New Roman" w:eastAsia="Times New Roman" w:hAnsi="Times New Roman" w:cs="Times New Roman"/>
                <w:b/>
              </w:rPr>
            </w:pPr>
            <w:r>
              <w:rPr>
                <w:rFonts w:ascii="Times New Roman" w:eastAsia="Times New Roman" w:hAnsi="Times New Roman" w:cs="Times New Roman"/>
                <w:b/>
              </w:rPr>
              <w:t>Issues left</w:t>
            </w:r>
          </w:p>
        </w:tc>
        <w:tc>
          <w:tcPr>
            <w:tcW w:w="5618" w:type="dxa"/>
          </w:tcPr>
          <w:p w14:paraId="0F21C7D2"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4</w:t>
            </w:r>
          </w:p>
        </w:tc>
      </w:tr>
      <w:tr w:rsidR="00D157E3" w14:paraId="58724AAA" w14:textId="77777777" w:rsidTr="00CE1EAF">
        <w:tc>
          <w:tcPr>
            <w:tcW w:w="2174" w:type="dxa"/>
            <w:shd w:val="clear" w:color="auto" w:fill="FFFAE6"/>
          </w:tcPr>
          <w:p w14:paraId="566C27D1" w14:textId="77777777" w:rsidR="00D157E3" w:rsidRDefault="00D157E3" w:rsidP="00CE1EAF">
            <w:pPr>
              <w:tabs>
                <w:tab w:val="left" w:pos="956"/>
              </w:tabs>
              <w:rPr>
                <w:rFonts w:ascii="Times New Roman" w:eastAsia="Times New Roman" w:hAnsi="Times New Roman" w:cs="Times New Roman"/>
                <w:b/>
              </w:rPr>
            </w:pPr>
            <w:r>
              <w:rPr>
                <w:rFonts w:ascii="Times New Roman" w:eastAsia="Times New Roman" w:hAnsi="Times New Roman" w:cs="Times New Roman"/>
                <w:b/>
              </w:rPr>
              <w:t>Team Capacity</w:t>
            </w:r>
          </w:p>
        </w:tc>
        <w:tc>
          <w:tcPr>
            <w:tcW w:w="5618" w:type="dxa"/>
          </w:tcPr>
          <w:p w14:paraId="0E406BC0"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xml:space="preserve">​​ 40h </w:t>
            </w:r>
          </w:p>
        </w:tc>
      </w:tr>
      <w:tr w:rsidR="00D157E3" w14:paraId="002F9009" w14:textId="77777777" w:rsidTr="00CE1EAF">
        <w:trPr>
          <w:trHeight w:val="2235"/>
        </w:trPr>
        <w:tc>
          <w:tcPr>
            <w:tcW w:w="2174" w:type="dxa"/>
            <w:shd w:val="clear" w:color="auto" w:fill="FFFAE6"/>
          </w:tcPr>
          <w:p w14:paraId="33A73227"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lastRenderedPageBreak/>
              <w:t>Summary</w:t>
            </w:r>
          </w:p>
        </w:tc>
        <w:tc>
          <w:tcPr>
            <w:tcW w:w="5618" w:type="dxa"/>
          </w:tcPr>
          <w:p w14:paraId="303BC634"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Worked on implementing Firebase (Ammaar) and Docker (Murad), we completed M3 (Gabriel and Omar). Configured the sign in and sign out features with the backend and the landing page (Ammaar). Worked on categorizing events for browsing and incorporating it with the front end and back end (Omar). Worked on refining and optimizing the UI for the Landing page.</w:t>
            </w:r>
          </w:p>
        </w:tc>
      </w:tr>
    </w:tbl>
    <w:p w14:paraId="3BB56643" w14:textId="77777777" w:rsidR="00D157E3" w:rsidRDefault="00D157E3" w:rsidP="00D157E3">
      <w:pPr>
        <w:spacing w:before="480"/>
        <w:rPr>
          <w:rFonts w:ascii="Times New Roman" w:eastAsia="Times New Roman" w:hAnsi="Times New Roman" w:cs="Times New Roman"/>
          <w:b/>
          <w:sz w:val="27"/>
          <w:szCs w:val="27"/>
        </w:rPr>
      </w:pPr>
      <w:r>
        <w:rPr>
          <w:rFonts w:ascii="Times New Roman" w:eastAsia="Times New Roman" w:hAnsi="Times New Roman" w:cs="Times New Roman"/>
          <w:b/>
          <w:sz w:val="27"/>
          <w:szCs w:val="27"/>
        </w:rPr>
        <w:t>Details Current sprint</w:t>
      </w:r>
    </w:p>
    <w:tbl>
      <w:tblPr>
        <w:tblW w:w="7933"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122"/>
        <w:gridCol w:w="5811"/>
      </w:tblGrid>
      <w:tr w:rsidR="00D157E3" w14:paraId="3B9DF441" w14:textId="77777777" w:rsidTr="00CE1EAF">
        <w:tc>
          <w:tcPr>
            <w:tcW w:w="2122" w:type="dxa"/>
            <w:shd w:val="clear" w:color="auto" w:fill="FFFAE6"/>
          </w:tcPr>
          <w:p w14:paraId="3920ECA3"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Start date</w:t>
            </w:r>
          </w:p>
        </w:tc>
        <w:tc>
          <w:tcPr>
            <w:tcW w:w="5811" w:type="dxa"/>
            <w:shd w:val="clear" w:color="auto" w:fill="FFFFFF"/>
          </w:tcPr>
          <w:p w14:paraId="3F22F857"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12/03/2024</w:t>
            </w:r>
          </w:p>
        </w:tc>
      </w:tr>
      <w:tr w:rsidR="00D157E3" w14:paraId="470C215C" w14:textId="77777777" w:rsidTr="00CE1EAF">
        <w:tc>
          <w:tcPr>
            <w:tcW w:w="2122" w:type="dxa"/>
            <w:shd w:val="clear" w:color="auto" w:fill="FFFAE6"/>
          </w:tcPr>
          <w:p w14:paraId="35B02281"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End date</w:t>
            </w:r>
          </w:p>
        </w:tc>
        <w:tc>
          <w:tcPr>
            <w:tcW w:w="5811" w:type="dxa"/>
          </w:tcPr>
          <w:p w14:paraId="41286DE1"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15/03/2024</w:t>
            </w:r>
          </w:p>
        </w:tc>
      </w:tr>
      <w:tr w:rsidR="00D157E3" w14:paraId="2CFF278D" w14:textId="77777777" w:rsidTr="00CE1EAF">
        <w:tc>
          <w:tcPr>
            <w:tcW w:w="2122" w:type="dxa"/>
            <w:shd w:val="clear" w:color="auto" w:fill="FFFAE6"/>
          </w:tcPr>
          <w:p w14:paraId="3768B158"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b/>
              </w:rPr>
              <w:t>Sprint theme</w:t>
            </w:r>
          </w:p>
        </w:tc>
        <w:tc>
          <w:tcPr>
            <w:tcW w:w="5811" w:type="dxa"/>
          </w:tcPr>
          <w:p w14:paraId="46685E86"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Advance on user stories and features, improve testing</w:t>
            </w:r>
          </w:p>
        </w:tc>
      </w:tr>
      <w:tr w:rsidR="00D157E3" w14:paraId="6A871DB3" w14:textId="77777777" w:rsidTr="00CE1EAF">
        <w:tc>
          <w:tcPr>
            <w:tcW w:w="2122" w:type="dxa"/>
            <w:shd w:val="clear" w:color="auto" w:fill="FFFAE6"/>
          </w:tcPr>
          <w:p w14:paraId="539D2323" w14:textId="77777777" w:rsidR="00D157E3" w:rsidRDefault="00D157E3" w:rsidP="00CE1EAF">
            <w:pPr>
              <w:rPr>
                <w:rFonts w:ascii="Times New Roman" w:eastAsia="Times New Roman" w:hAnsi="Times New Roman" w:cs="Times New Roman"/>
                <w:b/>
              </w:rPr>
            </w:pPr>
            <w:r>
              <w:rPr>
                <w:rFonts w:ascii="Times New Roman" w:eastAsia="Times New Roman" w:hAnsi="Times New Roman" w:cs="Times New Roman"/>
                <w:b/>
              </w:rPr>
              <w:t>Team capacity</w:t>
            </w:r>
          </w:p>
        </w:tc>
        <w:tc>
          <w:tcPr>
            <w:tcW w:w="5811" w:type="dxa"/>
          </w:tcPr>
          <w:p w14:paraId="4E59EA87"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40 hrs</w:t>
            </w:r>
          </w:p>
        </w:tc>
      </w:tr>
      <w:tr w:rsidR="00D157E3" w14:paraId="1517C078" w14:textId="77777777" w:rsidTr="00CE1EAF">
        <w:tc>
          <w:tcPr>
            <w:tcW w:w="2122" w:type="dxa"/>
            <w:shd w:val="clear" w:color="auto" w:fill="FFFAE6"/>
          </w:tcPr>
          <w:p w14:paraId="5C8B4201" w14:textId="77777777" w:rsidR="00D157E3" w:rsidRDefault="00D157E3" w:rsidP="00CE1EAF">
            <w:pPr>
              <w:rPr>
                <w:rFonts w:ascii="Times New Roman" w:eastAsia="Times New Roman" w:hAnsi="Times New Roman" w:cs="Times New Roman"/>
                <w:b/>
              </w:rPr>
            </w:pPr>
            <w:r>
              <w:rPr>
                <w:rFonts w:ascii="Times New Roman" w:eastAsia="Times New Roman" w:hAnsi="Times New Roman" w:cs="Times New Roman"/>
                <w:b/>
              </w:rPr>
              <w:t>Issues capacity</w:t>
            </w:r>
          </w:p>
        </w:tc>
        <w:tc>
          <w:tcPr>
            <w:tcW w:w="5811" w:type="dxa"/>
          </w:tcPr>
          <w:p w14:paraId="6570025E"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8</w:t>
            </w:r>
          </w:p>
        </w:tc>
      </w:tr>
      <w:tr w:rsidR="00D157E3" w14:paraId="722C6FE2" w14:textId="77777777" w:rsidTr="00CE1EAF">
        <w:tc>
          <w:tcPr>
            <w:tcW w:w="2122" w:type="dxa"/>
            <w:shd w:val="clear" w:color="auto" w:fill="FFFAE6"/>
          </w:tcPr>
          <w:p w14:paraId="4B3F79C9" w14:textId="77777777" w:rsidR="00D157E3" w:rsidRDefault="00D157E3" w:rsidP="00CE1EAF">
            <w:pPr>
              <w:rPr>
                <w:rFonts w:ascii="Times New Roman" w:eastAsia="Times New Roman" w:hAnsi="Times New Roman" w:cs="Times New Roman"/>
                <w:b/>
              </w:rPr>
            </w:pPr>
            <w:r>
              <w:rPr>
                <w:rFonts w:ascii="Times New Roman" w:eastAsia="Times New Roman" w:hAnsi="Times New Roman" w:cs="Times New Roman"/>
                <w:b/>
              </w:rPr>
              <w:t>Individual capacity</w:t>
            </w:r>
          </w:p>
        </w:tc>
        <w:tc>
          <w:tcPr>
            <w:tcW w:w="5811" w:type="dxa"/>
          </w:tcPr>
          <w:p w14:paraId="5D2FE4B7"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Ammaar - 8 hr</w:t>
            </w:r>
          </w:p>
          <w:p w14:paraId="11663260" w14:textId="77777777" w:rsidR="00D157E3" w:rsidRDefault="00D157E3" w:rsidP="00CE1EAF">
            <w:pPr>
              <w:rPr>
                <w:rFonts w:ascii="Times New Roman" w:eastAsia="Times New Roman" w:hAnsi="Times New Roman" w:cs="Times New Roman"/>
              </w:rPr>
            </w:pPr>
            <w:proofErr w:type="gramStart"/>
            <w:r>
              <w:rPr>
                <w:rFonts w:ascii="Times New Roman" w:eastAsia="Times New Roman" w:hAnsi="Times New Roman" w:cs="Times New Roman"/>
              </w:rPr>
              <w:t>Murad  -</w:t>
            </w:r>
            <w:proofErr w:type="gramEnd"/>
            <w:r>
              <w:rPr>
                <w:rFonts w:ascii="Times New Roman" w:eastAsia="Times New Roman" w:hAnsi="Times New Roman" w:cs="Times New Roman"/>
              </w:rPr>
              <w:t xml:space="preserve"> 8 hr</w:t>
            </w:r>
          </w:p>
          <w:p w14:paraId="18A743F3"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Gabriel - 8 hr</w:t>
            </w:r>
          </w:p>
          <w:p w14:paraId="63E68828"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xml:space="preserve">Ribhav - 8 hr </w:t>
            </w:r>
          </w:p>
          <w:p w14:paraId="1E02604B"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Omar - 8 hr</w:t>
            </w:r>
          </w:p>
          <w:p w14:paraId="5C34D717" w14:textId="77777777" w:rsidR="00D157E3" w:rsidRDefault="00D157E3" w:rsidP="00CE1EAF">
            <w:pPr>
              <w:rPr>
                <w:rFonts w:ascii="Times New Roman" w:eastAsia="Times New Roman" w:hAnsi="Times New Roman" w:cs="Times New Roman"/>
              </w:rPr>
            </w:pPr>
          </w:p>
        </w:tc>
      </w:tr>
      <w:tr w:rsidR="00D157E3" w14:paraId="2DA47CC9" w14:textId="77777777" w:rsidTr="00CE1EAF">
        <w:tc>
          <w:tcPr>
            <w:tcW w:w="2122" w:type="dxa"/>
            <w:shd w:val="clear" w:color="auto" w:fill="FFFAE6"/>
          </w:tcPr>
          <w:p w14:paraId="2DCD2BD6" w14:textId="77777777" w:rsidR="00D157E3" w:rsidRDefault="00D157E3" w:rsidP="00CE1EAF">
            <w:pPr>
              <w:rPr>
                <w:rFonts w:ascii="Times New Roman" w:eastAsia="Times New Roman" w:hAnsi="Times New Roman" w:cs="Times New Roman"/>
                <w:b/>
              </w:rPr>
            </w:pPr>
            <w:r>
              <w:rPr>
                <w:rFonts w:ascii="Times New Roman" w:eastAsia="Times New Roman" w:hAnsi="Times New Roman" w:cs="Times New Roman"/>
                <w:b/>
              </w:rPr>
              <w:t>Potential risks</w:t>
            </w:r>
          </w:p>
          <w:p w14:paraId="33177899" w14:textId="77777777" w:rsidR="00D157E3" w:rsidRDefault="00D157E3" w:rsidP="00CE1EAF">
            <w:pPr>
              <w:rPr>
                <w:rFonts w:ascii="Times New Roman" w:eastAsia="Times New Roman" w:hAnsi="Times New Roman" w:cs="Times New Roman"/>
                <w:b/>
              </w:rPr>
            </w:pPr>
          </w:p>
        </w:tc>
        <w:tc>
          <w:tcPr>
            <w:tcW w:w="5811" w:type="dxa"/>
          </w:tcPr>
          <w:p w14:paraId="267A66D7"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-Merging our work together on the landing page.</w:t>
            </w:r>
          </w:p>
          <w:p w14:paraId="40C8171A"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 xml:space="preserve"> -Making sure that everything fits properly and coherently in term of navigation and dependency.</w:t>
            </w:r>
          </w:p>
          <w:p w14:paraId="572B27D8" w14:textId="77777777" w:rsidR="00D157E3" w:rsidRDefault="00D157E3" w:rsidP="00CE1EAF">
            <w:pPr>
              <w:rPr>
                <w:rFonts w:ascii="Times New Roman" w:eastAsia="Times New Roman" w:hAnsi="Times New Roman" w:cs="Times New Roman"/>
              </w:rPr>
            </w:pPr>
          </w:p>
        </w:tc>
      </w:tr>
      <w:tr w:rsidR="00D157E3" w14:paraId="4E7C34A7" w14:textId="77777777" w:rsidTr="00CE1EAF">
        <w:tc>
          <w:tcPr>
            <w:tcW w:w="2122" w:type="dxa"/>
            <w:shd w:val="clear" w:color="auto" w:fill="FFFAE6"/>
          </w:tcPr>
          <w:p w14:paraId="1A53F367" w14:textId="77777777" w:rsidR="00D157E3" w:rsidRDefault="00D157E3" w:rsidP="00CE1EAF">
            <w:pPr>
              <w:rPr>
                <w:rFonts w:ascii="Times New Roman" w:eastAsia="Times New Roman" w:hAnsi="Times New Roman" w:cs="Times New Roman"/>
                <w:b/>
              </w:rPr>
            </w:pPr>
            <w:r>
              <w:rPr>
                <w:rFonts w:ascii="Times New Roman" w:eastAsia="Times New Roman" w:hAnsi="Times New Roman" w:cs="Times New Roman"/>
                <w:b/>
              </w:rPr>
              <w:t>Mitigations</w:t>
            </w:r>
          </w:p>
          <w:p w14:paraId="21AD7BBB" w14:textId="77777777" w:rsidR="00D157E3" w:rsidRDefault="00D157E3" w:rsidP="00CE1EAF">
            <w:pPr>
              <w:rPr>
                <w:rFonts w:ascii="Times New Roman" w:eastAsia="Times New Roman" w:hAnsi="Times New Roman" w:cs="Times New Roman"/>
                <w:b/>
              </w:rPr>
            </w:pPr>
          </w:p>
        </w:tc>
        <w:tc>
          <w:tcPr>
            <w:tcW w:w="5811" w:type="dxa"/>
          </w:tcPr>
          <w:p w14:paraId="17706916" w14:textId="77777777" w:rsidR="00D157E3" w:rsidRDefault="00D157E3" w:rsidP="00CE1EAF">
            <w:pPr>
              <w:rPr>
                <w:rFonts w:ascii="Times New Roman" w:eastAsia="Times New Roman" w:hAnsi="Times New Roman" w:cs="Times New Roman"/>
              </w:rPr>
            </w:pPr>
            <w:r>
              <w:rPr>
                <w:rFonts w:ascii="Times New Roman" w:eastAsia="Times New Roman" w:hAnsi="Times New Roman" w:cs="Times New Roman"/>
              </w:rPr>
              <w:t>-Review pull requests and use branches effectively.</w:t>
            </w:r>
          </w:p>
        </w:tc>
      </w:tr>
    </w:tbl>
    <w:p w14:paraId="0DFCC556" w14:textId="77777777" w:rsidR="00D157E3" w:rsidRDefault="00D157E3" w:rsidP="00D157E3">
      <w:pPr>
        <w:spacing w:before="480"/>
        <w:rPr>
          <w:rFonts w:ascii="Times New Roman" w:eastAsia="Times New Roman" w:hAnsi="Times New Roman" w:cs="Times New Roman"/>
          <w:b/>
          <w:sz w:val="27"/>
          <w:szCs w:val="27"/>
        </w:rPr>
      </w:pPr>
    </w:p>
    <w:p w14:paraId="352B1F7A" w14:textId="77777777" w:rsidR="00D157E3" w:rsidRDefault="00D157E3" w:rsidP="00D157E3">
      <w:pPr>
        <w:spacing w:before="480"/>
        <w:rPr>
          <w:rFonts w:ascii="Times New Roman" w:eastAsia="Times New Roman" w:hAnsi="Times New Roman" w:cs="Times New Roman"/>
          <w:b/>
          <w:sz w:val="27"/>
          <w:szCs w:val="27"/>
        </w:rPr>
      </w:pPr>
    </w:p>
    <w:p w14:paraId="52635DBE" w14:textId="77777777" w:rsidR="00D157E3" w:rsidRDefault="00D157E3" w:rsidP="00D157E3">
      <w:pP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0" distB="0" distL="0" distR="0" wp14:anchorId="36EA480C" wp14:editId="54DABADE">
            <wp:extent cx="181711" cy="181711"/>
            <wp:effectExtent l="0" t="0" r="0" b="0"/>
            <wp:docPr id="1499542655" name="image4.png" descr=":books:"/>
            <wp:cNvGraphicFramePr/>
            <a:graphic xmlns:a="http://schemas.openxmlformats.org/drawingml/2006/main">
              <a:graphicData uri="http://schemas.openxmlformats.org/drawingml/2006/picture">
                <pic:pic xmlns:pic="http://schemas.openxmlformats.org/drawingml/2006/picture">
                  <pic:nvPicPr>
                    <pic:cNvPr id="0" name="image4.png" descr=":books:"/>
                    <pic:cNvPicPr preferRelativeResize="0"/>
                  </pic:nvPicPr>
                  <pic:blipFill>
                    <a:blip r:embed="rId8"/>
                    <a:srcRect/>
                    <a:stretch>
                      <a:fillRect/>
                    </a:stretch>
                  </pic:blipFill>
                  <pic:spPr>
                    <a:xfrm>
                      <a:off x="0" y="0"/>
                      <a:ext cx="181711" cy="181711"/>
                    </a:xfrm>
                    <a:prstGeom prst="rect">
                      <a:avLst/>
                    </a:prstGeom>
                    <a:ln/>
                  </pic:spPr>
                </pic:pic>
              </a:graphicData>
            </a:graphic>
          </wp:inline>
        </w:drawing>
      </w:r>
      <w:r>
        <w:rPr>
          <w:rFonts w:ascii="Times New Roman" w:eastAsia="Times New Roman" w:hAnsi="Times New Roman" w:cs="Times New Roman"/>
          <w:b/>
          <w:sz w:val="34"/>
          <w:szCs w:val="34"/>
        </w:rPr>
        <w:t> Sprint planning resources</w:t>
      </w:r>
    </w:p>
    <w:p w14:paraId="4910145F" w14:textId="77777777" w:rsidR="00D157E3" w:rsidRDefault="00D157E3" w:rsidP="00D157E3">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Lecture </w:t>
      </w:r>
      <w:proofErr w:type="gramStart"/>
      <w:r>
        <w:rPr>
          <w:rFonts w:ascii="Times New Roman" w:eastAsia="Times New Roman" w:hAnsi="Times New Roman" w:cs="Times New Roman"/>
        </w:rPr>
        <w:t>slides</w:t>
      </w:r>
      <w:proofErr w:type="gramEnd"/>
    </w:p>
    <w:p w14:paraId="08EA4BE5" w14:textId="77777777" w:rsidR="00D157E3" w:rsidRPr="00E27584" w:rsidRDefault="00D157E3" w:rsidP="00D157E3">
      <w:pPr>
        <w:numPr>
          <w:ilvl w:val="0"/>
          <w:numId w:val="1"/>
        </w:numPr>
        <w:rPr>
          <w:rFonts w:ascii="Times New Roman" w:eastAsia="Times New Roman" w:hAnsi="Times New Roman" w:cs="Times New Roman"/>
        </w:rPr>
      </w:pPr>
      <w:r>
        <w:rPr>
          <w:rFonts w:ascii="Times New Roman" w:eastAsia="Times New Roman" w:hAnsi="Times New Roman" w:cs="Times New Roman"/>
        </w:rPr>
        <w:t>Kanban</w:t>
      </w:r>
    </w:p>
    <w:p w14:paraId="1F6E3954" w14:textId="77777777" w:rsidR="00D157E3" w:rsidRDefault="00D157E3" w:rsidP="00D157E3"/>
    <w:p w14:paraId="0776682E" w14:textId="77777777" w:rsidR="009F29BE" w:rsidRDefault="009F29BE"/>
    <w:sectPr w:rsidR="009F29BE" w:rsidSect="0014075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B5233"/>
    <w:multiLevelType w:val="multilevel"/>
    <w:tmpl w:val="6B40F3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9998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E3"/>
    <w:rsid w:val="00140758"/>
    <w:rsid w:val="009F29BE"/>
    <w:rsid w:val="00D157E3"/>
    <w:rsid w:val="00E37C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7373"/>
  <w15:chartTrackingRefBased/>
  <w15:docId w15:val="{8CEB077E-6795-4CF4-B782-A66E49F2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7E3"/>
    <w:pPr>
      <w:spacing w:after="0" w:line="240" w:lineRule="auto"/>
    </w:pPr>
    <w:rPr>
      <w:rFonts w:ascii="Calibri" w:eastAsia="Calibri" w:hAnsi="Calibri" w:cs="Calibri"/>
      <w:kern w:val="0"/>
      <w:sz w:val="24"/>
      <w:szCs w:val="24"/>
      <w:lang w:eastAsia="en-CA"/>
      <w14:ligatures w14:val="none"/>
    </w:rPr>
  </w:style>
  <w:style w:type="paragraph" w:styleId="Heading1">
    <w:name w:val="heading 1"/>
    <w:basedOn w:val="Normal"/>
    <w:next w:val="Normal"/>
    <w:link w:val="Heading1Char"/>
    <w:uiPriority w:val="9"/>
    <w:qFormat/>
    <w:rsid w:val="00D15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7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7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7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7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7E3"/>
    <w:rPr>
      <w:rFonts w:eastAsiaTheme="majorEastAsia" w:cstheme="majorBidi"/>
      <w:color w:val="272727" w:themeColor="text1" w:themeTint="D8"/>
    </w:rPr>
  </w:style>
  <w:style w:type="paragraph" w:styleId="Title">
    <w:name w:val="Title"/>
    <w:basedOn w:val="Normal"/>
    <w:next w:val="Normal"/>
    <w:link w:val="TitleChar"/>
    <w:uiPriority w:val="10"/>
    <w:qFormat/>
    <w:rsid w:val="00D157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7E3"/>
    <w:pPr>
      <w:spacing w:before="160"/>
      <w:jc w:val="center"/>
    </w:pPr>
    <w:rPr>
      <w:i/>
      <w:iCs/>
      <w:color w:val="404040" w:themeColor="text1" w:themeTint="BF"/>
    </w:rPr>
  </w:style>
  <w:style w:type="character" w:customStyle="1" w:styleId="QuoteChar">
    <w:name w:val="Quote Char"/>
    <w:basedOn w:val="DefaultParagraphFont"/>
    <w:link w:val="Quote"/>
    <w:uiPriority w:val="29"/>
    <w:rsid w:val="00D157E3"/>
    <w:rPr>
      <w:i/>
      <w:iCs/>
      <w:color w:val="404040" w:themeColor="text1" w:themeTint="BF"/>
    </w:rPr>
  </w:style>
  <w:style w:type="paragraph" w:styleId="ListParagraph">
    <w:name w:val="List Paragraph"/>
    <w:basedOn w:val="Normal"/>
    <w:uiPriority w:val="34"/>
    <w:qFormat/>
    <w:rsid w:val="00D157E3"/>
    <w:pPr>
      <w:ind w:left="720"/>
      <w:contextualSpacing/>
    </w:pPr>
  </w:style>
  <w:style w:type="character" w:styleId="IntenseEmphasis">
    <w:name w:val="Intense Emphasis"/>
    <w:basedOn w:val="DefaultParagraphFont"/>
    <w:uiPriority w:val="21"/>
    <w:qFormat/>
    <w:rsid w:val="00D157E3"/>
    <w:rPr>
      <w:i/>
      <w:iCs/>
      <w:color w:val="0F4761" w:themeColor="accent1" w:themeShade="BF"/>
    </w:rPr>
  </w:style>
  <w:style w:type="paragraph" w:styleId="IntenseQuote">
    <w:name w:val="Intense Quote"/>
    <w:basedOn w:val="Normal"/>
    <w:next w:val="Normal"/>
    <w:link w:val="IntenseQuoteChar"/>
    <w:uiPriority w:val="30"/>
    <w:qFormat/>
    <w:rsid w:val="00D15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7E3"/>
    <w:rPr>
      <w:i/>
      <w:iCs/>
      <w:color w:val="0F4761" w:themeColor="accent1" w:themeShade="BF"/>
    </w:rPr>
  </w:style>
  <w:style w:type="character" w:styleId="IntenseReference">
    <w:name w:val="Intense Reference"/>
    <w:basedOn w:val="DefaultParagraphFont"/>
    <w:uiPriority w:val="32"/>
    <w:qFormat/>
    <w:rsid w:val="00D157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ankit</dc:creator>
  <cp:keywords/>
  <dc:description/>
  <cp:lastModifiedBy>omar ankit</cp:lastModifiedBy>
  <cp:revision>1</cp:revision>
  <dcterms:created xsi:type="dcterms:W3CDTF">2024-03-13T03:24:00Z</dcterms:created>
  <dcterms:modified xsi:type="dcterms:W3CDTF">2024-03-13T03:25:00Z</dcterms:modified>
</cp:coreProperties>
</file>