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EEEA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README: 5' </w:t>
      </w:r>
      <w:proofErr w:type="spellStart"/>
      <w:r w:rsidRPr="00EB1D24">
        <w:rPr>
          <w:rFonts w:ascii="Calibri" w:hAnsi="Calibri" w:cs="Calibri"/>
          <w:color w:val="000000"/>
        </w:rPr>
        <w:t>scRNA</w:t>
      </w:r>
      <w:proofErr w:type="spellEnd"/>
      <w:r w:rsidRPr="00EB1D24">
        <w:rPr>
          <w:rFonts w:ascii="Calibri" w:hAnsi="Calibri" w:cs="Calibri"/>
          <w:color w:val="000000"/>
        </w:rPr>
        <w:t>-seq datasets</w:t>
      </w:r>
    </w:p>
    <w:p w14:paraId="185569D7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https://doi.org/10.5061/dryad.gtht76hv9 (opens in new window)</w:t>
      </w:r>
    </w:p>
    <w:p w14:paraId="29466F22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Description of the data and file structure</w:t>
      </w:r>
    </w:p>
    <w:p w14:paraId="0E22402C" w14:textId="4B0C4360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5scCTSSbed_All.zip: The</w:t>
      </w:r>
      <w:r w:rsidR="00C7316B">
        <w:rPr>
          <w:rFonts w:ascii="Calibri" w:hAnsi="Calibri" w:cs="Calibri"/>
          <w:color w:val="000000"/>
        </w:rPr>
        <w:t>s</w:t>
      </w:r>
      <w:r w:rsidRPr="00EB1D24">
        <w:rPr>
          <w:rFonts w:ascii="Calibri" w:hAnsi="Calibri" w:cs="Calibri"/>
          <w:color w:val="000000"/>
        </w:rPr>
        <w:t xml:space="preserve">e are 102 files containing count data </w:t>
      </w:r>
      <w:r w:rsidR="00C7316B">
        <w:rPr>
          <w:rFonts w:ascii="Calibri" w:hAnsi="Calibri" w:cs="Calibri"/>
          <w:color w:val="000000"/>
        </w:rPr>
        <w:t>for</w:t>
      </w:r>
      <w:r w:rsidRPr="00EB1D24">
        <w:rPr>
          <w:rFonts w:ascii="Calibri" w:hAnsi="Calibri" w:cs="Calibri"/>
          <w:color w:val="000000"/>
        </w:rPr>
        <w:t xml:space="preserve"> </w:t>
      </w:r>
      <w:r w:rsidR="0097021F">
        <w:rPr>
          <w:rFonts w:ascii="Calibri" w:hAnsi="Calibri" w:cs="Calibri" w:hint="eastAsia"/>
          <w:color w:val="000000"/>
        </w:rPr>
        <w:t>a</w:t>
      </w:r>
      <w:r w:rsidR="0097021F">
        <w:rPr>
          <w:rFonts w:ascii="Calibri" w:hAnsi="Calibri" w:cs="Calibri"/>
          <w:color w:val="000000"/>
        </w:rPr>
        <w:t xml:space="preserve">nalyzing </w:t>
      </w:r>
      <w:r w:rsidRPr="00EB1D24">
        <w:rPr>
          <w:rFonts w:ascii="Calibri" w:hAnsi="Calibri" w:cs="Calibri"/>
          <w:color w:val="000000"/>
        </w:rPr>
        <w:t>transcription start site (TSS)</w:t>
      </w:r>
      <w:r w:rsidR="0097021F">
        <w:rPr>
          <w:rFonts w:ascii="Calibri" w:hAnsi="Calibri" w:cs="Calibri"/>
          <w:color w:val="000000"/>
        </w:rPr>
        <w:t xml:space="preserve"> signals</w:t>
      </w:r>
      <w:r w:rsidRPr="00EB1D24">
        <w:rPr>
          <w:rFonts w:ascii="Calibri" w:hAnsi="Calibri" w:cs="Calibri"/>
          <w:color w:val="000000"/>
        </w:rPr>
        <w:t>.</w:t>
      </w:r>
    </w:p>
    <w:p w14:paraId="5304A323" w14:textId="30818614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md5sum_CTSS_files.txt: </w:t>
      </w:r>
      <w:r w:rsidR="00C7316B">
        <w:rPr>
          <w:rFonts w:ascii="Calibri" w:hAnsi="Calibri" w:cs="Calibri"/>
          <w:color w:val="000000"/>
        </w:rPr>
        <w:t>A</w:t>
      </w:r>
      <w:r w:rsidRPr="00EB1D24">
        <w:rPr>
          <w:rFonts w:ascii="Calibri" w:hAnsi="Calibri" w:cs="Calibri"/>
          <w:color w:val="000000"/>
        </w:rPr>
        <w:t xml:space="preserve"> text file containing the md5sum of the files included in 5scCTSSbed_All.zip.</w:t>
      </w:r>
    </w:p>
    <w:p w14:paraId="73F356AB" w14:textId="74017CB0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20230928_TC_anno_Gene_rank_bed6.bed: This is a bed 6 file for robust TSS peaks generated </w:t>
      </w:r>
      <w:r w:rsidR="00C7316B">
        <w:rPr>
          <w:rFonts w:ascii="Calibri" w:hAnsi="Calibri" w:cs="Calibri"/>
          <w:color w:val="000000"/>
        </w:rPr>
        <w:t>using</w:t>
      </w:r>
      <w:r w:rsidR="00C7316B" w:rsidRPr="00EB1D24">
        <w:rPr>
          <w:rFonts w:ascii="Calibri" w:hAnsi="Calibri" w:cs="Calibri"/>
          <w:color w:val="000000"/>
        </w:rPr>
        <w:t xml:space="preserve"> </w:t>
      </w:r>
      <w:proofErr w:type="spellStart"/>
      <w:r w:rsidRPr="00EB1D24">
        <w:rPr>
          <w:rFonts w:ascii="Calibri" w:hAnsi="Calibri" w:cs="Calibri"/>
          <w:color w:val="000000"/>
        </w:rPr>
        <w:t>ReapTEC</w:t>
      </w:r>
      <w:proofErr w:type="spellEnd"/>
      <w:r w:rsidRPr="00EB1D24">
        <w:rPr>
          <w:rFonts w:ascii="Calibri" w:hAnsi="Calibri" w:cs="Calibri"/>
          <w:color w:val="000000"/>
        </w:rPr>
        <w:t xml:space="preserve"> (with a cutoff of log2CPM ≥ 2 in at least one </w:t>
      </w:r>
      <w:r w:rsidR="0097021F">
        <w:rPr>
          <w:rFonts w:ascii="Calibri" w:hAnsi="Calibri" w:cs="Calibri"/>
          <w:color w:val="000000"/>
        </w:rPr>
        <w:t xml:space="preserve">tag </w:t>
      </w:r>
      <w:r w:rsidRPr="00EB1D24">
        <w:rPr>
          <w:rFonts w:ascii="Calibri" w:hAnsi="Calibri" w:cs="Calibri"/>
          <w:color w:val="000000"/>
        </w:rPr>
        <w:t>cluster).</w:t>
      </w:r>
      <w:r w:rsidR="00AE5340">
        <w:rPr>
          <w:rFonts w:ascii="Calibri" w:hAnsi="Calibri" w:cs="Calibri"/>
          <w:color w:val="000000"/>
        </w:rPr>
        <w:t xml:space="preserve"> </w:t>
      </w:r>
      <w:r w:rsidRPr="00EB1D24">
        <w:rPr>
          <w:rFonts w:ascii="Calibri" w:hAnsi="Calibri" w:cs="Calibri" w:hint="eastAsia"/>
          <w:color w:val="000000"/>
        </w:rPr>
        <w:t>R</w:t>
      </w:r>
      <w:r w:rsidRPr="00EB1D24">
        <w:rPr>
          <w:rFonts w:ascii="Calibri" w:hAnsi="Calibri" w:cs="Calibri"/>
          <w:color w:val="000000"/>
        </w:rPr>
        <w:t>obust TSS peaks were named according to the nearest known transcript and numbered in ascending order from upstream to downstream of the transcript.</w:t>
      </w:r>
    </w:p>
    <w:p w14:paraId="5950DFF8" w14:textId="20964AE4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CD4bulk_5sc_TCver_TCRremoved.removeMono.harmonyintegration_FigS14.rds: This is a Seurat object used in Supplementary figure S14 (</w:t>
      </w:r>
      <w:proofErr w:type="spellStart"/>
      <w:r w:rsidRPr="00EB1D24">
        <w:rPr>
          <w:rFonts w:ascii="Calibri" w:hAnsi="Calibri" w:cs="Calibri"/>
          <w:color w:val="000000"/>
        </w:rPr>
        <w:t>Oguchi</w:t>
      </w:r>
      <w:proofErr w:type="spellEnd"/>
      <w:r w:rsidRPr="00EB1D24">
        <w:rPr>
          <w:rFonts w:ascii="Calibri" w:hAnsi="Calibri" w:cs="Calibri"/>
          <w:color w:val="000000"/>
        </w:rPr>
        <w:t xml:space="preserve"> et al. Science). The data from 5′ </w:t>
      </w:r>
      <w:proofErr w:type="spellStart"/>
      <w:r w:rsidRPr="00EB1D24">
        <w:rPr>
          <w:rFonts w:ascii="Calibri" w:hAnsi="Calibri" w:cs="Calibri"/>
          <w:color w:val="000000"/>
        </w:rPr>
        <w:t>scRNA</w:t>
      </w:r>
      <w:proofErr w:type="spellEnd"/>
      <w:r w:rsidRPr="00EB1D24">
        <w:rPr>
          <w:rFonts w:ascii="Calibri" w:hAnsi="Calibri" w:cs="Calibri"/>
          <w:color w:val="000000"/>
        </w:rPr>
        <w:t>-seq of bulk CD4+ T cells were integrated using Harmony.</w:t>
      </w:r>
    </w:p>
    <w:p w14:paraId="0EAD250F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Code/Software</w:t>
      </w:r>
    </w:p>
    <w:p w14:paraId="23735C82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https://github.com/MurakawaLab/ReapTEC</w:t>
      </w:r>
    </w:p>
    <w:p w14:paraId="63392810" w14:textId="77777777" w:rsidR="00EB1D24" w:rsidRPr="00EB1D24" w:rsidRDefault="00EB1D24">
      <w:pPr>
        <w:rPr>
          <w:rFonts w:ascii="Calibri" w:hAnsi="Calibri" w:cs="Calibri"/>
          <w:sz w:val="24"/>
        </w:rPr>
      </w:pPr>
    </w:p>
    <w:sectPr w:rsidR="00EB1D24" w:rsidRPr="00EB1D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24"/>
    <w:rsid w:val="0075344B"/>
    <w:rsid w:val="0097021F"/>
    <w:rsid w:val="00AE5340"/>
    <w:rsid w:val="00C7316B"/>
    <w:rsid w:val="00E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869DD"/>
  <w15:chartTrackingRefBased/>
  <w15:docId w15:val="{24F8BE60-8C1F-7441-8676-BF9C5E5A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D2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14:ligatures w14:val="none"/>
    </w:rPr>
  </w:style>
  <w:style w:type="paragraph" w:styleId="Revision">
    <w:name w:val="Revision"/>
    <w:hidden/>
    <w:uiPriority w:val="99"/>
    <w:semiHidden/>
    <w:rsid w:val="00C7316B"/>
  </w:style>
  <w:style w:type="character" w:styleId="CommentReference">
    <w:name w:val="annotation reference"/>
    <w:basedOn w:val="DefaultParagraphFont"/>
    <w:uiPriority w:val="99"/>
    <w:semiHidden/>
    <w:unhideWhenUsed/>
    <w:rsid w:val="00C73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1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1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1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Oguchi</dc:creator>
  <cp:keywords/>
  <dc:description/>
  <cp:lastModifiedBy>Shruti Bhagat</cp:lastModifiedBy>
  <cp:revision>2</cp:revision>
  <dcterms:created xsi:type="dcterms:W3CDTF">2024-04-14T14:38:00Z</dcterms:created>
  <dcterms:modified xsi:type="dcterms:W3CDTF">2024-04-14T14:38:00Z</dcterms:modified>
</cp:coreProperties>
</file>