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240" w:lineRule="auto"/>
        <w:jc w:val="center"/>
        <w:rPr>
          <w:b w:val="1"/>
          <w:bCs w:val="1"/>
          <w:sz w:val="30"/>
          <w:szCs w:val="30"/>
        </w:rPr>
      </w:pPr>
      <w:r w:rsidDel="00000000" w:rsidR="00000000" w:rsidRPr="00000000">
        <w:rPr>
          <w:b w:val="1"/>
          <w:bCs w:val="1"/>
          <w:sz w:val="30"/>
          <w:szCs w:val="30"/>
          <w:rtl w:val="0"/>
        </w:rPr>
        <w:t xml:space="preserve">Acceptance Testing</w:t>
        <w:br w:type="textWrapping"/>
        <w:t xml:space="preserve"> UAT Execution &amp; Report Submission</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2">
            <w:pPr>
              <w:widowControl w:val="0"/>
              <w:rPr>
                <w:b w:val="1"/>
                <w:bCs w:val="1"/>
                <w:sz w:val="18"/>
                <w:szCs w:val="18"/>
              </w:rPr>
            </w:pPr>
            <w:r w:rsidDel="00000000" w:rsidR="00000000" w:rsidRPr="00000000">
              <w:rPr>
                <w:b w:val="1"/>
                <w:bCs w:val="1"/>
                <w:sz w:val="18"/>
                <w:szCs w:val="18"/>
                <w:rtl w:val="0"/>
              </w:rPr>
              <w:t xml:space="preserve">Date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3">
            <w:pPr>
              <w:widowControl w:val="0"/>
              <w:rPr>
                <w:sz w:val="18"/>
                <w:szCs w:val="18"/>
              </w:rPr>
            </w:pPr>
            <w:r w:rsidDel="00000000" w:rsidR="00000000" w:rsidRPr="00000000">
              <w:rPr>
                <w:sz w:val="18"/>
                <w:szCs w:val="18"/>
                <w:rtl w:val="0"/>
              </w:rPr>
              <w:t xml:space="preserve">11 September 2026</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4">
            <w:pPr>
              <w:widowControl w:val="0"/>
              <w:rPr>
                <w:b w:val="1"/>
                <w:bCs w:val="1"/>
                <w:sz w:val="18"/>
                <w:szCs w:val="18"/>
              </w:rPr>
            </w:pPr>
            <w:r w:rsidDel="00000000" w:rsidR="00000000" w:rsidRPr="00000000">
              <w:rPr>
                <w:b w:val="1"/>
                <w:bCs w:val="1"/>
                <w:sz w:val="18"/>
                <w:szCs w:val="18"/>
                <w:rtl w:val="0"/>
              </w:rPr>
              <w:t xml:space="preserve">Project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widowControl w:val="0"/>
              <w:rPr>
                <w:sz w:val="18"/>
                <w:szCs w:val="18"/>
              </w:rPr>
            </w:pPr>
            <w:r w:rsidDel="00000000" w:rsidR="00000000" w:rsidRPr="00000000">
              <w:rPr>
                <w:sz w:val="18"/>
                <w:szCs w:val="18"/>
                <w:rtl w:val="0"/>
              </w:rPr>
              <w:t xml:space="preserve">Laptop Request Management System</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widowControl w:val="0"/>
              <w:rPr>
                <w:b w:val="1"/>
                <w:bCs w:val="1"/>
                <w:sz w:val="18"/>
                <w:szCs w:val="18"/>
              </w:rPr>
            </w:pPr>
            <w:r w:rsidDel="00000000" w:rsidR="00000000" w:rsidRPr="00000000">
              <w:rPr>
                <w:b w:val="1"/>
                <w:bCs w:val="1"/>
                <w:sz w:val="18"/>
                <w:szCs w:val="18"/>
                <w:rtl w:val="0"/>
              </w:rPr>
              <w:t xml:space="preserve">Maximum Marks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widowControl w:val="0"/>
              <w:rPr>
                <w:sz w:val="18"/>
                <w:szCs w:val="18"/>
              </w:rPr>
            </w:pPr>
            <w:r w:rsidDel="00000000" w:rsidR="00000000" w:rsidRPr="00000000">
              <w:rPr>
                <w:sz w:val="18"/>
                <w:szCs w:val="18"/>
                <w:rtl w:val="0"/>
              </w:rPr>
              <w:t xml:space="preserve">4 Marks</w:t>
            </w:r>
          </w:p>
        </w:tc>
      </w:tr>
    </w:tbl>
    <w:p w:rsidR="00000000" w:rsidDel="00000000" w:rsidP="00000000" w:rsidRDefault="00000000" w:rsidRPr="00000000" w14:paraId="00000008">
      <w:pPr>
        <w:widowControl w:val="0"/>
        <w:spacing w:after="200" w:line="240" w:lineRule="auto"/>
        <w:rPr>
          <w:b w:val="1"/>
          <w:bCs w:val="1"/>
          <w:sz w:val="26"/>
          <w:szCs w:val="26"/>
        </w:rPr>
      </w:pPr>
      <w:r w:rsidDel="00000000" w:rsidR="00000000" w:rsidRPr="00000000">
        <w:rPr>
          <w:b w:val="1"/>
          <w:bCs w:val="1"/>
          <w:sz w:val="26"/>
          <w:szCs w:val="26"/>
          <w:rtl w:val="0"/>
        </w:rPr>
        <w:t xml:space="preserve">1. Purpose of Document</w:t>
      </w:r>
    </w:p>
    <w:p w:rsidR="00000000" w:rsidDel="00000000" w:rsidP="00000000" w:rsidRDefault="00000000" w:rsidRPr="00000000" w14:paraId="00000009">
      <w:pPr>
        <w:widowControl w:val="0"/>
        <w:spacing w:after="200" w:line="240" w:lineRule="auto"/>
        <w:rPr>
          <w:sz w:val="22.079999923706055"/>
          <w:szCs w:val="22.079999923706055"/>
        </w:rPr>
      </w:pPr>
      <w:r w:rsidDel="00000000" w:rsidR="00000000" w:rsidRPr="00000000">
        <w:rPr>
          <w:sz w:val="22.079999923706055"/>
          <w:szCs w:val="22.079999923706055"/>
          <w:rtl w:val="0"/>
        </w:rPr>
        <w:t xml:space="preserve">The purpose of this document is to summarize the User Acceptance Testing (UAT) activities performed for the Laptop Request Management System and to report the test coverage, test results, and identified issues before project completion.</w:t>
      </w:r>
    </w:p>
    <w:p w:rsidR="00000000" w:rsidDel="00000000" w:rsidP="00000000" w:rsidRDefault="00000000" w:rsidRPr="00000000" w14:paraId="0000000A">
      <w:pPr>
        <w:widowControl w:val="0"/>
        <w:spacing w:after="200" w:line="240" w:lineRule="auto"/>
        <w:rPr>
          <w:b w:val="1"/>
          <w:bCs w:val="1"/>
          <w:sz w:val="26"/>
          <w:szCs w:val="26"/>
        </w:rPr>
      </w:pPr>
      <w:r w:rsidDel="00000000" w:rsidR="00000000" w:rsidRPr="00000000">
        <w:rPr>
          <w:b w:val="1"/>
          <w:bCs w:val="1"/>
          <w:sz w:val="26"/>
          <w:szCs w:val="26"/>
          <w:rtl w:val="0"/>
        </w:rPr>
        <w:t xml:space="preserve">2. Defect Analysis</w:t>
      </w:r>
    </w:p>
    <w:p w:rsidR="00000000" w:rsidDel="00000000" w:rsidP="00000000" w:rsidRDefault="00000000" w:rsidRPr="00000000" w14:paraId="0000000B">
      <w:pPr>
        <w:widowControl w:val="0"/>
        <w:spacing w:after="200" w:line="240" w:lineRule="auto"/>
        <w:rPr>
          <w:sz w:val="22.079999923706055"/>
          <w:szCs w:val="22.079999923706055"/>
        </w:rPr>
      </w:pPr>
      <w:r w:rsidDel="00000000" w:rsidR="00000000" w:rsidRPr="00000000">
        <w:rPr>
          <w:sz w:val="22.079999923706055"/>
          <w:szCs w:val="22.079999923706055"/>
          <w:rtl w:val="0"/>
        </w:rPr>
        <w:t xml:space="preserve">This section summarizes the defects identified during UAT and their resolution status.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55"/>
        <w:gridCol w:w="1455"/>
        <w:gridCol w:w="1455"/>
        <w:gridCol w:w="1455"/>
        <w:gridCol w:w="1470"/>
        <w:tblGridChange w:id="0">
          <w:tblGrid>
            <w:gridCol w:w="1590"/>
            <w:gridCol w:w="1455"/>
            <w:gridCol w:w="1455"/>
            <w:gridCol w:w="1455"/>
            <w:gridCol w:w="1455"/>
            <w:gridCol w:w="147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widowControl w:val="0"/>
              <w:rPr>
                <w:b w:val="1"/>
                <w:bCs w:val="1"/>
                <w:sz w:val="18"/>
                <w:szCs w:val="18"/>
              </w:rPr>
            </w:pPr>
            <w:r w:rsidDel="00000000" w:rsidR="00000000" w:rsidRPr="00000000">
              <w:rPr>
                <w:b w:val="1"/>
                <w:bCs w:val="1"/>
                <w:sz w:val="18"/>
                <w:szCs w:val="18"/>
                <w:rtl w:val="0"/>
              </w:rPr>
              <w:t xml:space="preserve">Resolution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widowControl w:val="0"/>
              <w:rPr>
                <w:b w:val="1"/>
                <w:bCs w:val="1"/>
                <w:sz w:val="18"/>
                <w:szCs w:val="18"/>
              </w:rPr>
            </w:pPr>
            <w:r w:rsidDel="00000000" w:rsidR="00000000" w:rsidRPr="00000000">
              <w:rPr>
                <w:b w:val="1"/>
                <w:bCs w:val="1"/>
                <w:sz w:val="18"/>
                <w:szCs w:val="18"/>
                <w:rtl w:val="0"/>
              </w:rPr>
              <w:t xml:space="preserve">Severity 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widowControl w:val="0"/>
              <w:rPr>
                <w:b w:val="1"/>
                <w:bCs w:val="1"/>
                <w:sz w:val="18"/>
                <w:szCs w:val="18"/>
              </w:rPr>
            </w:pPr>
            <w:r w:rsidDel="00000000" w:rsidR="00000000" w:rsidRPr="00000000">
              <w:rPr>
                <w:b w:val="1"/>
                <w:bCs w:val="1"/>
                <w:sz w:val="18"/>
                <w:szCs w:val="18"/>
                <w:rtl w:val="0"/>
              </w:rPr>
              <w:t xml:space="preserve">Severity 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widowControl w:val="0"/>
              <w:rPr>
                <w:b w:val="1"/>
                <w:bCs w:val="1"/>
                <w:sz w:val="18"/>
                <w:szCs w:val="18"/>
              </w:rPr>
            </w:pPr>
            <w:r w:rsidDel="00000000" w:rsidR="00000000" w:rsidRPr="00000000">
              <w:rPr>
                <w:b w:val="1"/>
                <w:bCs w:val="1"/>
                <w:sz w:val="18"/>
                <w:szCs w:val="18"/>
                <w:rtl w:val="0"/>
              </w:rPr>
              <w:t xml:space="preserve">Severity 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widowControl w:val="0"/>
              <w:rPr>
                <w:b w:val="1"/>
                <w:bCs w:val="1"/>
                <w:sz w:val="18"/>
                <w:szCs w:val="18"/>
              </w:rPr>
            </w:pPr>
            <w:r w:rsidDel="00000000" w:rsidR="00000000" w:rsidRPr="00000000">
              <w:rPr>
                <w:b w:val="1"/>
                <w:bCs w:val="1"/>
                <w:sz w:val="18"/>
                <w:szCs w:val="18"/>
                <w:rtl w:val="0"/>
              </w:rPr>
              <w:t xml:space="preserve">Severity 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widowControl w:val="0"/>
              <w:rPr>
                <w:b w:val="1"/>
                <w:bCs w:val="1"/>
                <w:sz w:val="18"/>
                <w:szCs w:val="18"/>
              </w:rPr>
            </w:pPr>
            <w:r w:rsidDel="00000000" w:rsidR="00000000" w:rsidRPr="00000000">
              <w:rPr>
                <w:b w:val="1"/>
                <w:bCs w:val="1"/>
                <w:sz w:val="18"/>
                <w:szCs w:val="18"/>
                <w:rtl w:val="0"/>
              </w:rPr>
              <w:t xml:space="preserve">Subtotal</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widowControl w:val="0"/>
              <w:rPr>
                <w:sz w:val="18"/>
                <w:szCs w:val="18"/>
              </w:rPr>
            </w:pPr>
            <w:r w:rsidDel="00000000" w:rsidR="00000000" w:rsidRPr="00000000">
              <w:rPr>
                <w:sz w:val="18"/>
                <w:szCs w:val="18"/>
                <w:rtl w:val="0"/>
              </w:rPr>
              <w:t xml:space="preserve">By Design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widowControl w:val="0"/>
              <w:rPr>
                <w:sz w:val="18"/>
                <w:szCs w:val="18"/>
              </w:rPr>
            </w:pPr>
            <w:r w:rsidDel="00000000" w:rsidR="00000000" w:rsidRPr="00000000">
              <w:rPr>
                <w:sz w:val="18"/>
                <w:szCs w:val="18"/>
                <w:rtl w:val="0"/>
              </w:rPr>
              <w:t xml:space="preserve">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widowControl w:val="0"/>
              <w:rPr>
                <w:sz w:val="18"/>
                <w:szCs w:val="18"/>
              </w:rPr>
            </w:pPr>
            <w:r w:rsidDel="00000000" w:rsidR="00000000" w:rsidRPr="00000000">
              <w:rPr>
                <w:sz w:val="18"/>
                <w:szCs w:val="18"/>
                <w:rtl w:val="0"/>
              </w:rPr>
              <w:t xml:space="preserve">Duplicate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widowControl w:val="0"/>
              <w:rPr>
                <w:sz w:val="18"/>
                <w:szCs w:val="18"/>
              </w:rPr>
            </w:pPr>
            <w:r w:rsidDel="00000000" w:rsidR="00000000" w:rsidRPr="00000000">
              <w:rPr>
                <w:sz w:val="18"/>
                <w:szCs w:val="18"/>
                <w:rtl w:val="0"/>
              </w:rPr>
              <w:t xml:space="preserve">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widowControl w:val="0"/>
              <w:rPr>
                <w:sz w:val="18"/>
                <w:szCs w:val="18"/>
              </w:rPr>
            </w:pPr>
            <w:r w:rsidDel="00000000" w:rsidR="00000000" w:rsidRPr="00000000">
              <w:rPr>
                <w:sz w:val="18"/>
                <w:szCs w:val="18"/>
                <w:rtl w:val="0"/>
              </w:rPr>
              <w:t xml:space="preserve">External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widowControl w:val="0"/>
              <w:rPr>
                <w:sz w:val="18"/>
                <w:szCs w:val="18"/>
              </w:rPr>
            </w:pPr>
            <w:r w:rsidDel="00000000" w:rsidR="00000000" w:rsidRPr="00000000">
              <w:rPr>
                <w:sz w:val="18"/>
                <w:szCs w:val="18"/>
                <w:rtl w:val="0"/>
              </w:rPr>
              <w:t xml:space="preserve">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widowControl w:val="0"/>
              <w:rPr>
                <w:sz w:val="18"/>
                <w:szCs w:val="18"/>
              </w:rPr>
            </w:pPr>
            <w:r w:rsidDel="00000000" w:rsidR="00000000" w:rsidRPr="00000000">
              <w:rPr>
                <w:sz w:val="18"/>
                <w:szCs w:val="18"/>
                <w:rtl w:val="0"/>
              </w:rPr>
              <w:t xml:space="preserve">Fixed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widowControl w:val="0"/>
              <w:rPr>
                <w:sz w:val="18"/>
                <w:szCs w:val="18"/>
              </w:rPr>
            </w:pPr>
            <w:r w:rsidDel="00000000" w:rsidR="00000000" w:rsidRPr="00000000">
              <w:rPr>
                <w:sz w:val="18"/>
                <w:szCs w:val="18"/>
                <w:rtl w:val="0"/>
              </w:rPr>
              <w:t xml:space="preserve">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widowControl w:val="0"/>
              <w:rPr>
                <w:sz w:val="18"/>
                <w:szCs w:val="18"/>
              </w:rPr>
            </w:pPr>
            <w:r w:rsidDel="00000000" w:rsidR="00000000" w:rsidRPr="00000000">
              <w:rPr>
                <w:sz w:val="18"/>
                <w:szCs w:val="18"/>
                <w:rtl w:val="0"/>
              </w:rPr>
              <w:t xml:space="preserve">Not Reproduced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widowControl w:val="0"/>
              <w:rPr>
                <w:sz w:val="18"/>
                <w:szCs w:val="18"/>
              </w:rPr>
            </w:pPr>
            <w:r w:rsidDel="00000000" w:rsidR="00000000" w:rsidRPr="00000000">
              <w:rPr>
                <w:sz w:val="18"/>
                <w:szCs w:val="18"/>
                <w:rtl w:val="0"/>
              </w:rPr>
              <w:t xml:space="preserve">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widowControl w:val="0"/>
              <w:rPr>
                <w:sz w:val="18"/>
                <w:szCs w:val="18"/>
              </w:rPr>
            </w:pPr>
            <w:r w:rsidDel="00000000" w:rsidR="00000000" w:rsidRPr="00000000">
              <w:rPr>
                <w:sz w:val="18"/>
                <w:szCs w:val="18"/>
                <w:rtl w:val="0"/>
              </w:rPr>
              <w:t xml:space="preserve">Skipped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widowControl w:val="0"/>
              <w:rPr>
                <w:sz w:val="18"/>
                <w:szCs w:val="18"/>
              </w:rPr>
            </w:pPr>
            <w:r w:rsidDel="00000000" w:rsidR="00000000" w:rsidRPr="00000000">
              <w:rPr>
                <w:sz w:val="18"/>
                <w:szCs w:val="18"/>
                <w:rtl w:val="0"/>
              </w:rPr>
              <w:t xml:space="preserve">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widowControl w:val="0"/>
              <w:rPr>
                <w:sz w:val="18"/>
                <w:szCs w:val="18"/>
              </w:rPr>
            </w:pPr>
            <w:r w:rsidDel="00000000" w:rsidR="00000000" w:rsidRPr="00000000">
              <w:rPr>
                <w:sz w:val="18"/>
                <w:szCs w:val="18"/>
                <w:rtl w:val="0"/>
              </w:rPr>
              <w:t xml:space="preserve">Won't Fix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widowControl w:val="0"/>
              <w:rPr>
                <w:sz w:val="18"/>
                <w:szCs w:val="18"/>
              </w:rPr>
            </w:pPr>
            <w:r w:rsidDel="00000000" w:rsidR="00000000" w:rsidRPr="00000000">
              <w:rPr>
                <w:sz w:val="18"/>
                <w:szCs w:val="18"/>
                <w:rtl w:val="0"/>
              </w:rPr>
              <w:t xml:space="preserve">0</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widowControl w:val="0"/>
              <w:rPr>
                <w:b w:val="1"/>
                <w:bCs w:val="1"/>
                <w:sz w:val="18"/>
                <w:szCs w:val="18"/>
              </w:rPr>
            </w:pPr>
            <w:r w:rsidDel="00000000" w:rsidR="00000000" w:rsidRPr="00000000">
              <w:rPr>
                <w:b w:val="1"/>
                <w:bCs w:val="1"/>
                <w:sz w:val="18"/>
                <w:szCs w:val="18"/>
                <w:rtl w:val="0"/>
              </w:rPr>
              <w:t xml:space="preserve">Totals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widowControl w:val="0"/>
              <w:rPr>
                <w:b w:val="1"/>
                <w:bCs w:val="1"/>
                <w:sz w:val="18"/>
                <w:szCs w:val="18"/>
              </w:rPr>
            </w:pPr>
            <w:r w:rsidDel="00000000" w:rsidR="00000000" w:rsidRPr="00000000">
              <w:rPr>
                <w:b w:val="1"/>
                <w:bCs w:val="1"/>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widowControl w:val="0"/>
              <w:rPr>
                <w:b w:val="1"/>
                <w:bCs w:val="1"/>
                <w:sz w:val="18"/>
                <w:szCs w:val="18"/>
              </w:rPr>
            </w:pPr>
            <w:r w:rsidDel="00000000" w:rsidR="00000000" w:rsidRPr="00000000">
              <w:rPr>
                <w:b w:val="1"/>
                <w:bCs w:val="1"/>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widowControl w:val="0"/>
              <w:rPr>
                <w:b w:val="1"/>
                <w:bCs w:val="1"/>
                <w:sz w:val="18"/>
                <w:szCs w:val="18"/>
              </w:rPr>
            </w:pPr>
            <w:r w:rsidDel="00000000" w:rsidR="00000000" w:rsidRPr="00000000">
              <w:rPr>
                <w:b w:val="1"/>
                <w:bCs w:val="1"/>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widowControl w:val="0"/>
              <w:rPr>
                <w:b w:val="1"/>
                <w:bCs w:val="1"/>
                <w:sz w:val="18"/>
                <w:szCs w:val="18"/>
              </w:rPr>
            </w:pPr>
            <w:r w:rsidDel="00000000" w:rsidR="00000000" w:rsidRPr="00000000">
              <w:rPr>
                <w:b w:val="1"/>
                <w:bCs w:val="1"/>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widowControl w:val="0"/>
              <w:rPr>
                <w:b w:val="1"/>
                <w:bCs w:val="1"/>
                <w:sz w:val="18"/>
                <w:szCs w:val="18"/>
              </w:rPr>
            </w:pPr>
            <w:r w:rsidDel="00000000" w:rsidR="00000000" w:rsidRPr="00000000">
              <w:rPr>
                <w:b w:val="1"/>
                <w:bCs w:val="1"/>
                <w:sz w:val="18"/>
                <w:szCs w:val="18"/>
                <w:rtl w:val="0"/>
              </w:rPr>
              <w:t xml:space="preserve">0</w:t>
            </w:r>
          </w:p>
        </w:tc>
      </w:tr>
    </w:tbl>
    <w:p w:rsidR="00000000" w:rsidDel="00000000" w:rsidP="00000000" w:rsidRDefault="00000000" w:rsidRPr="00000000" w14:paraId="00000042">
      <w:pPr>
        <w:widowControl w:val="0"/>
        <w:spacing w:after="200" w:line="240" w:lineRule="auto"/>
        <w:rPr>
          <w:b w:val="1"/>
          <w:bCs w:val="1"/>
          <w:sz w:val="26"/>
          <w:szCs w:val="26"/>
        </w:rPr>
      </w:pPr>
      <w:r w:rsidDel="00000000" w:rsidR="00000000" w:rsidRPr="00000000">
        <w:rPr>
          <w:b w:val="1"/>
          <w:bCs w:val="1"/>
          <w:sz w:val="26"/>
          <w:szCs w:val="26"/>
          <w:rtl w:val="0"/>
        </w:rPr>
        <w:t xml:space="preserve">3. Test Case Analysis</w:t>
      </w:r>
    </w:p>
    <w:p w:rsidR="00000000" w:rsidDel="00000000" w:rsidP="00000000" w:rsidRDefault="00000000" w:rsidRPr="00000000" w14:paraId="00000043">
      <w:pPr>
        <w:widowControl w:val="0"/>
        <w:spacing w:after="200" w:line="240" w:lineRule="auto"/>
        <w:rPr>
          <w:sz w:val="22.079999923706055"/>
          <w:szCs w:val="22.079999923706055"/>
        </w:rPr>
      </w:pPr>
      <w:r w:rsidDel="00000000" w:rsidR="00000000" w:rsidRPr="00000000">
        <w:rPr>
          <w:sz w:val="22.079999923706055"/>
          <w:szCs w:val="22.079999923706055"/>
          <w:rtl w:val="0"/>
        </w:rPr>
        <w:t xml:space="preserve">This section shows the number of UAT test cases that were passed, failed, and not tested.</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770"/>
        <w:gridCol w:w="1785"/>
        <w:gridCol w:w="1695"/>
        <w:gridCol w:w="1740"/>
        <w:tblGridChange w:id="0">
          <w:tblGrid>
            <w:gridCol w:w="1905"/>
            <w:gridCol w:w="1770"/>
            <w:gridCol w:w="1785"/>
            <w:gridCol w:w="1695"/>
            <w:gridCol w:w="174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widowControl w:val="0"/>
              <w:rPr>
                <w:b w:val="1"/>
                <w:bCs w:val="1"/>
                <w:sz w:val="18"/>
                <w:szCs w:val="18"/>
              </w:rPr>
            </w:pPr>
            <w:r w:rsidDel="00000000" w:rsidR="00000000" w:rsidRPr="00000000">
              <w:rPr>
                <w:b w:val="1"/>
                <w:bCs w:val="1"/>
                <w:sz w:val="18"/>
                <w:szCs w:val="18"/>
                <w:rtl w:val="0"/>
              </w:rPr>
              <w:t xml:space="preserve">Section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widowControl w:val="0"/>
              <w:rPr>
                <w:b w:val="1"/>
                <w:bCs w:val="1"/>
                <w:sz w:val="18"/>
                <w:szCs w:val="18"/>
              </w:rPr>
            </w:pPr>
            <w:r w:rsidDel="00000000" w:rsidR="00000000" w:rsidRPr="00000000">
              <w:rPr>
                <w:b w:val="1"/>
                <w:bCs w:val="1"/>
                <w:sz w:val="18"/>
                <w:szCs w:val="18"/>
                <w:rtl w:val="0"/>
              </w:rPr>
              <w:t xml:space="preserve">Total Cases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widowControl w:val="0"/>
              <w:rPr>
                <w:b w:val="1"/>
                <w:bCs w:val="1"/>
                <w:sz w:val="18"/>
                <w:szCs w:val="18"/>
              </w:rPr>
            </w:pPr>
            <w:r w:rsidDel="00000000" w:rsidR="00000000" w:rsidRPr="00000000">
              <w:rPr>
                <w:b w:val="1"/>
                <w:bCs w:val="1"/>
                <w:sz w:val="18"/>
                <w:szCs w:val="18"/>
                <w:rtl w:val="0"/>
              </w:rPr>
              <w:t xml:space="preserve">Not Tested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widowControl w:val="0"/>
              <w:rPr>
                <w:b w:val="1"/>
                <w:bCs w:val="1"/>
                <w:sz w:val="18"/>
                <w:szCs w:val="18"/>
              </w:rPr>
            </w:pPr>
            <w:r w:rsidDel="00000000" w:rsidR="00000000" w:rsidRPr="00000000">
              <w:rPr>
                <w:b w:val="1"/>
                <w:bCs w:val="1"/>
                <w:sz w:val="18"/>
                <w:szCs w:val="18"/>
                <w:rtl w:val="0"/>
              </w:rPr>
              <w:t xml:space="preserve">Fail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widowControl w:val="0"/>
              <w:rPr>
                <w:b w:val="1"/>
                <w:bCs w:val="1"/>
                <w:sz w:val="18"/>
                <w:szCs w:val="18"/>
              </w:rPr>
            </w:pPr>
            <w:r w:rsidDel="00000000" w:rsidR="00000000" w:rsidRPr="00000000">
              <w:rPr>
                <w:b w:val="1"/>
                <w:bCs w:val="1"/>
                <w:sz w:val="18"/>
                <w:szCs w:val="18"/>
                <w:rtl w:val="0"/>
              </w:rPr>
              <w:t xml:space="preserve">Pass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widowControl w:val="0"/>
              <w:rPr>
                <w:sz w:val="18"/>
                <w:szCs w:val="18"/>
              </w:rPr>
            </w:pPr>
            <w:r w:rsidDel="00000000" w:rsidR="00000000" w:rsidRPr="00000000">
              <w:rPr>
                <w:sz w:val="18"/>
                <w:szCs w:val="18"/>
                <w:rtl w:val="0"/>
              </w:rPr>
              <w:t xml:space="preserve">Laptop Request Submission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widowControl w:val="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widowControl w:val="0"/>
              <w:rPr>
                <w:sz w:val="18"/>
                <w:szCs w:val="18"/>
              </w:rPr>
            </w:pPr>
            <w:r w:rsidDel="00000000" w:rsidR="00000000" w:rsidRPr="00000000">
              <w:rPr>
                <w:sz w:val="18"/>
                <w:szCs w:val="18"/>
                <w:rtl w:val="0"/>
              </w:rPr>
              <w:t xml:space="preserve">1</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widowControl w:val="0"/>
              <w:rPr>
                <w:sz w:val="18"/>
                <w:szCs w:val="18"/>
              </w:rPr>
            </w:pPr>
            <w:r w:rsidDel="00000000" w:rsidR="00000000" w:rsidRPr="00000000">
              <w:rPr>
                <w:sz w:val="18"/>
                <w:szCs w:val="18"/>
                <w:rtl w:val="0"/>
              </w:rPr>
              <w:t xml:space="preserve">Manager Approval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widowControl w:val="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widowControl w:val="0"/>
              <w:rPr>
                <w:sz w:val="18"/>
                <w:szCs w:val="18"/>
              </w:rPr>
            </w:pPr>
            <w:r w:rsidDel="00000000" w:rsidR="00000000" w:rsidRPr="00000000">
              <w:rPr>
                <w:sz w:val="18"/>
                <w:szCs w:val="18"/>
                <w:rtl w:val="0"/>
              </w:rPr>
              <w:t xml:space="preserve">1</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widowControl w:val="0"/>
              <w:rPr>
                <w:sz w:val="18"/>
                <w:szCs w:val="18"/>
              </w:rPr>
            </w:pPr>
            <w:r w:rsidDel="00000000" w:rsidR="00000000" w:rsidRPr="00000000">
              <w:rPr>
                <w:sz w:val="18"/>
                <w:szCs w:val="18"/>
                <w:rtl w:val="0"/>
              </w:rPr>
              <w:t xml:space="preserve">Manager Rejection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widowControl w:val="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widowControl w:val="0"/>
              <w:rPr>
                <w:sz w:val="18"/>
                <w:szCs w:val="18"/>
              </w:rPr>
            </w:pPr>
            <w:r w:rsidDel="00000000" w:rsidR="00000000" w:rsidRPr="00000000">
              <w:rPr>
                <w:sz w:val="18"/>
                <w:szCs w:val="18"/>
                <w:rtl w:val="0"/>
              </w:rPr>
              <w:t xml:space="preserve">1</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widowControl w:val="0"/>
              <w:rPr>
                <w:sz w:val="18"/>
                <w:szCs w:val="18"/>
              </w:rPr>
            </w:pPr>
            <w:r w:rsidDel="00000000" w:rsidR="00000000" w:rsidRPr="00000000">
              <w:rPr>
                <w:sz w:val="18"/>
                <w:szCs w:val="18"/>
                <w:rtl w:val="0"/>
              </w:rPr>
              <w:t xml:space="preserve">Approval Notification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widowControl w:val="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widowControl w:val="0"/>
              <w:rPr>
                <w:sz w:val="18"/>
                <w:szCs w:val="18"/>
              </w:rPr>
            </w:pPr>
            <w:r w:rsidDel="00000000" w:rsidR="00000000" w:rsidRPr="00000000">
              <w:rPr>
                <w:sz w:val="18"/>
                <w:szCs w:val="18"/>
                <w:rtl w:val="0"/>
              </w:rPr>
              <w:t xml:space="preserve">1</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widowControl w:val="0"/>
              <w:rPr>
                <w:sz w:val="18"/>
                <w:szCs w:val="18"/>
              </w:rPr>
            </w:pPr>
            <w:r w:rsidDel="00000000" w:rsidR="00000000" w:rsidRPr="00000000">
              <w:rPr>
                <w:sz w:val="18"/>
                <w:szCs w:val="18"/>
                <w:rtl w:val="0"/>
              </w:rPr>
              <w:t xml:space="preserve">IT Processing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widowControl w:val="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widowControl w:val="0"/>
              <w:rPr>
                <w:sz w:val="18"/>
                <w:szCs w:val="18"/>
              </w:rPr>
            </w:pPr>
            <w:r w:rsidDel="00000000" w:rsidR="00000000" w:rsidRPr="00000000">
              <w:rPr>
                <w:sz w:val="18"/>
                <w:szCs w:val="18"/>
                <w:rtl w:val="0"/>
              </w:rPr>
              <w:t xml:space="preserve">1</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widowControl w:val="0"/>
              <w:rPr>
                <w:sz w:val="18"/>
                <w:szCs w:val="18"/>
              </w:rPr>
            </w:pPr>
            <w:r w:rsidDel="00000000" w:rsidR="00000000" w:rsidRPr="00000000">
              <w:rPr>
                <w:sz w:val="18"/>
                <w:szCs w:val="18"/>
                <w:rtl w:val="0"/>
              </w:rPr>
              <w:t xml:space="preserve">Laptop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widowControl w:val="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widowControl w:val="0"/>
              <w:rPr>
                <w:sz w:val="18"/>
                <w:szCs w:val="18"/>
              </w:rPr>
            </w:pPr>
            <w:r w:rsidDel="00000000" w:rsidR="00000000" w:rsidRPr="00000000">
              <w:rPr>
                <w:sz w:val="18"/>
                <w:szCs w:val="18"/>
                <w:rtl w:val="0"/>
              </w:rPr>
              <w:t xml:space="preserve">1</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widowControl w:val="0"/>
              <w:rPr>
                <w:sz w:val="18"/>
                <w:szCs w:val="18"/>
              </w:rPr>
            </w:pPr>
            <w:r w:rsidDel="00000000" w:rsidR="00000000" w:rsidRPr="00000000">
              <w:rPr>
                <w:sz w:val="18"/>
                <w:szCs w:val="18"/>
                <w:rtl w:val="0"/>
              </w:rPr>
              <w:t xml:space="preserve">Request Tracking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widowControl w:val="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widowControl w:val="0"/>
              <w:rPr>
                <w:sz w:val="18"/>
                <w:szCs w:val="18"/>
              </w:rPr>
            </w:pPr>
            <w:r w:rsidDel="00000000" w:rsidR="00000000" w:rsidRPr="00000000">
              <w:rPr>
                <w:sz w:val="18"/>
                <w:szCs w:val="18"/>
                <w:rtl w:val="0"/>
              </w:rPr>
              <w:t xml:space="preserve">1</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widowControl w:val="0"/>
              <w:rPr>
                <w:sz w:val="18"/>
                <w:szCs w:val="18"/>
              </w:rPr>
            </w:pPr>
            <w:r w:rsidDel="00000000" w:rsidR="00000000" w:rsidRPr="00000000">
              <w:rPr>
                <w:sz w:val="18"/>
                <w:szCs w:val="18"/>
                <w:rtl w:val="0"/>
              </w:rPr>
              <w:t xml:space="preserve">Duplicate Request 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widowControl w:val="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widowControl w:val="0"/>
              <w:rPr>
                <w:sz w:val="18"/>
                <w:szCs w:val="18"/>
              </w:rPr>
            </w:pPr>
            <w:r w:rsidDel="00000000" w:rsidR="00000000" w:rsidRPr="00000000">
              <w:rPr>
                <w:sz w:val="18"/>
                <w:szCs w:val="18"/>
                <w:rtl w:val="0"/>
              </w:rPr>
              <w:t xml:space="preserve">1</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widowControl w:val="0"/>
              <w:rPr>
                <w:b w:val="1"/>
                <w:bCs w:val="1"/>
                <w:sz w:val="18"/>
                <w:szCs w:val="18"/>
              </w:rPr>
            </w:pPr>
            <w:r w:rsidDel="00000000" w:rsidR="00000000" w:rsidRPr="00000000">
              <w:rPr>
                <w:b w:val="1"/>
                <w:bCs w:val="1"/>
                <w:sz w:val="18"/>
                <w:szCs w:val="18"/>
                <w:rtl w:val="0"/>
              </w:rPr>
              <w:t xml:space="preserve">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widowControl w:val="0"/>
              <w:rPr>
                <w:b w:val="1"/>
                <w:bCs w:val="1"/>
                <w:sz w:val="18"/>
                <w:szCs w:val="18"/>
              </w:rPr>
            </w:pPr>
            <w:r w:rsidDel="00000000" w:rsidR="00000000" w:rsidRPr="00000000">
              <w:rPr>
                <w:b w:val="1"/>
                <w:bCs w:val="1"/>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widowControl w:val="0"/>
              <w:rPr>
                <w:b w:val="1"/>
                <w:bCs w:val="1"/>
                <w:sz w:val="18"/>
                <w:szCs w:val="18"/>
              </w:rPr>
            </w:pPr>
            <w:r w:rsidDel="00000000" w:rsidR="00000000" w:rsidRPr="00000000">
              <w:rPr>
                <w:b w:val="1"/>
                <w:bCs w:val="1"/>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widowControl w:val="0"/>
              <w:rPr>
                <w:b w:val="1"/>
                <w:bCs w:val="1"/>
                <w:sz w:val="18"/>
                <w:szCs w:val="18"/>
              </w:rPr>
            </w:pPr>
            <w:r w:rsidDel="00000000" w:rsidR="00000000" w:rsidRPr="00000000">
              <w:rPr>
                <w:b w:val="1"/>
                <w:bCs w:val="1"/>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widowControl w:val="0"/>
              <w:rPr>
                <w:b w:val="1"/>
                <w:bCs w:val="1"/>
                <w:sz w:val="18"/>
                <w:szCs w:val="18"/>
              </w:rPr>
            </w:pPr>
            <w:r w:rsidDel="00000000" w:rsidR="00000000" w:rsidRPr="00000000">
              <w:rPr>
                <w:b w:val="1"/>
                <w:bCs w:val="1"/>
                <w:sz w:val="18"/>
                <w:szCs w:val="18"/>
                <w:rtl w:val="0"/>
              </w:rPr>
              <w:t xml:space="preserve">8</w:t>
            </w:r>
          </w:p>
        </w:tc>
      </w:tr>
    </w:tbl>
    <w:p w:rsidR="00000000" w:rsidDel="00000000" w:rsidP="00000000" w:rsidRDefault="00000000" w:rsidRPr="00000000" w14:paraId="00000076">
      <w:pPr>
        <w:widowControl w:val="0"/>
        <w:spacing w:after="200" w:line="240" w:lineRule="auto"/>
        <w:rPr>
          <w:b w:val="1"/>
          <w:bCs w:val="1"/>
          <w:sz w:val="26"/>
          <w:szCs w:val="26"/>
        </w:rPr>
      </w:pPr>
      <w:r w:rsidDel="00000000" w:rsidR="00000000" w:rsidRPr="00000000">
        <w:rPr>
          <w:b w:val="1"/>
          <w:bCs w:val="1"/>
          <w:sz w:val="26"/>
          <w:szCs w:val="26"/>
          <w:rtl w:val="0"/>
        </w:rPr>
        <w:t xml:space="preserve">UAT Sign-off</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widowControl w:val="0"/>
              <w:rPr>
                <w:b w:val="1"/>
                <w:bCs w:val="1"/>
                <w:sz w:val="18"/>
                <w:szCs w:val="18"/>
              </w:rPr>
            </w:pPr>
            <w:r w:rsidDel="00000000" w:rsidR="00000000" w:rsidRPr="00000000">
              <w:rPr>
                <w:b w:val="1"/>
                <w:bCs w:val="1"/>
                <w:sz w:val="18"/>
                <w:szCs w:val="18"/>
                <w:rtl w:val="0"/>
              </w:rPr>
              <w:t xml:space="preserve">Tester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widowControl w:val="0"/>
              <w:rPr>
                <w:sz w:val="18"/>
                <w:szCs w:val="18"/>
              </w:rPr>
            </w:pPr>
            <w:r w:rsidDel="00000000" w:rsidR="00000000" w:rsidRPr="00000000">
              <w:rPr>
                <w:sz w:val="18"/>
                <w:szCs w:val="18"/>
                <w:rtl w:val="0"/>
              </w:rPr>
              <w:t xml:space="preserve">Guraka Murali</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widowControl w:val="0"/>
              <w:rPr>
                <w:b w:val="1"/>
                <w:bCs w:val="1"/>
                <w:sz w:val="18"/>
                <w:szCs w:val="18"/>
              </w:rPr>
            </w:pPr>
            <w:r w:rsidDel="00000000" w:rsidR="00000000" w:rsidRPr="00000000">
              <w:rPr>
                <w:b w:val="1"/>
                <w:bCs w:val="1"/>
                <w:sz w:val="18"/>
                <w:szCs w:val="18"/>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widowControl w:val="0"/>
              <w:rPr>
                <w:sz w:val="18"/>
                <w:szCs w:val="18"/>
              </w:rPr>
            </w:pPr>
            <w:r w:rsidDel="00000000" w:rsidR="00000000" w:rsidRPr="00000000">
              <w:rPr>
                <w:sz w:val="18"/>
                <w:szCs w:val="18"/>
                <w:rtl w:val="0"/>
              </w:rPr>
              <w:t xml:space="preserve">11 September 2026</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widowControl w:val="0"/>
              <w:rPr>
                <w:b w:val="1"/>
                <w:bCs w:val="1"/>
                <w:sz w:val="18"/>
                <w:szCs w:val="18"/>
              </w:rPr>
            </w:pPr>
            <w:r w:rsidDel="00000000" w:rsidR="00000000" w:rsidRPr="00000000">
              <w:rPr>
                <w:b w:val="1"/>
                <w:bCs w:val="1"/>
                <w:sz w:val="18"/>
                <w:szCs w:val="18"/>
                <w:rtl w:val="0"/>
              </w:rPr>
              <w:t xml:space="preserve">Signature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widowControl w:val="0"/>
              <w:rPr>
                <w:sz w:val="18"/>
                <w:szCs w:val="18"/>
              </w:rPr>
            </w:pPr>
            <w:r w:rsidDel="00000000" w:rsidR="00000000" w:rsidRPr="00000000">
              <w:rPr>
                <w:sz w:val="18"/>
                <w:szCs w:val="18"/>
                <w:rtl w:val="0"/>
              </w:rPr>
              <w:t xml:space="preserve">G. Murali</w:t>
            </w:r>
          </w:p>
        </w:tc>
      </w:tr>
    </w:tbl>
    <w:p w:rsidR="00000000" w:rsidDel="00000000" w:rsidP="00000000" w:rsidRDefault="00000000" w:rsidRPr="00000000" w14:paraId="0000007D">
      <w:pPr>
        <w:widowControl w:val="0"/>
        <w:spacing w:after="200" w:line="240" w:lineRule="auto"/>
        <w:rPr>
          <w:sz w:val="22.079999923706055"/>
          <w:szCs w:val="22.079999923706055"/>
        </w:rPr>
      </w:pPr>
      <w:r w:rsidDel="00000000" w:rsidR="00000000" w:rsidRPr="00000000">
        <w:rPr>
          <w:b w:val="1"/>
          <w:bCs w:val="1"/>
          <w:sz w:val="22.079999923706055"/>
          <w:szCs w:val="22.079999923706055"/>
          <w:rtl w:val="0"/>
        </w:rPr>
        <w:t xml:space="preserve">Note: </w:t>
      </w:r>
      <w:r w:rsidDel="00000000" w:rsidR="00000000" w:rsidRPr="00000000">
        <w:rPr>
          <w:sz w:val="22.079999923706055"/>
          <w:szCs w:val="22.079999923706055"/>
          <w:rtl w:val="0"/>
        </w:rPr>
        <w:t xml:space="preserve">Test results should reflect the actual UAT execution. Update the Pass/Fail/Not Tested counts if any test case was not executed or produced a different result.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95764160156" w:right="0" w:firstLine="0"/>
        <w:jc w:val="left"/>
        <w:rPr>
          <w:b w:val="1"/>
          <w:bCs w:val="1"/>
          <w:sz w:val="24"/>
          <w:szCs w:val="24"/>
        </w:rPr>
      </w:pPr>
      <w:r w:rsidDel="00000000" w:rsidR="00000000" w:rsidRPr="00000000">
        <w:rPr>
          <w:rtl w:val="0"/>
        </w:rPr>
      </w:r>
    </w:p>
    <w:sectPr>
      <w:pgSz w:h="16860" w:w="11920" w:orient="portrait"/>
      <w:pgMar w:bottom="960.0003814697266" w:top="1999.599609375" w:left="1162.0800018310547" w:right="1073.913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