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0E59C3" w14:textId="19FFA2FB" w:rsidR="00DD6A99" w:rsidRPr="007758FF" w:rsidRDefault="00DD6A99" w:rsidP="00CF4D6C">
      <w:pPr>
        <w:spacing w:after="0" w:line="480" w:lineRule="auto"/>
        <w:rPr>
          <w:rFonts w:ascii="Times New Roman" w:hAnsi="Times New Roman" w:cs="Times New Roman"/>
          <w:sz w:val="24"/>
          <w:szCs w:val="24"/>
        </w:rPr>
      </w:pPr>
      <w:bookmarkStart w:id="0" w:name="_GoBack"/>
      <w:bookmarkEnd w:id="0"/>
      <w:r w:rsidRPr="007758FF">
        <w:rPr>
          <w:rFonts w:ascii="Times New Roman" w:hAnsi="Times New Roman" w:cs="Times New Roman"/>
          <w:sz w:val="24"/>
          <w:szCs w:val="24"/>
        </w:rPr>
        <w:t>&lt;CN&gt;19</w:t>
      </w:r>
    </w:p>
    <w:p w14:paraId="675DDB37" w14:textId="5CE382DD" w:rsidR="00673400" w:rsidRPr="007758FF" w:rsidRDefault="004411B6" w:rsidP="00CF4D6C">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&lt;CT&gt;</w:t>
      </w:r>
      <w:r w:rsidR="00673400" w:rsidRPr="007758FF">
        <w:rPr>
          <w:rFonts w:ascii="Times New Roman" w:hAnsi="Times New Roman" w:cs="Times New Roman"/>
          <w:sz w:val="24"/>
          <w:szCs w:val="24"/>
        </w:rPr>
        <w:t xml:space="preserve">Intraoperative Radiotherapy </w:t>
      </w:r>
    </w:p>
    <w:p w14:paraId="54BF594C" w14:textId="1F204456" w:rsidR="00673400" w:rsidRPr="007758FF" w:rsidRDefault="004411B6" w:rsidP="00CF4D6C">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&lt;CAU&gt;</w:t>
      </w:r>
      <w:r w:rsidR="00673400" w:rsidRPr="007758FF">
        <w:rPr>
          <w:rFonts w:ascii="Times New Roman" w:hAnsi="Times New Roman" w:cs="Times New Roman"/>
          <w:sz w:val="24"/>
          <w:szCs w:val="24"/>
        </w:rPr>
        <w:t xml:space="preserve"> Will </w:t>
      </w:r>
      <w:proofErr w:type="spellStart"/>
      <w:r w:rsidR="00673400" w:rsidRPr="007758FF">
        <w:rPr>
          <w:rFonts w:ascii="Times New Roman" w:hAnsi="Times New Roman" w:cs="Times New Roman"/>
          <w:sz w:val="24"/>
          <w:szCs w:val="24"/>
        </w:rPr>
        <w:t>Sperduto</w:t>
      </w:r>
      <w:proofErr w:type="spellEnd"/>
      <w:r w:rsidR="00673400" w:rsidRPr="007758FF">
        <w:rPr>
          <w:rFonts w:ascii="Times New Roman" w:hAnsi="Times New Roman" w:cs="Times New Roman"/>
          <w:sz w:val="24"/>
          <w:szCs w:val="24"/>
        </w:rPr>
        <w:t xml:space="preserve">, Jonathan </w:t>
      </w:r>
      <w:r w:rsidR="005E034C" w:rsidRPr="007758FF">
        <w:rPr>
          <w:rFonts w:ascii="Times New Roman" w:hAnsi="Times New Roman" w:cs="Times New Roman"/>
          <w:sz w:val="24"/>
          <w:szCs w:val="24"/>
        </w:rPr>
        <w:t xml:space="preserve">B. </w:t>
      </w:r>
      <w:r w:rsidR="00673400" w:rsidRPr="007758FF">
        <w:rPr>
          <w:rFonts w:ascii="Times New Roman" w:hAnsi="Times New Roman" w:cs="Times New Roman"/>
          <w:sz w:val="24"/>
          <w:szCs w:val="24"/>
        </w:rPr>
        <w:t xml:space="preserve">Ashman, </w:t>
      </w:r>
      <w:proofErr w:type="spellStart"/>
      <w:r w:rsidR="00673400" w:rsidRPr="007758FF">
        <w:rPr>
          <w:rFonts w:ascii="Times New Roman" w:hAnsi="Times New Roman" w:cs="Times New Roman"/>
          <w:sz w:val="24"/>
          <w:szCs w:val="24"/>
        </w:rPr>
        <w:t>Safia</w:t>
      </w:r>
      <w:proofErr w:type="spellEnd"/>
      <w:r w:rsidR="00673400" w:rsidRPr="007758FF">
        <w:rPr>
          <w:rFonts w:ascii="Times New Roman" w:hAnsi="Times New Roman" w:cs="Times New Roman"/>
          <w:sz w:val="24"/>
          <w:szCs w:val="24"/>
        </w:rPr>
        <w:t xml:space="preserve"> </w:t>
      </w:r>
      <w:r w:rsidR="00BB11B8" w:rsidRPr="007758FF">
        <w:rPr>
          <w:rFonts w:ascii="Times New Roman" w:hAnsi="Times New Roman" w:cs="Times New Roman"/>
          <w:sz w:val="24"/>
          <w:szCs w:val="24"/>
        </w:rPr>
        <w:t xml:space="preserve">K. </w:t>
      </w:r>
      <w:r w:rsidR="00673400" w:rsidRPr="007758FF">
        <w:rPr>
          <w:rFonts w:ascii="Times New Roman" w:hAnsi="Times New Roman" w:cs="Times New Roman"/>
          <w:sz w:val="24"/>
          <w:szCs w:val="24"/>
        </w:rPr>
        <w:t>Ahmed</w:t>
      </w:r>
    </w:p>
    <w:p w14:paraId="7F92426E" w14:textId="04A1B494" w:rsidR="00CB3924" w:rsidRPr="007758FF" w:rsidRDefault="00EE7D04"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ab/>
      </w:r>
      <w:r w:rsidR="007407CF" w:rsidRPr="007758FF">
        <w:rPr>
          <w:rFonts w:ascii="Times New Roman" w:hAnsi="Times New Roman" w:cs="Times New Roman"/>
          <w:sz w:val="24"/>
          <w:szCs w:val="24"/>
        </w:rPr>
        <w:t xml:space="preserve">Intraoperative radiotherapy (IORT) is the </w:t>
      </w:r>
      <w:r w:rsidR="00680D0C" w:rsidRPr="007758FF">
        <w:rPr>
          <w:rFonts w:ascii="Times New Roman" w:hAnsi="Times New Roman" w:cs="Times New Roman"/>
          <w:sz w:val="24"/>
          <w:szCs w:val="24"/>
        </w:rPr>
        <w:t>delivery of a single</w:t>
      </w:r>
      <w:r w:rsidR="005E034C" w:rsidRPr="007758FF">
        <w:rPr>
          <w:rFonts w:ascii="Times New Roman" w:hAnsi="Times New Roman" w:cs="Times New Roman"/>
          <w:sz w:val="24"/>
          <w:szCs w:val="24"/>
        </w:rPr>
        <w:t>,</w:t>
      </w:r>
      <w:r w:rsidR="00F92AE0" w:rsidRPr="007758FF">
        <w:rPr>
          <w:rFonts w:ascii="Times New Roman" w:hAnsi="Times New Roman" w:cs="Times New Roman"/>
          <w:sz w:val="24"/>
          <w:szCs w:val="24"/>
        </w:rPr>
        <w:t xml:space="preserve"> </w:t>
      </w:r>
      <w:r w:rsidR="00680D0C" w:rsidRPr="007758FF">
        <w:rPr>
          <w:rFonts w:ascii="Times New Roman" w:hAnsi="Times New Roman" w:cs="Times New Roman"/>
          <w:sz w:val="24"/>
          <w:szCs w:val="24"/>
        </w:rPr>
        <w:t>high dose</w:t>
      </w:r>
      <w:r w:rsidR="007407CF" w:rsidRPr="007758FF">
        <w:rPr>
          <w:rFonts w:ascii="Times New Roman" w:hAnsi="Times New Roman" w:cs="Times New Roman"/>
          <w:sz w:val="24"/>
          <w:szCs w:val="24"/>
        </w:rPr>
        <w:t xml:space="preserve"> of radiation during surgery</w:t>
      </w:r>
      <w:r w:rsidR="004658E5" w:rsidRPr="007758FF">
        <w:rPr>
          <w:rFonts w:ascii="Times New Roman" w:hAnsi="Times New Roman" w:cs="Times New Roman"/>
          <w:sz w:val="24"/>
          <w:szCs w:val="24"/>
        </w:rPr>
        <w:t xml:space="preserve"> to achieve higher effective</w:t>
      </w:r>
      <w:r w:rsidR="005E034C" w:rsidRPr="007758FF">
        <w:rPr>
          <w:rFonts w:ascii="Times New Roman" w:hAnsi="Times New Roman" w:cs="Times New Roman"/>
          <w:sz w:val="24"/>
          <w:szCs w:val="24"/>
        </w:rPr>
        <w:t xml:space="preserve"> target</w:t>
      </w:r>
      <w:r w:rsidR="004658E5" w:rsidRPr="007758FF">
        <w:rPr>
          <w:rFonts w:ascii="Times New Roman" w:hAnsi="Times New Roman" w:cs="Times New Roman"/>
          <w:sz w:val="24"/>
          <w:szCs w:val="24"/>
        </w:rPr>
        <w:t xml:space="preserve"> doses</w:t>
      </w:r>
      <w:r w:rsidR="005E034C" w:rsidRPr="007758FF">
        <w:rPr>
          <w:rFonts w:ascii="Times New Roman" w:hAnsi="Times New Roman" w:cs="Times New Roman"/>
          <w:sz w:val="24"/>
          <w:szCs w:val="24"/>
        </w:rPr>
        <w:t xml:space="preserve"> </w:t>
      </w:r>
      <w:r w:rsidR="0055790E" w:rsidRPr="007758FF">
        <w:rPr>
          <w:rFonts w:ascii="Times New Roman" w:hAnsi="Times New Roman" w:cs="Times New Roman"/>
          <w:sz w:val="24"/>
          <w:szCs w:val="24"/>
        </w:rPr>
        <w:t>while displacing</w:t>
      </w:r>
      <w:r w:rsidR="004658E5" w:rsidRPr="007758FF">
        <w:rPr>
          <w:rFonts w:ascii="Times New Roman" w:hAnsi="Times New Roman" w:cs="Times New Roman"/>
          <w:sz w:val="24"/>
          <w:szCs w:val="24"/>
        </w:rPr>
        <w:t xml:space="preserve"> dose-limiting </w:t>
      </w:r>
      <w:r w:rsidR="002F51CC" w:rsidRPr="007758FF">
        <w:rPr>
          <w:rFonts w:ascii="Times New Roman" w:hAnsi="Times New Roman" w:cs="Times New Roman"/>
          <w:sz w:val="24"/>
          <w:szCs w:val="24"/>
        </w:rPr>
        <w:t>organs-at-risk (OARs)</w:t>
      </w:r>
      <w:r w:rsidR="004658E5" w:rsidRPr="007758FF">
        <w:rPr>
          <w:rFonts w:ascii="Times New Roman" w:hAnsi="Times New Roman" w:cs="Times New Roman"/>
          <w:sz w:val="24"/>
          <w:szCs w:val="24"/>
        </w:rPr>
        <w:t xml:space="preserve">. </w:t>
      </w:r>
      <w:r w:rsidR="00D757FD" w:rsidRPr="007758FF">
        <w:rPr>
          <w:rFonts w:ascii="Times New Roman" w:hAnsi="Times New Roman" w:cs="Times New Roman"/>
          <w:sz w:val="24"/>
          <w:szCs w:val="24"/>
        </w:rPr>
        <w:t xml:space="preserve">In the earliest </w:t>
      </w:r>
      <w:r w:rsidR="00853465" w:rsidRPr="007758FF">
        <w:rPr>
          <w:rFonts w:ascii="Times New Roman" w:hAnsi="Times New Roman" w:cs="Times New Roman"/>
          <w:sz w:val="24"/>
          <w:szCs w:val="24"/>
        </w:rPr>
        <w:t xml:space="preserve">preclinical studies and </w:t>
      </w:r>
      <w:r w:rsidR="00D757FD" w:rsidRPr="007758FF">
        <w:rPr>
          <w:rFonts w:ascii="Times New Roman" w:hAnsi="Times New Roman" w:cs="Times New Roman"/>
          <w:sz w:val="24"/>
          <w:szCs w:val="24"/>
        </w:rPr>
        <w:t xml:space="preserve">clinical trials, IORT was </w:t>
      </w:r>
      <w:r w:rsidR="00173C32" w:rsidRPr="007758FF">
        <w:rPr>
          <w:rFonts w:ascii="Times New Roman" w:hAnsi="Times New Roman" w:cs="Times New Roman"/>
          <w:sz w:val="24"/>
          <w:szCs w:val="24"/>
        </w:rPr>
        <w:t>delivered</w:t>
      </w:r>
      <w:r w:rsidR="00D757FD" w:rsidRPr="007758FF">
        <w:rPr>
          <w:rFonts w:ascii="Times New Roman" w:hAnsi="Times New Roman" w:cs="Times New Roman"/>
          <w:sz w:val="24"/>
          <w:szCs w:val="24"/>
        </w:rPr>
        <w:t xml:space="preserve"> </w:t>
      </w:r>
      <w:r w:rsidR="00324276" w:rsidRPr="007758FF">
        <w:rPr>
          <w:rFonts w:ascii="Times New Roman" w:hAnsi="Times New Roman" w:cs="Times New Roman"/>
          <w:sz w:val="24"/>
          <w:szCs w:val="24"/>
        </w:rPr>
        <w:t>as a solitary modality</w:t>
      </w:r>
      <w:r w:rsidR="00D757FD" w:rsidRPr="007758FF">
        <w:rPr>
          <w:rFonts w:ascii="Times New Roman" w:hAnsi="Times New Roman" w:cs="Times New Roman"/>
          <w:sz w:val="24"/>
          <w:szCs w:val="24"/>
        </w:rPr>
        <w:t xml:space="preserve">. Over time, IORT </w:t>
      </w:r>
      <w:r w:rsidR="005C2722" w:rsidRPr="007758FF">
        <w:rPr>
          <w:rFonts w:ascii="Times New Roman" w:hAnsi="Times New Roman" w:cs="Times New Roman"/>
          <w:sz w:val="24"/>
          <w:szCs w:val="24"/>
        </w:rPr>
        <w:t>became part of multidisciplinary management as</w:t>
      </w:r>
      <w:r w:rsidR="00D757FD" w:rsidRPr="007758FF">
        <w:rPr>
          <w:rFonts w:ascii="Times New Roman" w:hAnsi="Times New Roman" w:cs="Times New Roman"/>
          <w:sz w:val="24"/>
          <w:szCs w:val="24"/>
        </w:rPr>
        <w:t xml:space="preserve"> a boost dose in conjunction with conventionally fractionated external beam radi</w:t>
      </w:r>
      <w:r w:rsidR="005C2722" w:rsidRPr="007758FF">
        <w:rPr>
          <w:rFonts w:ascii="Times New Roman" w:hAnsi="Times New Roman" w:cs="Times New Roman"/>
          <w:sz w:val="24"/>
          <w:szCs w:val="24"/>
        </w:rPr>
        <w:t>otherapy (EBRT) ± surgery ± chemotherapy.</w:t>
      </w:r>
      <w:r w:rsidR="00D757FD" w:rsidRPr="007758FF">
        <w:rPr>
          <w:rFonts w:ascii="Times New Roman" w:hAnsi="Times New Roman" w:cs="Times New Roman"/>
          <w:sz w:val="24"/>
          <w:szCs w:val="24"/>
        </w:rPr>
        <w:t xml:space="preserve"> </w:t>
      </w:r>
      <w:r w:rsidR="00100B6C" w:rsidRPr="007758FF">
        <w:rPr>
          <w:rFonts w:ascii="Times New Roman" w:hAnsi="Times New Roman" w:cs="Times New Roman"/>
          <w:sz w:val="24"/>
          <w:szCs w:val="24"/>
        </w:rPr>
        <w:t>The EBRT-IORT combination theoretically</w:t>
      </w:r>
      <w:r w:rsidR="00853465" w:rsidRPr="007758FF">
        <w:rPr>
          <w:rFonts w:ascii="Times New Roman" w:hAnsi="Times New Roman" w:cs="Times New Roman"/>
          <w:sz w:val="24"/>
          <w:szCs w:val="24"/>
        </w:rPr>
        <w:t xml:space="preserve"> c</w:t>
      </w:r>
      <w:r w:rsidR="00BB11B8" w:rsidRPr="007758FF">
        <w:rPr>
          <w:rFonts w:ascii="Times New Roman" w:hAnsi="Times New Roman" w:cs="Times New Roman"/>
          <w:sz w:val="24"/>
          <w:szCs w:val="24"/>
        </w:rPr>
        <w:t>an</w:t>
      </w:r>
      <w:r w:rsidR="00100B6C" w:rsidRPr="007758FF">
        <w:rPr>
          <w:rFonts w:ascii="Times New Roman" w:hAnsi="Times New Roman" w:cs="Times New Roman"/>
          <w:sz w:val="24"/>
          <w:szCs w:val="24"/>
        </w:rPr>
        <w:t xml:space="preserve"> (1) improve </w:t>
      </w:r>
      <w:proofErr w:type="spellStart"/>
      <w:r w:rsidR="00100B6C" w:rsidRPr="007758FF">
        <w:rPr>
          <w:rFonts w:ascii="Times New Roman" w:hAnsi="Times New Roman" w:cs="Times New Roman"/>
          <w:sz w:val="24"/>
          <w:szCs w:val="24"/>
        </w:rPr>
        <w:t>locoregional</w:t>
      </w:r>
      <w:proofErr w:type="spellEnd"/>
      <w:r w:rsidR="00100B6C" w:rsidRPr="007758FF">
        <w:rPr>
          <w:rFonts w:ascii="Times New Roman" w:hAnsi="Times New Roman" w:cs="Times New Roman"/>
          <w:sz w:val="24"/>
          <w:szCs w:val="24"/>
        </w:rPr>
        <w:t xml:space="preserve"> control by reducing the risk of marginal relapse, (2) capitalize on the </w:t>
      </w:r>
      <w:proofErr w:type="spellStart"/>
      <w:r w:rsidR="00100B6C" w:rsidRPr="007758FF">
        <w:rPr>
          <w:rFonts w:ascii="Times New Roman" w:hAnsi="Times New Roman" w:cs="Times New Roman"/>
          <w:sz w:val="24"/>
          <w:szCs w:val="24"/>
        </w:rPr>
        <w:t>radiobiologic</w:t>
      </w:r>
      <w:proofErr w:type="spellEnd"/>
      <w:r w:rsidR="00100B6C" w:rsidRPr="007758FF">
        <w:rPr>
          <w:rFonts w:ascii="Times New Roman" w:hAnsi="Times New Roman" w:cs="Times New Roman"/>
          <w:sz w:val="24"/>
          <w:szCs w:val="24"/>
        </w:rPr>
        <w:t xml:space="preserve"> benefits of fractionated radiation, and (3) minimize normal tissue damage. </w:t>
      </w:r>
      <w:r w:rsidR="00D757FD" w:rsidRPr="007758FF">
        <w:rPr>
          <w:rFonts w:ascii="Times New Roman" w:hAnsi="Times New Roman" w:cs="Times New Roman"/>
          <w:sz w:val="24"/>
          <w:szCs w:val="24"/>
        </w:rPr>
        <w:t>Multiple methods of delivering IORT have been developed: intraoperative electrons (IOERT), high-dose-rate brachytherapy (HDR-IORT), and electronic brachytherapy/low</w:t>
      </w:r>
      <w:r w:rsidR="005F4B1E">
        <w:rPr>
          <w:rFonts w:ascii="Times New Roman" w:hAnsi="Times New Roman" w:cs="Times New Roman"/>
          <w:sz w:val="24"/>
          <w:szCs w:val="24"/>
        </w:rPr>
        <w:t>-</w:t>
      </w:r>
      <w:proofErr w:type="spellStart"/>
      <w:r w:rsidR="00D757FD" w:rsidRPr="007758FF">
        <w:rPr>
          <w:rFonts w:ascii="Times New Roman" w:hAnsi="Times New Roman" w:cs="Times New Roman"/>
          <w:sz w:val="24"/>
          <w:szCs w:val="24"/>
        </w:rPr>
        <w:t>kilovoltage</w:t>
      </w:r>
      <w:proofErr w:type="spellEnd"/>
      <w:r w:rsidR="00D757FD" w:rsidRPr="007758FF">
        <w:rPr>
          <w:rFonts w:ascii="Times New Roman" w:hAnsi="Times New Roman" w:cs="Times New Roman"/>
          <w:sz w:val="24"/>
          <w:szCs w:val="24"/>
        </w:rPr>
        <w:t xml:space="preserve"> (KV) IORT</w:t>
      </w:r>
      <w:r w:rsidR="00853465" w:rsidRPr="007758FF">
        <w:rPr>
          <w:rFonts w:ascii="Times New Roman" w:hAnsi="Times New Roman" w:cs="Times New Roman"/>
          <w:sz w:val="24"/>
          <w:szCs w:val="24"/>
        </w:rPr>
        <w:t>.</w:t>
      </w:r>
      <w:r w:rsidR="00CB3924" w:rsidRPr="007758FF">
        <w:rPr>
          <w:rFonts w:ascii="Times New Roman" w:hAnsi="Times New Roman" w:cs="Times New Roman"/>
          <w:sz w:val="24"/>
          <w:szCs w:val="24"/>
        </w:rPr>
        <w:t xml:space="preserve"> </w:t>
      </w:r>
      <w:r w:rsidR="00173C32" w:rsidRPr="007758FF">
        <w:rPr>
          <w:rFonts w:ascii="Times New Roman" w:hAnsi="Times New Roman" w:cs="Times New Roman"/>
          <w:sz w:val="24"/>
          <w:szCs w:val="24"/>
        </w:rPr>
        <w:t>Despite a</w:t>
      </w:r>
      <w:r w:rsidR="00661F08" w:rsidRPr="007758FF">
        <w:rPr>
          <w:rFonts w:ascii="Times New Roman" w:hAnsi="Times New Roman" w:cs="Times New Roman"/>
          <w:sz w:val="24"/>
          <w:szCs w:val="24"/>
        </w:rPr>
        <w:t>dvancements in techniques</w:t>
      </w:r>
      <w:r w:rsidR="00173C32" w:rsidRPr="007758FF">
        <w:rPr>
          <w:rFonts w:ascii="Times New Roman" w:hAnsi="Times New Roman" w:cs="Times New Roman"/>
          <w:sz w:val="24"/>
          <w:szCs w:val="24"/>
        </w:rPr>
        <w:t xml:space="preserve"> and technology, the bulk of</w:t>
      </w:r>
      <w:r w:rsidR="00661F08" w:rsidRPr="007758FF">
        <w:rPr>
          <w:rFonts w:ascii="Times New Roman" w:hAnsi="Times New Roman" w:cs="Times New Roman"/>
          <w:sz w:val="24"/>
          <w:szCs w:val="24"/>
        </w:rPr>
        <w:t xml:space="preserve"> IORT literature </w:t>
      </w:r>
      <w:r w:rsidR="00173C32" w:rsidRPr="007758FF">
        <w:rPr>
          <w:rFonts w:ascii="Times New Roman" w:hAnsi="Times New Roman" w:cs="Times New Roman"/>
          <w:sz w:val="24"/>
          <w:szCs w:val="24"/>
        </w:rPr>
        <w:t>remains</w:t>
      </w:r>
      <w:r w:rsidR="00661F08" w:rsidRPr="007758FF">
        <w:rPr>
          <w:rFonts w:ascii="Times New Roman" w:hAnsi="Times New Roman" w:cs="Times New Roman"/>
          <w:sz w:val="24"/>
          <w:szCs w:val="24"/>
        </w:rPr>
        <w:t xml:space="preserve"> limited to small, retrospective, </w:t>
      </w:r>
      <w:r w:rsidR="00BB11B8" w:rsidRPr="007758FF">
        <w:rPr>
          <w:rFonts w:ascii="Times New Roman" w:hAnsi="Times New Roman" w:cs="Times New Roman"/>
          <w:sz w:val="24"/>
          <w:szCs w:val="24"/>
        </w:rPr>
        <w:t xml:space="preserve">and </w:t>
      </w:r>
      <w:r w:rsidR="00661F08" w:rsidRPr="007758FF">
        <w:rPr>
          <w:rFonts w:ascii="Times New Roman" w:hAnsi="Times New Roman" w:cs="Times New Roman"/>
          <w:sz w:val="24"/>
          <w:szCs w:val="24"/>
        </w:rPr>
        <w:t>often single institution studies.</w:t>
      </w:r>
      <w:r w:rsidR="00EE0B47" w:rsidRPr="007758FF">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Only five </w:t>
      </w:r>
      <w:proofErr w:type="gramStart"/>
      <w:r w:rsidR="00F531D9" w:rsidRPr="007758FF">
        <w:rPr>
          <w:rFonts w:ascii="Times New Roman" w:hAnsi="Times New Roman" w:cs="Times New Roman"/>
          <w:sz w:val="24"/>
          <w:szCs w:val="24"/>
        </w:rPr>
        <w:t>phase</w:t>
      </w:r>
      <w:proofErr w:type="gramEnd"/>
      <w:r w:rsidR="00F531D9" w:rsidRPr="007758FF">
        <w:rPr>
          <w:rFonts w:ascii="Times New Roman" w:hAnsi="Times New Roman" w:cs="Times New Roman"/>
          <w:sz w:val="24"/>
          <w:szCs w:val="24"/>
        </w:rPr>
        <w:t xml:space="preserve"> III randomized</w:t>
      </w:r>
      <w:r w:rsidR="00497E21">
        <w:rPr>
          <w:rFonts w:ascii="Times New Roman" w:hAnsi="Times New Roman" w:cs="Times New Roman"/>
          <w:sz w:val="24"/>
          <w:szCs w:val="24"/>
        </w:rPr>
        <w:t xml:space="preserve">, </w:t>
      </w:r>
      <w:r w:rsidR="00F531D9" w:rsidRPr="007758FF">
        <w:rPr>
          <w:rFonts w:ascii="Times New Roman" w:hAnsi="Times New Roman" w:cs="Times New Roman"/>
          <w:sz w:val="24"/>
          <w:szCs w:val="24"/>
        </w:rPr>
        <w:t xml:space="preserve">controlled IORT trials have been published: four in Europe and one in the United States for patients with breast cancer and retroperitoneal sarcoma, respectively. </w:t>
      </w:r>
      <w:r w:rsidR="00497E21">
        <w:rPr>
          <w:rFonts w:ascii="Times New Roman" w:hAnsi="Times New Roman" w:cs="Times New Roman"/>
          <w:sz w:val="24"/>
          <w:szCs w:val="24"/>
        </w:rPr>
        <w:t>National guidelines have</w:t>
      </w:r>
      <w:r w:rsidR="00EE0B47" w:rsidRPr="007758FF">
        <w:rPr>
          <w:rFonts w:ascii="Times New Roman" w:hAnsi="Times New Roman" w:cs="Times New Roman"/>
          <w:sz w:val="24"/>
          <w:szCs w:val="24"/>
        </w:rPr>
        <w:t xml:space="preserve"> no level I evidence</w:t>
      </w:r>
      <w:r w:rsidR="00D24849" w:rsidRPr="007758FF">
        <w:rPr>
          <w:rFonts w:ascii="Times New Roman" w:hAnsi="Times New Roman" w:cs="Times New Roman"/>
          <w:sz w:val="24"/>
          <w:szCs w:val="24"/>
        </w:rPr>
        <w:t xml:space="preserve">, and </w:t>
      </w:r>
      <w:r w:rsidR="00497E21">
        <w:rPr>
          <w:rFonts w:ascii="Times New Roman" w:hAnsi="Times New Roman" w:cs="Times New Roman"/>
          <w:sz w:val="24"/>
          <w:szCs w:val="24"/>
        </w:rPr>
        <w:t xml:space="preserve">there is </w:t>
      </w:r>
      <w:r w:rsidR="00173C32" w:rsidRPr="007758FF">
        <w:rPr>
          <w:rFonts w:ascii="Times New Roman" w:hAnsi="Times New Roman" w:cs="Times New Roman"/>
          <w:sz w:val="24"/>
          <w:szCs w:val="24"/>
        </w:rPr>
        <w:t xml:space="preserve">no uniform </w:t>
      </w:r>
      <w:r w:rsidR="00D24849" w:rsidRPr="007758FF">
        <w:rPr>
          <w:rFonts w:ascii="Times New Roman" w:hAnsi="Times New Roman" w:cs="Times New Roman"/>
          <w:sz w:val="24"/>
          <w:szCs w:val="24"/>
        </w:rPr>
        <w:t xml:space="preserve">expert </w:t>
      </w:r>
      <w:r w:rsidR="00173C32" w:rsidRPr="007758FF">
        <w:rPr>
          <w:rFonts w:ascii="Times New Roman" w:hAnsi="Times New Roman" w:cs="Times New Roman"/>
          <w:sz w:val="24"/>
          <w:szCs w:val="24"/>
        </w:rPr>
        <w:t xml:space="preserve">consensus across US-based institutions on the appropriate use of IORT. </w:t>
      </w:r>
    </w:p>
    <w:p w14:paraId="0C8777FC" w14:textId="32624827" w:rsidR="009B6F7A" w:rsidRPr="007758FF" w:rsidRDefault="00220B98" w:rsidP="00CA4D72">
      <w:pPr>
        <w:spacing w:after="0" w:line="480" w:lineRule="auto"/>
        <w:ind w:firstLine="720"/>
        <w:rPr>
          <w:rFonts w:ascii="Times New Roman" w:hAnsi="Times New Roman" w:cs="Times New Roman"/>
          <w:b/>
          <w:bCs/>
          <w:sz w:val="24"/>
          <w:szCs w:val="24"/>
        </w:rPr>
      </w:pPr>
      <w:r w:rsidRPr="007758FF">
        <w:rPr>
          <w:rFonts w:ascii="Times New Roman" w:hAnsi="Times New Roman" w:cs="Times New Roman"/>
          <w:sz w:val="24"/>
          <w:szCs w:val="24"/>
        </w:rPr>
        <w:t>Th</w:t>
      </w:r>
      <w:r w:rsidR="00853465" w:rsidRPr="007758FF">
        <w:rPr>
          <w:rFonts w:ascii="Times New Roman" w:hAnsi="Times New Roman" w:cs="Times New Roman"/>
          <w:sz w:val="24"/>
          <w:szCs w:val="24"/>
        </w:rPr>
        <w:t>e following</w:t>
      </w:r>
      <w:r w:rsidRPr="007758FF">
        <w:rPr>
          <w:rFonts w:ascii="Times New Roman" w:hAnsi="Times New Roman" w:cs="Times New Roman"/>
          <w:sz w:val="24"/>
          <w:szCs w:val="24"/>
        </w:rPr>
        <w:t xml:space="preserve"> chapter begins with a</w:t>
      </w:r>
      <w:r w:rsidR="009B6F7A" w:rsidRPr="007758FF">
        <w:rPr>
          <w:rFonts w:ascii="Times New Roman" w:hAnsi="Times New Roman" w:cs="Times New Roman"/>
          <w:sz w:val="24"/>
          <w:szCs w:val="24"/>
        </w:rPr>
        <w:t>n abbreviated</w:t>
      </w:r>
      <w:r w:rsidRPr="007758FF">
        <w:rPr>
          <w:rFonts w:ascii="Times New Roman" w:hAnsi="Times New Roman" w:cs="Times New Roman"/>
          <w:sz w:val="24"/>
          <w:szCs w:val="24"/>
        </w:rPr>
        <w:t xml:space="preserve"> history of IORT followed </w:t>
      </w:r>
      <w:r w:rsidR="00B51E2D" w:rsidRPr="007758FF">
        <w:rPr>
          <w:rFonts w:ascii="Times New Roman" w:hAnsi="Times New Roman" w:cs="Times New Roman"/>
          <w:sz w:val="24"/>
          <w:szCs w:val="24"/>
        </w:rPr>
        <w:t xml:space="preserve">by </w:t>
      </w:r>
      <w:r w:rsidR="00A72038" w:rsidRPr="007758FF">
        <w:rPr>
          <w:rFonts w:ascii="Times New Roman" w:hAnsi="Times New Roman" w:cs="Times New Roman"/>
          <w:sz w:val="24"/>
          <w:szCs w:val="24"/>
        </w:rPr>
        <w:t>a discussion of the</w:t>
      </w:r>
      <w:r w:rsidR="00FF2F21" w:rsidRPr="007758FF">
        <w:rPr>
          <w:rFonts w:ascii="Times New Roman" w:hAnsi="Times New Roman" w:cs="Times New Roman"/>
          <w:sz w:val="24"/>
          <w:szCs w:val="24"/>
        </w:rPr>
        <w:t xml:space="preserve"> rationale behind IORT</w:t>
      </w:r>
      <w:r w:rsidR="005F4B1E">
        <w:rPr>
          <w:rFonts w:ascii="Times New Roman" w:hAnsi="Times New Roman" w:cs="Times New Roman"/>
          <w:sz w:val="24"/>
          <w:szCs w:val="24"/>
        </w:rPr>
        <w:t>—</w:t>
      </w:r>
      <w:r w:rsidR="00A72038" w:rsidRPr="007758FF">
        <w:rPr>
          <w:rFonts w:ascii="Times New Roman" w:hAnsi="Times New Roman" w:cs="Times New Roman"/>
          <w:sz w:val="24"/>
          <w:szCs w:val="24"/>
        </w:rPr>
        <w:t>using the</w:t>
      </w:r>
      <w:r w:rsidR="0011773B" w:rsidRPr="007758FF">
        <w:rPr>
          <w:rFonts w:ascii="Times New Roman" w:hAnsi="Times New Roman" w:cs="Times New Roman"/>
          <w:sz w:val="24"/>
          <w:szCs w:val="24"/>
        </w:rPr>
        <w:t xml:space="preserve"> linear-quadratic survival model</w:t>
      </w:r>
      <w:r w:rsidR="00A72038" w:rsidRPr="007758FF">
        <w:rPr>
          <w:rFonts w:ascii="Times New Roman" w:hAnsi="Times New Roman" w:cs="Times New Roman"/>
          <w:sz w:val="24"/>
          <w:szCs w:val="24"/>
        </w:rPr>
        <w:t xml:space="preserve"> and the </w:t>
      </w:r>
      <w:r w:rsidR="005F4B1E">
        <w:rPr>
          <w:rFonts w:ascii="Times New Roman" w:hAnsi="Times New Roman" w:cs="Times New Roman"/>
          <w:sz w:val="24"/>
          <w:szCs w:val="24"/>
        </w:rPr>
        <w:t>four</w:t>
      </w:r>
      <w:r w:rsidR="005F4B1E" w:rsidRPr="007758FF">
        <w:rPr>
          <w:rFonts w:ascii="Times New Roman" w:hAnsi="Times New Roman" w:cs="Times New Roman"/>
          <w:sz w:val="24"/>
          <w:szCs w:val="24"/>
        </w:rPr>
        <w:t xml:space="preserve">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of radiobiology</w:t>
      </w:r>
      <w:r w:rsidR="00FF2F21" w:rsidRPr="007758FF">
        <w:rPr>
          <w:rFonts w:ascii="Times New Roman" w:hAnsi="Times New Roman" w:cs="Times New Roman"/>
          <w:sz w:val="24"/>
          <w:szCs w:val="24"/>
        </w:rPr>
        <w:t>. The physic</w:t>
      </w:r>
      <w:r w:rsidR="00040D83" w:rsidRPr="007758FF">
        <w:rPr>
          <w:rFonts w:ascii="Times New Roman" w:hAnsi="Times New Roman" w:cs="Times New Roman"/>
          <w:sz w:val="24"/>
          <w:szCs w:val="24"/>
        </w:rPr>
        <w:t>al and technical considerations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advantages</w:t>
      </w:r>
      <w:r w:rsidR="00FF2F21" w:rsidRPr="007758FF">
        <w:rPr>
          <w:rFonts w:ascii="Times New Roman" w:hAnsi="Times New Roman" w:cs="Times New Roman"/>
          <w:sz w:val="24"/>
          <w:szCs w:val="24"/>
        </w:rPr>
        <w:t>,</w:t>
      </w:r>
      <w:r w:rsidR="00B51E2D" w:rsidRPr="007758FF">
        <w:rPr>
          <w:rFonts w:ascii="Times New Roman" w:hAnsi="Times New Roman" w:cs="Times New Roman"/>
          <w:sz w:val="24"/>
          <w:szCs w:val="24"/>
        </w:rPr>
        <w:t xml:space="preserve"> and disadvantages of each IORT technique</w:t>
      </w:r>
      <w:r w:rsidR="005F4B1E">
        <w:rPr>
          <w:rFonts w:ascii="Times New Roman" w:hAnsi="Times New Roman" w:cs="Times New Roman"/>
          <w:sz w:val="24"/>
          <w:szCs w:val="24"/>
        </w:rPr>
        <w:t>—</w:t>
      </w:r>
      <w:r w:rsidR="000803D9" w:rsidRPr="007758FF">
        <w:rPr>
          <w:rFonts w:ascii="Times New Roman" w:hAnsi="Times New Roman" w:cs="Times New Roman"/>
          <w:sz w:val="24"/>
          <w:szCs w:val="24"/>
        </w:rPr>
        <w:t>IOERT, HDR-IORT, electronic brachytherapy/low</w:t>
      </w:r>
      <w:r w:rsidR="005F4B1E">
        <w:rPr>
          <w:rFonts w:ascii="Times New Roman" w:hAnsi="Times New Roman" w:cs="Times New Roman"/>
          <w:sz w:val="24"/>
          <w:szCs w:val="24"/>
        </w:rPr>
        <w:t>-</w:t>
      </w:r>
      <w:r w:rsidR="000803D9" w:rsidRPr="007758FF">
        <w:rPr>
          <w:rFonts w:ascii="Times New Roman" w:hAnsi="Times New Roman" w:cs="Times New Roman"/>
          <w:sz w:val="24"/>
          <w:szCs w:val="24"/>
        </w:rPr>
        <w:t>KV</w:t>
      </w:r>
      <w:r w:rsidR="005F4B1E">
        <w:rPr>
          <w:rFonts w:ascii="Times New Roman" w:hAnsi="Times New Roman" w:cs="Times New Roman"/>
          <w:sz w:val="24"/>
          <w:szCs w:val="24"/>
        </w:rPr>
        <w:t xml:space="preserve"> </w:t>
      </w:r>
      <w:r w:rsidR="000803D9" w:rsidRPr="007758FF">
        <w:rPr>
          <w:rFonts w:ascii="Times New Roman" w:hAnsi="Times New Roman" w:cs="Times New Roman"/>
          <w:sz w:val="24"/>
          <w:szCs w:val="24"/>
        </w:rPr>
        <w:t>IORT</w:t>
      </w:r>
      <w:r w:rsidR="005F4B1E">
        <w:rPr>
          <w:rFonts w:ascii="Times New Roman" w:hAnsi="Times New Roman" w:cs="Times New Roman"/>
          <w:sz w:val="24"/>
          <w:szCs w:val="24"/>
        </w:rPr>
        <w:t>—</w:t>
      </w:r>
      <w:r w:rsidR="00FF2F21" w:rsidRPr="007758FF">
        <w:rPr>
          <w:rFonts w:ascii="Times New Roman" w:hAnsi="Times New Roman" w:cs="Times New Roman"/>
          <w:sz w:val="24"/>
          <w:szCs w:val="24"/>
        </w:rPr>
        <w:t>will then be reviewed</w:t>
      </w:r>
      <w:r w:rsidR="00B51E2D" w:rsidRPr="007758FF">
        <w:rPr>
          <w:rFonts w:ascii="Times New Roman" w:hAnsi="Times New Roman" w:cs="Times New Roman"/>
          <w:sz w:val="24"/>
          <w:szCs w:val="24"/>
        </w:rPr>
        <w:t>. Subsequently, the current evidence</w:t>
      </w:r>
      <w:r w:rsidR="00A65149" w:rsidRPr="007758FF">
        <w:rPr>
          <w:rFonts w:ascii="Times New Roman" w:hAnsi="Times New Roman" w:cs="Times New Roman"/>
          <w:sz w:val="24"/>
          <w:szCs w:val="24"/>
        </w:rPr>
        <w:t xml:space="preserve"> for using IORT and ongoing trials per </w:t>
      </w:r>
      <w:r w:rsidR="00B51E2D" w:rsidRPr="007758FF">
        <w:rPr>
          <w:rFonts w:ascii="Times New Roman" w:hAnsi="Times New Roman" w:cs="Times New Roman"/>
          <w:sz w:val="24"/>
          <w:szCs w:val="24"/>
        </w:rPr>
        <w:t xml:space="preserve">disease </w:t>
      </w:r>
      <w:r w:rsidR="00B51E2D" w:rsidRPr="007758FF">
        <w:rPr>
          <w:rFonts w:ascii="Times New Roman" w:hAnsi="Times New Roman" w:cs="Times New Roman"/>
          <w:sz w:val="24"/>
          <w:szCs w:val="24"/>
        </w:rPr>
        <w:lastRenderedPageBreak/>
        <w:t xml:space="preserve">site will be </w:t>
      </w:r>
      <w:r w:rsidR="001C07C7" w:rsidRPr="007758FF">
        <w:rPr>
          <w:rFonts w:ascii="Times New Roman" w:hAnsi="Times New Roman" w:cs="Times New Roman"/>
          <w:sz w:val="24"/>
          <w:szCs w:val="24"/>
        </w:rPr>
        <w:t>discussed</w:t>
      </w:r>
      <w:r w:rsidR="00B51E2D" w:rsidRPr="007758FF">
        <w:rPr>
          <w:rFonts w:ascii="Times New Roman" w:hAnsi="Times New Roman" w:cs="Times New Roman"/>
          <w:sz w:val="24"/>
          <w:szCs w:val="24"/>
        </w:rPr>
        <w:t xml:space="preserve">. </w:t>
      </w:r>
      <w:r w:rsidR="0036554D" w:rsidRPr="007758FF">
        <w:rPr>
          <w:rFonts w:ascii="Times New Roman" w:hAnsi="Times New Roman" w:cs="Times New Roman"/>
          <w:sz w:val="24"/>
          <w:szCs w:val="24"/>
        </w:rPr>
        <w:t xml:space="preserve">Two sections will be dedicated to discussing </w:t>
      </w:r>
      <w:r w:rsidR="00B51E2D" w:rsidRPr="007758FF">
        <w:rPr>
          <w:rFonts w:ascii="Times New Roman" w:hAnsi="Times New Roman" w:cs="Times New Roman"/>
          <w:sz w:val="24"/>
          <w:szCs w:val="24"/>
        </w:rPr>
        <w:t xml:space="preserve">normal tissue tolerance and toxicity </w:t>
      </w:r>
      <w:r w:rsidR="0036554D" w:rsidRPr="007758FF">
        <w:rPr>
          <w:rFonts w:ascii="Times New Roman" w:hAnsi="Times New Roman" w:cs="Times New Roman"/>
          <w:sz w:val="24"/>
          <w:szCs w:val="24"/>
        </w:rPr>
        <w:t>followed by a practical</w:t>
      </w:r>
      <w:r w:rsidR="00B51E2D" w:rsidRPr="007758FF">
        <w:rPr>
          <w:rFonts w:ascii="Times New Roman" w:hAnsi="Times New Roman" w:cs="Times New Roman"/>
          <w:sz w:val="24"/>
          <w:szCs w:val="24"/>
        </w:rPr>
        <w:t xml:space="preserve"> step-by-step </w:t>
      </w:r>
      <w:r w:rsidR="0036554D" w:rsidRPr="007758FF">
        <w:rPr>
          <w:rFonts w:ascii="Times New Roman" w:hAnsi="Times New Roman" w:cs="Times New Roman"/>
          <w:sz w:val="24"/>
          <w:szCs w:val="24"/>
        </w:rPr>
        <w:t>approach to an IO</w:t>
      </w:r>
      <w:r w:rsidR="009E3857" w:rsidRPr="007758FF">
        <w:rPr>
          <w:rFonts w:ascii="Times New Roman" w:hAnsi="Times New Roman" w:cs="Times New Roman"/>
          <w:sz w:val="24"/>
          <w:szCs w:val="24"/>
        </w:rPr>
        <w:t>E</w:t>
      </w:r>
      <w:r w:rsidR="0036554D" w:rsidRPr="007758FF">
        <w:rPr>
          <w:rFonts w:ascii="Times New Roman" w:hAnsi="Times New Roman" w:cs="Times New Roman"/>
          <w:sz w:val="24"/>
          <w:szCs w:val="24"/>
        </w:rPr>
        <w:t>RT ca</w:t>
      </w:r>
      <w:r w:rsidR="00B51E2D" w:rsidRPr="007758FF">
        <w:rPr>
          <w:rFonts w:ascii="Times New Roman" w:hAnsi="Times New Roman" w:cs="Times New Roman"/>
          <w:sz w:val="24"/>
          <w:szCs w:val="24"/>
        </w:rPr>
        <w:t xml:space="preserve">se. </w:t>
      </w:r>
      <w:r w:rsidR="001C07C7" w:rsidRPr="007758FF">
        <w:rPr>
          <w:rFonts w:ascii="Times New Roman" w:hAnsi="Times New Roman" w:cs="Times New Roman"/>
          <w:sz w:val="24"/>
          <w:szCs w:val="24"/>
        </w:rPr>
        <w:t xml:space="preserve">The chapter will </w:t>
      </w:r>
      <w:r w:rsidR="00853465" w:rsidRPr="007758FF">
        <w:rPr>
          <w:rFonts w:ascii="Times New Roman" w:hAnsi="Times New Roman" w:cs="Times New Roman"/>
          <w:sz w:val="24"/>
          <w:szCs w:val="24"/>
        </w:rPr>
        <w:t>conclude</w:t>
      </w:r>
      <w:r w:rsidR="001C07C7" w:rsidRPr="007758FF">
        <w:rPr>
          <w:rFonts w:ascii="Times New Roman" w:hAnsi="Times New Roman" w:cs="Times New Roman"/>
          <w:sz w:val="24"/>
          <w:szCs w:val="24"/>
        </w:rPr>
        <w:t xml:space="preserve"> with a presentation of future directions for IORT as well as a list of suggested readings.</w:t>
      </w:r>
    </w:p>
    <w:p w14:paraId="5DDA6025" w14:textId="1CE4C3A1" w:rsidR="00227821" w:rsidRPr="007758FF" w:rsidRDefault="00D75E4F" w:rsidP="00CA4D72">
      <w:pPr>
        <w:spacing w:after="0" w:line="480" w:lineRule="auto"/>
        <w:rPr>
          <w:rFonts w:ascii="Times New Roman" w:hAnsi="Times New Roman" w:cs="Times New Roman"/>
          <w:sz w:val="24"/>
          <w:szCs w:val="24"/>
        </w:rPr>
      </w:pPr>
      <w:r w:rsidRPr="007758FF">
        <w:rPr>
          <w:rFonts w:ascii="Times New Roman" w:hAnsi="Times New Roman" w:cs="Times New Roman"/>
          <w:b/>
          <w:bCs/>
          <w:sz w:val="24"/>
          <w:szCs w:val="24"/>
        </w:rPr>
        <w:t>&lt;H1&gt;</w:t>
      </w:r>
      <w:r w:rsidR="007F07C7" w:rsidRPr="007758FF">
        <w:rPr>
          <w:rFonts w:ascii="Times New Roman" w:hAnsi="Times New Roman" w:cs="Times New Roman"/>
          <w:b/>
          <w:bCs/>
          <w:sz w:val="24"/>
          <w:szCs w:val="24"/>
        </w:rPr>
        <w:t>History of IORT</w:t>
      </w:r>
      <w:r w:rsidR="009B6F7A" w:rsidRPr="007758FF">
        <w:rPr>
          <w:rFonts w:ascii="Times New Roman" w:hAnsi="Times New Roman" w:cs="Times New Roman"/>
          <w:sz w:val="24"/>
          <w:szCs w:val="24"/>
        </w:rPr>
        <w:tab/>
      </w:r>
    </w:p>
    <w:p w14:paraId="30084B28" w14:textId="0DE10D0A" w:rsidR="00946337" w:rsidRPr="007758FF" w:rsidRDefault="00227821"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r>
      <w:r w:rsidR="007E4305" w:rsidRPr="007758FF">
        <w:rPr>
          <w:rFonts w:ascii="Times New Roman" w:hAnsi="Times New Roman" w:cs="Times New Roman"/>
          <w:sz w:val="24"/>
          <w:szCs w:val="24"/>
        </w:rPr>
        <w:t>A comprehensive history of IORT is beyond the scope of this chapter, but this section draw</w:t>
      </w:r>
      <w:r w:rsidR="00B17AB7" w:rsidRPr="007758FF">
        <w:rPr>
          <w:rFonts w:ascii="Times New Roman" w:hAnsi="Times New Roman" w:cs="Times New Roman"/>
          <w:sz w:val="24"/>
          <w:szCs w:val="24"/>
        </w:rPr>
        <w:t>s</w:t>
      </w:r>
      <w:r w:rsidR="007E4305" w:rsidRPr="007758FF">
        <w:rPr>
          <w:rFonts w:ascii="Times New Roman" w:hAnsi="Times New Roman" w:cs="Times New Roman"/>
          <w:sz w:val="24"/>
          <w:szCs w:val="24"/>
        </w:rPr>
        <w:t xml:space="preserve"> attention to some of the key developments in the evolution of the field. </w:t>
      </w:r>
      <w:r w:rsidRPr="007758FF">
        <w:rPr>
          <w:rFonts w:ascii="Times New Roman" w:hAnsi="Times New Roman" w:cs="Times New Roman"/>
          <w:sz w:val="24"/>
          <w:szCs w:val="24"/>
        </w:rPr>
        <w:t xml:space="preserve">One of the earliest reported IORT-like procedures </w:t>
      </w:r>
      <w:r w:rsidR="00677257" w:rsidRPr="007758FF">
        <w:rPr>
          <w:rFonts w:ascii="Times New Roman" w:hAnsi="Times New Roman" w:cs="Times New Roman"/>
          <w:sz w:val="24"/>
          <w:szCs w:val="24"/>
        </w:rPr>
        <w:t>was performed</w:t>
      </w:r>
      <w:r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on a 33-year-old </w:t>
      </w:r>
      <w:r w:rsidR="005F4B1E">
        <w:rPr>
          <w:rFonts w:ascii="Times New Roman" w:hAnsi="Times New Roman" w:cs="Times New Roman"/>
          <w:sz w:val="24"/>
          <w:szCs w:val="24"/>
        </w:rPr>
        <w:t>woman</w:t>
      </w:r>
      <w:r w:rsidR="005F4B1E" w:rsidRPr="007758FF">
        <w:rPr>
          <w:rFonts w:ascii="Times New Roman" w:hAnsi="Times New Roman" w:cs="Times New Roman"/>
          <w:sz w:val="24"/>
          <w:szCs w:val="24"/>
        </w:rPr>
        <w:t xml:space="preserve"> </w:t>
      </w:r>
      <w:r w:rsidR="00B534EB" w:rsidRPr="007758FF">
        <w:rPr>
          <w:rFonts w:ascii="Times New Roman" w:hAnsi="Times New Roman" w:cs="Times New Roman"/>
          <w:sz w:val="24"/>
          <w:szCs w:val="24"/>
        </w:rPr>
        <w:t xml:space="preserve">with cervical cancer </w:t>
      </w:r>
      <w:r w:rsidR="00677257" w:rsidRPr="007758FF">
        <w:rPr>
          <w:rFonts w:ascii="Times New Roman" w:hAnsi="Times New Roman" w:cs="Times New Roman"/>
          <w:sz w:val="24"/>
          <w:szCs w:val="24"/>
        </w:rPr>
        <w:t xml:space="preserve">on March 11, </w:t>
      </w:r>
      <w:r w:rsidR="00CD3601" w:rsidRPr="007758FF">
        <w:rPr>
          <w:rFonts w:ascii="Times New Roman" w:hAnsi="Times New Roman" w:cs="Times New Roman"/>
          <w:sz w:val="24"/>
          <w:szCs w:val="24"/>
        </w:rPr>
        <w:t>1905</w:t>
      </w:r>
      <w:r w:rsidR="00677257" w:rsidRPr="007758FF">
        <w:rPr>
          <w:rFonts w:ascii="Times New Roman" w:hAnsi="Times New Roman" w:cs="Times New Roman"/>
          <w:sz w:val="24"/>
          <w:szCs w:val="24"/>
        </w:rPr>
        <w:t xml:space="preserve"> in Barcelona, Spain </w:t>
      </w:r>
      <w:r w:rsidR="00677257" w:rsidRPr="007758FF">
        <w:rPr>
          <w:rFonts w:ascii="Times New Roman" w:hAnsi="Times New Roman" w:cs="Times New Roman"/>
          <w:sz w:val="24"/>
          <w:szCs w:val="24"/>
        </w:rPr>
        <w:fldChar w:fldCharType="begin"/>
      </w:r>
      <w:r w:rsidR="00677257"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677257" w:rsidRPr="007758FF">
        <w:rPr>
          <w:rFonts w:ascii="Times New Roman" w:hAnsi="Times New Roman" w:cs="Times New Roman"/>
          <w:sz w:val="24"/>
          <w:szCs w:val="24"/>
        </w:rPr>
        <w:fldChar w:fldCharType="separate"/>
      </w:r>
      <w:r w:rsidR="00677257" w:rsidRPr="007758FF">
        <w:rPr>
          <w:rFonts w:ascii="Times New Roman" w:hAnsi="Times New Roman" w:cs="Times New Roman"/>
          <w:noProof/>
          <w:sz w:val="24"/>
          <w:szCs w:val="24"/>
        </w:rPr>
        <w:t>[1]</w:t>
      </w:r>
      <w:r w:rsidR="00677257" w:rsidRPr="007758FF">
        <w:rPr>
          <w:rFonts w:ascii="Times New Roman" w:hAnsi="Times New Roman" w:cs="Times New Roman"/>
          <w:sz w:val="24"/>
          <w:szCs w:val="24"/>
        </w:rPr>
        <w:fldChar w:fldCharType="end"/>
      </w:r>
      <w:r w:rsidR="00677257" w:rsidRPr="007758FF">
        <w:rPr>
          <w:rFonts w:ascii="Times New Roman" w:hAnsi="Times New Roman" w:cs="Times New Roman"/>
          <w:sz w:val="24"/>
          <w:szCs w:val="24"/>
        </w:rPr>
        <w:t xml:space="preserve">. </w:t>
      </w:r>
      <w:r w:rsidR="00B3142E" w:rsidRPr="007758FF">
        <w:rPr>
          <w:rFonts w:ascii="Times New Roman" w:hAnsi="Times New Roman" w:cs="Times New Roman"/>
          <w:sz w:val="24"/>
          <w:szCs w:val="24"/>
        </w:rPr>
        <w:t xml:space="preserve">After undergoing a total abdominal hysterectomy, pelvic lymph node dissection, and partial cystectomy, radiation was delivered through the open abdominal wall incision, which was protected by sterile lead sheets. She then </w:t>
      </w:r>
      <w:r w:rsidR="00CE4620" w:rsidRPr="007758FF">
        <w:rPr>
          <w:rFonts w:ascii="Times New Roman" w:hAnsi="Times New Roman" w:cs="Times New Roman"/>
          <w:sz w:val="24"/>
          <w:szCs w:val="24"/>
        </w:rPr>
        <w:t xml:space="preserve">received five </w:t>
      </w:r>
      <w:r w:rsidR="00B3142E" w:rsidRPr="007758FF">
        <w:rPr>
          <w:rFonts w:ascii="Times New Roman" w:hAnsi="Times New Roman" w:cs="Times New Roman"/>
          <w:sz w:val="24"/>
          <w:szCs w:val="24"/>
        </w:rPr>
        <w:t xml:space="preserve">additional fractions of post-operative EBRT </w:t>
      </w:r>
      <w:r w:rsidR="00CE4620" w:rsidRPr="007758FF">
        <w:rPr>
          <w:rFonts w:ascii="Times New Roman" w:hAnsi="Times New Roman" w:cs="Times New Roman"/>
          <w:sz w:val="24"/>
          <w:szCs w:val="24"/>
        </w:rPr>
        <w:t xml:space="preserve">and reportedly was alive and cancer-free 10 years later </w:t>
      </w:r>
      <w:r w:rsidR="00CE4620" w:rsidRPr="007758FF">
        <w:rPr>
          <w:rFonts w:ascii="Times New Roman" w:hAnsi="Times New Roman" w:cs="Times New Roman"/>
          <w:sz w:val="24"/>
          <w:szCs w:val="24"/>
        </w:rPr>
        <w:fldChar w:fldCharType="begin"/>
      </w:r>
      <w:r w:rsidR="00CE4620" w:rsidRPr="007758FF">
        <w:rPr>
          <w:rFonts w:ascii="Times New Roman" w:hAnsi="Times New Roman" w:cs="Times New Roman"/>
          <w:sz w:val="24"/>
          <w:szCs w:val="24"/>
        </w:rPr>
        <w:instrText xml:space="preserve"> 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sidR="00CE4620" w:rsidRPr="007758FF">
        <w:rPr>
          <w:rFonts w:ascii="Times New Roman" w:hAnsi="Times New Roman" w:cs="Times New Roman"/>
          <w:sz w:val="24"/>
          <w:szCs w:val="24"/>
        </w:rPr>
        <w:fldChar w:fldCharType="separate"/>
      </w:r>
      <w:r w:rsidR="00CE4620" w:rsidRPr="007758FF">
        <w:rPr>
          <w:rFonts w:ascii="Times New Roman" w:hAnsi="Times New Roman" w:cs="Times New Roman"/>
          <w:noProof/>
          <w:sz w:val="24"/>
          <w:szCs w:val="24"/>
        </w:rPr>
        <w:t>[1]</w:t>
      </w:r>
      <w:r w:rsidR="00CE4620" w:rsidRPr="007758FF">
        <w:rPr>
          <w:rFonts w:ascii="Times New Roman" w:hAnsi="Times New Roman" w:cs="Times New Roman"/>
          <w:sz w:val="24"/>
          <w:szCs w:val="24"/>
        </w:rPr>
        <w:fldChar w:fldCharType="end"/>
      </w:r>
      <w:r w:rsidR="00CE4620"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From the 1930s through 1950s, </w:t>
      </w:r>
      <w:r w:rsidR="00C84A45" w:rsidRPr="007758FF">
        <w:rPr>
          <w:rFonts w:ascii="Times New Roman" w:hAnsi="Times New Roman" w:cs="Times New Roman"/>
          <w:sz w:val="24"/>
          <w:szCs w:val="24"/>
        </w:rPr>
        <w:t>institutions</w:t>
      </w:r>
      <w:r w:rsidR="005E034C" w:rsidRPr="007758FF">
        <w:rPr>
          <w:rFonts w:ascii="Times New Roman" w:hAnsi="Times New Roman" w:cs="Times New Roman"/>
          <w:sz w:val="24"/>
          <w:szCs w:val="24"/>
        </w:rPr>
        <w:t xml:space="preserve"> in both the U</w:t>
      </w:r>
      <w:r w:rsidR="00361F00" w:rsidRPr="007758FF">
        <w:rPr>
          <w:rFonts w:ascii="Times New Roman" w:hAnsi="Times New Roman" w:cs="Times New Roman"/>
          <w:sz w:val="24"/>
          <w:szCs w:val="24"/>
        </w:rPr>
        <w:t>S</w:t>
      </w:r>
      <w:r w:rsidR="005E034C" w:rsidRPr="007758FF">
        <w:rPr>
          <w:rFonts w:ascii="Times New Roman" w:hAnsi="Times New Roman" w:cs="Times New Roman"/>
          <w:sz w:val="24"/>
          <w:szCs w:val="24"/>
        </w:rPr>
        <w:t xml:space="preserve"> and Europe</w:t>
      </w:r>
      <w:r w:rsidR="0021001C" w:rsidRPr="007758FF">
        <w:rPr>
          <w:rFonts w:ascii="Times New Roman" w:hAnsi="Times New Roman" w:cs="Times New Roman"/>
          <w:sz w:val="24"/>
          <w:szCs w:val="24"/>
        </w:rPr>
        <w:t xml:space="preserve"> </w:t>
      </w:r>
      <w:r w:rsidR="00272E94" w:rsidRPr="007758FF">
        <w:rPr>
          <w:rFonts w:ascii="Times New Roman" w:hAnsi="Times New Roman" w:cs="Times New Roman"/>
          <w:sz w:val="24"/>
          <w:szCs w:val="24"/>
        </w:rPr>
        <w:t xml:space="preserve">sought to treat </w:t>
      </w:r>
      <w:r w:rsidR="00D24849" w:rsidRPr="007758FF">
        <w:rPr>
          <w:rFonts w:ascii="Times New Roman" w:hAnsi="Times New Roman" w:cs="Times New Roman"/>
          <w:sz w:val="24"/>
          <w:szCs w:val="24"/>
        </w:rPr>
        <w:t xml:space="preserve">a variety of malignancies </w:t>
      </w:r>
      <w:r w:rsidR="00272E94" w:rsidRPr="007758FF">
        <w:rPr>
          <w:rFonts w:ascii="Times New Roman" w:hAnsi="Times New Roman" w:cs="Times New Roman"/>
          <w:sz w:val="24"/>
          <w:szCs w:val="24"/>
        </w:rPr>
        <w:t xml:space="preserve">by </w:t>
      </w:r>
      <w:proofErr w:type="spellStart"/>
      <w:r w:rsidR="00C84A45" w:rsidRPr="007758FF">
        <w:rPr>
          <w:rFonts w:ascii="Times New Roman" w:hAnsi="Times New Roman" w:cs="Times New Roman"/>
          <w:sz w:val="24"/>
          <w:szCs w:val="24"/>
        </w:rPr>
        <w:t>intraoperatively</w:t>
      </w:r>
      <w:proofErr w:type="spellEnd"/>
      <w:r w:rsidR="00C84A45" w:rsidRPr="007758FF">
        <w:rPr>
          <w:rFonts w:ascii="Times New Roman" w:hAnsi="Times New Roman" w:cs="Times New Roman"/>
          <w:sz w:val="24"/>
          <w:szCs w:val="24"/>
        </w:rPr>
        <w:t xml:space="preserve"> </w:t>
      </w:r>
      <w:r w:rsidR="006B4D82" w:rsidRPr="007758FF">
        <w:rPr>
          <w:rFonts w:ascii="Times New Roman" w:hAnsi="Times New Roman" w:cs="Times New Roman"/>
          <w:sz w:val="24"/>
          <w:szCs w:val="24"/>
        </w:rPr>
        <w:t>employe</w:t>
      </w:r>
      <w:r w:rsidR="00D24849" w:rsidRPr="007758FF">
        <w:rPr>
          <w:rFonts w:ascii="Times New Roman" w:hAnsi="Times New Roman" w:cs="Times New Roman"/>
          <w:sz w:val="24"/>
          <w:szCs w:val="24"/>
        </w:rPr>
        <w:t xml:space="preserve">d </w:t>
      </w:r>
      <w:r w:rsidR="005F2968" w:rsidRPr="007758FF">
        <w:rPr>
          <w:rFonts w:ascii="Times New Roman" w:hAnsi="Times New Roman" w:cs="Times New Roman"/>
          <w:sz w:val="24"/>
          <w:szCs w:val="24"/>
        </w:rPr>
        <w:t xml:space="preserve">low energy (50-250 </w:t>
      </w:r>
      <w:proofErr w:type="spellStart"/>
      <w:r w:rsidR="005F2968" w:rsidRPr="007758FF">
        <w:rPr>
          <w:rFonts w:ascii="Times New Roman" w:hAnsi="Times New Roman" w:cs="Times New Roman"/>
          <w:sz w:val="24"/>
          <w:szCs w:val="24"/>
        </w:rPr>
        <w:t>kilovoltage</w:t>
      </w:r>
      <w:proofErr w:type="spellEnd"/>
      <w:r w:rsidR="005F2968" w:rsidRPr="007758FF">
        <w:rPr>
          <w:rFonts w:ascii="Times New Roman" w:hAnsi="Times New Roman" w:cs="Times New Roman"/>
          <w:sz w:val="24"/>
          <w:szCs w:val="24"/>
        </w:rPr>
        <w:t>) radiation</w:t>
      </w:r>
      <w:r w:rsidR="00272E94" w:rsidRPr="007758FF">
        <w:rPr>
          <w:rFonts w:ascii="Times New Roman" w:hAnsi="Times New Roman" w:cs="Times New Roman"/>
          <w:sz w:val="24"/>
          <w:szCs w:val="24"/>
        </w:rPr>
        <w:t>, which was</w:t>
      </w:r>
      <w:r w:rsidR="005F2968" w:rsidRPr="007758FF">
        <w:rPr>
          <w:rFonts w:ascii="Times New Roman" w:hAnsi="Times New Roman" w:cs="Times New Roman"/>
          <w:sz w:val="24"/>
          <w:szCs w:val="24"/>
        </w:rPr>
        <w:t xml:space="preserve"> minimally effective </w:t>
      </w:r>
      <w:r w:rsidR="00272E94" w:rsidRPr="007758FF">
        <w:rPr>
          <w:rFonts w:ascii="Times New Roman" w:hAnsi="Times New Roman" w:cs="Times New Roman"/>
          <w:sz w:val="24"/>
          <w:szCs w:val="24"/>
        </w:rPr>
        <w:t xml:space="preserve">due to </w:t>
      </w:r>
      <w:r w:rsidR="005F2968" w:rsidRPr="007758FF">
        <w:rPr>
          <w:rFonts w:ascii="Times New Roman" w:hAnsi="Times New Roman" w:cs="Times New Roman"/>
          <w:sz w:val="24"/>
          <w:szCs w:val="24"/>
        </w:rPr>
        <w:t xml:space="preserve">poor tissue penetration. </w:t>
      </w:r>
      <w:r w:rsidR="00D24849" w:rsidRPr="007758FF">
        <w:rPr>
          <w:rFonts w:ascii="Times New Roman" w:hAnsi="Times New Roman" w:cs="Times New Roman"/>
          <w:sz w:val="24"/>
          <w:szCs w:val="24"/>
        </w:rPr>
        <w:t>W</w:t>
      </w:r>
      <w:r w:rsidR="0028301A" w:rsidRPr="007758FF">
        <w:rPr>
          <w:rFonts w:ascii="Times New Roman" w:hAnsi="Times New Roman" w:cs="Times New Roman"/>
          <w:sz w:val="24"/>
          <w:szCs w:val="24"/>
        </w:rPr>
        <w:t xml:space="preserve">ith the introduction of </w:t>
      </w:r>
      <w:r w:rsidR="00BF4325" w:rsidRPr="007758FF">
        <w:rPr>
          <w:rFonts w:ascii="Times New Roman" w:hAnsi="Times New Roman" w:cs="Times New Roman"/>
          <w:sz w:val="24"/>
          <w:szCs w:val="24"/>
        </w:rPr>
        <w:t xml:space="preserve">a linear accelerator producing </w:t>
      </w:r>
      <w:r w:rsidR="0028301A" w:rsidRPr="007758FF">
        <w:rPr>
          <w:rFonts w:ascii="Times New Roman" w:hAnsi="Times New Roman" w:cs="Times New Roman"/>
          <w:sz w:val="24"/>
          <w:szCs w:val="24"/>
        </w:rPr>
        <w:t xml:space="preserve">megavoltage </w:t>
      </w:r>
      <w:r w:rsidR="00BF4325" w:rsidRPr="007758FF">
        <w:rPr>
          <w:rFonts w:ascii="Times New Roman" w:hAnsi="Times New Roman" w:cs="Times New Roman"/>
          <w:sz w:val="24"/>
          <w:szCs w:val="24"/>
        </w:rPr>
        <w:t>radiation</w:t>
      </w:r>
      <w:r w:rsidR="00D24849" w:rsidRPr="007758FF">
        <w:rPr>
          <w:rFonts w:ascii="Times New Roman" w:hAnsi="Times New Roman" w:cs="Times New Roman"/>
          <w:sz w:val="24"/>
          <w:szCs w:val="24"/>
        </w:rPr>
        <w:t xml:space="preserve"> in the early 1960s</w:t>
      </w:r>
      <w:r w:rsidR="0028301A" w:rsidRPr="007758FF">
        <w:rPr>
          <w:rFonts w:ascii="Times New Roman" w:hAnsi="Times New Roman" w:cs="Times New Roman"/>
          <w:sz w:val="24"/>
          <w:szCs w:val="24"/>
        </w:rPr>
        <w:t xml:space="preserve">, </w:t>
      </w:r>
      <w:r w:rsidR="00C84A45" w:rsidRPr="007758FF">
        <w:rPr>
          <w:rFonts w:ascii="Times New Roman" w:hAnsi="Times New Roman" w:cs="Times New Roman"/>
          <w:sz w:val="24"/>
          <w:szCs w:val="24"/>
        </w:rPr>
        <w:t xml:space="preserve">Abe and Takahashi </w:t>
      </w:r>
      <w:r w:rsidR="0028301A" w:rsidRPr="007758FF">
        <w:rPr>
          <w:rFonts w:ascii="Times New Roman" w:hAnsi="Times New Roman" w:cs="Times New Roman"/>
          <w:sz w:val="24"/>
          <w:szCs w:val="24"/>
        </w:rPr>
        <w:t xml:space="preserve">at Kyoto University </w:t>
      </w:r>
      <w:r w:rsidR="00D24849" w:rsidRPr="007758FF">
        <w:rPr>
          <w:rFonts w:ascii="Times New Roman" w:hAnsi="Times New Roman" w:cs="Times New Roman"/>
          <w:sz w:val="24"/>
          <w:szCs w:val="24"/>
        </w:rPr>
        <w:t xml:space="preserve">first </w:t>
      </w:r>
      <w:r w:rsidR="0028301A" w:rsidRPr="007758FF">
        <w:rPr>
          <w:rFonts w:ascii="Times New Roman" w:hAnsi="Times New Roman" w:cs="Times New Roman"/>
          <w:sz w:val="24"/>
          <w:szCs w:val="24"/>
        </w:rPr>
        <w:t xml:space="preserve">combined tumor excision with a single high dose (25-40 </w:t>
      </w:r>
      <w:proofErr w:type="spellStart"/>
      <w:r w:rsidR="0028301A" w:rsidRPr="007758FF">
        <w:rPr>
          <w:rFonts w:ascii="Times New Roman" w:hAnsi="Times New Roman" w:cs="Times New Roman"/>
          <w:sz w:val="24"/>
          <w:szCs w:val="24"/>
        </w:rPr>
        <w:t>Gy</w:t>
      </w:r>
      <w:proofErr w:type="spellEnd"/>
      <w:r w:rsidR="0028301A" w:rsidRPr="007758FF">
        <w:rPr>
          <w:rFonts w:ascii="Times New Roman" w:hAnsi="Times New Roman" w:cs="Times New Roman"/>
          <w:sz w:val="24"/>
          <w:szCs w:val="24"/>
        </w:rPr>
        <w:t xml:space="preserve">) of </w:t>
      </w:r>
      <w:r w:rsidR="00D24849" w:rsidRPr="007758FF">
        <w:rPr>
          <w:rFonts w:ascii="Times New Roman" w:hAnsi="Times New Roman" w:cs="Times New Roman"/>
          <w:sz w:val="24"/>
          <w:szCs w:val="24"/>
        </w:rPr>
        <w:t xml:space="preserve">intraoperative </w:t>
      </w:r>
      <w:r w:rsidR="0028301A" w:rsidRPr="007758FF">
        <w:rPr>
          <w:rFonts w:ascii="Times New Roman" w:hAnsi="Times New Roman" w:cs="Times New Roman"/>
          <w:sz w:val="24"/>
          <w:szCs w:val="24"/>
        </w:rPr>
        <w:t xml:space="preserve">electron radiation therapy </w:t>
      </w:r>
      <w:r w:rsidR="0028301A" w:rsidRPr="007758FF">
        <w:rPr>
          <w:rFonts w:ascii="Times New Roman" w:hAnsi="Times New Roman" w:cs="Times New Roman"/>
          <w:sz w:val="24"/>
          <w:szCs w:val="24"/>
        </w:rPr>
        <w:fldChar w:fldCharType="begin"/>
      </w:r>
      <w:r w:rsidR="0028301A"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8301A" w:rsidRPr="007758FF">
        <w:rPr>
          <w:rFonts w:ascii="Times New Roman" w:hAnsi="Times New Roman" w:cs="Times New Roman"/>
          <w:sz w:val="24"/>
          <w:szCs w:val="24"/>
        </w:rPr>
        <w:fldChar w:fldCharType="separate"/>
      </w:r>
      <w:r w:rsidR="0028301A" w:rsidRPr="007758FF">
        <w:rPr>
          <w:rFonts w:ascii="Times New Roman" w:hAnsi="Times New Roman" w:cs="Times New Roman"/>
          <w:noProof/>
          <w:sz w:val="24"/>
          <w:szCs w:val="24"/>
        </w:rPr>
        <w:t>[2]</w:t>
      </w:r>
      <w:r w:rsidR="0028301A" w:rsidRPr="007758FF">
        <w:rPr>
          <w:rFonts w:ascii="Times New Roman" w:hAnsi="Times New Roman" w:cs="Times New Roman"/>
          <w:sz w:val="24"/>
          <w:szCs w:val="24"/>
        </w:rPr>
        <w:fldChar w:fldCharType="end"/>
      </w:r>
      <w:r w:rsidR="0028301A" w:rsidRPr="007758FF">
        <w:rPr>
          <w:rFonts w:ascii="Times New Roman" w:hAnsi="Times New Roman" w:cs="Times New Roman"/>
          <w:sz w:val="24"/>
          <w:szCs w:val="24"/>
        </w:rPr>
        <w:t>.</w:t>
      </w:r>
      <w:r w:rsidR="00BF4325" w:rsidRPr="007758FF">
        <w:rPr>
          <w:rFonts w:ascii="Times New Roman" w:hAnsi="Times New Roman" w:cs="Times New Roman"/>
          <w:sz w:val="24"/>
          <w:szCs w:val="24"/>
        </w:rPr>
        <w:t xml:space="preserve"> </w:t>
      </w:r>
      <w:r w:rsidR="00F84329" w:rsidRPr="007758FF">
        <w:rPr>
          <w:rFonts w:ascii="Times New Roman" w:hAnsi="Times New Roman" w:cs="Times New Roman"/>
          <w:sz w:val="24"/>
          <w:szCs w:val="24"/>
        </w:rPr>
        <w:t>In 1965, t</w:t>
      </w:r>
      <w:r w:rsidR="00F72C41" w:rsidRPr="007758FF">
        <w:rPr>
          <w:rFonts w:ascii="Times New Roman" w:hAnsi="Times New Roman" w:cs="Times New Roman"/>
          <w:sz w:val="24"/>
          <w:szCs w:val="24"/>
        </w:rPr>
        <w:t xml:space="preserve">he first </w:t>
      </w:r>
      <w:proofErr w:type="spellStart"/>
      <w:r w:rsidR="00D7319A" w:rsidRPr="007758FF">
        <w:rPr>
          <w:rFonts w:ascii="Times New Roman" w:hAnsi="Times New Roman" w:cs="Times New Roman"/>
          <w:sz w:val="24"/>
          <w:szCs w:val="24"/>
        </w:rPr>
        <w:t>betatron</w:t>
      </w:r>
      <w:proofErr w:type="spellEnd"/>
      <w:r w:rsidR="00BF4325" w:rsidRPr="007758FF">
        <w:rPr>
          <w:rFonts w:ascii="Times New Roman" w:hAnsi="Times New Roman" w:cs="Times New Roman"/>
          <w:sz w:val="24"/>
          <w:szCs w:val="24"/>
        </w:rPr>
        <w:t xml:space="preserve"> </w:t>
      </w:r>
      <w:r w:rsidR="00F72C41" w:rsidRPr="007758FF">
        <w:rPr>
          <w:rFonts w:ascii="Times New Roman" w:hAnsi="Times New Roman" w:cs="Times New Roman"/>
          <w:sz w:val="24"/>
          <w:szCs w:val="24"/>
        </w:rPr>
        <w:t>was installed in</w:t>
      </w:r>
      <w:r w:rsidR="00D7319A" w:rsidRPr="007758FF">
        <w:rPr>
          <w:rFonts w:ascii="Times New Roman" w:hAnsi="Times New Roman" w:cs="Times New Roman"/>
          <w:sz w:val="24"/>
          <w:szCs w:val="24"/>
        </w:rPr>
        <w:t xml:space="preserve"> an </w:t>
      </w:r>
      <w:r w:rsidR="00BF4325" w:rsidRPr="007758FF">
        <w:rPr>
          <w:rFonts w:ascii="Times New Roman" w:hAnsi="Times New Roman" w:cs="Times New Roman"/>
          <w:sz w:val="24"/>
          <w:szCs w:val="24"/>
        </w:rPr>
        <w:t>operating room</w:t>
      </w:r>
      <w:r w:rsidR="00F72C41" w:rsidRPr="007758FF">
        <w:rPr>
          <w:rFonts w:ascii="Times New Roman" w:hAnsi="Times New Roman" w:cs="Times New Roman"/>
          <w:sz w:val="24"/>
          <w:szCs w:val="24"/>
        </w:rPr>
        <w:t>, and</w:t>
      </w:r>
      <w:r w:rsidR="00D7319A" w:rsidRPr="007758FF">
        <w:rPr>
          <w:rFonts w:ascii="Times New Roman" w:hAnsi="Times New Roman" w:cs="Times New Roman"/>
          <w:sz w:val="24"/>
          <w:szCs w:val="24"/>
        </w:rPr>
        <w:t xml:space="preserve"> these patients were</w:t>
      </w:r>
      <w:r w:rsidR="003A057D" w:rsidRPr="007758FF">
        <w:rPr>
          <w:rFonts w:ascii="Times New Roman" w:hAnsi="Times New Roman" w:cs="Times New Roman"/>
          <w:sz w:val="24"/>
          <w:szCs w:val="24"/>
        </w:rPr>
        <w:t xml:space="preserve"> treat</w:t>
      </w:r>
      <w:r w:rsidR="00D7319A" w:rsidRPr="007758FF">
        <w:rPr>
          <w:rFonts w:ascii="Times New Roman" w:hAnsi="Times New Roman" w:cs="Times New Roman"/>
          <w:sz w:val="24"/>
          <w:szCs w:val="24"/>
        </w:rPr>
        <w:t>ed</w:t>
      </w:r>
      <w:r w:rsidR="003A057D" w:rsidRPr="007758FF">
        <w:rPr>
          <w:rFonts w:ascii="Times New Roman" w:hAnsi="Times New Roman" w:cs="Times New Roman"/>
          <w:sz w:val="24"/>
          <w:szCs w:val="24"/>
        </w:rPr>
        <w:t xml:space="preserve"> with cobalt-60. Over the next 15</w:t>
      </w:r>
      <w:r w:rsidR="005F4B1E">
        <w:rPr>
          <w:rFonts w:ascii="Times New Roman" w:hAnsi="Times New Roman" w:cs="Times New Roman"/>
          <w:sz w:val="24"/>
          <w:szCs w:val="24"/>
        </w:rPr>
        <w:t xml:space="preserve"> to </w:t>
      </w:r>
      <w:r w:rsidR="003A057D" w:rsidRPr="007758FF">
        <w:rPr>
          <w:rFonts w:ascii="Times New Roman" w:hAnsi="Times New Roman" w:cs="Times New Roman"/>
          <w:sz w:val="24"/>
          <w:szCs w:val="24"/>
        </w:rPr>
        <w:t xml:space="preserve">20 years, </w:t>
      </w:r>
      <w:r w:rsidR="002C0B63" w:rsidRPr="007758FF">
        <w:rPr>
          <w:rFonts w:ascii="Times New Roman" w:hAnsi="Times New Roman" w:cs="Times New Roman"/>
          <w:sz w:val="24"/>
          <w:szCs w:val="24"/>
        </w:rPr>
        <w:t xml:space="preserve">717 patients with </w:t>
      </w:r>
      <w:r w:rsidR="0020307E" w:rsidRPr="007758FF">
        <w:rPr>
          <w:rFonts w:ascii="Times New Roman" w:hAnsi="Times New Roman" w:cs="Times New Roman"/>
          <w:sz w:val="24"/>
          <w:szCs w:val="24"/>
        </w:rPr>
        <w:t>cancer</w:t>
      </w:r>
      <w:r w:rsidR="002C7FF3" w:rsidRPr="007758FF">
        <w:rPr>
          <w:rFonts w:ascii="Times New Roman" w:hAnsi="Times New Roman" w:cs="Times New Roman"/>
          <w:sz w:val="24"/>
          <w:szCs w:val="24"/>
        </w:rPr>
        <w:t>s</w:t>
      </w:r>
      <w:r w:rsidR="0020307E" w:rsidRPr="007758FF">
        <w:rPr>
          <w:rFonts w:ascii="Times New Roman" w:hAnsi="Times New Roman" w:cs="Times New Roman"/>
          <w:sz w:val="24"/>
          <w:szCs w:val="24"/>
        </w:rPr>
        <w:t xml:space="preserve"> of the stomach, pancreas, biliary tract, colon, prostate, bladder, lung, mediastinum, brain</w:t>
      </w:r>
      <w:r w:rsidR="002C0B63" w:rsidRPr="007758FF">
        <w:rPr>
          <w:rFonts w:ascii="Times New Roman" w:hAnsi="Times New Roman" w:cs="Times New Roman"/>
          <w:sz w:val="24"/>
          <w:szCs w:val="24"/>
        </w:rPr>
        <w:t>,</w:t>
      </w:r>
      <w:r w:rsidR="0020307E"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and</w:t>
      </w:r>
      <w:r w:rsidR="0020307E" w:rsidRPr="007758FF">
        <w:rPr>
          <w:rFonts w:ascii="Times New Roman" w:hAnsi="Times New Roman" w:cs="Times New Roman"/>
          <w:sz w:val="24"/>
          <w:szCs w:val="24"/>
        </w:rPr>
        <w:t xml:space="preserve"> soft tissues were treated with IOERT at 27 Japanese hospitals </w:t>
      </w:r>
      <w:r w:rsidR="0020307E" w:rsidRPr="007758FF">
        <w:rPr>
          <w:rFonts w:ascii="Times New Roman" w:hAnsi="Times New Roman" w:cs="Times New Roman"/>
          <w:sz w:val="24"/>
          <w:szCs w:val="24"/>
        </w:rPr>
        <w:fldChar w:fldCharType="begin"/>
      </w:r>
      <w:r w:rsidR="0020307E" w:rsidRPr="007758FF">
        <w:rPr>
          <w:rFonts w:ascii="Times New Roman" w:hAnsi="Times New Roman" w:cs="Times New Roman"/>
          <w:sz w:val="24"/>
          <w:szCs w:val="24"/>
        </w:rPr>
        <w:instrText xml:space="preserve"> 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sidR="0020307E" w:rsidRPr="007758FF">
        <w:rPr>
          <w:rFonts w:ascii="Times New Roman" w:hAnsi="Times New Roman" w:cs="Times New Roman"/>
          <w:sz w:val="24"/>
          <w:szCs w:val="24"/>
        </w:rPr>
        <w:fldChar w:fldCharType="separate"/>
      </w:r>
      <w:r w:rsidR="0020307E" w:rsidRPr="007758FF">
        <w:rPr>
          <w:rFonts w:ascii="Times New Roman" w:hAnsi="Times New Roman" w:cs="Times New Roman"/>
          <w:noProof/>
          <w:sz w:val="24"/>
          <w:szCs w:val="24"/>
        </w:rPr>
        <w:t>[2]</w:t>
      </w:r>
      <w:r w:rsidR="0020307E" w:rsidRPr="007758FF">
        <w:rPr>
          <w:rFonts w:ascii="Times New Roman" w:hAnsi="Times New Roman" w:cs="Times New Roman"/>
          <w:sz w:val="24"/>
          <w:szCs w:val="24"/>
        </w:rPr>
        <w:fldChar w:fldCharType="end"/>
      </w:r>
      <w:r w:rsidR="0020307E" w:rsidRPr="007758FF">
        <w:rPr>
          <w:rFonts w:ascii="Times New Roman" w:hAnsi="Times New Roman" w:cs="Times New Roman"/>
          <w:sz w:val="24"/>
          <w:szCs w:val="24"/>
        </w:rPr>
        <w:t>. Meanwhile</w:t>
      </w:r>
      <w:r w:rsidR="00E04DDA" w:rsidRPr="007758FF">
        <w:rPr>
          <w:rFonts w:ascii="Times New Roman" w:hAnsi="Times New Roman" w:cs="Times New Roman"/>
          <w:sz w:val="24"/>
          <w:szCs w:val="24"/>
        </w:rPr>
        <w:t xml:space="preserve">, </w:t>
      </w:r>
      <w:r w:rsidR="0020307E" w:rsidRPr="007758FF">
        <w:rPr>
          <w:rFonts w:ascii="Times New Roman" w:hAnsi="Times New Roman" w:cs="Times New Roman"/>
          <w:sz w:val="24"/>
          <w:szCs w:val="24"/>
        </w:rPr>
        <w:t>Howard University</w:t>
      </w:r>
      <w:r w:rsidR="00E04DDA" w:rsidRPr="007758FF">
        <w:rPr>
          <w:rFonts w:ascii="Times New Roman" w:hAnsi="Times New Roman" w:cs="Times New Roman"/>
          <w:sz w:val="24"/>
          <w:szCs w:val="24"/>
        </w:rPr>
        <w:t xml:space="preserve">, </w:t>
      </w:r>
      <w:r w:rsidR="007E4305" w:rsidRPr="007758FF">
        <w:rPr>
          <w:rFonts w:ascii="Times New Roman" w:hAnsi="Times New Roman" w:cs="Times New Roman"/>
          <w:sz w:val="24"/>
          <w:szCs w:val="24"/>
        </w:rPr>
        <w:t>Massachusetts General Hospital</w:t>
      </w:r>
      <w:r w:rsidR="008B460B" w:rsidRPr="007758FF">
        <w:rPr>
          <w:rFonts w:ascii="Times New Roman" w:hAnsi="Times New Roman" w:cs="Times New Roman"/>
          <w:sz w:val="24"/>
          <w:szCs w:val="24"/>
        </w:rPr>
        <w:t xml:space="preserve"> (MGH)</w:t>
      </w:r>
      <w:r w:rsidR="007E4305" w:rsidRPr="007758FF">
        <w:rPr>
          <w:rFonts w:ascii="Times New Roman" w:hAnsi="Times New Roman" w:cs="Times New Roman"/>
          <w:sz w:val="24"/>
          <w:szCs w:val="24"/>
        </w:rPr>
        <w:t>, the National Cancer Institute</w:t>
      </w:r>
      <w:r w:rsidR="008B460B" w:rsidRPr="007758FF">
        <w:rPr>
          <w:rFonts w:ascii="Times New Roman" w:hAnsi="Times New Roman" w:cs="Times New Roman"/>
          <w:sz w:val="24"/>
          <w:szCs w:val="24"/>
        </w:rPr>
        <w:t xml:space="preserve"> (NCI)</w:t>
      </w:r>
      <w:r w:rsidR="007E4305" w:rsidRPr="007758FF">
        <w:rPr>
          <w:rFonts w:ascii="Times New Roman" w:hAnsi="Times New Roman" w:cs="Times New Roman"/>
          <w:sz w:val="24"/>
          <w:szCs w:val="24"/>
        </w:rPr>
        <w:t>, and Mayo Clinic in Rochester</w:t>
      </w:r>
      <w:r w:rsidR="00324276" w:rsidRPr="007758FF">
        <w:rPr>
          <w:rFonts w:ascii="Times New Roman" w:hAnsi="Times New Roman" w:cs="Times New Roman"/>
          <w:sz w:val="24"/>
          <w:szCs w:val="24"/>
        </w:rPr>
        <w:t>, Minnesota</w:t>
      </w:r>
      <w:r w:rsidR="007E4305" w:rsidRPr="007758FF">
        <w:rPr>
          <w:rFonts w:ascii="Times New Roman" w:hAnsi="Times New Roman" w:cs="Times New Roman"/>
          <w:sz w:val="24"/>
          <w:szCs w:val="24"/>
        </w:rPr>
        <w:t xml:space="preserve"> were the earliest US institutions to implement IORT </w:t>
      </w:r>
      <w:r w:rsidR="007E4305" w:rsidRPr="007758FF">
        <w:rPr>
          <w:rFonts w:ascii="Times New Roman" w:hAnsi="Times New Roman" w:cs="Times New Roman"/>
          <w:sz w:val="24"/>
          <w:szCs w:val="24"/>
        </w:rPr>
        <w:lastRenderedPageBreak/>
        <w:t xml:space="preserve">programs, </w:t>
      </w:r>
      <w:r w:rsidR="002B5DB0" w:rsidRPr="007758FF">
        <w:rPr>
          <w:rFonts w:ascii="Times New Roman" w:hAnsi="Times New Roman" w:cs="Times New Roman"/>
          <w:sz w:val="24"/>
          <w:szCs w:val="24"/>
        </w:rPr>
        <w:t xml:space="preserve">build IORT-dedicated operating rooms, and combine IORT with fractionated EBRT </w: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 </w:instrText>
      </w:r>
      <w:r w:rsidR="00812070" w:rsidRPr="007758FF">
        <w:rPr>
          <w:rFonts w:ascii="Times New Roman" w:hAnsi="Times New Roman" w:cs="Times New Roman"/>
          <w:sz w:val="24"/>
          <w:szCs w:val="24"/>
        </w:rPr>
        <w:fldChar w:fldCharType="begin">
          <w:fldData xml:space="preserve">PEVuZE5vdGU+PENpdGU+PEF1dGhvcj5Hb2xkc29uPC9BdXRob3I+PFllYXI+MTk4MTwvWWVhcj48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</w:fldData>
        </w:fldChar>
      </w:r>
      <w:r w:rsidR="00812070" w:rsidRPr="007758FF">
        <w:rPr>
          <w:rFonts w:ascii="Times New Roman" w:hAnsi="Times New Roman" w:cs="Times New Roman"/>
          <w:sz w:val="24"/>
          <w:szCs w:val="24"/>
        </w:rPr>
        <w:instrText xml:space="preserve"> ADDIN EN.CITE.DATA </w:instrText>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end"/>
      </w:r>
      <w:r w:rsidR="00812070" w:rsidRPr="007758FF">
        <w:rPr>
          <w:rFonts w:ascii="Times New Roman" w:hAnsi="Times New Roman" w:cs="Times New Roman"/>
          <w:sz w:val="24"/>
          <w:szCs w:val="24"/>
        </w:rPr>
      </w:r>
      <w:r w:rsidR="00812070" w:rsidRPr="007758FF">
        <w:rPr>
          <w:rFonts w:ascii="Times New Roman" w:hAnsi="Times New Roman" w:cs="Times New Roman"/>
          <w:sz w:val="24"/>
          <w:szCs w:val="24"/>
        </w:rPr>
        <w:fldChar w:fldCharType="separate"/>
      </w:r>
      <w:r w:rsidR="00812070" w:rsidRPr="007758FF">
        <w:rPr>
          <w:rFonts w:ascii="Times New Roman" w:hAnsi="Times New Roman" w:cs="Times New Roman"/>
          <w:noProof/>
          <w:sz w:val="24"/>
          <w:szCs w:val="24"/>
        </w:rPr>
        <w:t>[3-6]</w:t>
      </w:r>
      <w:r w:rsidR="00812070" w:rsidRPr="007758FF">
        <w:rPr>
          <w:rFonts w:ascii="Times New Roman" w:hAnsi="Times New Roman" w:cs="Times New Roman"/>
          <w:sz w:val="24"/>
          <w:szCs w:val="24"/>
        </w:rPr>
        <w:fldChar w:fldCharType="end"/>
      </w:r>
      <w:r w:rsidR="002B5DB0" w:rsidRPr="007758FF">
        <w:rPr>
          <w:rFonts w:ascii="Times New Roman" w:hAnsi="Times New Roman" w:cs="Times New Roman"/>
          <w:sz w:val="24"/>
          <w:szCs w:val="24"/>
        </w:rPr>
        <w:t>.</w:t>
      </w:r>
      <w:r w:rsidR="00122EB3" w:rsidRPr="007758FF">
        <w:rPr>
          <w:rFonts w:ascii="Times New Roman" w:hAnsi="Times New Roman" w:cs="Times New Roman"/>
          <w:sz w:val="24"/>
          <w:szCs w:val="24"/>
        </w:rPr>
        <w:t xml:space="preserve"> </w:t>
      </w:r>
    </w:p>
    <w:p w14:paraId="07832941" w14:textId="3F594063" w:rsidR="008B460B" w:rsidRPr="007758FF" w:rsidRDefault="009A6439"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Early IOERT had its limitations: linear accelerator</w:t>
      </w:r>
      <w:r w:rsidR="00072D9D" w:rsidRPr="007758FF">
        <w:rPr>
          <w:rFonts w:ascii="Times New Roman" w:hAnsi="Times New Roman" w:cs="Times New Roman"/>
          <w:sz w:val="24"/>
          <w:szCs w:val="24"/>
        </w:rPr>
        <w:t>s</w:t>
      </w:r>
      <w:r w:rsidR="00B55296"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Pr="007758FF">
        <w:rPr>
          <w:rFonts w:ascii="Times New Roman" w:hAnsi="Times New Roman" w:cs="Times New Roman"/>
          <w:sz w:val="24"/>
          <w:szCs w:val="24"/>
        </w:rPr>
        <w:t xml:space="preserve"> and dedicated facilit</w:t>
      </w:r>
      <w:r w:rsidR="00072D9D" w:rsidRPr="007758FF">
        <w:rPr>
          <w:rFonts w:ascii="Times New Roman" w:hAnsi="Times New Roman" w:cs="Times New Roman"/>
          <w:sz w:val="24"/>
          <w:szCs w:val="24"/>
        </w:rPr>
        <w:t>ies</w:t>
      </w:r>
      <w:r w:rsidRPr="007758FF">
        <w:rPr>
          <w:rFonts w:ascii="Times New Roman" w:hAnsi="Times New Roman" w:cs="Times New Roman"/>
          <w:sz w:val="24"/>
          <w:szCs w:val="24"/>
        </w:rPr>
        <w:t xml:space="preserve"> were expensive, </w:t>
      </w:r>
      <w:r w:rsidR="00072D9D" w:rsidRPr="007758FF">
        <w:rPr>
          <w:rFonts w:ascii="Times New Roman" w:hAnsi="Times New Roman" w:cs="Times New Roman"/>
          <w:sz w:val="24"/>
          <w:szCs w:val="24"/>
        </w:rPr>
        <w:t xml:space="preserve">transporting anesthetized patients was not feasible, and applicators could not access deep and complex anatomical surfaces. </w:t>
      </w:r>
      <w:r w:rsidR="005270DC" w:rsidRPr="007758FF">
        <w:rPr>
          <w:rFonts w:ascii="Times New Roman" w:hAnsi="Times New Roman" w:cs="Times New Roman"/>
          <w:sz w:val="24"/>
          <w:szCs w:val="24"/>
        </w:rPr>
        <w:t>During the late 1980s to early 1990s, t</w:t>
      </w:r>
      <w:r w:rsidR="00072D9D" w:rsidRPr="007758FF">
        <w:rPr>
          <w:rFonts w:ascii="Times New Roman" w:hAnsi="Times New Roman" w:cs="Times New Roman"/>
          <w:sz w:val="24"/>
          <w:szCs w:val="24"/>
        </w:rPr>
        <w:t xml:space="preserve">hese problems were overcome with the introduction of </w:t>
      </w:r>
      <w:r w:rsidR="00F346D2" w:rsidRPr="007758FF">
        <w:rPr>
          <w:rFonts w:ascii="Times New Roman" w:hAnsi="Times New Roman" w:cs="Times New Roman"/>
          <w:sz w:val="24"/>
          <w:szCs w:val="24"/>
        </w:rPr>
        <w:t xml:space="preserve">portable </w:t>
      </w:r>
      <w:r w:rsidR="00072D9D" w:rsidRPr="007758FF">
        <w:rPr>
          <w:rFonts w:ascii="Times New Roman" w:hAnsi="Times New Roman" w:cs="Times New Roman"/>
          <w:sz w:val="24"/>
          <w:szCs w:val="24"/>
        </w:rPr>
        <w:t>HDR-IORT</w:t>
      </w:r>
      <w:r w:rsidR="00F346D2" w:rsidRPr="007758FF">
        <w:rPr>
          <w:rFonts w:ascii="Times New Roman" w:hAnsi="Times New Roman" w:cs="Times New Roman"/>
          <w:sz w:val="24"/>
          <w:szCs w:val="24"/>
        </w:rPr>
        <w:t xml:space="preserve"> and the flexible Harrison-Anderson-Mick (HAM) applicator</w:t>
      </w:r>
      <w:r w:rsidR="005270DC" w:rsidRPr="007758FF">
        <w:rPr>
          <w:rFonts w:ascii="Times New Roman" w:hAnsi="Times New Roman" w:cs="Times New Roman"/>
          <w:sz w:val="24"/>
          <w:szCs w:val="24"/>
        </w:rPr>
        <w:t xml:space="preserve">, allowing for greater target accessibility and treatments to be completed </w:t>
      </w:r>
      <w:r w:rsidR="00AC62EF" w:rsidRPr="007758FF">
        <w:rPr>
          <w:rFonts w:ascii="Times New Roman" w:hAnsi="Times New Roman" w:cs="Times New Roman"/>
          <w:sz w:val="24"/>
          <w:szCs w:val="24"/>
        </w:rPr>
        <w:t>without patients</w:t>
      </w:r>
      <w:r w:rsidR="0033046A" w:rsidRPr="007758FF">
        <w:rPr>
          <w:rFonts w:ascii="Times New Roman" w:hAnsi="Times New Roman" w:cs="Times New Roman"/>
          <w:sz w:val="24"/>
          <w:szCs w:val="24"/>
        </w:rPr>
        <w:t xml:space="preserve"> being hospitalized</w:t>
      </w:r>
      <w:r w:rsidR="00AC62EF" w:rsidRPr="007758FF">
        <w:rPr>
          <w:rFonts w:ascii="Times New Roman" w:hAnsi="Times New Roman" w:cs="Times New Roman"/>
          <w:sz w:val="24"/>
          <w:szCs w:val="24"/>
        </w:rPr>
        <w:t xml:space="preserve"> overnight.</w:t>
      </w:r>
      <w:r w:rsidR="006C501C" w:rsidRPr="007758FF">
        <w:rPr>
          <w:rFonts w:ascii="Times New Roman" w:hAnsi="Times New Roman" w:cs="Times New Roman"/>
          <w:sz w:val="24"/>
          <w:szCs w:val="24"/>
        </w:rPr>
        <w:t xml:space="preserve"> </w:t>
      </w:r>
      <w:r w:rsidR="00C66481" w:rsidRPr="007758FF">
        <w:rPr>
          <w:rFonts w:ascii="Times New Roman" w:hAnsi="Times New Roman" w:cs="Times New Roman"/>
          <w:sz w:val="24"/>
          <w:szCs w:val="24"/>
        </w:rPr>
        <w:t xml:space="preserve">Even as over 100 US institutions developed IORT programs, usage varied and accrual of patients to phase III randomized trials </w:t>
      </w:r>
      <w:r w:rsidR="00A96DD7" w:rsidRPr="007758FF">
        <w:rPr>
          <w:rFonts w:ascii="Times New Roman" w:hAnsi="Times New Roman" w:cs="Times New Roman"/>
          <w:sz w:val="24"/>
          <w:szCs w:val="24"/>
        </w:rPr>
        <w:t xml:space="preserve">remained difficult, which lead to the dissolution of the Radiation Therapy Oncology Group (RTOG) IORT committee. </w:t>
      </w:r>
      <w:r w:rsidR="002B76C6" w:rsidRPr="007758FF">
        <w:rPr>
          <w:rFonts w:ascii="Times New Roman" w:hAnsi="Times New Roman" w:cs="Times New Roman"/>
          <w:sz w:val="24"/>
          <w:szCs w:val="24"/>
        </w:rPr>
        <w:t xml:space="preserve">Enthusiasm, collaboration, and widespread adoption of IORT have been promising across Europe, as evidenced by the formation of the International Society of IORT (ISIORT) in 1998 in Pamplona, Spain. </w:t>
      </w:r>
      <w:r w:rsidR="009E0C25" w:rsidRPr="007758FF">
        <w:rPr>
          <w:rFonts w:ascii="Times New Roman" w:hAnsi="Times New Roman" w:cs="Times New Roman"/>
          <w:sz w:val="24"/>
          <w:szCs w:val="24"/>
        </w:rPr>
        <w:t xml:space="preserve">Since the late 1990s, </w:t>
      </w:r>
      <w:r w:rsidR="00E51084" w:rsidRPr="007758FF">
        <w:rPr>
          <w:rFonts w:ascii="Times New Roman" w:hAnsi="Times New Roman" w:cs="Times New Roman"/>
          <w:sz w:val="24"/>
          <w:szCs w:val="24"/>
        </w:rPr>
        <w:t xml:space="preserve">mobile </w:t>
      </w:r>
      <w:r w:rsidR="00897EA0" w:rsidRPr="007758FF">
        <w:rPr>
          <w:rFonts w:ascii="Times New Roman" w:hAnsi="Times New Roman" w:cs="Times New Roman"/>
          <w:sz w:val="24"/>
          <w:szCs w:val="24"/>
        </w:rPr>
        <w:t>HDR-IORT and IOERT</w:t>
      </w:r>
      <w:r w:rsidR="00E51084" w:rsidRPr="007758FF">
        <w:rPr>
          <w:rFonts w:ascii="Times New Roman" w:hAnsi="Times New Roman" w:cs="Times New Roman"/>
          <w:sz w:val="24"/>
          <w:szCs w:val="24"/>
        </w:rPr>
        <w:t xml:space="preserve"> units</w:t>
      </w:r>
      <w:r w:rsidR="009E0C25" w:rsidRPr="007758FF">
        <w:rPr>
          <w:rFonts w:ascii="Times New Roman" w:hAnsi="Times New Roman" w:cs="Times New Roman"/>
          <w:sz w:val="24"/>
          <w:szCs w:val="24"/>
        </w:rPr>
        <w:t xml:space="preserve"> revitalized US interest </w:t>
      </w:r>
      <w:r w:rsidR="00897EA0" w:rsidRPr="007758FF">
        <w:rPr>
          <w:rFonts w:ascii="Times New Roman" w:hAnsi="Times New Roman" w:cs="Times New Roman"/>
          <w:sz w:val="24"/>
          <w:szCs w:val="24"/>
        </w:rPr>
        <w:t>and bec</w:t>
      </w:r>
      <w:r w:rsidR="002C7FF3" w:rsidRPr="007758FF">
        <w:rPr>
          <w:rFonts w:ascii="Times New Roman" w:hAnsi="Times New Roman" w:cs="Times New Roman"/>
          <w:sz w:val="24"/>
          <w:szCs w:val="24"/>
        </w:rPr>
        <w:t>a</w:t>
      </w:r>
      <w:r w:rsidR="00897EA0" w:rsidRPr="007758FF">
        <w:rPr>
          <w:rFonts w:ascii="Times New Roman" w:hAnsi="Times New Roman" w:cs="Times New Roman"/>
          <w:sz w:val="24"/>
          <w:szCs w:val="24"/>
        </w:rPr>
        <w:t xml:space="preserve">me cost-effective options for patients. </w:t>
      </w:r>
      <w:r w:rsidR="00496773" w:rsidRPr="007758FF">
        <w:rPr>
          <w:rFonts w:ascii="Times New Roman" w:hAnsi="Times New Roman" w:cs="Times New Roman"/>
          <w:sz w:val="24"/>
          <w:szCs w:val="24"/>
        </w:rPr>
        <w:t>The re</w:t>
      </w:r>
      <w:r w:rsidR="004417DE" w:rsidRPr="007758FF">
        <w:rPr>
          <w:rFonts w:ascii="Times New Roman" w:hAnsi="Times New Roman" w:cs="Times New Roman"/>
          <w:sz w:val="24"/>
          <w:szCs w:val="24"/>
        </w:rPr>
        <w:t>mainder</w:t>
      </w:r>
      <w:r w:rsidR="00496773" w:rsidRPr="007758FF">
        <w:rPr>
          <w:rFonts w:ascii="Times New Roman" w:hAnsi="Times New Roman" w:cs="Times New Roman"/>
          <w:sz w:val="24"/>
          <w:szCs w:val="24"/>
        </w:rPr>
        <w:t xml:space="preserve"> of this chapter will </w:t>
      </w:r>
      <w:r w:rsidR="004417DE" w:rsidRPr="007758FF">
        <w:rPr>
          <w:rFonts w:ascii="Times New Roman" w:hAnsi="Times New Roman" w:cs="Times New Roman"/>
          <w:sz w:val="24"/>
          <w:szCs w:val="24"/>
        </w:rPr>
        <w:t>provide</w:t>
      </w:r>
      <w:r w:rsidR="00496773" w:rsidRPr="007758FF">
        <w:rPr>
          <w:rFonts w:ascii="Times New Roman" w:hAnsi="Times New Roman" w:cs="Times New Roman"/>
          <w:sz w:val="24"/>
          <w:szCs w:val="24"/>
        </w:rPr>
        <w:t xml:space="preserve"> an update on the IORT landscape from the early 2000s to the present day. </w:t>
      </w:r>
    </w:p>
    <w:p w14:paraId="32D4F6E4" w14:textId="77777777" w:rsidR="006F1CED" w:rsidRDefault="00143875"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&lt;H1&gt;</w:t>
      </w:r>
      <w:proofErr w:type="spellStart"/>
      <w:r w:rsidR="003E3B93" w:rsidRPr="007758FF">
        <w:rPr>
          <w:rFonts w:ascii="Times New Roman" w:hAnsi="Times New Roman" w:cs="Times New Roman"/>
          <w:b/>
          <w:bCs/>
          <w:sz w:val="24"/>
          <w:szCs w:val="24"/>
        </w:rPr>
        <w:t>Radiobiologic</w:t>
      </w:r>
      <w:proofErr w:type="spellEnd"/>
      <w:r w:rsidR="003E3B93" w:rsidRPr="007758FF">
        <w:rPr>
          <w:rFonts w:ascii="Times New Roman" w:hAnsi="Times New Roman" w:cs="Times New Roman"/>
          <w:b/>
          <w:bCs/>
          <w:sz w:val="24"/>
          <w:szCs w:val="24"/>
        </w:rPr>
        <w:t xml:space="preserve"> </w:t>
      </w:r>
      <w:r w:rsidR="00A64C94" w:rsidRPr="007758FF">
        <w:rPr>
          <w:rFonts w:ascii="Times New Roman" w:hAnsi="Times New Roman" w:cs="Times New Roman"/>
          <w:b/>
          <w:bCs/>
          <w:sz w:val="24"/>
          <w:szCs w:val="24"/>
        </w:rPr>
        <w:t>Rationale for IORT</w:t>
      </w:r>
    </w:p>
    <w:p w14:paraId="30EEABC1" w14:textId="76236715" w:rsidR="003B2E40" w:rsidRPr="007758FF" w:rsidRDefault="00316E34" w:rsidP="006F1CED">
      <w:pPr>
        <w:spacing w:after="0" w:line="480" w:lineRule="auto"/>
        <w:ind w:firstLine="720"/>
        <w:rPr>
          <w:rFonts w:ascii="Times New Roman" w:hAnsi="Times New Roman" w:cs="Times New Roman"/>
          <w:color w:val="202124"/>
          <w:sz w:val="24"/>
          <w:szCs w:val="24"/>
          <w:shd w:val="clear" w:color="auto" w:fill="FFFFFF"/>
        </w:rPr>
      </w:pPr>
      <w:r w:rsidRPr="007758FF">
        <w:rPr>
          <w:rFonts w:ascii="Times New Roman" w:hAnsi="Times New Roman" w:cs="Times New Roman"/>
          <w:sz w:val="24"/>
          <w:szCs w:val="24"/>
        </w:rPr>
        <w:t xml:space="preserve">The </w:t>
      </w:r>
      <w:proofErr w:type="spellStart"/>
      <w:r w:rsidRPr="007758FF">
        <w:rPr>
          <w:rFonts w:ascii="Times New Roman" w:hAnsi="Times New Roman" w:cs="Times New Roman"/>
          <w:sz w:val="24"/>
          <w:szCs w:val="24"/>
        </w:rPr>
        <w:t>radiobiologic</w:t>
      </w:r>
      <w:proofErr w:type="spellEnd"/>
      <w:r w:rsidRPr="007758FF">
        <w:rPr>
          <w:rFonts w:ascii="Times New Roman" w:hAnsi="Times New Roman" w:cs="Times New Roman"/>
          <w:sz w:val="24"/>
          <w:szCs w:val="24"/>
        </w:rPr>
        <w:t xml:space="preserve"> foundation for IORT is based on </w:t>
      </w:r>
      <w:r w:rsidR="006D27AB" w:rsidRPr="007758FF">
        <w:rPr>
          <w:rFonts w:ascii="Times New Roman" w:hAnsi="Times New Roman" w:cs="Times New Roman"/>
          <w:sz w:val="24"/>
          <w:szCs w:val="24"/>
        </w:rPr>
        <w:t xml:space="preserve">the linear-quadratic model (LQM) and the four </w:t>
      </w:r>
      <w:proofErr w:type="spellStart"/>
      <w:r w:rsidR="006D27AB" w:rsidRPr="007758FF">
        <w:rPr>
          <w:rFonts w:ascii="Times New Roman" w:hAnsi="Times New Roman" w:cs="Times New Roman"/>
          <w:sz w:val="24"/>
          <w:szCs w:val="24"/>
        </w:rPr>
        <w:t>Rs</w:t>
      </w:r>
      <w:proofErr w:type="spellEnd"/>
      <w:r w:rsidR="006D27AB" w:rsidRPr="007758FF">
        <w:rPr>
          <w:rFonts w:ascii="Times New Roman" w:hAnsi="Times New Roman" w:cs="Times New Roman"/>
          <w:sz w:val="24"/>
          <w:szCs w:val="24"/>
        </w:rPr>
        <w:t xml:space="preserve"> of radiobiology </w:t>
      </w:r>
      <w:r w:rsidR="006D27AB" w:rsidRPr="00CF4D6C">
        <w:rPr>
          <w:rFonts w:ascii="Times New Roman" w:eastAsia="Segoe UI Emoji" w:hAnsi="Times New Roman" w:cs="Times New Roman"/>
          <w:sz w:val="24"/>
          <w:szCs w:val="24"/>
        </w:rPr>
        <w:t>(</w:t>
      </w:r>
      <w:r w:rsidR="006D27AB" w:rsidRPr="007758FF">
        <w:rPr>
          <w:rFonts w:ascii="Times New Roman" w:hAnsi="Times New Roman" w:cs="Times New Roman"/>
          <w:i/>
          <w:iCs/>
          <w:sz w:val="24"/>
          <w:szCs w:val="24"/>
        </w:rPr>
        <w:t>repair</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repopulate</w:t>
      </w:r>
      <w:r w:rsidR="006D27AB" w:rsidRPr="007758FF">
        <w:rPr>
          <w:rFonts w:ascii="Times New Roman" w:hAnsi="Times New Roman" w:cs="Times New Roman"/>
          <w:sz w:val="24"/>
          <w:szCs w:val="24"/>
        </w:rPr>
        <w:t xml:space="preserve">, </w:t>
      </w:r>
      <w:r w:rsidR="006D27AB" w:rsidRPr="007758FF">
        <w:rPr>
          <w:rFonts w:ascii="Times New Roman" w:hAnsi="Times New Roman" w:cs="Times New Roman"/>
          <w:i/>
          <w:iCs/>
          <w:sz w:val="24"/>
          <w:szCs w:val="24"/>
        </w:rPr>
        <w:t>redistribute</w:t>
      </w:r>
      <w:r w:rsidR="006D27AB" w:rsidRPr="007758FF">
        <w:rPr>
          <w:rFonts w:ascii="Times New Roman" w:hAnsi="Times New Roman" w:cs="Times New Roman"/>
          <w:sz w:val="24"/>
          <w:szCs w:val="24"/>
        </w:rPr>
        <w:t xml:space="preserve">, </w:t>
      </w:r>
      <w:proofErr w:type="spellStart"/>
      <w:r w:rsidR="006D27AB" w:rsidRPr="007758FF">
        <w:rPr>
          <w:rFonts w:ascii="Times New Roman" w:hAnsi="Times New Roman" w:cs="Times New Roman"/>
          <w:i/>
          <w:iCs/>
          <w:sz w:val="24"/>
          <w:szCs w:val="24"/>
        </w:rPr>
        <w:t>reoxygenate</w:t>
      </w:r>
      <w:proofErr w:type="spellEnd"/>
      <w:r w:rsidR="006D27AB" w:rsidRPr="007758FF">
        <w:rPr>
          <w:rFonts w:ascii="Times New Roman" w:hAnsi="Times New Roman" w:cs="Times New Roman"/>
          <w:sz w:val="24"/>
          <w:szCs w:val="24"/>
        </w:rPr>
        <w:t xml:space="preserve">). </w:t>
      </w:r>
      <w:r w:rsidR="002302F1" w:rsidRPr="007758FF">
        <w:rPr>
          <w:rFonts w:ascii="Times New Roman" w:hAnsi="Times New Roman" w:cs="Times New Roman"/>
          <w:sz w:val="24"/>
          <w:szCs w:val="24"/>
        </w:rPr>
        <w:t>The</w:t>
      </w:r>
      <w:r w:rsidR="00EE7D04" w:rsidRPr="007758FF">
        <w:rPr>
          <w:rFonts w:ascii="Times New Roman" w:hAnsi="Times New Roman" w:cs="Times New Roman"/>
          <w:sz w:val="24"/>
          <w:szCs w:val="24"/>
        </w:rPr>
        <w:t xml:space="preserve"> bulk of preclinical radiobiology research investigated the effect of single-fraction irradiation on tumor and normal tissue tolerance </w:t>
      </w:r>
      <w:r w:rsidR="00EE7D04" w:rsidRPr="007758FF">
        <w:rPr>
          <w:rFonts w:ascii="Times New Roman" w:hAnsi="Times New Roman" w:cs="Times New Roman"/>
          <w:sz w:val="24"/>
          <w:szCs w:val="24"/>
        </w:rPr>
        <w:fldChar w:fldCharType="begin"/>
      </w:r>
      <w:r w:rsidR="00A72038" w:rsidRPr="007758FF">
        <w:rPr>
          <w:rFonts w:ascii="Times New Roman" w:hAnsi="Times New Roman" w:cs="Times New Roman"/>
          <w:sz w:val="24"/>
          <w:szCs w:val="24"/>
        </w:rPr>
        <w:instrText xml:space="preserve"> ADDIN EN.CITE &lt;EndNote&gt;&lt;Cite&gt;&lt;Author&gt;Okunieff&lt;/Author&gt;&lt;Year&gt;2011&lt;/Year&gt;&lt;RecNum&gt;96&lt;/RecNum&gt;&lt;DisplayText&gt;[7]&lt;/DisplayText&gt;&lt;record&gt;&lt;rec-number&gt;96&lt;/rec-number&gt;&lt;foreign-keys&gt;&lt;key app="EN" db-id="a5zrtwxvhppvt9e9dxnpewrwdasxs2pwvxza" timestamp="1693116767"&gt;96&lt;/key&gt;&lt;/foreign-keys&gt;&lt;ref-type name="Book Section"&gt;5&lt;/ref-type&gt;&lt;contributors&gt;&lt;authors&gt;&lt;author&gt;Okunieff, P.&lt;/author&gt;&lt;author&gt;Sundararaman, S.&lt;/author&gt;&lt;author&gt;Metcalfe, S.&lt;/author&gt;&lt;author&gt;Chen, Y.&lt;/author&gt;&lt;/authors&gt;&lt;/contributors&gt;&lt;titles&gt;&lt;title&gt;Biology of Large Dose per Fraction Irradiation&lt;/title&gt;&lt;secondary-title&gt;Intraoperative Irradiation: Techniques and Results &lt;/secondary-title&gt;&lt;/titles&gt;&lt;pages&gt;27-47&lt;/pages&gt;&lt;section&gt;2&lt;/section&gt;&lt;dates&gt;&lt;year&gt;2011&lt;/year&gt;&lt;/dates&gt;&lt;publisher&gt;Humana Press&lt;/publisher&gt;&lt;urls&gt;&lt;/urls&gt;&lt;/record&gt;&lt;/Cite&gt;&lt;/EndNote&gt;</w:instrText>
      </w:r>
      <w:r w:rsidR="00EE7D04" w:rsidRPr="007758FF">
        <w:rPr>
          <w:rFonts w:ascii="Times New Roman" w:hAnsi="Times New Roman" w:cs="Times New Roman"/>
          <w:sz w:val="24"/>
          <w:szCs w:val="24"/>
        </w:rPr>
        <w:fldChar w:fldCharType="separate"/>
      </w:r>
      <w:r w:rsidR="00A72038" w:rsidRPr="007758FF">
        <w:rPr>
          <w:rFonts w:ascii="Times New Roman" w:hAnsi="Times New Roman" w:cs="Times New Roman"/>
          <w:noProof/>
          <w:sz w:val="24"/>
          <w:szCs w:val="24"/>
        </w:rPr>
        <w:t>[7]</w:t>
      </w:r>
      <w:r w:rsidR="00EE7D04" w:rsidRPr="007758FF">
        <w:rPr>
          <w:rFonts w:ascii="Times New Roman" w:hAnsi="Times New Roman" w:cs="Times New Roman"/>
          <w:sz w:val="24"/>
          <w:szCs w:val="24"/>
        </w:rPr>
        <w:fldChar w:fldCharType="end"/>
      </w:r>
      <w:r w:rsidR="00EE7D04" w:rsidRPr="007758FF">
        <w:rPr>
          <w:rFonts w:ascii="Times New Roman" w:hAnsi="Times New Roman" w:cs="Times New Roman"/>
          <w:sz w:val="24"/>
          <w:szCs w:val="24"/>
        </w:rPr>
        <w:t xml:space="preserve">. </w:t>
      </w:r>
      <w:r w:rsidR="00A72038" w:rsidRPr="007758FF">
        <w:rPr>
          <w:rFonts w:ascii="Times New Roman" w:hAnsi="Times New Roman" w:cs="Times New Roman"/>
          <w:sz w:val="24"/>
          <w:szCs w:val="24"/>
        </w:rPr>
        <w:t xml:space="preserve">The </w:t>
      </w:r>
      <w:r w:rsidR="00E00B7E" w:rsidRPr="007758FF">
        <w:rPr>
          <w:rFonts w:ascii="Times New Roman" w:hAnsi="Times New Roman" w:cs="Times New Roman"/>
          <w:sz w:val="24"/>
          <w:szCs w:val="24"/>
        </w:rPr>
        <w:t>LQM</w:t>
      </w:r>
      <w:r w:rsidR="00125E29" w:rsidRPr="007758FF">
        <w:rPr>
          <w:rFonts w:ascii="Times New Roman" w:hAnsi="Times New Roman" w:cs="Times New Roman"/>
          <w:color w:val="202124"/>
          <w:sz w:val="24"/>
          <w:szCs w:val="24"/>
          <w:shd w:val="clear" w:color="auto" w:fill="FFFFFF"/>
          <w:vertAlign w:val="superscript"/>
        </w:rPr>
        <w:t xml:space="preserve"> </w:t>
      </w:r>
      <w:r w:rsidR="00E00B7E" w:rsidRPr="007758FF">
        <w:rPr>
          <w:rFonts w:ascii="Times New Roman" w:hAnsi="Times New Roman" w:cs="Times New Roman"/>
          <w:sz w:val="24"/>
          <w:szCs w:val="24"/>
        </w:rPr>
        <w:t>was developed to</w:t>
      </w:r>
      <w:r w:rsidR="00A50D1C" w:rsidRPr="007758FF">
        <w:rPr>
          <w:rFonts w:ascii="Times New Roman" w:hAnsi="Times New Roman" w:cs="Times New Roman"/>
          <w:sz w:val="24"/>
          <w:szCs w:val="24"/>
        </w:rPr>
        <w:t xml:space="preserve"> </w:t>
      </w:r>
      <w:r w:rsidR="00E00B7E" w:rsidRPr="007758FF">
        <w:rPr>
          <w:rFonts w:ascii="Times New Roman" w:hAnsi="Times New Roman" w:cs="Times New Roman"/>
          <w:sz w:val="24"/>
          <w:szCs w:val="24"/>
        </w:rPr>
        <w:t xml:space="preserve">define a relationship between cell survival and radiation dose. The LQM </w:t>
      </w:r>
      <w:r w:rsidR="00A50D1C" w:rsidRPr="007758FF">
        <w:rPr>
          <w:rFonts w:ascii="Times New Roman" w:hAnsi="Times New Roman" w:cs="Times New Roman"/>
          <w:sz w:val="24"/>
          <w:szCs w:val="24"/>
        </w:rPr>
        <w:t>suggests</w:t>
      </w:r>
      <w:r w:rsidR="006C4405" w:rsidRPr="007758FF">
        <w:rPr>
          <w:rFonts w:ascii="Times New Roman" w:hAnsi="Times New Roman" w:cs="Times New Roman"/>
          <w:sz w:val="24"/>
          <w:szCs w:val="24"/>
        </w:rPr>
        <w:t xml:space="preserve"> cell killing is affected by</w:t>
      </w:r>
      <w:r w:rsidR="00A50D1C" w:rsidRPr="007758FF">
        <w:rPr>
          <w:rFonts w:ascii="Times New Roman" w:hAnsi="Times New Roman" w:cs="Times New Roman"/>
          <w:sz w:val="24"/>
          <w:szCs w:val="24"/>
        </w:rPr>
        <w:t xml:space="preserve"> two components</w:t>
      </w:r>
      <w:r w:rsidR="005F4B1E">
        <w:rPr>
          <w:rFonts w:ascii="Times New Roman" w:hAnsi="Times New Roman" w:cs="Times New Roman"/>
          <w:sz w:val="24"/>
          <w:szCs w:val="24"/>
        </w:rPr>
        <w:t>—</w:t>
      </w:r>
      <w:r w:rsidR="006C4405" w:rsidRPr="007758FF">
        <w:rPr>
          <w:rFonts w:ascii="Times New Roman" w:hAnsi="Times New Roman" w:cs="Times New Roman"/>
          <w:sz w:val="24"/>
          <w:szCs w:val="24"/>
        </w:rPr>
        <w:t xml:space="preserve">the linear (proportional to dose) and the quadratic (proportional to dose squared). These components </w:t>
      </w:r>
      <w:r w:rsidR="006C4405" w:rsidRPr="007758FF">
        <w:rPr>
          <w:rFonts w:ascii="Times New Roman" w:hAnsi="Times New Roman" w:cs="Times New Roman"/>
          <w:sz w:val="24"/>
          <w:szCs w:val="24"/>
        </w:rPr>
        <w:lastRenderedPageBreak/>
        <w:t>contribute equally to cell killing at a dose equal to</w:t>
      </w:r>
      <w:r w:rsidR="00EE7D04" w:rsidRPr="007758FF">
        <w:rPr>
          <w:rFonts w:ascii="Times New Roman" w:hAnsi="Times New Roman" w:cs="Times New Roman"/>
          <w:sz w:val="24"/>
          <w:szCs w:val="24"/>
        </w:rPr>
        <w:t xml:space="preserve"> </w:t>
      </w:r>
      <w:r w:rsidR="00EE7D04" w:rsidRPr="007758FF">
        <w:rPr>
          <w:rFonts w:ascii="Times New Roman" w:hAnsi="Times New Roman" w:cs="Times New Roman"/>
          <w:color w:val="202124"/>
          <w:sz w:val="24"/>
          <w:szCs w:val="24"/>
          <w:shd w:val="clear" w:color="auto" w:fill="FFFFFF"/>
        </w:rPr>
        <w:t>α/β</w:t>
      </w:r>
      <w:r w:rsidR="006C4405" w:rsidRPr="007758FF">
        <w:rPr>
          <w:rFonts w:ascii="Times New Roman" w:hAnsi="Times New Roman" w:cs="Times New Roman"/>
          <w:color w:val="202124"/>
          <w:sz w:val="24"/>
          <w:szCs w:val="24"/>
          <w:shd w:val="clear" w:color="auto" w:fill="FFFFFF"/>
        </w:rPr>
        <w:t>.</w:t>
      </w:r>
      <w:r w:rsidR="00A84410" w:rsidRPr="007758FF">
        <w:rPr>
          <w:rFonts w:ascii="Times New Roman" w:hAnsi="Times New Roman" w:cs="Times New Roman"/>
          <w:color w:val="202124"/>
          <w:sz w:val="24"/>
          <w:szCs w:val="24"/>
          <w:shd w:val="clear" w:color="auto" w:fill="FFFFFF"/>
        </w:rPr>
        <w:t xml:space="preserve"> </w:t>
      </w:r>
      <w:r w:rsidR="002E03E3" w:rsidRPr="007758FF">
        <w:rPr>
          <w:rFonts w:ascii="Times New Roman" w:hAnsi="Times New Roman" w:cs="Times New Roman"/>
          <w:color w:val="202124"/>
          <w:sz w:val="24"/>
          <w:szCs w:val="24"/>
          <w:shd w:val="clear" w:color="auto" w:fill="FFFFFF"/>
        </w:rPr>
        <w:t xml:space="preserve">High α/β values (&gt; 7 </w:t>
      </w:r>
      <w:proofErr w:type="spellStart"/>
      <w:r w:rsidR="002E03E3" w:rsidRPr="007758FF">
        <w:rPr>
          <w:rFonts w:ascii="Times New Roman" w:hAnsi="Times New Roman" w:cs="Times New Roman"/>
          <w:color w:val="202124"/>
          <w:sz w:val="24"/>
          <w:szCs w:val="24"/>
          <w:shd w:val="clear" w:color="auto" w:fill="FFFFFF"/>
        </w:rPr>
        <w:t>Gy</w:t>
      </w:r>
      <w:proofErr w:type="spellEnd"/>
      <w:r w:rsidR="002E03E3" w:rsidRPr="007758FF">
        <w:rPr>
          <w:rFonts w:ascii="Times New Roman" w:hAnsi="Times New Roman" w:cs="Times New Roman"/>
          <w:color w:val="202124"/>
          <w:sz w:val="24"/>
          <w:szCs w:val="24"/>
          <w:shd w:val="clear" w:color="auto" w:fill="FFFFFF"/>
        </w:rPr>
        <w:t>) correspond with acute-reacting tissues and</w:t>
      </w:r>
      <w:r w:rsidR="0037256D" w:rsidRPr="007758FF">
        <w:rPr>
          <w:rFonts w:ascii="Times New Roman" w:hAnsi="Times New Roman" w:cs="Times New Roman"/>
          <w:color w:val="202124"/>
          <w:sz w:val="24"/>
          <w:szCs w:val="24"/>
          <w:shd w:val="clear" w:color="auto" w:fill="FFFFFF"/>
        </w:rPr>
        <w:t xml:space="preserve"> most solid</w:t>
      </w:r>
      <w:r w:rsidR="002E03E3" w:rsidRPr="007758FF">
        <w:rPr>
          <w:rFonts w:ascii="Times New Roman" w:hAnsi="Times New Roman" w:cs="Times New Roman"/>
          <w:color w:val="202124"/>
          <w:sz w:val="24"/>
          <w:szCs w:val="24"/>
          <w:shd w:val="clear" w:color="auto" w:fill="FFFFFF"/>
        </w:rPr>
        <w:t xml:space="preserve"> tumor</w:t>
      </w:r>
      <w:r w:rsidR="0037256D" w:rsidRPr="007758FF">
        <w:rPr>
          <w:rFonts w:ascii="Times New Roman" w:hAnsi="Times New Roman" w:cs="Times New Roman"/>
          <w:color w:val="202124"/>
          <w:sz w:val="24"/>
          <w:szCs w:val="24"/>
          <w:shd w:val="clear" w:color="auto" w:fill="FFFFFF"/>
        </w:rPr>
        <w:t>s</w:t>
      </w:r>
      <w:r w:rsidR="002E03E3" w:rsidRPr="007758FF">
        <w:rPr>
          <w:rFonts w:ascii="Times New Roman" w:hAnsi="Times New Roman" w:cs="Times New Roman"/>
          <w:color w:val="202124"/>
          <w:sz w:val="24"/>
          <w:szCs w:val="24"/>
          <w:shd w:val="clear" w:color="auto" w:fill="FFFFFF"/>
        </w:rPr>
        <w:t>, and l</w:t>
      </w:r>
      <w:r w:rsidR="00E15683" w:rsidRPr="007758FF">
        <w:rPr>
          <w:rFonts w:ascii="Times New Roman" w:hAnsi="Times New Roman" w:cs="Times New Roman"/>
          <w:color w:val="202124"/>
          <w:sz w:val="24"/>
          <w:szCs w:val="24"/>
          <w:shd w:val="clear" w:color="auto" w:fill="FFFFFF"/>
        </w:rPr>
        <w:t xml:space="preserve">ow </w:t>
      </w:r>
      <w:r w:rsidR="00A37287" w:rsidRPr="007758FF">
        <w:rPr>
          <w:rFonts w:ascii="Times New Roman" w:hAnsi="Times New Roman" w:cs="Times New Roman"/>
          <w:color w:val="202124"/>
          <w:sz w:val="24"/>
          <w:szCs w:val="24"/>
          <w:shd w:val="clear" w:color="auto" w:fill="FFFFFF"/>
        </w:rPr>
        <w:t xml:space="preserve">α/β </w:t>
      </w:r>
      <w:r w:rsidR="00E15683" w:rsidRPr="007758FF">
        <w:rPr>
          <w:rFonts w:ascii="Times New Roman" w:hAnsi="Times New Roman" w:cs="Times New Roman"/>
          <w:color w:val="202124"/>
          <w:sz w:val="24"/>
          <w:szCs w:val="24"/>
          <w:shd w:val="clear" w:color="auto" w:fill="FFFFFF"/>
        </w:rPr>
        <w:t xml:space="preserve">values (&lt; 5 </w:t>
      </w:r>
      <w:proofErr w:type="spellStart"/>
      <w:r w:rsidR="00E15683" w:rsidRPr="007758FF">
        <w:rPr>
          <w:rFonts w:ascii="Times New Roman" w:hAnsi="Times New Roman" w:cs="Times New Roman"/>
          <w:color w:val="202124"/>
          <w:sz w:val="24"/>
          <w:szCs w:val="24"/>
          <w:shd w:val="clear" w:color="auto" w:fill="FFFFFF"/>
        </w:rPr>
        <w:t>Gy</w:t>
      </w:r>
      <w:proofErr w:type="spellEnd"/>
      <w:r w:rsidR="00E15683" w:rsidRPr="007758FF">
        <w:rPr>
          <w:rFonts w:ascii="Times New Roman" w:hAnsi="Times New Roman" w:cs="Times New Roman"/>
          <w:color w:val="202124"/>
          <w:sz w:val="24"/>
          <w:szCs w:val="24"/>
          <w:shd w:val="clear" w:color="auto" w:fill="FFFFFF"/>
        </w:rPr>
        <w:t xml:space="preserve">) </w:t>
      </w:r>
      <w:r w:rsidR="002C7FF3" w:rsidRPr="007758FF">
        <w:rPr>
          <w:rFonts w:ascii="Times New Roman" w:hAnsi="Times New Roman" w:cs="Times New Roman"/>
          <w:color w:val="202124"/>
          <w:sz w:val="24"/>
          <w:szCs w:val="24"/>
          <w:shd w:val="clear" w:color="auto" w:fill="FFFFFF"/>
        </w:rPr>
        <w:t xml:space="preserve">correspond </w:t>
      </w:r>
      <w:r w:rsidR="00E15683" w:rsidRPr="007758FF">
        <w:rPr>
          <w:rFonts w:ascii="Times New Roman" w:hAnsi="Times New Roman" w:cs="Times New Roman"/>
          <w:color w:val="202124"/>
          <w:sz w:val="24"/>
          <w:szCs w:val="24"/>
          <w:shd w:val="clear" w:color="auto" w:fill="FFFFFF"/>
        </w:rPr>
        <w:t>with late-reacting normal tissues</w:t>
      </w:r>
      <w:r w:rsidR="002E03E3" w:rsidRPr="007758FF">
        <w:rPr>
          <w:rFonts w:ascii="Times New Roman" w:hAnsi="Times New Roman" w:cs="Times New Roman"/>
          <w:color w:val="202124"/>
          <w:sz w:val="24"/>
          <w:szCs w:val="24"/>
          <w:shd w:val="clear" w:color="auto" w:fill="FFFFFF"/>
        </w:rPr>
        <w:t>. While the LQM has been widely adopted, ample evidence points to</w:t>
      </w:r>
      <w:r w:rsidRPr="007758FF">
        <w:rPr>
          <w:rFonts w:ascii="Times New Roman" w:hAnsi="Times New Roman" w:cs="Times New Roman"/>
          <w:color w:val="202124"/>
          <w:sz w:val="24"/>
          <w:szCs w:val="24"/>
          <w:shd w:val="clear" w:color="auto" w:fill="FFFFFF"/>
        </w:rPr>
        <w:t xml:space="preserve"> </w:t>
      </w:r>
      <w:r w:rsidR="00F40A57" w:rsidRPr="007758FF">
        <w:rPr>
          <w:rFonts w:ascii="Times New Roman" w:hAnsi="Times New Roman" w:cs="Times New Roman"/>
          <w:color w:val="202124"/>
          <w:sz w:val="24"/>
          <w:szCs w:val="24"/>
          <w:shd w:val="clear" w:color="auto" w:fill="FFFFFF"/>
        </w:rPr>
        <w:t>overestimat</w:t>
      </w:r>
      <w:r w:rsidRPr="007758FF">
        <w:rPr>
          <w:rFonts w:ascii="Times New Roman" w:hAnsi="Times New Roman" w:cs="Times New Roman"/>
          <w:color w:val="202124"/>
          <w:sz w:val="24"/>
          <w:szCs w:val="24"/>
          <w:shd w:val="clear" w:color="auto" w:fill="FFFFFF"/>
        </w:rPr>
        <w:t>ion of</w:t>
      </w:r>
      <w:r w:rsidR="00F40A57" w:rsidRPr="007758FF">
        <w:rPr>
          <w:rFonts w:ascii="Times New Roman" w:hAnsi="Times New Roman" w:cs="Times New Roman"/>
          <w:color w:val="202124"/>
          <w:sz w:val="24"/>
          <w:szCs w:val="24"/>
          <w:shd w:val="clear" w:color="auto" w:fill="FFFFFF"/>
        </w:rPr>
        <w:t xml:space="preserve"> the effectiveness of cell killing at high doses </w:t>
      </w:r>
      <w:r w:rsidR="00F40A57" w:rsidRPr="007758FF">
        <w:rPr>
          <w:rFonts w:ascii="Times New Roman" w:hAnsi="Times New Roman" w:cs="Times New Roman"/>
          <w:color w:val="202124"/>
          <w:sz w:val="24"/>
          <w:szCs w:val="24"/>
          <w:shd w:val="clear" w:color="auto" w:fill="FFFFFF"/>
        </w:rPr>
        <w:fldChar w:fldCharType="begin"/>
      </w:r>
      <w:r w:rsidR="00F40A57" w:rsidRPr="007758FF">
        <w:rPr>
          <w:rFonts w:ascii="Times New Roman" w:hAnsi="Times New Roman" w:cs="Times New Roman"/>
          <w:color w:val="202124"/>
          <w:sz w:val="24"/>
          <w:szCs w:val="24"/>
          <w:shd w:val="clear" w:color="auto" w:fill="FFFFFF"/>
        </w:rPr>
        <w:instrText xml:space="preserve"> ADDIN EN.CITE &lt;EndNote&gt;&lt;Cite&gt;&lt;Author&gt;Park&lt;/Author&gt;&lt;Year&gt;2008&lt;/Year&gt;&lt;RecNum&gt;138&lt;/RecNum&gt;&lt;DisplayText&gt;[8]&lt;/DisplayText&gt;&lt;record&gt;&lt;rec-number&gt;138&lt;/rec-number&gt;&lt;foreign-keys&gt;&lt;key app="EN" db-id="a5zrtwxvhppvt9e9dxnpewrwdasxs2pwvxza" timestamp="1695624599"&gt;138&lt;/key&gt;&lt;/foreign-keys&gt;&lt;ref-type name="Journal Article"&gt;17&lt;/ref-type&gt;&lt;contributors&gt;&lt;authors&gt;&lt;author&gt;Park, C.&lt;/author&gt;&lt;author&gt;Papiez, L.&lt;/author&gt;&lt;author&gt;Zhang, S.&lt;/author&gt;&lt;author&gt;Story, M.&lt;/author&gt;&lt;author&gt;Timmerman, R. D.&lt;/author&gt;&lt;/authors&gt;&lt;/contributors&gt;&lt;auth-address&gt;Department of Radiation Oncology, University of Texas Southwestern Medical Center, Dallas, TX 75390-9183, USA.&lt;/auth-address&gt;&lt;titles&gt;&lt;title&gt;Universal survival curve and single fraction equivalent dose: useful tools in understanding potency of ablative radiotherapy&lt;/title&gt;&lt;secondary-title&gt;Int J Radiat Oncol Biol Phys&lt;/secondary-title&gt;&lt;/titles&gt;&lt;periodical&gt;&lt;full-title&gt;Int J Radiat Oncol Biol Phys&lt;/full-title&gt;&lt;/periodical&gt;&lt;pages&gt;847-52&lt;/pages&gt;&lt;volume&gt;70&lt;/volume&gt;&lt;number&gt;3&lt;/number&gt;&lt;edition&gt;2008/02/12&lt;/edition&gt;&lt;keywords&gt;&lt;keyword&gt;Carcinoma, Non-Small-Cell Lung/pathology/radiotherapy&lt;/keyword&gt;&lt;keyword&gt;Cell Line, Tumor&lt;/keyword&gt;&lt;keyword&gt;Cell Survival&lt;/keyword&gt;&lt;keyword&gt;DNA Damage&lt;/keyword&gt;&lt;keyword&gt;DNA Repair&lt;/keyword&gt;&lt;keyword&gt;Dose Fractionation, Radiation&lt;/keyword&gt;&lt;keyword&gt;Humans&lt;/keyword&gt;&lt;keyword&gt;*Linear Models&lt;/keyword&gt;&lt;keyword&gt;Lung Neoplasms/pathology/radiotherapy&lt;/keyword&gt;&lt;keyword&gt;*Models, Biological&lt;/keyword&gt;&lt;keyword&gt;Radiobiology&lt;/keyword&gt;&lt;keyword&gt;*Radiosurgery&lt;/keyword&gt;&lt;keyword&gt;*Relative Biological Effectiveness&lt;/keyword&gt;&lt;/keywords&gt;&lt;dates&gt;&lt;year&gt;2008&lt;/year&gt;&lt;pub-dates&gt;&lt;date&gt;Mar 1&lt;/date&gt;&lt;/pub-dates&gt;&lt;/dates&gt;&lt;isbn&gt;0360-3016 (Print)&amp;#xD;0360-3016 (Linking)&lt;/isbn&gt;&lt;accession-num&gt;18262098&lt;/accession-num&gt;&lt;urls&gt;&lt;related-urls&gt;&lt;url&gt;https://www.ncbi.nlm.nih.gov/pubmed/18262098&lt;/url&gt;&lt;/related-urls&gt;&lt;/urls&gt;&lt;electronic-resource-num&gt;10.1016/j.ijrobp.2007.10.059&lt;/electronic-resource-num&gt;&lt;/record&gt;&lt;/Cite&gt;&lt;/EndNote&gt;</w:instrText>
      </w:r>
      <w:r w:rsidR="00F40A57" w:rsidRPr="007758FF">
        <w:rPr>
          <w:rFonts w:ascii="Times New Roman" w:hAnsi="Times New Roman" w:cs="Times New Roman"/>
          <w:color w:val="202124"/>
          <w:sz w:val="24"/>
          <w:szCs w:val="24"/>
          <w:shd w:val="clear" w:color="auto" w:fill="FFFFFF"/>
        </w:rPr>
        <w:fldChar w:fldCharType="separate"/>
      </w:r>
      <w:r w:rsidR="00F40A57" w:rsidRPr="007758FF">
        <w:rPr>
          <w:rFonts w:ascii="Times New Roman" w:hAnsi="Times New Roman" w:cs="Times New Roman"/>
          <w:noProof/>
          <w:color w:val="202124"/>
          <w:sz w:val="24"/>
          <w:szCs w:val="24"/>
          <w:shd w:val="clear" w:color="auto" w:fill="FFFFFF"/>
        </w:rPr>
        <w:t>[8]</w:t>
      </w:r>
      <w:r w:rsidR="00F40A57" w:rsidRPr="007758FF">
        <w:rPr>
          <w:rFonts w:ascii="Times New Roman" w:hAnsi="Times New Roman" w:cs="Times New Roman"/>
          <w:color w:val="202124"/>
          <w:sz w:val="24"/>
          <w:szCs w:val="24"/>
          <w:shd w:val="clear" w:color="auto" w:fill="FFFFFF"/>
        </w:rPr>
        <w:fldChar w:fldCharType="end"/>
      </w:r>
      <w:r w:rsidR="00F40A57" w:rsidRPr="007758FF">
        <w:rPr>
          <w:rFonts w:ascii="Times New Roman" w:hAnsi="Times New Roman" w:cs="Times New Roman"/>
          <w:color w:val="202124"/>
          <w:sz w:val="24"/>
          <w:szCs w:val="24"/>
          <w:shd w:val="clear" w:color="auto" w:fill="FFFFFF"/>
        </w:rPr>
        <w:t>.</w:t>
      </w:r>
      <w:r w:rsidR="00182077" w:rsidRPr="007758FF">
        <w:rPr>
          <w:rFonts w:ascii="Times New Roman" w:hAnsi="Times New Roman" w:cs="Times New Roman"/>
          <w:color w:val="202124"/>
          <w:sz w:val="24"/>
          <w:szCs w:val="24"/>
          <w:shd w:val="clear" w:color="auto" w:fill="FFFFFF"/>
        </w:rPr>
        <w:t xml:space="preserve"> One of multiple proposed alternative models is the generalized LQM (</w:t>
      </w:r>
      <w:proofErr w:type="spellStart"/>
      <w:r w:rsidR="00182077" w:rsidRPr="007758FF">
        <w:rPr>
          <w:rFonts w:ascii="Times New Roman" w:hAnsi="Times New Roman" w:cs="Times New Roman"/>
          <w:color w:val="202124"/>
          <w:sz w:val="24"/>
          <w:szCs w:val="24"/>
          <w:shd w:val="clear" w:color="auto" w:fill="FFFFFF"/>
        </w:rPr>
        <w:t>gLQM</w:t>
      </w:r>
      <w:proofErr w:type="spellEnd"/>
      <w:r w:rsidR="00182077" w:rsidRPr="007758FF">
        <w:rPr>
          <w:rFonts w:ascii="Times New Roman" w:hAnsi="Times New Roman" w:cs="Times New Roman"/>
          <w:color w:val="202124"/>
          <w:sz w:val="24"/>
          <w:szCs w:val="24"/>
          <w:shd w:val="clear" w:color="auto" w:fill="FFFFFF"/>
        </w:rPr>
        <w:t xml:space="preserve">), which predicts the high-dose response of cell lines based on the notion that high-dose radiation causes less </w:t>
      </w:r>
      <w:proofErr w:type="spellStart"/>
      <w:r w:rsidR="00182077" w:rsidRPr="007758FF">
        <w:rPr>
          <w:rFonts w:ascii="Times New Roman" w:hAnsi="Times New Roman" w:cs="Times New Roman"/>
          <w:color w:val="202124"/>
          <w:sz w:val="24"/>
          <w:szCs w:val="24"/>
          <w:shd w:val="clear" w:color="auto" w:fill="FFFFFF"/>
        </w:rPr>
        <w:t>sublethal</w:t>
      </w:r>
      <w:proofErr w:type="spellEnd"/>
      <w:r w:rsidR="00182077" w:rsidRPr="007758FF">
        <w:rPr>
          <w:rFonts w:ascii="Times New Roman" w:hAnsi="Times New Roman" w:cs="Times New Roman"/>
          <w:color w:val="202124"/>
          <w:sz w:val="24"/>
          <w:szCs w:val="24"/>
          <w:shd w:val="clear" w:color="auto" w:fill="FFFFFF"/>
        </w:rPr>
        <w:t xml:space="preserve"> damage and more lethal damage</w:t>
      </w:r>
      <w:r w:rsidR="00261215" w:rsidRPr="007758FF">
        <w:rPr>
          <w:rFonts w:ascii="Times New Roman" w:hAnsi="Times New Roman" w:cs="Times New Roman"/>
          <w:color w:val="202124"/>
          <w:sz w:val="24"/>
          <w:szCs w:val="24"/>
          <w:shd w:val="clear" w:color="auto" w:fill="FFFFFF"/>
        </w:rPr>
        <w:t xml:space="preserve"> than low-dose radiation</w:t>
      </w:r>
      <w:r w:rsidR="00182077" w:rsidRPr="007758FF">
        <w:rPr>
          <w:rFonts w:ascii="Times New Roman" w:hAnsi="Times New Roman" w:cs="Times New Roman"/>
          <w:color w:val="202124"/>
          <w:sz w:val="24"/>
          <w:szCs w:val="24"/>
          <w:shd w:val="clear" w:color="auto" w:fill="FFFFFF"/>
        </w:rPr>
        <w:t xml:space="preserve"> </w:t>
      </w:r>
      <w:r w:rsidR="00182077" w:rsidRPr="007758FF">
        <w:rPr>
          <w:rFonts w:ascii="Times New Roman" w:hAnsi="Times New Roman" w:cs="Times New Roman"/>
          <w:color w:val="202124"/>
          <w:sz w:val="24"/>
          <w:szCs w:val="24"/>
          <w:shd w:val="clear" w:color="auto" w:fill="FFFFFF"/>
        </w:rPr>
        <w:fldChar w:fldCharType="begin"/>
      </w:r>
      <w:r w:rsidR="00182077"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182077" w:rsidRPr="007758FF">
        <w:rPr>
          <w:rFonts w:ascii="Times New Roman" w:hAnsi="Times New Roman" w:cs="Times New Roman"/>
          <w:color w:val="202124"/>
          <w:sz w:val="24"/>
          <w:szCs w:val="24"/>
          <w:shd w:val="clear" w:color="auto" w:fill="FFFFFF"/>
        </w:rPr>
        <w:fldChar w:fldCharType="separate"/>
      </w:r>
      <w:r w:rsidR="00182077" w:rsidRPr="007758FF">
        <w:rPr>
          <w:rFonts w:ascii="Times New Roman" w:hAnsi="Times New Roman" w:cs="Times New Roman"/>
          <w:noProof/>
          <w:color w:val="202124"/>
          <w:sz w:val="24"/>
          <w:szCs w:val="24"/>
          <w:shd w:val="clear" w:color="auto" w:fill="FFFFFF"/>
        </w:rPr>
        <w:t>[9]</w:t>
      </w:r>
      <w:r w:rsidR="00182077" w:rsidRPr="007758FF">
        <w:rPr>
          <w:rFonts w:ascii="Times New Roman" w:hAnsi="Times New Roman" w:cs="Times New Roman"/>
          <w:color w:val="202124"/>
          <w:sz w:val="24"/>
          <w:szCs w:val="24"/>
          <w:shd w:val="clear" w:color="auto" w:fill="FFFFFF"/>
        </w:rPr>
        <w:fldChar w:fldCharType="end"/>
      </w:r>
      <w:r w:rsidR="00182077" w:rsidRPr="007758FF">
        <w:rPr>
          <w:rFonts w:ascii="Times New Roman" w:hAnsi="Times New Roman" w:cs="Times New Roman"/>
          <w:color w:val="202124"/>
          <w:sz w:val="24"/>
          <w:szCs w:val="24"/>
          <w:shd w:val="clear" w:color="auto" w:fill="FFFFFF"/>
        </w:rPr>
        <w:t>.</w:t>
      </w:r>
      <w:r w:rsidR="00125E29" w:rsidRPr="007758FF">
        <w:rPr>
          <w:rFonts w:ascii="Times New Roman" w:hAnsi="Times New Roman" w:cs="Times New Roman"/>
          <w:color w:val="202124"/>
          <w:sz w:val="24"/>
          <w:szCs w:val="24"/>
          <w:shd w:val="clear" w:color="auto" w:fill="FFFFFF"/>
        </w:rPr>
        <w:t xml:space="preserve"> </w:t>
      </w:r>
      <w:r w:rsidR="00B666D1" w:rsidRPr="007758FF">
        <w:rPr>
          <w:rFonts w:ascii="Times New Roman" w:hAnsi="Times New Roman" w:cs="Times New Roman"/>
          <w:color w:val="202124"/>
          <w:sz w:val="24"/>
          <w:szCs w:val="24"/>
          <w:shd w:val="clear" w:color="auto" w:fill="FFFFFF"/>
        </w:rPr>
        <w:t>E</w:t>
      </w:r>
      <w:r w:rsidR="00125E29" w:rsidRPr="007758FF">
        <w:rPr>
          <w:rFonts w:ascii="Times New Roman" w:hAnsi="Times New Roman" w:cs="Times New Roman"/>
          <w:color w:val="202124"/>
          <w:sz w:val="24"/>
          <w:szCs w:val="24"/>
          <w:shd w:val="clear" w:color="auto" w:fill="FFFFFF"/>
        </w:rPr>
        <w:t xml:space="preserve">ach model has inherent </w:t>
      </w:r>
      <w:r w:rsidR="00591EEB" w:rsidRPr="007758FF">
        <w:rPr>
          <w:rFonts w:ascii="Times New Roman" w:hAnsi="Times New Roman" w:cs="Times New Roman"/>
          <w:color w:val="202124"/>
          <w:sz w:val="24"/>
          <w:szCs w:val="24"/>
          <w:shd w:val="clear" w:color="auto" w:fill="FFFFFF"/>
        </w:rPr>
        <w:t xml:space="preserve">weaknesses; for example, the </w:t>
      </w:r>
      <w:proofErr w:type="spellStart"/>
      <w:r w:rsidR="00591EEB" w:rsidRPr="007758FF">
        <w:rPr>
          <w:rFonts w:ascii="Times New Roman" w:hAnsi="Times New Roman" w:cs="Times New Roman"/>
          <w:color w:val="202124"/>
          <w:sz w:val="24"/>
          <w:szCs w:val="24"/>
          <w:shd w:val="clear" w:color="auto" w:fill="FFFFFF"/>
        </w:rPr>
        <w:t>gLQM</w:t>
      </w:r>
      <w:proofErr w:type="spellEnd"/>
      <w:r w:rsidR="00591EEB" w:rsidRPr="007758FF">
        <w:rPr>
          <w:rFonts w:ascii="Times New Roman" w:hAnsi="Times New Roman" w:cs="Times New Roman"/>
          <w:color w:val="202124"/>
          <w:sz w:val="24"/>
          <w:szCs w:val="24"/>
          <w:shd w:val="clear" w:color="auto" w:fill="FFFFFF"/>
        </w:rPr>
        <w:t xml:space="preserve"> does not account for cell cycle redistribution, </w:t>
      </w:r>
      <w:proofErr w:type="spellStart"/>
      <w:r w:rsidR="00591EEB" w:rsidRPr="007758FF">
        <w:rPr>
          <w:rFonts w:ascii="Times New Roman" w:hAnsi="Times New Roman" w:cs="Times New Roman"/>
          <w:color w:val="202124"/>
          <w:sz w:val="24"/>
          <w:szCs w:val="24"/>
          <w:shd w:val="clear" w:color="auto" w:fill="FFFFFF"/>
        </w:rPr>
        <w:t>reoxygenation</w:t>
      </w:r>
      <w:proofErr w:type="spellEnd"/>
      <w:r w:rsidR="00591EEB" w:rsidRPr="007758FF">
        <w:rPr>
          <w:rFonts w:ascii="Times New Roman" w:hAnsi="Times New Roman" w:cs="Times New Roman"/>
          <w:color w:val="202124"/>
          <w:sz w:val="24"/>
          <w:szCs w:val="24"/>
          <w:shd w:val="clear" w:color="auto" w:fill="FFFFFF"/>
        </w:rPr>
        <w:t xml:space="preserve">, or the </w:t>
      </w:r>
      <w:r w:rsidR="001B6456" w:rsidRPr="007758FF">
        <w:rPr>
          <w:rFonts w:ascii="Times New Roman" w:hAnsi="Times New Roman" w:cs="Times New Roman"/>
          <w:color w:val="202124"/>
          <w:sz w:val="24"/>
          <w:szCs w:val="24"/>
          <w:shd w:val="clear" w:color="auto" w:fill="FFFFFF"/>
        </w:rPr>
        <w:t xml:space="preserve">host </w:t>
      </w:r>
      <w:r w:rsidR="00591EEB" w:rsidRPr="007758FF">
        <w:rPr>
          <w:rFonts w:ascii="Times New Roman" w:hAnsi="Times New Roman" w:cs="Times New Roman"/>
          <w:color w:val="202124"/>
          <w:sz w:val="24"/>
          <w:szCs w:val="24"/>
          <w:shd w:val="clear" w:color="auto" w:fill="FFFFFF"/>
        </w:rPr>
        <w:t xml:space="preserve">immune response against tumor cells </w:t>
      </w:r>
      <w:r w:rsidR="00591EEB" w:rsidRPr="007758FF">
        <w:rPr>
          <w:rFonts w:ascii="Times New Roman" w:hAnsi="Times New Roman" w:cs="Times New Roman"/>
          <w:color w:val="202124"/>
          <w:sz w:val="24"/>
          <w:szCs w:val="24"/>
          <w:shd w:val="clear" w:color="auto" w:fill="FFFFFF"/>
        </w:rPr>
        <w:fldChar w:fldCharType="begin"/>
      </w:r>
      <w:r w:rsidR="00591EEB" w:rsidRPr="007758FF">
        <w:rPr>
          <w:rFonts w:ascii="Times New Roman" w:hAnsi="Times New Roman" w:cs="Times New Roman"/>
          <w:color w:val="202124"/>
          <w:sz w:val="24"/>
          <w:szCs w:val="24"/>
          <w:shd w:val="clear" w:color="auto" w:fill="FFFFFF"/>
        </w:rPr>
        <w:instrText xml:space="preserve"> 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sidR="00591EEB" w:rsidRPr="007758FF">
        <w:rPr>
          <w:rFonts w:ascii="Times New Roman" w:hAnsi="Times New Roman" w:cs="Times New Roman"/>
          <w:color w:val="202124"/>
          <w:sz w:val="24"/>
          <w:szCs w:val="24"/>
          <w:shd w:val="clear" w:color="auto" w:fill="FFFFFF"/>
        </w:rPr>
        <w:fldChar w:fldCharType="separate"/>
      </w:r>
      <w:r w:rsidR="00591EEB" w:rsidRPr="007758FF">
        <w:rPr>
          <w:rFonts w:ascii="Times New Roman" w:hAnsi="Times New Roman" w:cs="Times New Roman"/>
          <w:noProof/>
          <w:color w:val="202124"/>
          <w:sz w:val="24"/>
          <w:szCs w:val="24"/>
          <w:shd w:val="clear" w:color="auto" w:fill="FFFFFF"/>
        </w:rPr>
        <w:t>[9]</w:t>
      </w:r>
      <w:r w:rsidR="00591EEB" w:rsidRPr="007758FF">
        <w:rPr>
          <w:rFonts w:ascii="Times New Roman" w:hAnsi="Times New Roman" w:cs="Times New Roman"/>
          <w:color w:val="202124"/>
          <w:sz w:val="24"/>
          <w:szCs w:val="24"/>
          <w:shd w:val="clear" w:color="auto" w:fill="FFFFFF"/>
        </w:rPr>
        <w:fldChar w:fldCharType="end"/>
      </w:r>
      <w:r w:rsidR="00591EEB" w:rsidRPr="007758FF">
        <w:rPr>
          <w:rFonts w:ascii="Times New Roman" w:hAnsi="Times New Roman" w:cs="Times New Roman"/>
          <w:color w:val="202124"/>
          <w:sz w:val="24"/>
          <w:szCs w:val="24"/>
          <w:shd w:val="clear" w:color="auto" w:fill="FFFFFF"/>
        </w:rPr>
        <w:t>.</w:t>
      </w:r>
      <w:r w:rsidR="00B666D1" w:rsidRPr="007758FF">
        <w:rPr>
          <w:rFonts w:ascii="Times New Roman" w:hAnsi="Times New Roman" w:cs="Times New Roman"/>
          <w:color w:val="202124"/>
          <w:sz w:val="24"/>
          <w:szCs w:val="24"/>
          <w:shd w:val="clear" w:color="auto" w:fill="FFFFFF"/>
        </w:rPr>
        <w:t xml:space="preserve"> All models do, however, aim to address the variable radiation sensitivities of </w:t>
      </w:r>
      <w:r w:rsidR="001B6456" w:rsidRPr="007758FF">
        <w:rPr>
          <w:rFonts w:ascii="Times New Roman" w:hAnsi="Times New Roman" w:cs="Times New Roman"/>
          <w:color w:val="202124"/>
          <w:sz w:val="24"/>
          <w:szCs w:val="24"/>
          <w:shd w:val="clear" w:color="auto" w:fill="FFFFFF"/>
        </w:rPr>
        <w:t xml:space="preserve">normal </w:t>
      </w:r>
      <w:r w:rsidR="00B666D1" w:rsidRPr="007758FF">
        <w:rPr>
          <w:rFonts w:ascii="Times New Roman" w:hAnsi="Times New Roman" w:cs="Times New Roman"/>
          <w:color w:val="202124"/>
          <w:sz w:val="24"/>
          <w:szCs w:val="24"/>
          <w:shd w:val="clear" w:color="auto" w:fill="FFFFFF"/>
        </w:rPr>
        <w:t xml:space="preserve">tissues and tumors by producing dose-fractionation regimens that optimize the therapeutic ratio. </w:t>
      </w:r>
      <w:r w:rsidR="003B2E40" w:rsidRPr="007758FF">
        <w:rPr>
          <w:rFonts w:ascii="Times New Roman" w:hAnsi="Times New Roman" w:cs="Times New Roman"/>
          <w:color w:val="202124"/>
          <w:sz w:val="24"/>
          <w:szCs w:val="24"/>
          <w:shd w:val="clear" w:color="auto" w:fill="FFFFFF"/>
        </w:rPr>
        <w:tab/>
      </w:r>
    </w:p>
    <w:p w14:paraId="71337E54" w14:textId="0E6187C8" w:rsidR="003A6171" w:rsidRPr="007758FF" w:rsidRDefault="003B2E40" w:rsidP="00CA4D72">
      <w:pPr>
        <w:spacing w:after="0" w:line="480" w:lineRule="auto"/>
        <w:rPr>
          <w:rFonts w:ascii="Times New Roman" w:hAnsi="Times New Roman" w:cs="Times New Roman"/>
          <w:sz w:val="24"/>
          <w:szCs w:val="24"/>
        </w:rPr>
      </w:pPr>
      <w:r w:rsidRPr="007758FF">
        <w:rPr>
          <w:rFonts w:ascii="Times New Roman" w:hAnsi="Times New Roman" w:cs="Times New Roman"/>
          <w:color w:val="202124"/>
          <w:sz w:val="24"/>
          <w:szCs w:val="24"/>
          <w:shd w:val="clear" w:color="auto" w:fill="FFFFFF"/>
        </w:rPr>
        <w:tab/>
        <w:t xml:space="preserve">Modifications to the LQM have </w:t>
      </w:r>
      <w:r w:rsidR="001B6456" w:rsidRPr="007758FF">
        <w:rPr>
          <w:rFonts w:ascii="Times New Roman" w:hAnsi="Times New Roman" w:cs="Times New Roman"/>
          <w:color w:val="202124"/>
          <w:sz w:val="24"/>
          <w:szCs w:val="24"/>
          <w:shd w:val="clear" w:color="auto" w:fill="FFFFFF"/>
        </w:rPr>
        <w:t xml:space="preserve">attempted </w:t>
      </w:r>
      <w:r w:rsidRPr="007758FF">
        <w:rPr>
          <w:rFonts w:ascii="Times New Roman" w:hAnsi="Times New Roman" w:cs="Times New Roman"/>
          <w:color w:val="202124"/>
          <w:sz w:val="24"/>
          <w:szCs w:val="24"/>
          <w:shd w:val="clear" w:color="auto" w:fill="FFFFFF"/>
        </w:rPr>
        <w:t xml:space="preserve">to </w:t>
      </w:r>
      <w:r w:rsidR="001B6456" w:rsidRPr="007758FF">
        <w:rPr>
          <w:rFonts w:ascii="Times New Roman" w:hAnsi="Times New Roman" w:cs="Times New Roman"/>
          <w:color w:val="202124"/>
          <w:sz w:val="24"/>
          <w:szCs w:val="24"/>
          <w:shd w:val="clear" w:color="auto" w:fill="FFFFFF"/>
        </w:rPr>
        <w:t xml:space="preserve">better </w:t>
      </w:r>
      <w:r w:rsidRPr="007758FF">
        <w:rPr>
          <w:rFonts w:ascii="Times New Roman" w:hAnsi="Times New Roman" w:cs="Times New Roman"/>
          <w:color w:val="202124"/>
          <w:sz w:val="24"/>
          <w:szCs w:val="24"/>
          <w:shd w:val="clear" w:color="auto" w:fill="FFFFFF"/>
        </w:rPr>
        <w:t xml:space="preserve">incorporate the four </w:t>
      </w:r>
      <w:proofErr w:type="spellStart"/>
      <w:r w:rsidRPr="007758FF">
        <w:rPr>
          <w:rFonts w:ascii="Times New Roman" w:hAnsi="Times New Roman" w:cs="Times New Roman"/>
          <w:color w:val="202124"/>
          <w:sz w:val="24"/>
          <w:szCs w:val="24"/>
          <w:shd w:val="clear" w:color="auto" w:fill="FFFFFF"/>
        </w:rPr>
        <w:t>Rs</w:t>
      </w:r>
      <w:proofErr w:type="spellEnd"/>
      <w:r w:rsidRPr="007758FF">
        <w:rPr>
          <w:rFonts w:ascii="Times New Roman" w:hAnsi="Times New Roman" w:cs="Times New Roman"/>
          <w:color w:val="202124"/>
          <w:sz w:val="24"/>
          <w:szCs w:val="24"/>
          <w:shd w:val="clear" w:color="auto" w:fill="FFFFFF"/>
        </w:rPr>
        <w:t xml:space="preserve"> of radiobiology. </w:t>
      </w:r>
      <w:r w:rsidR="00A72038" w:rsidRPr="007758FF">
        <w:rPr>
          <w:rFonts w:ascii="Times New Roman" w:hAnsi="Times New Roman" w:cs="Times New Roman"/>
          <w:sz w:val="24"/>
          <w:szCs w:val="24"/>
        </w:rPr>
        <w:t xml:space="preserve">A single dose of radiation causes DNA </w:t>
      </w:r>
      <w:r w:rsidR="005F4B1E" w:rsidRPr="007758FF">
        <w:rPr>
          <w:rFonts w:ascii="Times New Roman" w:hAnsi="Times New Roman" w:cs="Times New Roman"/>
          <w:sz w:val="24"/>
          <w:szCs w:val="24"/>
        </w:rPr>
        <w:t>double</w:t>
      </w:r>
      <w:r w:rsidR="005F4B1E">
        <w:rPr>
          <w:rFonts w:ascii="Times New Roman" w:hAnsi="Times New Roman" w:cs="Times New Roman"/>
          <w:sz w:val="24"/>
          <w:szCs w:val="24"/>
        </w:rPr>
        <w:t>-</w:t>
      </w:r>
      <w:r w:rsidR="00A72038" w:rsidRPr="007758FF">
        <w:rPr>
          <w:rFonts w:ascii="Times New Roman" w:hAnsi="Times New Roman" w:cs="Times New Roman"/>
          <w:sz w:val="24"/>
          <w:szCs w:val="24"/>
        </w:rPr>
        <w:t>strand breaks</w:t>
      </w:r>
      <w:r w:rsidR="00BC0B87" w:rsidRPr="007758FF">
        <w:rPr>
          <w:rFonts w:ascii="Times New Roman" w:hAnsi="Times New Roman" w:cs="Times New Roman"/>
          <w:sz w:val="24"/>
          <w:szCs w:val="24"/>
        </w:rPr>
        <w:t xml:space="preserve"> (DSBs)</w:t>
      </w:r>
      <w:r w:rsidR="00A72038" w:rsidRPr="007758FF">
        <w:rPr>
          <w:rFonts w:ascii="Times New Roman" w:hAnsi="Times New Roman" w:cs="Times New Roman"/>
          <w:sz w:val="24"/>
          <w:szCs w:val="24"/>
        </w:rPr>
        <w:t xml:space="preserve"> in tumor cells</w:t>
      </w:r>
      <w:r w:rsidR="002C7FF3" w:rsidRPr="007758FF">
        <w:rPr>
          <w:rFonts w:ascii="Times New Roman" w:hAnsi="Times New Roman" w:cs="Times New Roman"/>
          <w:sz w:val="24"/>
          <w:szCs w:val="24"/>
        </w:rPr>
        <w:t>.</w:t>
      </w:r>
      <w:r w:rsidR="00A72038" w:rsidRPr="007758FF">
        <w:rPr>
          <w:rFonts w:ascii="Times New Roman" w:hAnsi="Times New Roman" w:cs="Times New Roman"/>
          <w:sz w:val="24"/>
          <w:szCs w:val="24"/>
        </w:rPr>
        <w:t xml:space="preserve"> </w:t>
      </w:r>
      <w:r w:rsidR="002C7FF3" w:rsidRPr="007758FF">
        <w:rPr>
          <w:rFonts w:ascii="Times New Roman" w:hAnsi="Times New Roman" w:cs="Times New Roman"/>
          <w:sz w:val="24"/>
          <w:szCs w:val="24"/>
        </w:rPr>
        <w:t>T</w:t>
      </w:r>
      <w:r w:rsidR="00A72038" w:rsidRPr="007758FF">
        <w:rPr>
          <w:rFonts w:ascii="Times New Roman" w:hAnsi="Times New Roman" w:cs="Times New Roman"/>
          <w:sz w:val="24"/>
          <w:szCs w:val="24"/>
        </w:rPr>
        <w:t xml:space="preserve">umor cells </w:t>
      </w:r>
      <w:r w:rsidRPr="007758FF">
        <w:rPr>
          <w:rFonts w:ascii="Times New Roman" w:hAnsi="Times New Roman" w:cs="Times New Roman"/>
          <w:sz w:val="24"/>
          <w:szCs w:val="24"/>
        </w:rPr>
        <w:t>either</w:t>
      </w:r>
      <w:r w:rsidR="00A72038" w:rsidRPr="007758FF">
        <w:rPr>
          <w:rFonts w:ascii="Times New Roman" w:hAnsi="Times New Roman" w:cs="Times New Roman"/>
          <w:sz w:val="24"/>
          <w:szCs w:val="24"/>
        </w:rPr>
        <w:t xml:space="preserve"> die or </w:t>
      </w:r>
      <w:r w:rsidR="00A72038" w:rsidRPr="007758FF">
        <w:rPr>
          <w:rFonts w:ascii="Times New Roman" w:hAnsi="Times New Roman" w:cs="Times New Roman"/>
          <w:i/>
          <w:iCs/>
          <w:sz w:val="24"/>
          <w:szCs w:val="24"/>
        </w:rPr>
        <w:t>repair</w:t>
      </w:r>
      <w:r w:rsidR="00A72038" w:rsidRPr="007758FF">
        <w:rPr>
          <w:rFonts w:ascii="Times New Roman" w:hAnsi="Times New Roman" w:cs="Times New Roman"/>
          <w:sz w:val="24"/>
          <w:szCs w:val="24"/>
        </w:rPr>
        <w:t xml:space="preserve"> and </w:t>
      </w:r>
      <w:r w:rsidR="00A72038" w:rsidRPr="007758FF">
        <w:rPr>
          <w:rFonts w:ascii="Times New Roman" w:hAnsi="Times New Roman" w:cs="Times New Roman"/>
          <w:i/>
          <w:iCs/>
          <w:sz w:val="24"/>
          <w:szCs w:val="24"/>
        </w:rPr>
        <w:t>repopulate</w:t>
      </w:r>
      <w:r w:rsidR="00A72038" w:rsidRPr="007758FF">
        <w:rPr>
          <w:rFonts w:ascii="Times New Roman" w:hAnsi="Times New Roman" w:cs="Times New Roman"/>
          <w:sz w:val="24"/>
          <w:szCs w:val="24"/>
        </w:rPr>
        <w:t xml:space="preserve">. </w:t>
      </w:r>
      <w:r w:rsidR="00BC0B87" w:rsidRPr="007758FF">
        <w:rPr>
          <w:rFonts w:ascii="Times New Roman" w:hAnsi="Times New Roman" w:cs="Times New Roman"/>
          <w:sz w:val="24"/>
          <w:szCs w:val="24"/>
        </w:rPr>
        <w:t xml:space="preserve">DNA DSBs are repaired via template-driven faithful homologous recombination or error-prone non-homologous end-joining, which are associated with </w:t>
      </w:r>
      <w:proofErr w:type="spellStart"/>
      <w:r w:rsidR="00BC0B87" w:rsidRPr="007758FF">
        <w:rPr>
          <w:rFonts w:ascii="Times New Roman" w:hAnsi="Times New Roman" w:cs="Times New Roman"/>
          <w:sz w:val="24"/>
          <w:szCs w:val="24"/>
        </w:rPr>
        <w:t>radioresistance</w:t>
      </w:r>
      <w:proofErr w:type="spellEnd"/>
      <w:r w:rsidR="00BC0B87" w:rsidRPr="007758FF">
        <w:rPr>
          <w:rFonts w:ascii="Times New Roman" w:hAnsi="Times New Roman" w:cs="Times New Roman"/>
          <w:sz w:val="24"/>
          <w:szCs w:val="24"/>
        </w:rPr>
        <w:t xml:space="preserve"> and </w:t>
      </w:r>
      <w:proofErr w:type="spellStart"/>
      <w:r w:rsidR="00BC0B87" w:rsidRPr="007758FF">
        <w:rPr>
          <w:rFonts w:ascii="Times New Roman" w:hAnsi="Times New Roman" w:cs="Times New Roman"/>
          <w:sz w:val="24"/>
          <w:szCs w:val="24"/>
        </w:rPr>
        <w:t>radiosensitivity</w:t>
      </w:r>
      <w:proofErr w:type="spellEnd"/>
      <w:r w:rsidR="00BC0B87" w:rsidRPr="007758FF">
        <w:rPr>
          <w:rFonts w:ascii="Times New Roman" w:hAnsi="Times New Roman" w:cs="Times New Roman"/>
          <w:sz w:val="24"/>
          <w:szCs w:val="24"/>
        </w:rPr>
        <w:t>, respectively.</w:t>
      </w:r>
      <w:r w:rsidR="00363D54" w:rsidRPr="007758FF">
        <w:rPr>
          <w:rFonts w:ascii="Times New Roman" w:hAnsi="Times New Roman" w:cs="Times New Roman"/>
          <w:sz w:val="24"/>
          <w:szCs w:val="24"/>
        </w:rPr>
        <w:t xml:space="preserve"> T</w:t>
      </w:r>
      <w:r w:rsidR="00A72038" w:rsidRPr="007758FF">
        <w:rPr>
          <w:rFonts w:ascii="Times New Roman" w:hAnsi="Times New Roman" w:cs="Times New Roman"/>
          <w:sz w:val="24"/>
          <w:szCs w:val="24"/>
        </w:rPr>
        <w:t xml:space="preserve">umor cells can also become more radiosensitive by </w:t>
      </w:r>
      <w:r w:rsidR="00A72038" w:rsidRPr="007758FF">
        <w:rPr>
          <w:rFonts w:ascii="Times New Roman" w:hAnsi="Times New Roman" w:cs="Times New Roman"/>
          <w:i/>
          <w:iCs/>
          <w:sz w:val="24"/>
          <w:szCs w:val="24"/>
        </w:rPr>
        <w:t xml:space="preserve">redistributing </w:t>
      </w:r>
      <w:r w:rsidR="00A72038" w:rsidRPr="007758FF">
        <w:rPr>
          <w:rFonts w:ascii="Times New Roman" w:hAnsi="Times New Roman" w:cs="Times New Roman"/>
          <w:sz w:val="24"/>
          <w:szCs w:val="24"/>
        </w:rPr>
        <w:t xml:space="preserve">into late G1, G2, and M cell cycle phases and </w:t>
      </w:r>
      <w:proofErr w:type="spellStart"/>
      <w:r w:rsidR="00A72038" w:rsidRPr="007758FF">
        <w:rPr>
          <w:rFonts w:ascii="Times New Roman" w:hAnsi="Times New Roman" w:cs="Times New Roman"/>
          <w:i/>
          <w:iCs/>
          <w:sz w:val="24"/>
          <w:szCs w:val="24"/>
        </w:rPr>
        <w:t>reoxygenating</w:t>
      </w:r>
      <w:proofErr w:type="spellEnd"/>
      <w:r w:rsidR="00A72038" w:rsidRPr="007758FF">
        <w:rPr>
          <w:rFonts w:ascii="Times New Roman" w:hAnsi="Times New Roman" w:cs="Times New Roman"/>
          <w:sz w:val="24"/>
          <w:szCs w:val="24"/>
        </w:rPr>
        <w:t xml:space="preserve"> hypoxic areas </w:t>
      </w:r>
      <w:r w:rsidR="00A72038"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PEVuZE5vdGU+PENpdGU+PEF1dGhvcj5Ccm93bjwvQXV0aG9yPjxZZWFyPjIwMTQ8L1llYXI+PFJl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r>
      <w:r w:rsidR="00A7203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[10]</w:t>
      </w:r>
      <w:r w:rsidR="00A72038" w:rsidRPr="007758FF">
        <w:rPr>
          <w:rFonts w:ascii="Times New Roman" w:hAnsi="Times New Roman" w:cs="Times New Roman"/>
          <w:sz w:val="24"/>
          <w:szCs w:val="24"/>
        </w:rPr>
        <w:fldChar w:fldCharType="end"/>
      </w:r>
      <w:r w:rsidR="00A72038" w:rsidRPr="007758FF">
        <w:rPr>
          <w:rFonts w:ascii="Times New Roman" w:hAnsi="Times New Roman" w:cs="Times New Roman"/>
          <w:sz w:val="24"/>
          <w:szCs w:val="24"/>
        </w:rPr>
        <w:t xml:space="preserve">. </w:t>
      </w:r>
      <w:r w:rsidR="00363D54" w:rsidRPr="007758FF">
        <w:rPr>
          <w:rFonts w:ascii="Times New Roman" w:hAnsi="Times New Roman" w:cs="Times New Roman"/>
          <w:sz w:val="24"/>
          <w:szCs w:val="24"/>
        </w:rPr>
        <w:t xml:space="preserve">The predominant benefit from IORT is derived from exposing the tumor to a single high dose of radiation and physically displacing normal tissues out of the IORT field. </w:t>
      </w:r>
      <w:r w:rsidR="00A72038" w:rsidRPr="007758FF">
        <w:rPr>
          <w:rFonts w:ascii="Times New Roman" w:hAnsi="Times New Roman" w:cs="Times New Roman"/>
          <w:sz w:val="24"/>
          <w:szCs w:val="24"/>
        </w:rPr>
        <w:t xml:space="preserve">The four </w:t>
      </w:r>
      <w:proofErr w:type="spellStart"/>
      <w:r w:rsidR="00A72038" w:rsidRPr="007758FF">
        <w:rPr>
          <w:rFonts w:ascii="Times New Roman" w:hAnsi="Times New Roman" w:cs="Times New Roman"/>
          <w:sz w:val="24"/>
          <w:szCs w:val="24"/>
        </w:rPr>
        <w:t>Rs</w:t>
      </w:r>
      <w:proofErr w:type="spellEnd"/>
      <w:r w:rsidR="00A72038" w:rsidRPr="007758FF">
        <w:rPr>
          <w:rFonts w:ascii="Times New Roman" w:hAnsi="Times New Roman" w:cs="Times New Roman"/>
          <w:sz w:val="24"/>
          <w:szCs w:val="24"/>
        </w:rPr>
        <w:t xml:space="preserve"> justify the value of fractionated radiotherapy and</w:t>
      </w:r>
      <w:r w:rsidR="001A146D" w:rsidRPr="007758FF">
        <w:rPr>
          <w:rFonts w:ascii="Times New Roman" w:hAnsi="Times New Roman" w:cs="Times New Roman"/>
          <w:sz w:val="24"/>
          <w:szCs w:val="24"/>
        </w:rPr>
        <w:t xml:space="preserve"> why IORT is often combined with EBRT.</w:t>
      </w:r>
      <w:r w:rsidR="001A3375"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1A</w:t>
      </w:r>
      <w:r w:rsidR="00222575" w:rsidRPr="007758FF">
        <w:rPr>
          <w:rFonts w:ascii="Times New Roman" w:hAnsi="Times New Roman" w:cs="Times New Roman"/>
          <w:sz w:val="24"/>
          <w:szCs w:val="24"/>
        </w:rPr>
        <w:t xml:space="preserve"> demonstrates how </w:t>
      </w:r>
      <w:r w:rsidR="000C6EE8" w:rsidRPr="007758FF">
        <w:rPr>
          <w:rFonts w:ascii="Times New Roman" w:hAnsi="Times New Roman" w:cs="Times New Roman"/>
          <w:sz w:val="24"/>
          <w:szCs w:val="24"/>
        </w:rPr>
        <w:t xml:space="preserve">IORT places normal tissues at a disadvantage and how a smaller dose per treatment is less toxic. </w:t>
      </w:r>
      <w:r w:rsidR="0050335B" w:rsidRPr="007758FF">
        <w:rPr>
          <w:rFonts w:ascii="Times New Roman" w:hAnsi="Times New Roman" w:cs="Times New Roman"/>
          <w:sz w:val="24"/>
          <w:szCs w:val="24"/>
        </w:rPr>
        <w:t>For IORT to be successful, dose-limiting structures must be excluded from the radiation field</w:t>
      </w:r>
      <w:r w:rsidR="00AA2B04" w:rsidRPr="007758FF">
        <w:rPr>
          <w:rFonts w:ascii="Times New Roman" w:hAnsi="Times New Roman" w:cs="Times New Roman"/>
          <w:sz w:val="24"/>
          <w:szCs w:val="24"/>
        </w:rPr>
        <w:t xml:space="preserve">. </w:t>
      </w:r>
      <w:r w:rsidR="00D601D2" w:rsidRPr="007758FF">
        <w:rPr>
          <w:rFonts w:ascii="Times New Roman" w:hAnsi="Times New Roman" w:cs="Times New Roman"/>
          <w:sz w:val="24"/>
          <w:szCs w:val="24"/>
        </w:rPr>
        <w:t>M</w:t>
      </w:r>
      <w:r w:rsidR="008E79AB" w:rsidRPr="007758FF">
        <w:rPr>
          <w:rFonts w:ascii="Times New Roman" w:hAnsi="Times New Roman" w:cs="Times New Roman"/>
          <w:sz w:val="24"/>
          <w:szCs w:val="24"/>
        </w:rPr>
        <w:t>aximiz</w:t>
      </w:r>
      <w:r w:rsidR="00D601D2" w:rsidRPr="007758FF">
        <w:rPr>
          <w:rFonts w:ascii="Times New Roman" w:hAnsi="Times New Roman" w:cs="Times New Roman"/>
          <w:sz w:val="24"/>
          <w:szCs w:val="24"/>
        </w:rPr>
        <w:t>ing</w:t>
      </w:r>
      <w:r w:rsidR="008E79AB" w:rsidRPr="007758FF">
        <w:rPr>
          <w:rFonts w:ascii="Times New Roman" w:hAnsi="Times New Roman" w:cs="Times New Roman"/>
          <w:sz w:val="24"/>
          <w:szCs w:val="24"/>
        </w:rPr>
        <w:t xml:space="preserve"> tumor control and </w:t>
      </w:r>
      <w:r w:rsidR="008E79AB" w:rsidRPr="007758FF">
        <w:rPr>
          <w:rFonts w:ascii="Times New Roman" w:hAnsi="Times New Roman" w:cs="Times New Roman"/>
          <w:sz w:val="24"/>
          <w:szCs w:val="24"/>
        </w:rPr>
        <w:lastRenderedPageBreak/>
        <w:t>minimi</w:t>
      </w:r>
      <w:r w:rsidR="00D601D2" w:rsidRPr="007758FF">
        <w:rPr>
          <w:rFonts w:ascii="Times New Roman" w:hAnsi="Times New Roman" w:cs="Times New Roman"/>
          <w:sz w:val="24"/>
          <w:szCs w:val="24"/>
        </w:rPr>
        <w:t>zing</w:t>
      </w:r>
      <w:r w:rsidR="008E79AB" w:rsidRPr="007758FF">
        <w:rPr>
          <w:rFonts w:ascii="Times New Roman" w:hAnsi="Times New Roman" w:cs="Times New Roman"/>
          <w:sz w:val="24"/>
          <w:szCs w:val="24"/>
        </w:rPr>
        <w:t xml:space="preserve"> toxicity</w:t>
      </w:r>
      <w:r w:rsidR="00D601D2" w:rsidRPr="007758FF">
        <w:rPr>
          <w:rFonts w:ascii="Times New Roman" w:hAnsi="Times New Roman" w:cs="Times New Roman"/>
          <w:sz w:val="24"/>
          <w:szCs w:val="24"/>
        </w:rPr>
        <w:t xml:space="preserve"> requires </w:t>
      </w:r>
      <w:proofErr w:type="gramStart"/>
      <w:r w:rsidR="00D601D2" w:rsidRPr="007758FF">
        <w:rPr>
          <w:rFonts w:ascii="Times New Roman" w:hAnsi="Times New Roman" w:cs="Times New Roman"/>
          <w:sz w:val="24"/>
          <w:szCs w:val="24"/>
        </w:rPr>
        <w:t>a</w:t>
      </w:r>
      <w:r w:rsidR="008E79AB" w:rsidRPr="007758FF">
        <w:rPr>
          <w:rFonts w:ascii="Times New Roman" w:hAnsi="Times New Roman" w:cs="Times New Roman"/>
          <w:sz w:val="24"/>
          <w:szCs w:val="24"/>
        </w:rPr>
        <w:t xml:space="preserve"> k</w:t>
      </w:r>
      <w:r w:rsidR="00AA2B04" w:rsidRPr="007758FF">
        <w:rPr>
          <w:rFonts w:ascii="Times New Roman" w:hAnsi="Times New Roman" w:cs="Times New Roman"/>
          <w:sz w:val="24"/>
          <w:szCs w:val="24"/>
        </w:rPr>
        <w:t>nowledge</w:t>
      </w:r>
      <w:proofErr w:type="gramEnd"/>
      <w:r w:rsidR="00AA2B04" w:rsidRPr="007758FF">
        <w:rPr>
          <w:rFonts w:ascii="Times New Roman" w:hAnsi="Times New Roman" w:cs="Times New Roman"/>
          <w:sz w:val="24"/>
          <w:szCs w:val="24"/>
        </w:rPr>
        <w:t xml:space="preserve"> of normal tissue tolerance and </w:t>
      </w:r>
      <w:r w:rsidR="00AA2B04" w:rsidRPr="007758FF">
        <w:rPr>
          <w:rFonts w:ascii="Times New Roman" w:hAnsi="Times New Roman" w:cs="Times New Roman"/>
          <w:color w:val="202124"/>
          <w:sz w:val="24"/>
          <w:szCs w:val="24"/>
          <w:shd w:val="clear" w:color="auto" w:fill="FFFFFF"/>
        </w:rPr>
        <w:t>α/β ratios</w:t>
      </w:r>
      <w:r w:rsidR="00AA2B04" w:rsidRPr="007758FF">
        <w:rPr>
          <w:rFonts w:ascii="Times New Roman" w:hAnsi="Times New Roman" w:cs="Times New Roman"/>
          <w:sz w:val="24"/>
          <w:szCs w:val="24"/>
        </w:rPr>
        <w:t xml:space="preserve"> to </w:t>
      </w:r>
      <w:r w:rsidR="00DE7450" w:rsidRPr="007758FF">
        <w:rPr>
          <w:rFonts w:ascii="Times New Roman" w:hAnsi="Times New Roman" w:cs="Times New Roman"/>
          <w:sz w:val="24"/>
          <w:szCs w:val="24"/>
        </w:rPr>
        <w:t>estimate the biologically equivalent</w:t>
      </w:r>
      <w:r w:rsidR="00AA2B04" w:rsidRPr="007758FF">
        <w:rPr>
          <w:rFonts w:ascii="Times New Roman" w:hAnsi="Times New Roman" w:cs="Times New Roman"/>
          <w:sz w:val="24"/>
          <w:szCs w:val="24"/>
        </w:rPr>
        <w:t xml:space="preserve"> </w:t>
      </w:r>
      <w:r w:rsidR="00DE7450" w:rsidRPr="007758FF">
        <w:rPr>
          <w:rFonts w:ascii="Times New Roman" w:hAnsi="Times New Roman" w:cs="Times New Roman"/>
          <w:sz w:val="24"/>
          <w:szCs w:val="24"/>
        </w:rPr>
        <w:t xml:space="preserve">doses between </w:t>
      </w:r>
      <w:r w:rsidR="00AA2B04" w:rsidRPr="007758FF">
        <w:rPr>
          <w:rFonts w:ascii="Times New Roman" w:hAnsi="Times New Roman" w:cs="Times New Roman"/>
          <w:sz w:val="24"/>
          <w:szCs w:val="24"/>
        </w:rPr>
        <w:t xml:space="preserve">single-fraction IORT </w:t>
      </w:r>
      <w:r w:rsidR="00DE7450" w:rsidRPr="007758FF">
        <w:rPr>
          <w:rFonts w:ascii="Times New Roman" w:hAnsi="Times New Roman" w:cs="Times New Roman"/>
          <w:sz w:val="24"/>
          <w:szCs w:val="24"/>
        </w:rPr>
        <w:t>and conventionall</w:t>
      </w:r>
      <w:r w:rsidR="009027EA" w:rsidRPr="007758FF">
        <w:rPr>
          <w:rFonts w:ascii="Times New Roman" w:hAnsi="Times New Roman" w:cs="Times New Roman"/>
          <w:sz w:val="24"/>
          <w:szCs w:val="24"/>
        </w:rPr>
        <w:t>y fractionated</w:t>
      </w:r>
      <w:r w:rsidR="00AA2B04" w:rsidRPr="007758FF">
        <w:rPr>
          <w:rFonts w:ascii="Times New Roman" w:hAnsi="Times New Roman" w:cs="Times New Roman"/>
          <w:sz w:val="24"/>
          <w:szCs w:val="24"/>
        </w:rPr>
        <w:t xml:space="preserve"> </w:t>
      </w:r>
      <w:r w:rsidR="008E79AB" w:rsidRPr="007758FF">
        <w:rPr>
          <w:rFonts w:ascii="Times New Roman" w:hAnsi="Times New Roman" w:cs="Times New Roman"/>
          <w:sz w:val="24"/>
          <w:szCs w:val="24"/>
        </w:rPr>
        <w:t xml:space="preserve">EBRT </w:t>
      </w:r>
      <w:r w:rsidR="00DE7450" w:rsidRPr="007758FF">
        <w:rPr>
          <w:rFonts w:ascii="Times New Roman" w:hAnsi="Times New Roman" w:cs="Times New Roman"/>
          <w:sz w:val="24"/>
          <w:szCs w:val="24"/>
        </w:rPr>
        <w:t>regimens</w:t>
      </w:r>
      <w:r w:rsidR="008E79AB" w:rsidRPr="007758FF">
        <w:rPr>
          <w:rFonts w:ascii="Times New Roman" w:hAnsi="Times New Roman" w:cs="Times New Roman"/>
          <w:sz w:val="24"/>
          <w:szCs w:val="24"/>
        </w:rPr>
        <w:t xml:space="preserve"> (Figure </w:t>
      </w:r>
      <w:r w:rsidR="00593913" w:rsidRPr="007758FF">
        <w:rPr>
          <w:rFonts w:ascii="Times New Roman" w:hAnsi="Times New Roman" w:cs="Times New Roman"/>
          <w:sz w:val="24"/>
          <w:szCs w:val="24"/>
        </w:rPr>
        <w:t>19</w:t>
      </w:r>
      <w:r w:rsidR="005F4B1E">
        <w:rPr>
          <w:rFonts w:ascii="Times New Roman" w:hAnsi="Times New Roman" w:cs="Times New Roman"/>
          <w:sz w:val="24"/>
          <w:szCs w:val="24"/>
        </w:rPr>
        <w:t>.</w:t>
      </w:r>
      <w:r w:rsidR="00593913" w:rsidRPr="007758FF">
        <w:rPr>
          <w:rFonts w:ascii="Times New Roman" w:hAnsi="Times New Roman" w:cs="Times New Roman"/>
          <w:sz w:val="24"/>
          <w:szCs w:val="24"/>
        </w:rPr>
        <w:t>1B</w:t>
      </w:r>
      <w:r w:rsidR="008E79AB" w:rsidRPr="007758FF">
        <w:rPr>
          <w:rFonts w:ascii="Times New Roman" w:hAnsi="Times New Roman" w:cs="Times New Roman"/>
          <w:sz w:val="24"/>
          <w:szCs w:val="24"/>
        </w:rPr>
        <w:t xml:space="preserve">). </w:t>
      </w:r>
    </w:p>
    <w:p w14:paraId="21CC90A5" w14:textId="55490CFC" w:rsidR="00143875" w:rsidRPr="007758FF" w:rsidRDefault="00143875" w:rsidP="00CA4D72">
      <w:pPr>
        <w:spacing w:after="0" w:line="480" w:lineRule="auto"/>
        <w:rPr>
          <w:rFonts w:ascii="Times New Roman" w:hAnsi="Times New Roman" w:cs="Times New Roman"/>
          <w:color w:val="202124"/>
          <w:sz w:val="24"/>
          <w:szCs w:val="24"/>
          <w:shd w:val="clear" w:color="auto" w:fill="FFFFFF"/>
        </w:rPr>
      </w:pPr>
      <w:r w:rsidRPr="007758FF">
        <w:rPr>
          <w:rFonts w:ascii="Times New Roman" w:hAnsi="Times New Roman" w:cs="Times New Roman"/>
          <w:sz w:val="24"/>
          <w:szCs w:val="24"/>
        </w:rPr>
        <w:t>&lt;FIG 19-1&gt;</w:t>
      </w:r>
    </w:p>
    <w:p w14:paraId="5995C67E" w14:textId="48198A93" w:rsidR="006C5BCE" w:rsidRPr="007758FF" w:rsidRDefault="00143875" w:rsidP="00CF4D6C">
      <w:pPr>
        <w:spacing w:after="0" w:line="480" w:lineRule="auto"/>
        <w:rPr>
          <w:rFonts w:ascii="Times New Roman" w:hAnsi="Times New Roman" w:cs="Times New Roman"/>
          <w:sz w:val="24"/>
          <w:szCs w:val="24"/>
        </w:rPr>
      </w:pPr>
      <w:r w:rsidRPr="007758FF">
        <w:rPr>
          <w:rFonts w:ascii="Times New Roman" w:hAnsi="Times New Roman" w:cs="Times New Roman"/>
          <w:b/>
          <w:bCs/>
          <w:sz w:val="24"/>
          <w:szCs w:val="24"/>
        </w:rPr>
        <w:t>&lt;H1&gt;</w:t>
      </w:r>
      <w:r w:rsidR="00AC0C02" w:rsidRPr="007758FF">
        <w:rPr>
          <w:rFonts w:ascii="Times New Roman" w:hAnsi="Times New Roman" w:cs="Times New Roman"/>
          <w:b/>
          <w:bCs/>
          <w:sz w:val="24"/>
          <w:szCs w:val="24"/>
        </w:rPr>
        <w:t>Physic</w:t>
      </w:r>
      <w:r w:rsidR="00D4548E" w:rsidRPr="007758FF">
        <w:rPr>
          <w:rFonts w:ascii="Times New Roman" w:hAnsi="Times New Roman" w:cs="Times New Roman"/>
          <w:b/>
          <w:bCs/>
          <w:sz w:val="24"/>
          <w:szCs w:val="24"/>
        </w:rPr>
        <w:t>al and Technical Considerations</w:t>
      </w:r>
    </w:p>
    <w:p w14:paraId="3581322A" w14:textId="53609A72" w:rsidR="00F753D6" w:rsidRPr="007758FF" w:rsidRDefault="00143875" w:rsidP="00CF4D6C">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t>&lt;H2&gt;</w:t>
      </w:r>
      <w:r w:rsidR="00F753D6" w:rsidRPr="007758FF">
        <w:rPr>
          <w:rFonts w:ascii="Times New Roman" w:hAnsi="Times New Roman" w:cs="Times New Roman"/>
          <w:i/>
          <w:iCs/>
          <w:sz w:val="24"/>
          <w:szCs w:val="24"/>
        </w:rPr>
        <w:t>Intraoperative Electron Radiation</w:t>
      </w:r>
    </w:p>
    <w:p w14:paraId="3DDC47FD" w14:textId="5657E27E" w:rsidR="000F4211" w:rsidRPr="007758FF" w:rsidRDefault="00BC1238"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IOERT was popularized in the 1970s and 1980s using conventional stationary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2C7FF3" w:rsidRPr="007758FF">
        <w:rPr>
          <w:rFonts w:ascii="Times New Roman" w:hAnsi="Times New Roman" w:cs="Times New Roman"/>
          <w:sz w:val="24"/>
          <w:szCs w:val="24"/>
        </w:rPr>
        <w:t>;</w:t>
      </w:r>
      <w:r w:rsidRPr="007758FF">
        <w:rPr>
          <w:rFonts w:ascii="Times New Roman" w:hAnsi="Times New Roman" w:cs="Times New Roman"/>
          <w:sz w:val="24"/>
          <w:szCs w:val="24"/>
        </w:rPr>
        <w:t xml:space="preserve"> since 1999, mobile units have become more commonplace. T</w:t>
      </w:r>
      <w:r w:rsidR="002122CA" w:rsidRPr="007758FF">
        <w:rPr>
          <w:rFonts w:ascii="Times New Roman" w:hAnsi="Times New Roman" w:cs="Times New Roman"/>
          <w:sz w:val="24"/>
          <w:szCs w:val="24"/>
        </w:rPr>
        <w:t>he three commercially available mobile</w:t>
      </w:r>
      <w:r w:rsidR="006C5BCE"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LINAC</w:t>
      </w:r>
      <w:r w:rsidR="00B55296" w:rsidRPr="007758FF">
        <w:rPr>
          <w:rFonts w:ascii="Times New Roman" w:hAnsi="Times New Roman" w:cs="Times New Roman"/>
          <w:sz w:val="24"/>
          <w:szCs w:val="24"/>
        </w:rPr>
        <w:t>s</w:t>
      </w:r>
      <w:r w:rsidR="005F4B1E">
        <w:rPr>
          <w:rFonts w:ascii="Times New Roman" w:hAnsi="Times New Roman" w:cs="Times New Roman"/>
          <w:sz w:val="24"/>
          <w:szCs w:val="24"/>
        </w:rPr>
        <w:t>—</w:t>
      </w:r>
      <w:proofErr w:type="spellStart"/>
      <w:r w:rsidR="00EA6F10" w:rsidRPr="007758FF">
        <w:rPr>
          <w:rFonts w:ascii="Times New Roman" w:hAnsi="Times New Roman" w:cs="Times New Roman"/>
          <w:sz w:val="24"/>
          <w:szCs w:val="24"/>
        </w:rPr>
        <w:t>Mobetron</w:t>
      </w:r>
      <w:proofErr w:type="spellEnd"/>
      <w:r w:rsidR="006C5BCE" w:rsidRPr="007758FF">
        <w:rPr>
          <w:rFonts w:ascii="Times New Roman" w:hAnsi="Times New Roman" w:cs="Times New Roman"/>
          <w:sz w:val="24"/>
          <w:szCs w:val="24"/>
        </w:rPr>
        <w:t xml:space="preserve"> (United States)</w:t>
      </w:r>
      <w:r w:rsidR="00EA6F10" w:rsidRPr="007758FF">
        <w:rPr>
          <w:rFonts w:ascii="Times New Roman" w:hAnsi="Times New Roman" w:cs="Times New Roman"/>
          <w:sz w:val="24"/>
          <w:szCs w:val="24"/>
        </w:rPr>
        <w:t>, L</w:t>
      </w:r>
      <w:r w:rsidR="006C5BCE" w:rsidRPr="007758FF">
        <w:rPr>
          <w:rFonts w:ascii="Times New Roman" w:hAnsi="Times New Roman" w:cs="Times New Roman"/>
          <w:sz w:val="24"/>
          <w:szCs w:val="24"/>
        </w:rPr>
        <w:t>IAC (Italy)</w:t>
      </w:r>
      <w:r w:rsidR="00EA6F10" w:rsidRPr="007758FF">
        <w:rPr>
          <w:rFonts w:ascii="Times New Roman" w:hAnsi="Times New Roman" w:cs="Times New Roman"/>
          <w:sz w:val="24"/>
          <w:szCs w:val="24"/>
        </w:rPr>
        <w:t xml:space="preserve">, and </w:t>
      </w:r>
      <w:proofErr w:type="spellStart"/>
      <w:r w:rsidR="00EA6F10" w:rsidRPr="007758FF">
        <w:rPr>
          <w:rFonts w:ascii="Times New Roman" w:hAnsi="Times New Roman" w:cs="Times New Roman"/>
          <w:sz w:val="24"/>
          <w:szCs w:val="24"/>
        </w:rPr>
        <w:t>Novac</w:t>
      </w:r>
      <w:proofErr w:type="spellEnd"/>
      <w:r w:rsidR="00EA6F10" w:rsidRPr="007758FF">
        <w:rPr>
          <w:rFonts w:ascii="Times New Roman" w:hAnsi="Times New Roman" w:cs="Times New Roman"/>
          <w:sz w:val="24"/>
          <w:szCs w:val="24"/>
        </w:rPr>
        <w:t xml:space="preserve"> 7</w:t>
      </w:r>
      <w:r w:rsidR="006C5BCE" w:rsidRPr="007758FF">
        <w:rPr>
          <w:rFonts w:ascii="Times New Roman" w:hAnsi="Times New Roman" w:cs="Times New Roman"/>
          <w:sz w:val="24"/>
          <w:szCs w:val="24"/>
        </w:rPr>
        <w:t xml:space="preserve"> (Italy)</w:t>
      </w:r>
      <w:r w:rsidR="005F4B1E">
        <w:rPr>
          <w:rFonts w:ascii="Times New Roman" w:hAnsi="Times New Roman" w:cs="Times New Roman"/>
          <w:sz w:val="24"/>
          <w:szCs w:val="24"/>
        </w:rPr>
        <w:t>—</w:t>
      </w:r>
      <w:r w:rsidR="002122CA" w:rsidRPr="007758FF">
        <w:rPr>
          <w:rFonts w:ascii="Times New Roman" w:hAnsi="Times New Roman" w:cs="Times New Roman"/>
          <w:sz w:val="24"/>
          <w:szCs w:val="24"/>
        </w:rPr>
        <w:t xml:space="preserve">have </w:t>
      </w:r>
      <w:r w:rsidR="00F53B23" w:rsidRPr="007758FF">
        <w:rPr>
          <w:rFonts w:ascii="Times New Roman" w:hAnsi="Times New Roman" w:cs="Times New Roman"/>
          <w:sz w:val="24"/>
          <w:szCs w:val="24"/>
        </w:rPr>
        <w:t>transformed the</w:t>
      </w:r>
      <w:r w:rsidR="002122CA" w:rsidRPr="007758FF">
        <w:rPr>
          <w:rFonts w:ascii="Times New Roman" w:hAnsi="Times New Roman" w:cs="Times New Roman"/>
          <w:sz w:val="24"/>
          <w:szCs w:val="24"/>
        </w:rPr>
        <w:t xml:space="preserve"> </w:t>
      </w:r>
      <w:r w:rsidR="00F53B23" w:rsidRPr="007758FF">
        <w:rPr>
          <w:rFonts w:ascii="Times New Roman" w:hAnsi="Times New Roman" w:cs="Times New Roman"/>
          <w:sz w:val="24"/>
          <w:szCs w:val="24"/>
        </w:rPr>
        <w:t>delivery of IORT and made i</w:t>
      </w:r>
      <w:r w:rsidR="00665774" w:rsidRPr="007758FF">
        <w:rPr>
          <w:rFonts w:ascii="Times New Roman" w:hAnsi="Times New Roman" w:cs="Times New Roman"/>
          <w:sz w:val="24"/>
          <w:szCs w:val="24"/>
        </w:rPr>
        <w:t>t</w:t>
      </w:r>
      <w:r w:rsidR="00EA6F10" w:rsidRPr="007758FF">
        <w:rPr>
          <w:rFonts w:ascii="Times New Roman" w:hAnsi="Times New Roman" w:cs="Times New Roman"/>
          <w:sz w:val="24"/>
          <w:szCs w:val="24"/>
        </w:rPr>
        <w:t xml:space="preserve"> more </w:t>
      </w:r>
      <w:r w:rsidR="002122CA" w:rsidRPr="007758FF">
        <w:rPr>
          <w:rFonts w:ascii="Times New Roman" w:hAnsi="Times New Roman" w:cs="Times New Roman"/>
          <w:sz w:val="24"/>
          <w:szCs w:val="24"/>
        </w:rPr>
        <w:t>accessible</w:t>
      </w:r>
      <w:r w:rsidR="00EA6F10" w:rsidRPr="007758FF">
        <w:rPr>
          <w:rFonts w:ascii="Times New Roman" w:hAnsi="Times New Roman" w:cs="Times New Roman"/>
          <w:sz w:val="24"/>
          <w:szCs w:val="24"/>
        </w:rPr>
        <w:t xml:space="preserve"> by eliminating the need to transport the patient to </w:t>
      </w:r>
      <w:r w:rsidR="00DE3BEB" w:rsidRPr="007758FF">
        <w:rPr>
          <w:rFonts w:ascii="Times New Roman" w:hAnsi="Times New Roman" w:cs="Times New Roman"/>
          <w:sz w:val="24"/>
          <w:szCs w:val="24"/>
        </w:rPr>
        <w:t>a</w:t>
      </w:r>
      <w:r w:rsidR="00EA6F10" w:rsidRPr="007758FF">
        <w:rPr>
          <w:rFonts w:ascii="Times New Roman" w:hAnsi="Times New Roman" w:cs="Times New Roman"/>
          <w:sz w:val="24"/>
          <w:szCs w:val="24"/>
        </w:rPr>
        <w:t xml:space="preserve"> radiation suite</w:t>
      </w:r>
      <w:r w:rsidR="00F53B23" w:rsidRPr="007758FF">
        <w:rPr>
          <w:rFonts w:ascii="Times New Roman" w:hAnsi="Times New Roman" w:cs="Times New Roman"/>
          <w:sz w:val="24"/>
          <w:szCs w:val="24"/>
        </w:rPr>
        <w:t xml:space="preserve">. </w:t>
      </w:r>
      <w:r w:rsidR="00CF17C8" w:rsidRPr="007758FF">
        <w:rPr>
          <w:rFonts w:ascii="Times New Roman" w:hAnsi="Times New Roman" w:cs="Times New Roman"/>
          <w:sz w:val="24"/>
          <w:szCs w:val="24"/>
        </w:rPr>
        <w:t xml:space="preserve">These </w:t>
      </w:r>
      <w:r w:rsidR="005B08B5" w:rsidRPr="007758FF">
        <w:rPr>
          <w:rFonts w:ascii="Times New Roman" w:hAnsi="Times New Roman" w:cs="Times New Roman"/>
          <w:sz w:val="24"/>
          <w:szCs w:val="24"/>
        </w:rPr>
        <w:t>LINAC</w:t>
      </w:r>
      <w:r w:rsidR="00CF17C8" w:rsidRPr="007758FF">
        <w:rPr>
          <w:rFonts w:ascii="Times New Roman" w:hAnsi="Times New Roman" w:cs="Times New Roman"/>
          <w:sz w:val="24"/>
          <w:szCs w:val="24"/>
        </w:rPr>
        <w:t xml:space="preserve">s produce electrons ranging from 4-12 MeV and </w:t>
      </w:r>
      <w:r w:rsidR="00B40ED5" w:rsidRPr="007758FF">
        <w:rPr>
          <w:rFonts w:ascii="Times New Roman" w:hAnsi="Times New Roman" w:cs="Times New Roman"/>
          <w:sz w:val="24"/>
          <w:szCs w:val="24"/>
        </w:rPr>
        <w:t>benefit from</w:t>
      </w:r>
      <w:r w:rsidR="00CF17C8" w:rsidRPr="007758FF">
        <w:rPr>
          <w:rFonts w:ascii="Times New Roman" w:hAnsi="Times New Roman" w:cs="Times New Roman"/>
          <w:sz w:val="24"/>
          <w:szCs w:val="24"/>
        </w:rPr>
        <w:t xml:space="preserve"> low-stray, focused, straight beams </w:t>
      </w:r>
      <w:r w:rsidR="00CF17C8"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CF17C8"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CF17C8" w:rsidRPr="007758FF">
        <w:rPr>
          <w:rFonts w:ascii="Times New Roman" w:hAnsi="Times New Roman" w:cs="Times New Roman"/>
          <w:sz w:val="24"/>
          <w:szCs w:val="24"/>
        </w:rPr>
        <w:fldChar w:fldCharType="end"/>
      </w:r>
      <w:r w:rsidR="00CF17C8" w:rsidRPr="007758FF">
        <w:rPr>
          <w:rFonts w:ascii="Times New Roman" w:hAnsi="Times New Roman" w:cs="Times New Roman"/>
          <w:sz w:val="24"/>
          <w:szCs w:val="24"/>
        </w:rPr>
        <w:t>.</w:t>
      </w:r>
      <w:r w:rsidR="009E1466"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Their design a</w:t>
      </w:r>
      <w:r w:rsidR="009E1466" w:rsidRPr="007758FF">
        <w:rPr>
          <w:rFonts w:ascii="Times New Roman" w:hAnsi="Times New Roman" w:cs="Times New Roman"/>
          <w:sz w:val="24"/>
          <w:szCs w:val="24"/>
        </w:rPr>
        <w:t>void</w:t>
      </w:r>
      <w:r w:rsidR="0016495A" w:rsidRPr="007758FF">
        <w:rPr>
          <w:rFonts w:ascii="Times New Roman" w:hAnsi="Times New Roman" w:cs="Times New Roman"/>
          <w:sz w:val="24"/>
          <w:szCs w:val="24"/>
        </w:rPr>
        <w:t>s</w:t>
      </w:r>
      <w:r w:rsidR="009E1466" w:rsidRPr="007758FF">
        <w:rPr>
          <w:rFonts w:ascii="Times New Roman" w:hAnsi="Times New Roman" w:cs="Times New Roman"/>
          <w:sz w:val="24"/>
          <w:szCs w:val="24"/>
        </w:rPr>
        <w:t xml:space="preserve"> high Z materials</w:t>
      </w:r>
      <w:r w:rsidR="001E4009" w:rsidRPr="007758FF">
        <w:rPr>
          <w:rFonts w:ascii="Times New Roman" w:hAnsi="Times New Roman" w:cs="Times New Roman"/>
          <w:sz w:val="24"/>
          <w:szCs w:val="24"/>
        </w:rPr>
        <w:t xml:space="preserve"> </w:t>
      </w:r>
      <w:r w:rsidR="0016495A" w:rsidRPr="007758FF">
        <w:rPr>
          <w:rFonts w:ascii="Times New Roman" w:hAnsi="Times New Roman" w:cs="Times New Roman"/>
          <w:sz w:val="24"/>
          <w:szCs w:val="24"/>
        </w:rPr>
        <w:t xml:space="preserve">and </w:t>
      </w:r>
      <w:r w:rsidR="009E1466" w:rsidRPr="007758FF">
        <w:rPr>
          <w:rFonts w:ascii="Times New Roman" w:hAnsi="Times New Roman" w:cs="Times New Roman"/>
          <w:sz w:val="24"/>
          <w:szCs w:val="24"/>
        </w:rPr>
        <w:t>minimizes bremsstrahlung.</w:t>
      </w:r>
      <w:r w:rsidR="00CF17C8" w:rsidRPr="007758FF">
        <w:rPr>
          <w:rFonts w:ascii="Times New Roman" w:hAnsi="Times New Roman" w:cs="Times New Roman"/>
          <w:sz w:val="24"/>
          <w:szCs w:val="24"/>
        </w:rPr>
        <w:t xml:space="preserve"> </w:t>
      </w:r>
      <w:r w:rsidR="00202F91" w:rsidRPr="007758FF">
        <w:rPr>
          <w:rFonts w:ascii="Times New Roman" w:hAnsi="Times New Roman" w:cs="Times New Roman"/>
          <w:sz w:val="24"/>
          <w:szCs w:val="24"/>
        </w:rPr>
        <w:t xml:space="preserve">Electrons continuously lose energy as they traverse tissue, thus making them most effective at treating superficial tumors. Nevertheless, a bolus (0.5 or 1 cm thick) may be necessary, especially at lower electron energies, to improve surface dose. </w:t>
      </w:r>
      <w:r w:rsidR="000F4211" w:rsidRPr="007758FF">
        <w:rPr>
          <w:rFonts w:ascii="Times New Roman" w:hAnsi="Times New Roman" w:cs="Times New Roman"/>
          <w:sz w:val="24"/>
          <w:szCs w:val="24"/>
        </w:rPr>
        <w:t xml:space="preserve">For </w:t>
      </w:r>
      <w:r w:rsidR="0061313F" w:rsidRPr="007758FF">
        <w:rPr>
          <w:rFonts w:ascii="Times New Roman" w:hAnsi="Times New Roman" w:cs="Times New Roman"/>
          <w:sz w:val="24"/>
          <w:szCs w:val="24"/>
        </w:rPr>
        <w:t xml:space="preserve">IOERT </w:t>
      </w:r>
      <w:r w:rsidR="005B08B5" w:rsidRPr="007758FF">
        <w:rPr>
          <w:rFonts w:ascii="Times New Roman" w:hAnsi="Times New Roman" w:cs="Times New Roman"/>
          <w:sz w:val="24"/>
          <w:szCs w:val="24"/>
        </w:rPr>
        <w:t>LINAC</w:t>
      </w:r>
      <w:r w:rsidR="0061313F" w:rsidRPr="007758FF">
        <w:rPr>
          <w:rFonts w:ascii="Times New Roman" w:hAnsi="Times New Roman" w:cs="Times New Roman"/>
          <w:sz w:val="24"/>
          <w:szCs w:val="24"/>
        </w:rPr>
        <w:t xml:space="preserve">s </w:t>
      </w:r>
      <w:r w:rsidR="000F4211" w:rsidRPr="007758FF">
        <w:rPr>
          <w:rFonts w:ascii="Times New Roman" w:hAnsi="Times New Roman" w:cs="Times New Roman"/>
          <w:sz w:val="24"/>
          <w:szCs w:val="24"/>
        </w:rPr>
        <w:t>with e</w:t>
      </w:r>
      <w:r w:rsidR="007F0ED4" w:rsidRPr="007758FF">
        <w:rPr>
          <w:rFonts w:ascii="Times New Roman" w:hAnsi="Times New Roman" w:cs="Times New Roman"/>
          <w:sz w:val="24"/>
          <w:szCs w:val="24"/>
        </w:rPr>
        <w:t>lectron energies up to 12 MeV</w:t>
      </w:r>
      <w:r w:rsidR="000F4211" w:rsidRPr="007758FF">
        <w:rPr>
          <w:rFonts w:ascii="Times New Roman" w:hAnsi="Times New Roman" w:cs="Times New Roman"/>
          <w:sz w:val="24"/>
          <w:szCs w:val="24"/>
        </w:rPr>
        <w:t>,</w:t>
      </w:r>
      <w:r w:rsidR="007F0ED4" w:rsidRPr="007758FF">
        <w:rPr>
          <w:rFonts w:ascii="Times New Roman" w:hAnsi="Times New Roman" w:cs="Times New Roman"/>
          <w:sz w:val="24"/>
          <w:szCs w:val="24"/>
        </w:rPr>
        <w:t xml:space="preserve"> neutron production</w:t>
      </w:r>
      <w:r w:rsidR="000F4211" w:rsidRPr="007758FF">
        <w:rPr>
          <w:rFonts w:ascii="Times New Roman" w:hAnsi="Times New Roman" w:cs="Times New Roman"/>
          <w:sz w:val="24"/>
          <w:szCs w:val="24"/>
        </w:rPr>
        <w:t xml:space="preserve"> is minimal</w:t>
      </w:r>
      <w:r w:rsidR="007F0ED4" w:rsidRPr="007758FF">
        <w:rPr>
          <w:rFonts w:ascii="Times New Roman" w:hAnsi="Times New Roman" w:cs="Times New Roman"/>
          <w:sz w:val="24"/>
          <w:szCs w:val="24"/>
        </w:rPr>
        <w:t xml:space="preserve"> </w:t>
      </w:r>
      <w:r w:rsidR="007F0ED4"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 </w:instrText>
      </w:r>
      <w:r w:rsidR="00182077" w:rsidRPr="007758FF">
        <w:rPr>
          <w:rFonts w:ascii="Times New Roman" w:hAnsi="Times New Roman" w:cs="Times New Roman"/>
          <w:sz w:val="24"/>
          <w:szCs w:val="24"/>
        </w:rPr>
        <w:fldChar w:fldCharType="begin">
          <w:fldData xml:space="preserve">PEVuZE5vdGU+PENpdGU+PEF1dGhvcj5Mb2k8L0F1dGhvcj48WWVhcj4yMDA2PC9ZZWFyPjxSZWNO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==
</w:fldData>
        </w:fldChar>
      </w:r>
      <w:r w:rsidR="00182077" w:rsidRPr="007758FF">
        <w:rPr>
          <w:rFonts w:ascii="Times New Roman" w:hAnsi="Times New Roman" w:cs="Times New Roman"/>
          <w:sz w:val="24"/>
          <w:szCs w:val="24"/>
        </w:rPr>
        <w:instrText xml:space="preserve"> ADDIN EN.CITE.DATA </w:instrText>
      </w:r>
      <w:r w:rsidR="00182077" w:rsidRPr="007758FF">
        <w:rPr>
          <w:rFonts w:ascii="Times New Roman" w:hAnsi="Times New Roman" w:cs="Times New Roman"/>
          <w:sz w:val="24"/>
          <w:szCs w:val="24"/>
        </w:rPr>
      </w:r>
      <w:r w:rsidR="00182077"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r>
      <w:r w:rsidR="007F0ED4"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[12, 13]</w:t>
      </w:r>
      <w:r w:rsidR="007F0ED4" w:rsidRPr="007758FF">
        <w:rPr>
          <w:rFonts w:ascii="Times New Roman" w:hAnsi="Times New Roman" w:cs="Times New Roman"/>
          <w:sz w:val="24"/>
          <w:szCs w:val="24"/>
        </w:rPr>
        <w:fldChar w:fldCharType="end"/>
      </w:r>
      <w:r w:rsidR="007F0ED4" w:rsidRPr="007758FF">
        <w:rPr>
          <w:rFonts w:ascii="Times New Roman" w:hAnsi="Times New Roman" w:cs="Times New Roman"/>
          <w:sz w:val="24"/>
          <w:szCs w:val="24"/>
        </w:rPr>
        <w:t xml:space="preserve">. </w:t>
      </w:r>
      <w:r w:rsidR="00A03447" w:rsidRPr="007758FF">
        <w:rPr>
          <w:rFonts w:ascii="Times New Roman" w:hAnsi="Times New Roman" w:cs="Times New Roman"/>
          <w:sz w:val="24"/>
          <w:szCs w:val="24"/>
        </w:rPr>
        <w:t xml:space="preserve">Mobile </w:t>
      </w:r>
      <w:r w:rsidR="005B08B5" w:rsidRPr="007758FF">
        <w:rPr>
          <w:rFonts w:ascii="Times New Roman" w:hAnsi="Times New Roman" w:cs="Times New Roman"/>
          <w:sz w:val="24"/>
          <w:szCs w:val="24"/>
        </w:rPr>
        <w:t>LINAC</w:t>
      </w:r>
      <w:r w:rsidR="00A03447" w:rsidRPr="007758FF">
        <w:rPr>
          <w:rFonts w:ascii="Times New Roman" w:hAnsi="Times New Roman" w:cs="Times New Roman"/>
          <w:sz w:val="24"/>
          <w:szCs w:val="24"/>
        </w:rPr>
        <w:t>s are lightweight and have no bending magnets, so</w:t>
      </w:r>
      <w:r w:rsidR="009D0B64" w:rsidRPr="007758FF">
        <w:rPr>
          <w:rFonts w:ascii="Times New Roman" w:hAnsi="Times New Roman" w:cs="Times New Roman"/>
          <w:sz w:val="24"/>
          <w:szCs w:val="24"/>
        </w:rPr>
        <w:t xml:space="preserve"> low-penetrating photon leakage and electron scatter are relatively negligible</w:t>
      </w:r>
      <w:r w:rsidR="009A3950" w:rsidRPr="007758FF">
        <w:rPr>
          <w:rFonts w:ascii="Times New Roman" w:hAnsi="Times New Roman" w:cs="Times New Roman"/>
          <w:sz w:val="24"/>
          <w:szCs w:val="24"/>
        </w:rPr>
        <w:t xml:space="preserve"> </w:t>
      </w:r>
      <w:r w:rsidR="009A3950" w:rsidRPr="007758FF">
        <w:rPr>
          <w:rFonts w:ascii="Times New Roman" w:hAnsi="Times New Roman" w:cs="Times New Roman"/>
          <w:sz w:val="24"/>
          <w:szCs w:val="24"/>
        </w:rPr>
        <w:fldChar w:fldCharType="begin"/>
      </w:r>
      <w:r w:rsidR="009A3950"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A3950" w:rsidRPr="007758FF">
        <w:rPr>
          <w:rFonts w:ascii="Times New Roman" w:hAnsi="Times New Roman" w:cs="Times New Roman"/>
          <w:sz w:val="24"/>
          <w:szCs w:val="24"/>
        </w:rPr>
        <w:fldChar w:fldCharType="separate"/>
      </w:r>
      <w:r w:rsidR="009A3950" w:rsidRPr="007758FF">
        <w:rPr>
          <w:rFonts w:ascii="Times New Roman" w:hAnsi="Times New Roman" w:cs="Times New Roman"/>
          <w:noProof/>
          <w:sz w:val="24"/>
          <w:szCs w:val="24"/>
        </w:rPr>
        <w:t>[14]</w:t>
      </w:r>
      <w:r w:rsidR="009A3950" w:rsidRPr="007758FF">
        <w:rPr>
          <w:rFonts w:ascii="Times New Roman" w:hAnsi="Times New Roman" w:cs="Times New Roman"/>
          <w:sz w:val="24"/>
          <w:szCs w:val="24"/>
        </w:rPr>
        <w:fldChar w:fldCharType="end"/>
      </w:r>
      <w:r w:rsidR="00A03447" w:rsidRPr="007758FF">
        <w:rPr>
          <w:rFonts w:ascii="Times New Roman" w:hAnsi="Times New Roman" w:cs="Times New Roman"/>
          <w:sz w:val="24"/>
          <w:szCs w:val="24"/>
        </w:rPr>
        <w:t>. W</w:t>
      </w:r>
      <w:r w:rsidR="009D0B64" w:rsidRPr="007758FF">
        <w:rPr>
          <w:rFonts w:ascii="Times New Roman" w:hAnsi="Times New Roman" w:cs="Times New Roman"/>
          <w:sz w:val="24"/>
          <w:szCs w:val="24"/>
        </w:rPr>
        <w:t>ith s</w:t>
      </w:r>
      <w:r w:rsidR="00B340A0" w:rsidRPr="007758FF">
        <w:rPr>
          <w:rFonts w:ascii="Times New Roman" w:hAnsi="Times New Roman" w:cs="Times New Roman"/>
          <w:sz w:val="24"/>
          <w:szCs w:val="24"/>
        </w:rPr>
        <w:t>elf-shielding</w:t>
      </w:r>
      <w:r w:rsidR="00A03447" w:rsidRPr="007758FF">
        <w:rPr>
          <w:rFonts w:ascii="Times New Roman" w:hAnsi="Times New Roman" w:cs="Times New Roman"/>
          <w:sz w:val="24"/>
          <w:szCs w:val="24"/>
        </w:rPr>
        <w:t xml:space="preserve"> and beam stoppers,</w:t>
      </w:r>
      <w:r w:rsidR="009D0B64" w:rsidRPr="007758FF">
        <w:rPr>
          <w:rFonts w:ascii="Times New Roman" w:hAnsi="Times New Roman" w:cs="Times New Roman"/>
          <w:sz w:val="24"/>
          <w:szCs w:val="24"/>
        </w:rPr>
        <w:t xml:space="preserve"> </w:t>
      </w:r>
      <w:r w:rsidR="00B340A0" w:rsidRPr="007758FF">
        <w:rPr>
          <w:rFonts w:ascii="Times New Roman" w:hAnsi="Times New Roman" w:cs="Times New Roman"/>
          <w:sz w:val="24"/>
          <w:szCs w:val="24"/>
        </w:rPr>
        <w:t xml:space="preserve">there is little </w:t>
      </w:r>
      <w:r w:rsidR="00A03447" w:rsidRPr="007758FF">
        <w:rPr>
          <w:rFonts w:ascii="Times New Roman" w:hAnsi="Times New Roman" w:cs="Times New Roman"/>
          <w:sz w:val="24"/>
          <w:szCs w:val="24"/>
        </w:rPr>
        <w:t>to</w:t>
      </w:r>
      <w:r w:rsidR="00B340A0" w:rsidRPr="007758FF">
        <w:rPr>
          <w:rFonts w:ascii="Times New Roman" w:hAnsi="Times New Roman" w:cs="Times New Roman"/>
          <w:sz w:val="24"/>
          <w:szCs w:val="24"/>
        </w:rPr>
        <w:t xml:space="preserve"> no role for additional OR shielding</w:t>
      </w:r>
      <w:r w:rsidR="009D0B64" w:rsidRPr="007758FF">
        <w:rPr>
          <w:rFonts w:ascii="Times New Roman" w:hAnsi="Times New Roman" w:cs="Times New Roman"/>
          <w:sz w:val="24"/>
          <w:szCs w:val="24"/>
        </w:rPr>
        <w:t xml:space="preserve"> </w:t>
      </w:r>
      <w:r w:rsidR="009D0B64" w:rsidRPr="007758FF">
        <w:rPr>
          <w:rFonts w:ascii="Times New Roman" w:hAnsi="Times New Roman" w:cs="Times New Roman"/>
          <w:sz w:val="24"/>
          <w:szCs w:val="24"/>
        </w:rPr>
        <w:fldChar w:fldCharType="begin"/>
      </w:r>
      <w:r w:rsidR="009D0B64" w:rsidRPr="007758FF">
        <w:rPr>
          <w:rFonts w:ascii="Times New Roman" w:hAnsi="Times New Roman" w:cs="Times New Roman"/>
          <w:sz w:val="24"/>
          <w:szCs w:val="24"/>
        </w:rPr>
        <w:instrText xml:space="preserve"> 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sidR="009D0B64" w:rsidRPr="007758FF">
        <w:rPr>
          <w:rFonts w:ascii="Times New Roman" w:hAnsi="Times New Roman" w:cs="Times New Roman"/>
          <w:sz w:val="24"/>
          <w:szCs w:val="24"/>
        </w:rPr>
        <w:fldChar w:fldCharType="separate"/>
      </w:r>
      <w:r w:rsidR="009D0B64" w:rsidRPr="007758FF">
        <w:rPr>
          <w:rFonts w:ascii="Times New Roman" w:hAnsi="Times New Roman" w:cs="Times New Roman"/>
          <w:noProof/>
          <w:sz w:val="24"/>
          <w:szCs w:val="24"/>
        </w:rPr>
        <w:t>[14]</w:t>
      </w:r>
      <w:r w:rsidR="009D0B64" w:rsidRPr="007758FF">
        <w:rPr>
          <w:rFonts w:ascii="Times New Roman" w:hAnsi="Times New Roman" w:cs="Times New Roman"/>
          <w:sz w:val="24"/>
          <w:szCs w:val="24"/>
        </w:rPr>
        <w:fldChar w:fldCharType="end"/>
      </w:r>
      <w:r w:rsidR="009D0B64" w:rsidRPr="007758FF">
        <w:rPr>
          <w:rFonts w:ascii="Times New Roman" w:hAnsi="Times New Roman" w:cs="Times New Roman"/>
          <w:sz w:val="24"/>
          <w:szCs w:val="24"/>
        </w:rPr>
        <w:t>.</w:t>
      </w:r>
    </w:p>
    <w:p w14:paraId="7B4F88ED" w14:textId="6532ED3B" w:rsidR="00A04122" w:rsidRPr="007758FF" w:rsidRDefault="00714A00"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Decision</w:t>
      </w:r>
      <w:r w:rsidR="005F4B1E">
        <w:rPr>
          <w:rFonts w:ascii="Times New Roman" w:hAnsi="Times New Roman" w:cs="Times New Roman"/>
          <w:sz w:val="24"/>
          <w:szCs w:val="24"/>
        </w:rPr>
        <w:t xml:space="preserve"> </w:t>
      </w:r>
      <w:r w:rsidRPr="007758FF">
        <w:rPr>
          <w:rFonts w:ascii="Times New Roman" w:hAnsi="Times New Roman" w:cs="Times New Roman"/>
          <w:sz w:val="24"/>
          <w:szCs w:val="24"/>
        </w:rPr>
        <w:t xml:space="preserve">making surrounding </w:t>
      </w:r>
      <w:r w:rsidR="00580316" w:rsidRPr="007758FF">
        <w:rPr>
          <w:rFonts w:ascii="Times New Roman" w:hAnsi="Times New Roman" w:cs="Times New Roman"/>
          <w:sz w:val="24"/>
          <w:szCs w:val="24"/>
        </w:rPr>
        <w:t xml:space="preserve">IOERT dose (typically 7.5-20 </w:t>
      </w:r>
      <w:proofErr w:type="spellStart"/>
      <w:r w:rsidR="00580316" w:rsidRPr="007758FF">
        <w:rPr>
          <w:rFonts w:ascii="Times New Roman" w:hAnsi="Times New Roman" w:cs="Times New Roman"/>
          <w:sz w:val="24"/>
          <w:szCs w:val="24"/>
        </w:rPr>
        <w:t>Gy</w:t>
      </w:r>
      <w:proofErr w:type="spellEnd"/>
      <w:r w:rsidR="00580316" w:rsidRPr="007758FF">
        <w:rPr>
          <w:rFonts w:ascii="Times New Roman" w:hAnsi="Times New Roman" w:cs="Times New Roman"/>
          <w:sz w:val="24"/>
          <w:szCs w:val="24"/>
        </w:rPr>
        <w:t>) and electron energy</w:t>
      </w:r>
      <w:r w:rsidRPr="007758FF">
        <w:rPr>
          <w:rFonts w:ascii="Times New Roman" w:hAnsi="Times New Roman" w:cs="Times New Roman"/>
          <w:sz w:val="24"/>
          <w:szCs w:val="24"/>
        </w:rPr>
        <w:t xml:space="preserve"> depends o</w:t>
      </w:r>
      <w:r w:rsidR="00D9675E" w:rsidRPr="007758FF">
        <w:rPr>
          <w:rFonts w:ascii="Times New Roman" w:hAnsi="Times New Roman" w:cs="Times New Roman"/>
          <w:sz w:val="24"/>
          <w:szCs w:val="24"/>
        </w:rPr>
        <w:t>n the total EBRT dose and the amount of tumor remaining after surgical resectio</w:t>
      </w:r>
      <w:r w:rsidR="00053023" w:rsidRPr="007758FF">
        <w:rPr>
          <w:rFonts w:ascii="Times New Roman" w:hAnsi="Times New Roman" w:cs="Times New Roman"/>
          <w:sz w:val="24"/>
          <w:szCs w:val="24"/>
        </w:rPr>
        <w:t xml:space="preserve">n. Prescribed doses are often set to the 90% </w:t>
      </w:r>
      <w:proofErr w:type="spellStart"/>
      <w:r w:rsidR="00053023" w:rsidRPr="007758FF">
        <w:rPr>
          <w:rFonts w:ascii="Times New Roman" w:hAnsi="Times New Roman" w:cs="Times New Roman"/>
          <w:sz w:val="24"/>
          <w:szCs w:val="24"/>
        </w:rPr>
        <w:t>isodose</w:t>
      </w:r>
      <w:proofErr w:type="spellEnd"/>
      <w:r w:rsidR="00053023" w:rsidRPr="007758FF">
        <w:rPr>
          <w:rFonts w:ascii="Times New Roman" w:hAnsi="Times New Roman" w:cs="Times New Roman"/>
          <w:sz w:val="24"/>
          <w:szCs w:val="24"/>
        </w:rPr>
        <w:t xml:space="preserve"> line.</w:t>
      </w:r>
      <w:r w:rsidR="00D9675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IOERT disadvantages include, but are not limited to, fluid accumulation</w:t>
      </w:r>
      <w:r w:rsidR="00EC44AE" w:rsidRPr="007758FF">
        <w:rPr>
          <w:rFonts w:ascii="Times New Roman" w:hAnsi="Times New Roman" w:cs="Times New Roman"/>
          <w:sz w:val="24"/>
          <w:szCs w:val="24"/>
        </w:rPr>
        <w:t xml:space="preserve"> (</w:t>
      </w:r>
      <w:r w:rsidR="00D13F2F" w:rsidRPr="007758FF">
        <w:rPr>
          <w:rFonts w:ascii="Times New Roman" w:hAnsi="Times New Roman" w:cs="Times New Roman"/>
          <w:sz w:val="24"/>
          <w:szCs w:val="24"/>
        </w:rPr>
        <w:t>such as in the posterior pelvis</w:t>
      </w:r>
      <w:r w:rsidR="00EC44AE" w:rsidRPr="007758FF">
        <w:rPr>
          <w:rFonts w:ascii="Times New Roman" w:hAnsi="Times New Roman" w:cs="Times New Roman"/>
          <w:sz w:val="24"/>
          <w:szCs w:val="24"/>
        </w:rPr>
        <w:t>)</w:t>
      </w:r>
      <w:r w:rsidR="002C7FF3" w:rsidRPr="007758FF">
        <w:rPr>
          <w:rFonts w:ascii="Times New Roman" w:hAnsi="Times New Roman" w:cs="Times New Roman"/>
          <w:sz w:val="24"/>
          <w:szCs w:val="24"/>
        </w:rPr>
        <w:t>,</w:t>
      </w:r>
      <w:r w:rsidR="00D13F2F" w:rsidRPr="007758FF">
        <w:rPr>
          <w:rFonts w:ascii="Times New Roman" w:hAnsi="Times New Roman" w:cs="Times New Roman"/>
          <w:sz w:val="24"/>
          <w:szCs w:val="24"/>
        </w:rPr>
        <w:t xml:space="preserve"> which </w:t>
      </w:r>
      <w:r w:rsidR="00B56588" w:rsidRPr="007758FF">
        <w:rPr>
          <w:rFonts w:ascii="Times New Roman" w:hAnsi="Times New Roman" w:cs="Times New Roman"/>
          <w:sz w:val="24"/>
          <w:szCs w:val="24"/>
        </w:rPr>
        <w:t>reduces beam penetration</w:t>
      </w:r>
      <w:r w:rsidR="002C7FF3" w:rsidRPr="007758FF">
        <w:rPr>
          <w:rFonts w:ascii="Times New Roman" w:hAnsi="Times New Roman" w:cs="Times New Roman"/>
          <w:sz w:val="24"/>
          <w:szCs w:val="24"/>
        </w:rPr>
        <w:t>,</w:t>
      </w:r>
      <w:r w:rsidR="00EC44AE" w:rsidRPr="007758FF">
        <w:rPr>
          <w:rFonts w:ascii="Times New Roman" w:hAnsi="Times New Roman" w:cs="Times New Roman"/>
          <w:sz w:val="24"/>
          <w:szCs w:val="24"/>
        </w:rPr>
        <w:t xml:space="preserve"> </w:t>
      </w:r>
      <w:r w:rsidR="00EC44AE" w:rsidRPr="007758FF">
        <w:rPr>
          <w:rFonts w:ascii="Times New Roman" w:hAnsi="Times New Roman" w:cs="Times New Roman"/>
          <w:sz w:val="24"/>
          <w:szCs w:val="24"/>
        </w:rPr>
        <w:lastRenderedPageBreak/>
        <w:t>and</w:t>
      </w:r>
      <w:r w:rsidR="00B56588" w:rsidRPr="007758FF">
        <w:rPr>
          <w:rFonts w:ascii="Times New Roman" w:hAnsi="Times New Roman" w:cs="Times New Roman"/>
          <w:sz w:val="24"/>
          <w:szCs w:val="24"/>
        </w:rPr>
        <w:t xml:space="preserve"> areas at risk may be </w:t>
      </w:r>
      <w:r w:rsidR="00A662D5" w:rsidRPr="007758FF">
        <w:rPr>
          <w:rFonts w:ascii="Times New Roman" w:hAnsi="Times New Roman" w:cs="Times New Roman"/>
          <w:sz w:val="24"/>
          <w:szCs w:val="24"/>
        </w:rPr>
        <w:t>to</w:t>
      </w:r>
      <w:r w:rsidR="000C6F2A" w:rsidRPr="007758FF">
        <w:rPr>
          <w:rFonts w:ascii="Times New Roman" w:hAnsi="Times New Roman" w:cs="Times New Roman"/>
          <w:sz w:val="24"/>
          <w:szCs w:val="24"/>
        </w:rPr>
        <w:t>o</w:t>
      </w:r>
      <w:r w:rsidR="00A662D5" w:rsidRPr="007758FF">
        <w:rPr>
          <w:rFonts w:ascii="Times New Roman" w:hAnsi="Times New Roman" w:cs="Times New Roman"/>
          <w:sz w:val="24"/>
          <w:szCs w:val="24"/>
        </w:rPr>
        <w:t xml:space="preserve"> large to </w:t>
      </w:r>
      <w:r w:rsidR="000C6F2A" w:rsidRPr="007758FF">
        <w:rPr>
          <w:rFonts w:ascii="Times New Roman" w:hAnsi="Times New Roman" w:cs="Times New Roman"/>
          <w:sz w:val="24"/>
          <w:szCs w:val="24"/>
        </w:rPr>
        <w:t xml:space="preserve">be </w:t>
      </w:r>
      <w:r w:rsidR="00A662D5" w:rsidRPr="007758FF">
        <w:rPr>
          <w:rFonts w:ascii="Times New Roman" w:hAnsi="Times New Roman" w:cs="Times New Roman"/>
          <w:sz w:val="24"/>
          <w:szCs w:val="24"/>
        </w:rPr>
        <w:t>cover</w:t>
      </w:r>
      <w:r w:rsidR="000C6F2A" w:rsidRPr="007758FF">
        <w:rPr>
          <w:rFonts w:ascii="Times New Roman" w:hAnsi="Times New Roman" w:cs="Times New Roman"/>
          <w:sz w:val="24"/>
          <w:szCs w:val="24"/>
        </w:rPr>
        <w:t>ed</w:t>
      </w:r>
      <w:r w:rsidR="00A662D5" w:rsidRPr="007758FF">
        <w:rPr>
          <w:rFonts w:ascii="Times New Roman" w:hAnsi="Times New Roman" w:cs="Times New Roman"/>
          <w:sz w:val="24"/>
          <w:szCs w:val="24"/>
        </w:rPr>
        <w:t xml:space="preserve"> within a reasonable treatment field </w:t>
      </w:r>
      <w:r w:rsidR="00840D4A"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840D4A"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[15]</w:t>
      </w:r>
      <w:r w:rsidR="00840D4A" w:rsidRPr="007758FF">
        <w:rPr>
          <w:rFonts w:ascii="Times New Roman" w:hAnsi="Times New Roman" w:cs="Times New Roman"/>
          <w:sz w:val="24"/>
          <w:szCs w:val="24"/>
        </w:rPr>
        <w:fldChar w:fldCharType="end"/>
      </w:r>
      <w:r w:rsidR="00815746" w:rsidRPr="007758FF">
        <w:rPr>
          <w:rFonts w:ascii="Times New Roman" w:hAnsi="Times New Roman" w:cs="Times New Roman"/>
          <w:sz w:val="24"/>
          <w:szCs w:val="24"/>
        </w:rPr>
        <w:t>.</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Gantry and table movements </w:t>
      </w:r>
      <w:r w:rsidR="00A249ED" w:rsidRPr="007758FF">
        <w:rPr>
          <w:rFonts w:ascii="Times New Roman" w:hAnsi="Times New Roman" w:cs="Times New Roman"/>
          <w:sz w:val="24"/>
          <w:szCs w:val="24"/>
        </w:rPr>
        <w:t xml:space="preserve">enhance </w:t>
      </w:r>
      <w:r w:rsidR="005B08B5" w:rsidRPr="007758FF">
        <w:rPr>
          <w:rFonts w:ascii="Times New Roman" w:hAnsi="Times New Roman" w:cs="Times New Roman"/>
          <w:sz w:val="24"/>
          <w:szCs w:val="24"/>
        </w:rPr>
        <w:t>target localization, but some treatment fields remain anatomically inaccessible due to machine limitations</w:t>
      </w:r>
      <w:r w:rsidR="00A249ED" w:rsidRPr="007758FF">
        <w:rPr>
          <w:rFonts w:ascii="Times New Roman" w:hAnsi="Times New Roman" w:cs="Times New Roman"/>
          <w:sz w:val="24"/>
          <w:szCs w:val="24"/>
        </w:rPr>
        <w:t>. Cylindrical applicators come in various sizes and shapes with different bevel angles</w:t>
      </w:r>
      <w:r w:rsidR="00977C87" w:rsidRPr="007758FF">
        <w:rPr>
          <w:rFonts w:ascii="Times New Roman" w:hAnsi="Times New Roman" w:cs="Times New Roman"/>
          <w:sz w:val="24"/>
          <w:szCs w:val="24"/>
        </w:rPr>
        <w:t xml:space="preserve"> (Figure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2A)</w:t>
      </w:r>
      <w:r w:rsidR="00A249ED" w:rsidRPr="007758FF">
        <w:rPr>
          <w:rFonts w:ascii="Times New Roman" w:hAnsi="Times New Roman" w:cs="Times New Roman"/>
          <w:sz w:val="24"/>
          <w:szCs w:val="24"/>
        </w:rPr>
        <w:t>.</w:t>
      </w:r>
      <w:r w:rsidR="00391984" w:rsidRPr="007758FF">
        <w:rPr>
          <w:rFonts w:ascii="Times New Roman" w:hAnsi="Times New Roman" w:cs="Times New Roman"/>
          <w:sz w:val="24"/>
          <w:szCs w:val="24"/>
        </w:rPr>
        <w:t xml:space="preserve"> The applicator diameter must be slightly larger than the target diameter.</w:t>
      </w:r>
      <w:r w:rsidR="00A249ED" w:rsidRPr="007758FF">
        <w:rPr>
          <w:rFonts w:ascii="Times New Roman" w:hAnsi="Times New Roman" w:cs="Times New Roman"/>
          <w:sz w:val="24"/>
          <w:szCs w:val="24"/>
        </w:rPr>
        <w:t xml:space="preserve"> </w:t>
      </w:r>
      <w:r w:rsidR="005B08B5" w:rsidRPr="007758FF">
        <w:rPr>
          <w:rFonts w:ascii="Times New Roman" w:hAnsi="Times New Roman" w:cs="Times New Roman"/>
          <w:sz w:val="24"/>
          <w:szCs w:val="24"/>
        </w:rPr>
        <w:t xml:space="preserve">Non-cylindrical applicators also have been developed to address larger and more rectangular targets often encountered in the treatment of extremity and retroperitoneal sarcomas. </w:t>
      </w:r>
      <w:r w:rsidR="00A249ED" w:rsidRPr="007758FF">
        <w:rPr>
          <w:rFonts w:ascii="Times New Roman" w:hAnsi="Times New Roman" w:cs="Times New Roman"/>
          <w:sz w:val="24"/>
          <w:szCs w:val="24"/>
        </w:rPr>
        <w:t xml:space="preserve">Once the </w:t>
      </w:r>
      <w:r w:rsidR="00F363B1" w:rsidRPr="007758FF">
        <w:rPr>
          <w:rFonts w:ascii="Times New Roman" w:hAnsi="Times New Roman" w:cs="Times New Roman"/>
          <w:sz w:val="24"/>
          <w:szCs w:val="24"/>
        </w:rPr>
        <w:t xml:space="preserve">sterile </w:t>
      </w:r>
      <w:r w:rsidR="00A249ED" w:rsidRPr="007758FF">
        <w:rPr>
          <w:rFonts w:ascii="Times New Roman" w:hAnsi="Times New Roman" w:cs="Times New Roman"/>
          <w:sz w:val="24"/>
          <w:szCs w:val="24"/>
        </w:rPr>
        <w:t xml:space="preserve">applicator is </w:t>
      </w:r>
      <w:r w:rsidR="005B08B5" w:rsidRPr="007758FF">
        <w:rPr>
          <w:rFonts w:ascii="Times New Roman" w:hAnsi="Times New Roman" w:cs="Times New Roman"/>
          <w:sz w:val="24"/>
          <w:szCs w:val="24"/>
        </w:rPr>
        <w:t xml:space="preserve">positioned over </w:t>
      </w:r>
      <w:r w:rsidR="00A249ED" w:rsidRPr="007758FF">
        <w:rPr>
          <w:rFonts w:ascii="Times New Roman" w:hAnsi="Times New Roman" w:cs="Times New Roman"/>
          <w:sz w:val="24"/>
          <w:szCs w:val="24"/>
        </w:rPr>
        <w:t xml:space="preserve">the target and secured to the operating table, the </w:t>
      </w:r>
      <w:r w:rsidR="005B08B5" w:rsidRPr="007758FF">
        <w:rPr>
          <w:rFonts w:ascii="Times New Roman" w:hAnsi="Times New Roman" w:cs="Times New Roman"/>
          <w:sz w:val="24"/>
          <w:szCs w:val="24"/>
        </w:rPr>
        <w:t>LINAC</w:t>
      </w:r>
      <w:r w:rsidR="00A249ED" w:rsidRPr="007758FF">
        <w:rPr>
          <w:rFonts w:ascii="Times New Roman" w:hAnsi="Times New Roman" w:cs="Times New Roman"/>
          <w:sz w:val="24"/>
          <w:szCs w:val="24"/>
        </w:rPr>
        <w:t xml:space="preserve"> is moved into position </w:t>
      </w:r>
      <w:r w:rsidR="00F363B1" w:rsidRPr="007758FF">
        <w:rPr>
          <w:rFonts w:ascii="Times New Roman" w:hAnsi="Times New Roman" w:cs="Times New Roman"/>
          <w:sz w:val="24"/>
          <w:szCs w:val="24"/>
        </w:rPr>
        <w:t xml:space="preserve">and docked. The </w:t>
      </w:r>
      <w:proofErr w:type="spellStart"/>
      <w:r w:rsidR="00F363B1" w:rsidRPr="007758FF">
        <w:rPr>
          <w:rFonts w:ascii="Times New Roman" w:hAnsi="Times New Roman" w:cs="Times New Roman"/>
          <w:sz w:val="24"/>
          <w:szCs w:val="24"/>
        </w:rPr>
        <w:t>Mobetron</w:t>
      </w:r>
      <w:proofErr w:type="spellEnd"/>
      <w:r w:rsidR="00F363B1" w:rsidRPr="007758FF">
        <w:rPr>
          <w:rFonts w:ascii="Times New Roman" w:hAnsi="Times New Roman" w:cs="Times New Roman"/>
          <w:sz w:val="24"/>
          <w:szCs w:val="24"/>
        </w:rPr>
        <w:t xml:space="preserve"> </w:t>
      </w:r>
      <w:r w:rsidR="00AC6CCC" w:rsidRPr="007758FF">
        <w:rPr>
          <w:rFonts w:ascii="Times New Roman" w:hAnsi="Times New Roman" w:cs="Times New Roman"/>
          <w:sz w:val="24"/>
          <w:szCs w:val="24"/>
        </w:rPr>
        <w:t>uses a laser guidance feedback system to achieve</w:t>
      </w:r>
      <w:r w:rsidR="00F363B1" w:rsidRPr="007758FF">
        <w:rPr>
          <w:rFonts w:ascii="Times New Roman" w:hAnsi="Times New Roman" w:cs="Times New Roman"/>
          <w:sz w:val="24"/>
          <w:szCs w:val="24"/>
        </w:rPr>
        <w:t xml:space="preserve"> soft-docking</w:t>
      </w:r>
      <w:r w:rsidR="005F4B1E">
        <w:rPr>
          <w:rFonts w:ascii="Times New Roman" w:hAnsi="Times New Roman" w:cs="Times New Roman"/>
          <w:sz w:val="24"/>
          <w:szCs w:val="24"/>
        </w:rPr>
        <w:t>—</w:t>
      </w:r>
      <w:r w:rsidR="00AC6CCC" w:rsidRPr="007758FF">
        <w:rPr>
          <w:rFonts w:ascii="Times New Roman" w:hAnsi="Times New Roman" w:cs="Times New Roman"/>
          <w:sz w:val="24"/>
          <w:szCs w:val="24"/>
        </w:rPr>
        <w:t xml:space="preserve">the </w:t>
      </w:r>
      <w:r w:rsidR="00F363B1" w:rsidRPr="007758FF">
        <w:rPr>
          <w:rFonts w:ascii="Times New Roman" w:hAnsi="Times New Roman" w:cs="Times New Roman"/>
          <w:sz w:val="24"/>
          <w:szCs w:val="24"/>
        </w:rPr>
        <w:t xml:space="preserve">optical and mechanical alignment of the central axis of the </w:t>
      </w:r>
      <w:r w:rsidR="005B08B5" w:rsidRPr="007758FF">
        <w:rPr>
          <w:rFonts w:ascii="Times New Roman" w:hAnsi="Times New Roman" w:cs="Times New Roman"/>
          <w:sz w:val="24"/>
          <w:szCs w:val="24"/>
        </w:rPr>
        <w:t>LINAC</w:t>
      </w:r>
      <w:r w:rsidR="00F363B1" w:rsidRPr="007758FF">
        <w:rPr>
          <w:rFonts w:ascii="Times New Roman" w:hAnsi="Times New Roman" w:cs="Times New Roman"/>
          <w:sz w:val="24"/>
          <w:szCs w:val="24"/>
        </w:rPr>
        <w:t xml:space="preserve"> and </w:t>
      </w:r>
      <w:r w:rsidR="005B08B5" w:rsidRPr="007758FF">
        <w:rPr>
          <w:rFonts w:ascii="Times New Roman" w:hAnsi="Times New Roman" w:cs="Times New Roman"/>
          <w:sz w:val="24"/>
          <w:szCs w:val="24"/>
        </w:rPr>
        <w:t>the</w:t>
      </w:r>
      <w:r w:rsidR="00F363B1" w:rsidRPr="007758FF">
        <w:rPr>
          <w:rFonts w:ascii="Times New Roman" w:hAnsi="Times New Roman" w:cs="Times New Roman"/>
          <w:sz w:val="24"/>
          <w:szCs w:val="24"/>
        </w:rPr>
        <w:t xml:space="preserve"> applicator without </w:t>
      </w:r>
      <w:r w:rsidR="00CB500C" w:rsidRPr="007758FF">
        <w:rPr>
          <w:rFonts w:ascii="Times New Roman" w:hAnsi="Times New Roman" w:cs="Times New Roman"/>
          <w:sz w:val="24"/>
          <w:szCs w:val="24"/>
        </w:rPr>
        <w:t>forming a</w:t>
      </w:r>
      <w:r w:rsidR="00F363B1" w:rsidRPr="007758FF">
        <w:rPr>
          <w:rFonts w:ascii="Times New Roman" w:hAnsi="Times New Roman" w:cs="Times New Roman"/>
          <w:sz w:val="24"/>
          <w:szCs w:val="24"/>
        </w:rPr>
        <w:t xml:space="preserve"> physical connection</w:t>
      </w:r>
      <w:r w:rsidR="00CB500C" w:rsidRPr="007758FF">
        <w:rPr>
          <w:rFonts w:ascii="Times New Roman" w:hAnsi="Times New Roman" w:cs="Times New Roman"/>
          <w:sz w:val="24"/>
          <w:szCs w:val="24"/>
        </w:rPr>
        <w:t xml:space="preserve"> </w:t>
      </w:r>
      <w:r w:rsidR="00FF00F0" w:rsidRPr="007758FF">
        <w:rPr>
          <w:rFonts w:ascii="Times New Roman" w:hAnsi="Times New Roman" w:cs="Times New Roman"/>
          <w:sz w:val="24"/>
          <w:szCs w:val="24"/>
        </w:rPr>
        <w:t>(</w:t>
      </w:r>
      <w:r w:rsidR="00977C87" w:rsidRPr="007758FF">
        <w:rPr>
          <w:rFonts w:ascii="Times New Roman" w:hAnsi="Times New Roman" w:cs="Times New Roman"/>
          <w:sz w:val="24"/>
          <w:szCs w:val="24"/>
        </w:rPr>
        <w:t>Figure 19</w:t>
      </w:r>
      <w:r w:rsidR="005F4B1E">
        <w:rPr>
          <w:rFonts w:ascii="Times New Roman" w:hAnsi="Times New Roman" w:cs="Times New Roman"/>
          <w:sz w:val="24"/>
          <w:szCs w:val="24"/>
        </w:rPr>
        <w:t>.</w:t>
      </w:r>
      <w:r w:rsidR="00977C87" w:rsidRPr="007758FF">
        <w:rPr>
          <w:rFonts w:ascii="Times New Roman" w:hAnsi="Times New Roman" w:cs="Times New Roman"/>
          <w:sz w:val="24"/>
          <w:szCs w:val="24"/>
        </w:rPr>
        <w:t>2B</w:t>
      </w:r>
      <w:r w:rsidR="00FF00F0" w:rsidRPr="007758FF">
        <w:rPr>
          <w:rFonts w:ascii="Times New Roman" w:hAnsi="Times New Roman" w:cs="Times New Roman"/>
          <w:sz w:val="24"/>
          <w:szCs w:val="24"/>
        </w:rPr>
        <w:t>)</w:t>
      </w:r>
      <w:r w:rsidR="00F363B1" w:rsidRPr="007758FF">
        <w:rPr>
          <w:rFonts w:ascii="Times New Roman" w:hAnsi="Times New Roman" w:cs="Times New Roman"/>
          <w:sz w:val="24"/>
          <w:szCs w:val="24"/>
        </w:rPr>
        <w:t xml:space="preserve">. </w:t>
      </w:r>
      <w:proofErr w:type="gramStart"/>
      <w:r w:rsidR="001B77FE" w:rsidRPr="007758FF">
        <w:rPr>
          <w:rFonts w:ascii="Times New Roman" w:hAnsi="Times New Roman" w:cs="Times New Roman"/>
          <w:sz w:val="24"/>
          <w:szCs w:val="24"/>
        </w:rPr>
        <w:t xml:space="preserve">If </w:t>
      </w:r>
      <w:r w:rsidR="005B08B5" w:rsidRPr="007758FF">
        <w:rPr>
          <w:rFonts w:ascii="Times New Roman" w:hAnsi="Times New Roman" w:cs="Times New Roman"/>
          <w:sz w:val="24"/>
          <w:szCs w:val="24"/>
        </w:rPr>
        <w:t xml:space="preserve"> there</w:t>
      </w:r>
      <w:proofErr w:type="gramEnd"/>
      <w:r w:rsidR="005B08B5" w:rsidRPr="007758FF">
        <w:rPr>
          <w:rFonts w:ascii="Times New Roman" w:hAnsi="Times New Roman" w:cs="Times New Roman"/>
          <w:sz w:val="24"/>
          <w:szCs w:val="24"/>
        </w:rPr>
        <w:t xml:space="preserve"> is unexpected movement of the patient, applicator, or machine</w:t>
      </w:r>
      <w:r w:rsidR="001B77FE" w:rsidRPr="007758FF">
        <w:rPr>
          <w:rFonts w:ascii="Times New Roman" w:hAnsi="Times New Roman" w:cs="Times New Roman"/>
          <w:sz w:val="24"/>
          <w:szCs w:val="24"/>
        </w:rPr>
        <w:t>, the decoupled soft-docking process reduces the</w:t>
      </w:r>
      <w:r w:rsidR="00B5544D" w:rsidRPr="007758FF">
        <w:rPr>
          <w:rFonts w:ascii="Times New Roman" w:hAnsi="Times New Roman" w:cs="Times New Roman"/>
          <w:sz w:val="24"/>
          <w:szCs w:val="24"/>
        </w:rPr>
        <w:t xml:space="preserve"> risk of</w:t>
      </w:r>
      <w:r w:rsidR="001B77FE"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 xml:space="preserve">patient </w:t>
      </w:r>
      <w:r w:rsidR="001B77FE" w:rsidRPr="007758FF">
        <w:rPr>
          <w:rFonts w:ascii="Times New Roman" w:hAnsi="Times New Roman" w:cs="Times New Roman"/>
          <w:sz w:val="24"/>
          <w:szCs w:val="24"/>
        </w:rPr>
        <w:t xml:space="preserve">injury. </w:t>
      </w:r>
      <w:r w:rsidR="009C65A1" w:rsidRPr="007758FF">
        <w:rPr>
          <w:rFonts w:ascii="Times New Roman" w:hAnsi="Times New Roman" w:cs="Times New Roman"/>
          <w:sz w:val="24"/>
          <w:szCs w:val="24"/>
        </w:rPr>
        <w:t xml:space="preserve">Hard-docking systems, </w:t>
      </w:r>
      <w:r w:rsidR="00DF3896" w:rsidRPr="007758FF">
        <w:rPr>
          <w:rFonts w:ascii="Times New Roman" w:hAnsi="Times New Roman" w:cs="Times New Roman"/>
          <w:sz w:val="24"/>
          <w:szCs w:val="24"/>
        </w:rPr>
        <w:t>utilized by</w:t>
      </w:r>
      <w:r w:rsidR="009C65A1" w:rsidRPr="007758FF">
        <w:rPr>
          <w:rFonts w:ascii="Times New Roman" w:hAnsi="Times New Roman" w:cs="Times New Roman"/>
          <w:sz w:val="24"/>
          <w:szCs w:val="24"/>
        </w:rPr>
        <w:t xml:space="preserve"> </w:t>
      </w:r>
      <w:r w:rsidR="00F363B1" w:rsidRPr="007758FF">
        <w:rPr>
          <w:rFonts w:ascii="Times New Roman" w:hAnsi="Times New Roman" w:cs="Times New Roman"/>
          <w:sz w:val="24"/>
          <w:szCs w:val="24"/>
        </w:rPr>
        <w:t xml:space="preserve">the </w:t>
      </w:r>
      <w:proofErr w:type="spellStart"/>
      <w:r w:rsidR="00F363B1" w:rsidRPr="007758FF">
        <w:rPr>
          <w:rFonts w:ascii="Times New Roman" w:hAnsi="Times New Roman" w:cs="Times New Roman"/>
          <w:sz w:val="24"/>
          <w:szCs w:val="24"/>
        </w:rPr>
        <w:t>Novac</w:t>
      </w:r>
      <w:proofErr w:type="spellEnd"/>
      <w:r w:rsidR="00F363B1" w:rsidRPr="007758FF">
        <w:rPr>
          <w:rFonts w:ascii="Times New Roman" w:hAnsi="Times New Roman" w:cs="Times New Roman"/>
          <w:sz w:val="24"/>
          <w:szCs w:val="24"/>
        </w:rPr>
        <w:t xml:space="preserve"> 7 and LIAC</w:t>
      </w:r>
      <w:r w:rsidR="009C65A1" w:rsidRPr="007758FF">
        <w:rPr>
          <w:rFonts w:ascii="Times New Roman" w:hAnsi="Times New Roman" w:cs="Times New Roman"/>
          <w:sz w:val="24"/>
          <w:szCs w:val="24"/>
        </w:rPr>
        <w:t>,</w:t>
      </w:r>
      <w:r w:rsidR="00CB500C" w:rsidRPr="007758FF">
        <w:rPr>
          <w:rFonts w:ascii="Times New Roman" w:hAnsi="Times New Roman" w:cs="Times New Roman"/>
          <w:sz w:val="24"/>
          <w:szCs w:val="24"/>
        </w:rPr>
        <w:t xml:space="preserve"> directly connect</w:t>
      </w:r>
      <w:r w:rsidR="009C65A1" w:rsidRPr="007758FF">
        <w:rPr>
          <w:rFonts w:ascii="Times New Roman" w:hAnsi="Times New Roman" w:cs="Times New Roman"/>
          <w:sz w:val="24"/>
          <w:szCs w:val="24"/>
        </w:rPr>
        <w:t xml:space="preserve"> </w:t>
      </w:r>
      <w:r w:rsidR="00CB500C" w:rsidRPr="007758FF">
        <w:rPr>
          <w:rFonts w:ascii="Times New Roman" w:hAnsi="Times New Roman" w:cs="Times New Roman"/>
          <w:sz w:val="24"/>
          <w:szCs w:val="24"/>
        </w:rPr>
        <w:t>a receptor on the radiation head to</w:t>
      </w:r>
      <w:r w:rsidR="00195022" w:rsidRPr="007758FF">
        <w:rPr>
          <w:rFonts w:ascii="Times New Roman" w:hAnsi="Times New Roman" w:cs="Times New Roman"/>
          <w:sz w:val="24"/>
          <w:szCs w:val="24"/>
        </w:rPr>
        <w:t xml:space="preserve"> a thick-walled clear, plastic</w:t>
      </w:r>
      <w:r w:rsidR="00CB500C" w:rsidRPr="007758FF">
        <w:rPr>
          <w:rFonts w:ascii="Times New Roman" w:hAnsi="Times New Roman" w:cs="Times New Roman"/>
          <w:sz w:val="24"/>
          <w:szCs w:val="24"/>
        </w:rPr>
        <w:t xml:space="preserve"> applicator. </w:t>
      </w:r>
    </w:p>
    <w:p w14:paraId="3D950A70" w14:textId="0A4E4D3D" w:rsidR="00143875" w:rsidRPr="007758FF" w:rsidRDefault="00143875"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&lt;FIG 19-2&gt;</w:t>
      </w:r>
    </w:p>
    <w:p w14:paraId="13876AC9" w14:textId="0EC0083D" w:rsidR="00202F91" w:rsidRPr="007758FF" w:rsidRDefault="001C69AD"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Quality </w:t>
      </w:r>
      <w:r w:rsidR="005F4B1E">
        <w:rPr>
          <w:rFonts w:ascii="Times New Roman" w:hAnsi="Times New Roman" w:cs="Times New Roman"/>
          <w:sz w:val="24"/>
          <w:szCs w:val="24"/>
        </w:rPr>
        <w:t>a</w:t>
      </w:r>
      <w:r w:rsidRPr="007758FF">
        <w:rPr>
          <w:rFonts w:ascii="Times New Roman" w:hAnsi="Times New Roman" w:cs="Times New Roman"/>
          <w:sz w:val="24"/>
          <w:szCs w:val="24"/>
        </w:rPr>
        <w:t>ssurance (QA)</w:t>
      </w:r>
      <w:r w:rsidR="009A3950" w:rsidRPr="007758FF">
        <w:rPr>
          <w:rFonts w:ascii="Times New Roman" w:hAnsi="Times New Roman" w:cs="Times New Roman"/>
          <w:sz w:val="24"/>
          <w:szCs w:val="24"/>
        </w:rPr>
        <w:t xml:space="preserve"> for </w:t>
      </w:r>
      <w:r w:rsidR="00B5544D" w:rsidRPr="007758FF">
        <w:rPr>
          <w:rFonts w:ascii="Times New Roman" w:hAnsi="Times New Roman" w:cs="Times New Roman"/>
          <w:sz w:val="24"/>
          <w:szCs w:val="24"/>
        </w:rPr>
        <w:t xml:space="preserve">a </w:t>
      </w:r>
      <w:r w:rsidR="009A3950" w:rsidRPr="007758FF">
        <w:rPr>
          <w:rFonts w:ascii="Times New Roman" w:hAnsi="Times New Roman" w:cs="Times New Roman"/>
          <w:sz w:val="24"/>
          <w:szCs w:val="24"/>
        </w:rPr>
        <w:t>mobile IOERT</w:t>
      </w:r>
      <w:r w:rsidR="00B5544D" w:rsidRPr="007758FF">
        <w:rPr>
          <w:rFonts w:ascii="Times New Roman" w:hAnsi="Times New Roman" w:cs="Times New Roman"/>
          <w:sz w:val="24"/>
          <w:szCs w:val="24"/>
        </w:rPr>
        <w:t xml:space="preserve"> LINAC</w:t>
      </w:r>
      <w:r w:rsidR="009A3950" w:rsidRPr="007758FF">
        <w:rPr>
          <w:rFonts w:ascii="Times New Roman" w:hAnsi="Times New Roman" w:cs="Times New Roman"/>
          <w:sz w:val="24"/>
          <w:szCs w:val="24"/>
        </w:rPr>
        <w:t xml:space="preserve"> is similar to that </w:t>
      </w:r>
      <w:r w:rsidR="005F4B1E">
        <w:rPr>
          <w:rFonts w:ascii="Times New Roman" w:hAnsi="Times New Roman" w:cs="Times New Roman"/>
          <w:sz w:val="24"/>
          <w:szCs w:val="24"/>
        </w:rPr>
        <w:t>for</w:t>
      </w:r>
      <w:r w:rsidR="005F4B1E"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 xml:space="preserve">a </w:t>
      </w:r>
      <w:r w:rsidR="00B5544D" w:rsidRPr="007758FF">
        <w:rPr>
          <w:rFonts w:ascii="Times New Roman" w:hAnsi="Times New Roman" w:cs="Times New Roman"/>
          <w:sz w:val="24"/>
          <w:szCs w:val="24"/>
        </w:rPr>
        <w:t>stationary LINAC</w:t>
      </w:r>
      <w:r w:rsidR="005F4B1E">
        <w:rPr>
          <w:rFonts w:ascii="Times New Roman" w:hAnsi="Times New Roman" w:cs="Times New Roman"/>
          <w:sz w:val="24"/>
          <w:szCs w:val="24"/>
        </w:rPr>
        <w:t>,</w:t>
      </w:r>
      <w:r w:rsidR="00B5544D" w:rsidRPr="007758FF">
        <w:rPr>
          <w:rFonts w:ascii="Times New Roman" w:hAnsi="Times New Roman" w:cs="Times New Roman"/>
          <w:sz w:val="24"/>
          <w:szCs w:val="24"/>
        </w:rPr>
        <w:t xml:space="preserve"> with</w:t>
      </w:r>
      <w:r w:rsidR="002462F2" w:rsidRPr="007758FF">
        <w:rPr>
          <w:rFonts w:ascii="Times New Roman" w:hAnsi="Times New Roman" w:cs="Times New Roman"/>
          <w:sz w:val="24"/>
          <w:szCs w:val="24"/>
        </w:rPr>
        <w:t xml:space="preserve"> a few distinguishing steps</w:t>
      </w:r>
      <w:r w:rsidR="009E109B" w:rsidRPr="007758FF">
        <w:rPr>
          <w:rFonts w:ascii="Times New Roman" w:hAnsi="Times New Roman" w:cs="Times New Roman"/>
          <w:sz w:val="24"/>
          <w:szCs w:val="24"/>
        </w:rPr>
        <w:t xml:space="preserve">. </w:t>
      </w:r>
      <w:r w:rsidR="00B5544D" w:rsidRPr="007758FF">
        <w:rPr>
          <w:rFonts w:ascii="Times New Roman" w:hAnsi="Times New Roman" w:cs="Times New Roman"/>
          <w:sz w:val="24"/>
          <w:szCs w:val="24"/>
        </w:rPr>
        <w:t>Given the limited window of opportunity to deliver IORT</w:t>
      </w:r>
      <w:r w:rsidR="0087223B" w:rsidRPr="007758FF">
        <w:rPr>
          <w:rFonts w:ascii="Times New Roman" w:hAnsi="Times New Roman" w:cs="Times New Roman"/>
          <w:sz w:val="24"/>
          <w:szCs w:val="24"/>
        </w:rPr>
        <w:t xml:space="preserve">, a </w:t>
      </w:r>
      <w:r w:rsidR="0020384E" w:rsidRPr="007758FF">
        <w:rPr>
          <w:rFonts w:ascii="Times New Roman" w:hAnsi="Times New Roman" w:cs="Times New Roman"/>
          <w:sz w:val="24"/>
          <w:szCs w:val="24"/>
        </w:rPr>
        <w:t>careful, systematic</w:t>
      </w:r>
      <w:r w:rsidR="00B5544D" w:rsidRPr="007758FF">
        <w:rPr>
          <w:rFonts w:ascii="Times New Roman" w:hAnsi="Times New Roman" w:cs="Times New Roman"/>
          <w:sz w:val="24"/>
          <w:szCs w:val="24"/>
        </w:rPr>
        <w:t xml:space="preserve">, </w:t>
      </w:r>
      <w:r w:rsidR="0020384E" w:rsidRPr="007758FF">
        <w:rPr>
          <w:rFonts w:ascii="Times New Roman" w:hAnsi="Times New Roman" w:cs="Times New Roman"/>
          <w:sz w:val="24"/>
          <w:szCs w:val="24"/>
        </w:rPr>
        <w:t>and efficient</w:t>
      </w:r>
      <w:r w:rsidR="0087223B" w:rsidRPr="007758FF">
        <w:rPr>
          <w:rFonts w:ascii="Times New Roman" w:hAnsi="Times New Roman" w:cs="Times New Roman"/>
          <w:sz w:val="24"/>
          <w:szCs w:val="24"/>
        </w:rPr>
        <w:t xml:space="preserve"> approach to QA is of the utmost importance. </w:t>
      </w:r>
      <w:r w:rsidR="009E109B" w:rsidRPr="007758FF">
        <w:rPr>
          <w:rFonts w:ascii="Times New Roman" w:hAnsi="Times New Roman" w:cs="Times New Roman"/>
          <w:sz w:val="24"/>
          <w:szCs w:val="24"/>
        </w:rPr>
        <w:t xml:space="preserve">Mobile machines do not have adjustable collimators or bending magnets. </w:t>
      </w:r>
      <w:r w:rsidR="009A3950" w:rsidRPr="007758FF">
        <w:rPr>
          <w:rFonts w:ascii="Times New Roman" w:hAnsi="Times New Roman" w:cs="Times New Roman"/>
          <w:sz w:val="24"/>
          <w:szCs w:val="24"/>
        </w:rPr>
        <w:t xml:space="preserve">Calibration at all </w:t>
      </w:r>
      <w:r w:rsidR="009E109B" w:rsidRPr="007758FF">
        <w:rPr>
          <w:rFonts w:ascii="Times New Roman" w:hAnsi="Times New Roman" w:cs="Times New Roman"/>
          <w:sz w:val="24"/>
          <w:szCs w:val="24"/>
        </w:rPr>
        <w:t xml:space="preserve">electron beam </w:t>
      </w:r>
      <w:r w:rsidR="009A3950" w:rsidRPr="007758FF">
        <w:rPr>
          <w:rFonts w:ascii="Times New Roman" w:hAnsi="Times New Roman" w:cs="Times New Roman"/>
          <w:sz w:val="24"/>
          <w:szCs w:val="24"/>
        </w:rPr>
        <w:t xml:space="preserve">energies determines </w:t>
      </w:r>
      <w:r w:rsidR="009E109B" w:rsidRPr="007758FF">
        <w:rPr>
          <w:rFonts w:ascii="Times New Roman" w:hAnsi="Times New Roman" w:cs="Times New Roman"/>
          <w:sz w:val="24"/>
          <w:szCs w:val="24"/>
        </w:rPr>
        <w:t>scatter foil selection and is</w:t>
      </w:r>
      <w:r w:rsidR="009A3950" w:rsidRPr="007758FF">
        <w:rPr>
          <w:rFonts w:ascii="Times New Roman" w:hAnsi="Times New Roman" w:cs="Times New Roman"/>
          <w:sz w:val="24"/>
          <w:szCs w:val="24"/>
        </w:rPr>
        <w:t xml:space="preserve"> performed </w:t>
      </w:r>
      <w:r w:rsidR="00B5544D" w:rsidRPr="007758FF">
        <w:rPr>
          <w:rFonts w:ascii="Times New Roman" w:hAnsi="Times New Roman" w:cs="Times New Roman"/>
          <w:sz w:val="24"/>
          <w:szCs w:val="24"/>
        </w:rPr>
        <w:t>on the day of</w:t>
      </w:r>
      <w:r w:rsidR="009A3950" w:rsidRPr="007758FF">
        <w:rPr>
          <w:rFonts w:ascii="Times New Roman" w:hAnsi="Times New Roman" w:cs="Times New Roman"/>
          <w:sz w:val="24"/>
          <w:szCs w:val="24"/>
        </w:rPr>
        <w:t xml:space="preserve"> surgery. </w:t>
      </w:r>
      <w:r w:rsidR="009E109B" w:rsidRPr="007758FF">
        <w:rPr>
          <w:rFonts w:ascii="Times New Roman" w:hAnsi="Times New Roman" w:cs="Times New Roman"/>
          <w:sz w:val="24"/>
          <w:szCs w:val="24"/>
        </w:rPr>
        <w:t>Output and docking must be scrutinized</w:t>
      </w:r>
      <w:r w:rsidR="002462F2" w:rsidRPr="007758FF">
        <w:rPr>
          <w:rFonts w:ascii="Times New Roman" w:hAnsi="Times New Roman" w:cs="Times New Roman"/>
          <w:sz w:val="24"/>
          <w:szCs w:val="24"/>
        </w:rPr>
        <w:t xml:space="preserve">. </w:t>
      </w:r>
      <w:r w:rsidR="0087223B" w:rsidRPr="007758FF">
        <w:rPr>
          <w:rFonts w:ascii="Times New Roman" w:hAnsi="Times New Roman" w:cs="Times New Roman"/>
          <w:sz w:val="24"/>
          <w:szCs w:val="24"/>
        </w:rPr>
        <w:t>Employing s</w:t>
      </w:r>
      <w:r w:rsidR="002462F2" w:rsidRPr="007758FF">
        <w:rPr>
          <w:rFonts w:ascii="Times New Roman" w:hAnsi="Times New Roman" w:cs="Times New Roman"/>
          <w:sz w:val="24"/>
          <w:szCs w:val="24"/>
        </w:rPr>
        <w:t>mall water phantoms and limiting beam</w:t>
      </w:r>
      <w:r w:rsidR="0087223B" w:rsidRPr="007758FF">
        <w:rPr>
          <w:rFonts w:ascii="Times New Roman" w:hAnsi="Times New Roman" w:cs="Times New Roman"/>
          <w:sz w:val="24"/>
          <w:szCs w:val="24"/>
        </w:rPr>
        <w:t>-on</w:t>
      </w:r>
      <w:r w:rsidR="002462F2" w:rsidRPr="007758FF">
        <w:rPr>
          <w:rFonts w:ascii="Times New Roman" w:hAnsi="Times New Roman" w:cs="Times New Roman"/>
          <w:sz w:val="24"/>
          <w:szCs w:val="24"/>
        </w:rPr>
        <w:t xml:space="preserve"> time in an unshielded OR improve QA efficiency.</w:t>
      </w:r>
      <w:r w:rsidR="0087223B"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t>The American Association for Physicists in Medicine</w:t>
      </w:r>
      <w:r w:rsidR="00324276" w:rsidRPr="007758FF">
        <w:rPr>
          <w:rFonts w:ascii="Times New Roman" w:hAnsi="Times New Roman" w:cs="Times New Roman"/>
          <w:sz w:val="24"/>
          <w:szCs w:val="24"/>
        </w:rPr>
        <w:t xml:space="preserve"> (AAPM)</w:t>
      </w:r>
      <w:r w:rsidR="002462F2" w:rsidRPr="007758FF">
        <w:rPr>
          <w:rFonts w:ascii="Times New Roman" w:hAnsi="Times New Roman" w:cs="Times New Roman"/>
          <w:sz w:val="24"/>
          <w:szCs w:val="24"/>
        </w:rPr>
        <w:t xml:space="preserve"> Radiation Therapy Committee Task Group published a report discussing the differences between stationary and mobile IOERT </w:t>
      </w:r>
      <w:r w:rsidR="00B5544D" w:rsidRPr="007758FF">
        <w:rPr>
          <w:rFonts w:ascii="Times New Roman" w:hAnsi="Times New Roman" w:cs="Times New Roman"/>
          <w:sz w:val="24"/>
          <w:szCs w:val="24"/>
        </w:rPr>
        <w:t>LINACs</w:t>
      </w:r>
      <w:r w:rsidR="002462F2" w:rsidRPr="007758FF">
        <w:rPr>
          <w:rFonts w:ascii="Times New Roman" w:hAnsi="Times New Roman" w:cs="Times New Roman"/>
          <w:sz w:val="24"/>
          <w:szCs w:val="24"/>
        </w:rPr>
        <w:t xml:space="preserve"> as well as recommendations for</w:t>
      </w:r>
      <w:r w:rsidR="00B5544D" w:rsidRPr="007758FF">
        <w:rPr>
          <w:rFonts w:ascii="Times New Roman" w:hAnsi="Times New Roman" w:cs="Times New Roman"/>
          <w:sz w:val="24"/>
          <w:szCs w:val="24"/>
        </w:rPr>
        <w:t xml:space="preserve"> implementing an </w:t>
      </w:r>
      <w:r w:rsidR="00B5544D" w:rsidRPr="007758FF">
        <w:rPr>
          <w:rFonts w:ascii="Times New Roman" w:hAnsi="Times New Roman" w:cs="Times New Roman"/>
          <w:sz w:val="24"/>
          <w:szCs w:val="24"/>
        </w:rPr>
        <w:lastRenderedPageBreak/>
        <w:t xml:space="preserve">IORT program given the unique issues </w:t>
      </w:r>
      <w:r w:rsidR="00CA0AF3" w:rsidRPr="007758FF">
        <w:rPr>
          <w:rFonts w:ascii="Times New Roman" w:hAnsi="Times New Roman" w:cs="Times New Roman"/>
          <w:sz w:val="24"/>
          <w:szCs w:val="24"/>
        </w:rPr>
        <w:t>of radiation</w:t>
      </w:r>
      <w:r w:rsidR="002462F2" w:rsidRPr="007758FF">
        <w:rPr>
          <w:rFonts w:ascii="Times New Roman" w:hAnsi="Times New Roman" w:cs="Times New Roman"/>
          <w:sz w:val="24"/>
          <w:szCs w:val="24"/>
        </w:rPr>
        <w:t xml:space="preserve"> protection, machine commissioning, and efficient </w:t>
      </w:r>
      <w:r w:rsidR="00B5544D" w:rsidRPr="007758FF">
        <w:rPr>
          <w:rFonts w:ascii="Times New Roman" w:hAnsi="Times New Roman" w:cs="Times New Roman"/>
          <w:sz w:val="24"/>
          <w:szCs w:val="24"/>
        </w:rPr>
        <w:t>QA</w:t>
      </w:r>
      <w:r w:rsidR="002462F2" w:rsidRPr="007758FF">
        <w:rPr>
          <w:rFonts w:ascii="Times New Roman" w:hAnsi="Times New Roman" w:cs="Times New Roman"/>
          <w:sz w:val="24"/>
          <w:szCs w:val="24"/>
        </w:rPr>
        <w:t xml:space="preserve"> </w:t>
      </w:r>
      <w:r w:rsidR="002462F2" w:rsidRPr="007758FF">
        <w:rPr>
          <w:rFonts w:ascii="Times New Roman" w:hAnsi="Times New Roman" w:cs="Times New Roman"/>
          <w:sz w:val="24"/>
          <w:szCs w:val="24"/>
        </w:rPr>
        <w:fldChar w:fldCharType="begin"/>
      </w:r>
      <w:r w:rsidR="00840D4A" w:rsidRPr="007758FF">
        <w:rPr>
          <w:rFonts w:ascii="Times New Roman" w:hAnsi="Times New Roman" w:cs="Times New Roman"/>
          <w:sz w:val="24"/>
          <w:szCs w:val="24"/>
        </w:rPr>
        <w:instrText xml:space="preserve"> ADDIN EN.CITE &lt;EndNote&gt;&lt;Cite&gt;&lt;Author&gt;Beddar&lt;/Author&gt;&lt;Year&gt;2006&lt;/Year&gt;&lt;RecNum&gt;136&lt;/RecNum&gt;&lt;DisplayText&gt;[16]&lt;/DisplayText&gt;&lt;record&gt;&lt;rec-number&gt;136&lt;/rec-number&gt;&lt;foreign-keys&gt;&lt;key app="EN" db-id="a5zrtwxvhppvt9e9dxnpewrwdasxs2pwvxza" timestamp="1695087512"&gt;136&lt;/key&gt;&lt;/foreign-keys&gt;&lt;ref-type name="Journal Article"&gt;17&lt;/ref-type&gt;&lt;contributors&gt;&lt;authors&gt;&lt;author&gt;Beddar, A. S.&lt;/author&gt;&lt;author&gt;Biggs, P. J.&lt;/author&gt;&lt;author&gt;Chang, S.&lt;/author&gt;&lt;author&gt;Ezzell, G. A.&lt;/author&gt;&lt;author&gt;Faddegon, B. A.&lt;/author&gt;&lt;author&gt;Hensley, F. W.&lt;/author&gt;&lt;author&gt;Mills, M. D.&lt;/author&gt;&lt;/authors&gt;&lt;/contributors&gt;&lt;auth-address&gt;Department of Radiation Physics, Division of Radiation Oncology, Unit 94, The University of Texas M.D. Anderson Cancer Center, Houston, Texas 77030, USA. abeddar@mdanderson.org&lt;/auth-address&gt;&lt;titles&gt;&lt;title&gt;Intraoperative radiation therapy using mobile electron linear accelerators: report of AAPM Radiation Therapy Committee Task Group No. 72&lt;/title&gt;&lt;secondary-title&gt;Med Phys&lt;/secondary-title&gt;&lt;/titles&gt;&lt;periodical&gt;&lt;full-title&gt;Med Phys&lt;/full-title&gt;&lt;/periodical&gt;&lt;pages&gt;1476-89&lt;/pages&gt;&lt;volume&gt;33&lt;/volume&gt;&lt;number&gt;5&lt;/number&gt;&lt;edition&gt;2006/06/07&lt;/edition&gt;&lt;keywords&gt;&lt;keyword&gt;Electrons/*therapeutic use&lt;/keyword&gt;&lt;keyword&gt;International Agencies&lt;/keyword&gt;&lt;keyword&gt;Internationality&lt;/keyword&gt;&lt;keyword&gt;Intraoperative Care/*standards&lt;/keyword&gt;&lt;keyword&gt;Particle Accelerators/*instrumentation/*standards&lt;/keyword&gt;&lt;keyword&gt;*Practice Guidelines as Topic&lt;/keyword&gt;&lt;keyword&gt;Radiation Protection/methods/*standards&lt;/keyword&gt;&lt;keyword&gt;Societies, Medical&lt;/keyword&gt;&lt;/keywords&gt;&lt;dates&gt;&lt;year&gt;2006&lt;/year&gt;&lt;pub-dates&gt;&lt;date&gt;May&lt;/date&gt;&lt;/pub-dates&gt;&lt;/dates&gt;&lt;isbn&gt;0094-2405 (Print)&amp;#xD;0094-2405 (Linking)&lt;/isbn&gt;&lt;accession-num&gt;16752582&lt;/accession-num&gt;&lt;urls&gt;&lt;related-urls&gt;&lt;url&gt;https://www.ncbi.nlm.nih.gov/pubmed/16752582&lt;/url&gt;&lt;/related-urls&gt;&lt;/urls&gt;&lt;electronic-resource-num&gt;10.1118/1.2194447&lt;/electronic-resource-num&gt;&lt;/record&gt;&lt;/Cite&gt;&lt;/EndNote&gt;</w:instrText>
      </w:r>
      <w:r w:rsidR="002462F2" w:rsidRPr="007758FF">
        <w:rPr>
          <w:rFonts w:ascii="Times New Roman" w:hAnsi="Times New Roman" w:cs="Times New Roman"/>
          <w:sz w:val="24"/>
          <w:szCs w:val="24"/>
        </w:rPr>
        <w:fldChar w:fldCharType="separate"/>
      </w:r>
      <w:r w:rsidR="00840D4A" w:rsidRPr="007758FF">
        <w:rPr>
          <w:rFonts w:ascii="Times New Roman" w:hAnsi="Times New Roman" w:cs="Times New Roman"/>
          <w:noProof/>
          <w:sz w:val="24"/>
          <w:szCs w:val="24"/>
        </w:rPr>
        <w:t>[16]</w:t>
      </w:r>
      <w:r w:rsidR="002462F2" w:rsidRPr="007758FF">
        <w:rPr>
          <w:rFonts w:ascii="Times New Roman" w:hAnsi="Times New Roman" w:cs="Times New Roman"/>
          <w:sz w:val="24"/>
          <w:szCs w:val="24"/>
        </w:rPr>
        <w:fldChar w:fldCharType="end"/>
      </w:r>
      <w:r w:rsidR="002462F2"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Reducing uncertainties with</w:t>
      </w:r>
      <w:r w:rsidR="00452020" w:rsidRPr="007758FF">
        <w:rPr>
          <w:rFonts w:ascii="Times New Roman" w:hAnsi="Times New Roman" w:cs="Times New Roman"/>
          <w:sz w:val="24"/>
          <w:szCs w:val="24"/>
        </w:rPr>
        <w:t xml:space="preserve"> treatment calibration</w:t>
      </w:r>
      <w:r w:rsidR="00816397" w:rsidRPr="007758FF">
        <w:rPr>
          <w:rFonts w:ascii="Times New Roman" w:hAnsi="Times New Roman" w:cs="Times New Roman"/>
          <w:sz w:val="24"/>
          <w:szCs w:val="24"/>
        </w:rPr>
        <w:t xml:space="preserve"> and</w:t>
      </w:r>
      <w:r w:rsidR="00452020" w:rsidRPr="007758FF">
        <w:rPr>
          <w:rFonts w:ascii="Times New Roman" w:hAnsi="Times New Roman" w:cs="Times New Roman"/>
          <w:sz w:val="24"/>
          <w:szCs w:val="24"/>
        </w:rPr>
        <w:t xml:space="preserve"> </w:t>
      </w:r>
      <w:proofErr w:type="spellStart"/>
      <w:r w:rsidR="00452020" w:rsidRPr="007758FF">
        <w:rPr>
          <w:rFonts w:ascii="Times New Roman" w:hAnsi="Times New Roman" w:cs="Times New Roman"/>
          <w:sz w:val="24"/>
          <w:szCs w:val="24"/>
        </w:rPr>
        <w:t>dos</w:t>
      </w:r>
      <w:r w:rsidR="00816397" w:rsidRPr="007758FF">
        <w:rPr>
          <w:rFonts w:ascii="Times New Roman" w:hAnsi="Times New Roman" w:cs="Times New Roman"/>
          <w:sz w:val="24"/>
          <w:szCs w:val="24"/>
        </w:rPr>
        <w:t>imetry</w:t>
      </w:r>
      <w:proofErr w:type="spellEnd"/>
      <w:r w:rsidR="00452020" w:rsidRPr="007758FF">
        <w:rPr>
          <w:rFonts w:ascii="Times New Roman" w:hAnsi="Times New Roman" w:cs="Times New Roman"/>
          <w:sz w:val="24"/>
          <w:szCs w:val="24"/>
        </w:rPr>
        <w:t xml:space="preserve"> </w:t>
      </w:r>
      <w:r w:rsidR="00816397" w:rsidRPr="007758FF">
        <w:rPr>
          <w:rFonts w:ascii="Times New Roman" w:hAnsi="Times New Roman" w:cs="Times New Roman"/>
          <w:sz w:val="24"/>
          <w:szCs w:val="24"/>
        </w:rPr>
        <w:t>(</w:t>
      </w:r>
      <w:r w:rsidR="00452020" w:rsidRPr="007758FF">
        <w:rPr>
          <w:rFonts w:ascii="Times New Roman" w:hAnsi="Times New Roman" w:cs="Times New Roman"/>
          <w:sz w:val="24"/>
          <w:szCs w:val="24"/>
        </w:rPr>
        <w:t>distribution</w:t>
      </w:r>
      <w:r w:rsidR="00816397" w:rsidRPr="007758FF">
        <w:rPr>
          <w:rFonts w:ascii="Times New Roman" w:hAnsi="Times New Roman" w:cs="Times New Roman"/>
          <w:sz w:val="24"/>
          <w:szCs w:val="24"/>
        </w:rPr>
        <w:t xml:space="preserve">, </w:t>
      </w:r>
      <w:r w:rsidR="00452020" w:rsidRPr="007758FF">
        <w:rPr>
          <w:rFonts w:ascii="Times New Roman" w:hAnsi="Times New Roman" w:cs="Times New Roman"/>
          <w:sz w:val="24"/>
          <w:szCs w:val="24"/>
        </w:rPr>
        <w:t>effect,</w:t>
      </w:r>
      <w:r w:rsidR="00816397" w:rsidRPr="007758FF">
        <w:rPr>
          <w:rFonts w:ascii="Times New Roman" w:hAnsi="Times New Roman" w:cs="Times New Roman"/>
          <w:sz w:val="24"/>
          <w:szCs w:val="24"/>
        </w:rPr>
        <w:t xml:space="preserve"> inhomogeneity) and refining manufacturer documentation and atlases</w:t>
      </w:r>
      <w:r w:rsidR="006314E1" w:rsidRPr="007758FF">
        <w:rPr>
          <w:rFonts w:ascii="Times New Roman" w:hAnsi="Times New Roman" w:cs="Times New Roman"/>
          <w:sz w:val="24"/>
          <w:szCs w:val="24"/>
        </w:rPr>
        <w:t xml:space="preserve"> will help standardize IORT procedures and establish its therapeutic benefit </w:t>
      </w:r>
      <w:r w:rsidR="006314E1" w:rsidRPr="007758FF">
        <w:rPr>
          <w:rFonts w:ascii="Times New Roman" w:hAnsi="Times New Roman" w:cs="Times New Roman"/>
          <w:sz w:val="24"/>
          <w:szCs w:val="24"/>
        </w:rPr>
        <w:fldChar w:fldCharType="begin"/>
      </w:r>
      <w:r w:rsidR="00182077" w:rsidRPr="007758FF">
        <w:rPr>
          <w:rFonts w:ascii="Times New Roman" w:hAnsi="Times New Roman" w:cs="Times New Roman"/>
          <w:sz w:val="24"/>
          <w:szCs w:val="24"/>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6314E1" w:rsidRPr="007758FF">
        <w:rPr>
          <w:rFonts w:ascii="Times New Roman" w:hAnsi="Times New Roman" w:cs="Times New Roman"/>
          <w:sz w:val="24"/>
          <w:szCs w:val="24"/>
        </w:rPr>
        <w:fldChar w:fldCharType="separate"/>
      </w:r>
      <w:r w:rsidR="00182077" w:rsidRPr="007758FF">
        <w:rPr>
          <w:rFonts w:ascii="Times New Roman" w:hAnsi="Times New Roman" w:cs="Times New Roman"/>
          <w:noProof/>
          <w:sz w:val="24"/>
          <w:szCs w:val="24"/>
        </w:rPr>
        <w:t>[11]</w:t>
      </w:r>
      <w:r w:rsidR="006314E1" w:rsidRPr="007758FF">
        <w:rPr>
          <w:rFonts w:ascii="Times New Roman" w:hAnsi="Times New Roman" w:cs="Times New Roman"/>
          <w:sz w:val="24"/>
          <w:szCs w:val="24"/>
        </w:rPr>
        <w:fldChar w:fldCharType="end"/>
      </w:r>
      <w:r w:rsidR="006314E1" w:rsidRPr="007758FF">
        <w:rPr>
          <w:rFonts w:ascii="Times New Roman" w:hAnsi="Times New Roman" w:cs="Times New Roman"/>
          <w:sz w:val="24"/>
          <w:szCs w:val="24"/>
        </w:rPr>
        <w:t>.</w:t>
      </w:r>
    </w:p>
    <w:p w14:paraId="1A91BDAF" w14:textId="02F19EC9" w:rsidR="00B45130" w:rsidRPr="007758FF" w:rsidRDefault="00143875" w:rsidP="00CA4D72">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t>&lt;H2&gt;</w:t>
      </w:r>
      <w:r w:rsidR="00B45130" w:rsidRPr="007758FF">
        <w:rPr>
          <w:rFonts w:ascii="Times New Roman" w:hAnsi="Times New Roman" w:cs="Times New Roman"/>
          <w:i/>
          <w:iCs/>
          <w:sz w:val="24"/>
          <w:szCs w:val="24"/>
        </w:rPr>
        <w:t>High</w:t>
      </w:r>
      <w:r w:rsidR="005F4B1E">
        <w:rPr>
          <w:rFonts w:ascii="Times New Roman" w:hAnsi="Times New Roman" w:cs="Times New Roman"/>
          <w:i/>
          <w:iCs/>
          <w:sz w:val="24"/>
          <w:szCs w:val="24"/>
        </w:rPr>
        <w:t>-</w:t>
      </w:r>
      <w:r w:rsidR="00B45130" w:rsidRPr="007758FF">
        <w:rPr>
          <w:rFonts w:ascii="Times New Roman" w:hAnsi="Times New Roman" w:cs="Times New Roman"/>
          <w:i/>
          <w:iCs/>
          <w:sz w:val="24"/>
          <w:szCs w:val="24"/>
        </w:rPr>
        <w:t>Dose-Rate</w:t>
      </w:r>
      <w:r w:rsidR="005F4B1E">
        <w:rPr>
          <w:rFonts w:ascii="Times New Roman" w:hAnsi="Times New Roman" w:cs="Times New Roman"/>
          <w:i/>
          <w:iCs/>
          <w:sz w:val="24"/>
          <w:szCs w:val="24"/>
        </w:rPr>
        <w:t xml:space="preserve"> </w:t>
      </w:r>
      <w:r w:rsidR="00B45130" w:rsidRPr="007758FF">
        <w:rPr>
          <w:rFonts w:ascii="Times New Roman" w:hAnsi="Times New Roman" w:cs="Times New Roman"/>
          <w:i/>
          <w:iCs/>
          <w:sz w:val="24"/>
          <w:szCs w:val="24"/>
        </w:rPr>
        <w:t>IORT</w:t>
      </w:r>
    </w:p>
    <w:p w14:paraId="704D0AEB" w14:textId="6A969664" w:rsidR="009869E5" w:rsidRPr="007758FF" w:rsidRDefault="00812C80" w:rsidP="00CA4D72">
      <w:pPr>
        <w:spacing w:after="0" w:line="480" w:lineRule="auto"/>
        <w:rPr>
          <w:rStyle w:val="jpfdse"/>
          <w:rFonts w:ascii="Times New Roman" w:hAnsi="Times New Roman" w:cs="Times New Roman"/>
          <w:color w:val="040C28"/>
          <w:sz w:val="24"/>
          <w:szCs w:val="24"/>
        </w:rPr>
      </w:pPr>
      <w:r w:rsidRPr="007758FF">
        <w:rPr>
          <w:rFonts w:ascii="Times New Roman" w:hAnsi="Times New Roman" w:cs="Times New Roman"/>
          <w:sz w:val="24"/>
          <w:szCs w:val="24"/>
        </w:rPr>
        <w:tab/>
      </w:r>
      <w:r w:rsidR="00525D8B" w:rsidRPr="007758FF">
        <w:rPr>
          <w:rFonts w:ascii="Times New Roman" w:hAnsi="Times New Roman" w:cs="Times New Roman"/>
          <w:sz w:val="24"/>
          <w:szCs w:val="24"/>
        </w:rPr>
        <w:t xml:space="preserve">In the 1960s, </w:t>
      </w:r>
      <w:r w:rsidR="002F51CC" w:rsidRPr="007758FF">
        <w:rPr>
          <w:rFonts w:ascii="Times New Roman" w:hAnsi="Times New Roman" w:cs="Times New Roman"/>
          <w:sz w:val="24"/>
          <w:szCs w:val="24"/>
        </w:rPr>
        <w:t xml:space="preserve">IORT using </w:t>
      </w:r>
      <w:r w:rsidR="00615175" w:rsidRPr="007758FF">
        <w:rPr>
          <w:rFonts w:ascii="Times New Roman" w:hAnsi="Times New Roman" w:cs="Times New Roman"/>
          <w:sz w:val="24"/>
          <w:szCs w:val="24"/>
        </w:rPr>
        <w:t>high-dose-rate (HDR)</w:t>
      </w:r>
      <w:r w:rsidR="002F51CC" w:rsidRPr="007758FF">
        <w:rPr>
          <w:rFonts w:ascii="Times New Roman" w:hAnsi="Times New Roman" w:cs="Times New Roman"/>
          <w:sz w:val="24"/>
          <w:szCs w:val="24"/>
        </w:rPr>
        <w:t xml:space="preserve"> brachytherapy</w:t>
      </w:r>
      <w:r w:rsidR="00615175"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gained traction thanks to the development of</w:t>
      </w:r>
      <w:r w:rsidR="002F51CC" w:rsidRPr="007758FF">
        <w:rPr>
          <w:rFonts w:ascii="Times New Roman" w:hAnsi="Times New Roman" w:cs="Times New Roman"/>
          <w:sz w:val="24"/>
          <w:szCs w:val="24"/>
        </w:rPr>
        <w:t xml:space="preserve"> the</w:t>
      </w:r>
      <w:r w:rsidR="006F5C54" w:rsidRPr="007758FF">
        <w:rPr>
          <w:rFonts w:ascii="Times New Roman" w:hAnsi="Times New Roman" w:cs="Times New Roman"/>
          <w:sz w:val="24"/>
          <w:szCs w:val="24"/>
        </w:rPr>
        <w:t xml:space="preserve"> </w:t>
      </w:r>
      <w:r w:rsidR="00525D8B" w:rsidRPr="007758FF">
        <w:rPr>
          <w:rFonts w:ascii="Times New Roman" w:hAnsi="Times New Roman" w:cs="Times New Roman"/>
          <w:sz w:val="24"/>
          <w:szCs w:val="24"/>
        </w:rPr>
        <w:t xml:space="preserve">remote </w:t>
      </w:r>
      <w:proofErr w:type="spellStart"/>
      <w:r w:rsidR="00525D8B" w:rsidRPr="007758FF">
        <w:rPr>
          <w:rFonts w:ascii="Times New Roman" w:hAnsi="Times New Roman" w:cs="Times New Roman"/>
          <w:sz w:val="24"/>
          <w:szCs w:val="24"/>
        </w:rPr>
        <w:t>afterloader</w:t>
      </w:r>
      <w:proofErr w:type="spellEnd"/>
      <w:r w:rsidR="00525D8B" w:rsidRPr="007758FF">
        <w:rPr>
          <w:rFonts w:ascii="Times New Roman" w:hAnsi="Times New Roman" w:cs="Times New Roman"/>
          <w:sz w:val="24"/>
          <w:szCs w:val="24"/>
        </w:rPr>
        <w:t xml:space="preserve"> </w:t>
      </w:r>
      <w:r w:rsidR="006F5C54" w:rsidRPr="007758FF">
        <w:rPr>
          <w:rFonts w:ascii="Times New Roman" w:hAnsi="Times New Roman" w:cs="Times New Roman"/>
          <w:sz w:val="24"/>
          <w:szCs w:val="24"/>
        </w:rPr>
        <w:t xml:space="preserve">and </w:t>
      </w:r>
      <w:r w:rsidR="002F51CC" w:rsidRPr="007758FF">
        <w:rPr>
          <w:rFonts w:ascii="Times New Roman" w:hAnsi="Times New Roman" w:cs="Times New Roman"/>
          <w:sz w:val="24"/>
          <w:szCs w:val="24"/>
        </w:rPr>
        <w:t xml:space="preserve">the </w:t>
      </w:r>
      <w:r w:rsidR="006F5C54" w:rsidRPr="007758FF">
        <w:rPr>
          <w:rFonts w:ascii="Times New Roman" w:hAnsi="Times New Roman" w:cs="Times New Roman"/>
          <w:sz w:val="24"/>
          <w:szCs w:val="24"/>
        </w:rPr>
        <w:t>HAM applicator.</w:t>
      </w:r>
      <w:r w:rsidR="00846435" w:rsidRPr="007758FF">
        <w:rPr>
          <w:rFonts w:ascii="Times New Roman" w:hAnsi="Times New Roman" w:cs="Times New Roman"/>
          <w:sz w:val="24"/>
          <w:szCs w:val="24"/>
        </w:rPr>
        <w:t xml:space="preserve"> HDR-IORT</w:t>
      </w:r>
      <w:r w:rsidR="0023437A" w:rsidRPr="007758FF">
        <w:rPr>
          <w:rFonts w:ascii="Times New Roman" w:hAnsi="Times New Roman" w:cs="Times New Roman"/>
          <w:sz w:val="24"/>
          <w:szCs w:val="24"/>
        </w:rPr>
        <w:t xml:space="preserve"> takes advantage of</w:t>
      </w:r>
      <w:r w:rsidR="002F51CC" w:rsidRPr="007758FF">
        <w:rPr>
          <w:rFonts w:ascii="Times New Roman" w:hAnsi="Times New Roman" w:cs="Times New Roman"/>
          <w:sz w:val="24"/>
          <w:szCs w:val="24"/>
        </w:rPr>
        <w:t xml:space="preserve"> </w:t>
      </w:r>
      <w:r w:rsidR="00377892" w:rsidRPr="007758FF">
        <w:rPr>
          <w:rFonts w:ascii="Times New Roman" w:hAnsi="Times New Roman" w:cs="Times New Roman"/>
          <w:sz w:val="24"/>
          <w:szCs w:val="24"/>
        </w:rPr>
        <w:t>physi</w:t>
      </w:r>
      <w:r w:rsidR="006F5C54" w:rsidRPr="007758FF">
        <w:rPr>
          <w:rFonts w:ascii="Times New Roman" w:hAnsi="Times New Roman" w:cs="Times New Roman"/>
          <w:sz w:val="24"/>
          <w:szCs w:val="24"/>
        </w:rPr>
        <w:t>cally displac</w:t>
      </w:r>
      <w:r w:rsidR="0023437A" w:rsidRPr="007758FF">
        <w:rPr>
          <w:rFonts w:ascii="Times New Roman" w:hAnsi="Times New Roman" w:cs="Times New Roman"/>
          <w:sz w:val="24"/>
          <w:szCs w:val="24"/>
        </w:rPr>
        <w:t>ing</w:t>
      </w:r>
      <w:r w:rsidR="002F51CC" w:rsidRPr="007758FF">
        <w:rPr>
          <w:rFonts w:ascii="Times New Roman" w:hAnsi="Times New Roman" w:cs="Times New Roman"/>
          <w:sz w:val="24"/>
          <w:szCs w:val="24"/>
        </w:rPr>
        <w:t xml:space="preserve"> or shield</w:t>
      </w:r>
      <w:r w:rsidR="0023437A" w:rsidRPr="007758FF">
        <w:rPr>
          <w:rFonts w:ascii="Times New Roman" w:hAnsi="Times New Roman" w:cs="Times New Roman"/>
          <w:sz w:val="24"/>
          <w:szCs w:val="24"/>
        </w:rPr>
        <w:t>ing</w:t>
      </w:r>
      <w:r w:rsidR="00377892" w:rsidRPr="007758FF">
        <w:rPr>
          <w:rFonts w:ascii="Times New Roman" w:hAnsi="Times New Roman" w:cs="Times New Roman"/>
          <w:sz w:val="24"/>
          <w:szCs w:val="24"/>
        </w:rPr>
        <w:t xml:space="preserve"> OARs</w:t>
      </w:r>
      <w:r w:rsidR="00615175" w:rsidRPr="007758FF">
        <w:rPr>
          <w:rFonts w:ascii="Times New Roman" w:hAnsi="Times New Roman" w:cs="Times New Roman"/>
          <w:sz w:val="24"/>
          <w:szCs w:val="24"/>
        </w:rPr>
        <w:t xml:space="preserve"> </w:t>
      </w:r>
      <w:r w:rsidR="002F51CC" w:rsidRPr="007758FF">
        <w:rPr>
          <w:rFonts w:ascii="Times New Roman" w:hAnsi="Times New Roman" w:cs="Times New Roman"/>
          <w:sz w:val="24"/>
          <w:szCs w:val="24"/>
        </w:rPr>
        <w:t xml:space="preserve">to </w:t>
      </w:r>
      <w:r w:rsidR="00846435" w:rsidRPr="007758FF">
        <w:rPr>
          <w:rFonts w:ascii="Times New Roman" w:hAnsi="Times New Roman" w:cs="Times New Roman"/>
          <w:sz w:val="24"/>
          <w:szCs w:val="24"/>
        </w:rPr>
        <w:t>deliver a single high dose of radiation to a</w:t>
      </w:r>
      <w:r w:rsidR="002F51CC" w:rsidRPr="007758FF">
        <w:rPr>
          <w:rFonts w:ascii="Times New Roman" w:hAnsi="Times New Roman" w:cs="Times New Roman"/>
          <w:sz w:val="24"/>
          <w:szCs w:val="24"/>
        </w:rPr>
        <w:t xml:space="preserve"> superficial</w:t>
      </w:r>
      <w:r w:rsidR="00846435" w:rsidRPr="007758FF">
        <w:rPr>
          <w:rFonts w:ascii="Times New Roman" w:hAnsi="Times New Roman" w:cs="Times New Roman"/>
          <w:sz w:val="24"/>
          <w:szCs w:val="24"/>
        </w:rPr>
        <w:t xml:space="preserve"> target</w:t>
      </w:r>
      <w:r w:rsidR="002F51CC" w:rsidRPr="007758FF">
        <w:rPr>
          <w:rFonts w:ascii="Times New Roman" w:hAnsi="Times New Roman" w:cs="Times New Roman"/>
          <w:sz w:val="24"/>
          <w:szCs w:val="24"/>
        </w:rPr>
        <w:t>.</w:t>
      </w:r>
      <w:r w:rsidR="00E138CC" w:rsidRPr="007758FF">
        <w:rPr>
          <w:rFonts w:ascii="Times New Roman" w:hAnsi="Times New Roman" w:cs="Times New Roman"/>
          <w:sz w:val="24"/>
          <w:szCs w:val="24"/>
        </w:rPr>
        <w:t xml:space="preserve"> </w:t>
      </w:r>
      <w:r w:rsidR="001420D8" w:rsidRPr="007758FF">
        <w:rPr>
          <w:rFonts w:ascii="Times New Roman" w:hAnsi="Times New Roman" w:cs="Times New Roman"/>
          <w:sz w:val="24"/>
          <w:szCs w:val="24"/>
        </w:rPr>
        <w:t xml:space="preserve">Remote </w:t>
      </w:r>
      <w:proofErr w:type="spellStart"/>
      <w:r w:rsidR="001420D8" w:rsidRPr="007758FF">
        <w:rPr>
          <w:rFonts w:ascii="Times New Roman" w:hAnsi="Times New Roman" w:cs="Times New Roman"/>
          <w:sz w:val="24"/>
          <w:szCs w:val="24"/>
        </w:rPr>
        <w:t>afterloaders</w:t>
      </w:r>
      <w:proofErr w:type="spellEnd"/>
      <w:r w:rsidR="001420D8" w:rsidRPr="007758FF">
        <w:rPr>
          <w:rFonts w:ascii="Times New Roman" w:hAnsi="Times New Roman" w:cs="Times New Roman"/>
          <w:sz w:val="24"/>
          <w:szCs w:val="24"/>
        </w:rPr>
        <w:t xml:space="preserve"> direct the source</w:t>
      </w:r>
      <w:r w:rsidR="00F24504" w:rsidRPr="007758FF">
        <w:rPr>
          <w:rFonts w:ascii="Times New Roman" w:hAnsi="Times New Roman" w:cs="Times New Roman"/>
          <w:sz w:val="24"/>
          <w:szCs w:val="24"/>
        </w:rPr>
        <w:t xml:space="preserve">, typically </w:t>
      </w:r>
      <w:r w:rsidR="005F4B1E">
        <w:rPr>
          <w:rFonts w:ascii="Times New Roman" w:hAnsi="Times New Roman" w:cs="Times New Roman"/>
          <w:sz w:val="24"/>
          <w:szCs w:val="24"/>
        </w:rPr>
        <w:t>i</w:t>
      </w:r>
      <w:r w:rsidR="00F24504" w:rsidRPr="007758FF">
        <w:rPr>
          <w:rFonts w:ascii="Times New Roman" w:hAnsi="Times New Roman" w:cs="Times New Roman"/>
          <w:sz w:val="24"/>
          <w:szCs w:val="24"/>
        </w:rPr>
        <w:t>ridium-192,</w:t>
      </w:r>
      <w:r w:rsidR="001420D8" w:rsidRPr="007758FF">
        <w:rPr>
          <w:rFonts w:ascii="Times New Roman" w:hAnsi="Times New Roman" w:cs="Times New Roman"/>
          <w:sz w:val="24"/>
          <w:szCs w:val="24"/>
        </w:rPr>
        <w:t xml:space="preserve"> through a small catheter into the patient applicator, which must rigidly secure the catheter yet flexibly conform to the target. </w:t>
      </w:r>
      <w:r w:rsidR="00F67BA1" w:rsidRPr="007758FF">
        <w:rPr>
          <w:rFonts w:ascii="Times New Roman" w:hAnsi="Times New Roman" w:cs="Times New Roman"/>
          <w:sz w:val="24"/>
          <w:szCs w:val="24"/>
        </w:rPr>
        <w:t>The HAM applicator</w:t>
      </w:r>
      <w:r w:rsidR="00E138CC" w:rsidRPr="007758FF">
        <w:rPr>
          <w:rFonts w:ascii="Times New Roman" w:hAnsi="Times New Roman" w:cs="Times New Roman"/>
          <w:sz w:val="24"/>
          <w:szCs w:val="24"/>
        </w:rPr>
        <w:t xml:space="preserve"> is available in different sizes and can be cut lengthwise in the OR to customize the number of channels needed to cover the target.</w:t>
      </w:r>
      <w:r w:rsidR="00F67BA1" w:rsidRPr="007758FF">
        <w:rPr>
          <w:rFonts w:ascii="Times New Roman" w:hAnsi="Times New Roman" w:cs="Times New Roman"/>
          <w:sz w:val="24"/>
          <w:szCs w:val="24"/>
        </w:rPr>
        <w:t xml:space="preserve"> One of its strengths is physical flexibility, which allows for better </w:t>
      </w:r>
      <w:proofErr w:type="spellStart"/>
      <w:r w:rsidR="00F67BA1" w:rsidRPr="007758FF">
        <w:rPr>
          <w:rFonts w:ascii="Times New Roman" w:hAnsi="Times New Roman" w:cs="Times New Roman"/>
          <w:sz w:val="24"/>
          <w:szCs w:val="24"/>
        </w:rPr>
        <w:t>conformality</w:t>
      </w:r>
      <w:proofErr w:type="spellEnd"/>
      <w:r w:rsidR="00F67BA1" w:rsidRPr="007758FF">
        <w:rPr>
          <w:rFonts w:ascii="Times New Roman" w:hAnsi="Times New Roman" w:cs="Times New Roman"/>
          <w:sz w:val="24"/>
          <w:szCs w:val="24"/>
        </w:rPr>
        <w:t xml:space="preserve"> along curved surfaces like the pelvis and the ability to treat targets geometrically inaccessible to electrons, such as the anterior pelvis.</w:t>
      </w:r>
      <w:r w:rsidR="008B04FE" w:rsidRPr="007758FF">
        <w:rPr>
          <w:rFonts w:ascii="Times New Roman" w:hAnsi="Times New Roman" w:cs="Times New Roman"/>
          <w:sz w:val="24"/>
          <w:szCs w:val="24"/>
        </w:rPr>
        <w:t xml:space="preserve"> The downside of HDR-IORT is longer treatment time, which increases surgical risk and OR cost. </w:t>
      </w:r>
      <w:r w:rsidR="002A1283" w:rsidRPr="007758FF">
        <w:rPr>
          <w:rFonts w:ascii="Times New Roman" w:hAnsi="Times New Roman" w:cs="Times New Roman"/>
          <w:sz w:val="24"/>
          <w:szCs w:val="24"/>
        </w:rPr>
        <w:t>Also,</w:t>
      </w:r>
      <w:r w:rsidR="00285957" w:rsidRPr="007758FF">
        <w:rPr>
          <w:rFonts w:ascii="Times New Roman" w:hAnsi="Times New Roman" w:cs="Times New Roman"/>
          <w:sz w:val="24"/>
          <w:szCs w:val="24"/>
        </w:rPr>
        <w:t xml:space="preserve"> </w:t>
      </w:r>
      <w:r w:rsidR="008B04FE" w:rsidRPr="007758FF">
        <w:rPr>
          <w:rFonts w:ascii="Times New Roman" w:hAnsi="Times New Roman" w:cs="Times New Roman"/>
          <w:sz w:val="24"/>
          <w:szCs w:val="24"/>
        </w:rPr>
        <w:t xml:space="preserve">ORs </w:t>
      </w:r>
      <w:r w:rsidR="00285957" w:rsidRPr="007758FF">
        <w:rPr>
          <w:rFonts w:ascii="Times New Roman" w:hAnsi="Times New Roman" w:cs="Times New Roman"/>
          <w:sz w:val="24"/>
          <w:szCs w:val="24"/>
        </w:rPr>
        <w:t>must be</w:t>
      </w:r>
      <w:r w:rsidR="008B04FE" w:rsidRPr="007758FF">
        <w:rPr>
          <w:rFonts w:ascii="Times New Roman" w:hAnsi="Times New Roman" w:cs="Times New Roman"/>
          <w:sz w:val="24"/>
          <w:szCs w:val="24"/>
        </w:rPr>
        <w:t xml:space="preserve"> shielded similar to brachytherapy suites.</w:t>
      </w:r>
      <w:r w:rsidR="00063CE2" w:rsidRPr="007758FF">
        <w:rPr>
          <w:rFonts w:ascii="Times New Roman" w:hAnsi="Times New Roman" w:cs="Times New Roman"/>
          <w:sz w:val="24"/>
          <w:szCs w:val="24"/>
        </w:rPr>
        <w:t xml:space="preserve"> Compared to IOERT dose distributions, those created by HAM applicators are more heterogeneous, which </w:t>
      </w:r>
      <w:r w:rsidR="00F36DB2" w:rsidRPr="007758FF">
        <w:rPr>
          <w:rFonts w:ascii="Times New Roman" w:hAnsi="Times New Roman" w:cs="Times New Roman"/>
          <w:sz w:val="24"/>
          <w:szCs w:val="24"/>
        </w:rPr>
        <w:t>increases risk of</w:t>
      </w:r>
      <w:r w:rsidR="00063CE2" w:rsidRPr="007758FF">
        <w:rPr>
          <w:rFonts w:ascii="Times New Roman" w:hAnsi="Times New Roman" w:cs="Times New Roman"/>
          <w:sz w:val="24"/>
          <w:szCs w:val="24"/>
        </w:rPr>
        <w:t xml:space="preserve"> hot spots in nerves </w:t>
      </w:r>
      <w:r w:rsidR="00F36DB2" w:rsidRPr="007758FF">
        <w:rPr>
          <w:rFonts w:ascii="Times New Roman" w:hAnsi="Times New Roman" w:cs="Times New Roman"/>
          <w:sz w:val="24"/>
          <w:szCs w:val="24"/>
        </w:rPr>
        <w:t xml:space="preserve">and in-field normal tissues like the duodenum in </w:t>
      </w:r>
      <w:proofErr w:type="spellStart"/>
      <w:r w:rsidR="00F36DB2" w:rsidRPr="007758FF">
        <w:rPr>
          <w:rFonts w:ascii="Times New Roman" w:hAnsi="Times New Roman" w:cs="Times New Roman"/>
          <w:sz w:val="24"/>
          <w:szCs w:val="24"/>
        </w:rPr>
        <w:t>unresectable</w:t>
      </w:r>
      <w:proofErr w:type="spellEnd"/>
      <w:r w:rsidR="00F36DB2" w:rsidRPr="007758FF">
        <w:rPr>
          <w:rFonts w:ascii="Times New Roman" w:hAnsi="Times New Roman" w:cs="Times New Roman"/>
          <w:sz w:val="24"/>
          <w:szCs w:val="24"/>
        </w:rPr>
        <w:t xml:space="preserve"> pancreas cancer.</w:t>
      </w:r>
      <w:r w:rsidR="009652BB" w:rsidRPr="007758FF">
        <w:rPr>
          <w:rFonts w:ascii="Times New Roman" w:hAnsi="Times New Roman" w:cs="Times New Roman"/>
          <w:sz w:val="24"/>
          <w:szCs w:val="24"/>
        </w:rPr>
        <w:t xml:space="preserve"> These advantages and disadvantages </w:t>
      </w:r>
      <w:r w:rsidR="00DE38F3" w:rsidRPr="007758FF">
        <w:rPr>
          <w:rFonts w:ascii="Times New Roman" w:hAnsi="Times New Roman" w:cs="Times New Roman"/>
          <w:sz w:val="24"/>
          <w:szCs w:val="24"/>
        </w:rPr>
        <w:t>of</w:t>
      </w:r>
      <w:r w:rsidR="002A1283" w:rsidRPr="007758FF">
        <w:rPr>
          <w:rFonts w:ascii="Times New Roman" w:hAnsi="Times New Roman" w:cs="Times New Roman"/>
          <w:sz w:val="24"/>
          <w:szCs w:val="24"/>
        </w:rPr>
        <w:t xml:space="preserve"> HDR-IORT with the HAM applicator </w:t>
      </w:r>
      <w:r w:rsidR="00DE38F3" w:rsidRPr="007758FF">
        <w:rPr>
          <w:rFonts w:ascii="Times New Roman" w:hAnsi="Times New Roman" w:cs="Times New Roman"/>
          <w:sz w:val="24"/>
          <w:szCs w:val="24"/>
        </w:rPr>
        <w:t>versus</w:t>
      </w:r>
      <w:r w:rsidR="002A1283" w:rsidRPr="007758FF">
        <w:rPr>
          <w:rFonts w:ascii="Times New Roman" w:hAnsi="Times New Roman" w:cs="Times New Roman"/>
          <w:sz w:val="24"/>
          <w:szCs w:val="24"/>
        </w:rPr>
        <w:t xml:space="preserve"> IOERT</w:t>
      </w:r>
      <w:r w:rsidR="006F1308"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must be </w:t>
      </w:r>
      <w:r w:rsidR="00C53876" w:rsidRPr="007758FF">
        <w:rPr>
          <w:rFonts w:ascii="Times New Roman" w:hAnsi="Times New Roman" w:cs="Times New Roman"/>
          <w:sz w:val="24"/>
          <w:szCs w:val="24"/>
        </w:rPr>
        <w:t xml:space="preserve">taken into consideration to select the most appropriate IORT technique.  </w:t>
      </w:r>
      <w:r w:rsidR="00285957" w:rsidRPr="007758FF">
        <w:rPr>
          <w:rFonts w:ascii="Times New Roman" w:hAnsi="Times New Roman" w:cs="Times New Roman"/>
          <w:sz w:val="24"/>
          <w:szCs w:val="24"/>
        </w:rPr>
        <w:t xml:space="preserve"> </w:t>
      </w:r>
      <w:r w:rsidR="00DE38F3" w:rsidRPr="007758FF">
        <w:rPr>
          <w:rFonts w:ascii="Times New Roman" w:hAnsi="Times New Roman" w:cs="Times New Roman"/>
          <w:sz w:val="24"/>
          <w:szCs w:val="24"/>
        </w:rPr>
        <w:t xml:space="preserve">   </w:t>
      </w:r>
      <w:r w:rsidR="00D436BB" w:rsidRPr="007758FF">
        <w:rPr>
          <w:rStyle w:val="jpfdse"/>
          <w:rFonts w:ascii="Times New Roman" w:hAnsi="Times New Roman" w:cs="Times New Roman"/>
          <w:color w:val="040C28"/>
          <w:sz w:val="24"/>
          <w:szCs w:val="24"/>
        </w:rPr>
        <w:tab/>
        <w:t>In mid-2022, the AAPM issued an HDR brachytherapy practice guideline</w:t>
      </w:r>
      <w:r w:rsidR="000153F7" w:rsidRPr="007758FF">
        <w:rPr>
          <w:rStyle w:val="jpfdse"/>
          <w:rFonts w:ascii="Times New Roman" w:hAnsi="Times New Roman" w:cs="Times New Roman"/>
          <w:color w:val="040C28"/>
          <w:sz w:val="24"/>
          <w:szCs w:val="24"/>
        </w:rPr>
        <w:t xml:space="preserve"> presenting</w:t>
      </w:r>
      <w:r w:rsidR="00351FEF" w:rsidRPr="007758FF">
        <w:rPr>
          <w:rStyle w:val="jpfdse"/>
          <w:rFonts w:ascii="Times New Roman" w:hAnsi="Times New Roman" w:cs="Times New Roman"/>
          <w:color w:val="040C28"/>
          <w:sz w:val="24"/>
          <w:szCs w:val="24"/>
        </w:rPr>
        <w:t xml:space="preserve"> the infrastructure necessary to create an </w:t>
      </w:r>
      <w:proofErr w:type="spellStart"/>
      <w:r w:rsidR="00351FEF" w:rsidRPr="007758FF">
        <w:rPr>
          <w:rStyle w:val="jpfdse"/>
          <w:rFonts w:ascii="Times New Roman" w:hAnsi="Times New Roman" w:cs="Times New Roman"/>
          <w:color w:val="040C28"/>
          <w:sz w:val="24"/>
          <w:szCs w:val="24"/>
        </w:rPr>
        <w:t>afterloader</w:t>
      </w:r>
      <w:proofErr w:type="spellEnd"/>
      <w:r w:rsidR="00351FEF" w:rsidRPr="007758FF">
        <w:rPr>
          <w:rStyle w:val="jpfdse"/>
          <w:rFonts w:ascii="Times New Roman" w:hAnsi="Times New Roman" w:cs="Times New Roman"/>
          <w:color w:val="040C28"/>
          <w:sz w:val="24"/>
          <w:szCs w:val="24"/>
        </w:rPr>
        <w:t xml:space="preserve">-based HDR brachytherapy program </w: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 </w:instrText>
      </w:r>
      <w:r w:rsidR="00351FEF"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351FEF" w:rsidRPr="007758FF">
        <w:rPr>
          <w:rStyle w:val="jpfdse"/>
          <w:rFonts w:ascii="Times New Roman" w:hAnsi="Times New Roman" w:cs="Times New Roman"/>
          <w:color w:val="040C28"/>
          <w:sz w:val="24"/>
          <w:szCs w:val="24"/>
        </w:rPr>
        <w:instrText xml:space="preserve"> ADDIN EN.CITE.DATA </w:instrText>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r>
      <w:r w:rsidR="00351FEF" w:rsidRPr="007758FF">
        <w:rPr>
          <w:rStyle w:val="jpfdse"/>
          <w:rFonts w:ascii="Times New Roman" w:hAnsi="Times New Roman" w:cs="Times New Roman"/>
          <w:color w:val="040C28"/>
          <w:sz w:val="24"/>
          <w:szCs w:val="24"/>
        </w:rPr>
        <w:fldChar w:fldCharType="separate"/>
      </w:r>
      <w:r w:rsidR="00351FEF" w:rsidRPr="007758FF">
        <w:rPr>
          <w:rStyle w:val="jpfdse"/>
          <w:rFonts w:ascii="Times New Roman" w:hAnsi="Times New Roman" w:cs="Times New Roman"/>
          <w:noProof/>
          <w:color w:val="040C28"/>
          <w:sz w:val="24"/>
          <w:szCs w:val="24"/>
        </w:rPr>
        <w:t>[17]</w:t>
      </w:r>
      <w:r w:rsidR="00351FEF" w:rsidRPr="007758FF">
        <w:rPr>
          <w:rStyle w:val="jpfdse"/>
          <w:rFonts w:ascii="Times New Roman" w:hAnsi="Times New Roman" w:cs="Times New Roman"/>
          <w:color w:val="040C28"/>
          <w:sz w:val="24"/>
          <w:szCs w:val="24"/>
        </w:rPr>
        <w:fldChar w:fldCharType="end"/>
      </w:r>
      <w:r w:rsidR="00351FEF" w:rsidRPr="007758FF">
        <w:rPr>
          <w:rStyle w:val="jpfdse"/>
          <w:rFonts w:ascii="Times New Roman" w:hAnsi="Times New Roman" w:cs="Times New Roman"/>
          <w:color w:val="040C28"/>
          <w:sz w:val="24"/>
          <w:szCs w:val="24"/>
        </w:rPr>
        <w:t xml:space="preserve">. </w:t>
      </w:r>
      <w:r w:rsidR="00C87E28" w:rsidRPr="007758FF">
        <w:rPr>
          <w:rStyle w:val="jpfdse"/>
          <w:rFonts w:ascii="Times New Roman" w:hAnsi="Times New Roman" w:cs="Times New Roman"/>
          <w:color w:val="040C28"/>
          <w:sz w:val="24"/>
          <w:szCs w:val="24"/>
        </w:rPr>
        <w:t xml:space="preserve">Two governing bodies, the US-based Nuclear Regulatory Commission (NRC) and the International </w:t>
      </w:r>
      <w:r w:rsidR="00C87E28" w:rsidRPr="007758FF">
        <w:rPr>
          <w:rStyle w:val="jpfdse"/>
          <w:rFonts w:ascii="Times New Roman" w:hAnsi="Times New Roman" w:cs="Times New Roman"/>
          <w:color w:val="040C28"/>
          <w:sz w:val="24"/>
          <w:szCs w:val="24"/>
        </w:rPr>
        <w:lastRenderedPageBreak/>
        <w:t>Atomic Energy Agency (IAEA),</w:t>
      </w:r>
      <w:r w:rsidR="00FF2946" w:rsidRPr="007758FF">
        <w:rPr>
          <w:rStyle w:val="jpfdse"/>
          <w:rFonts w:ascii="Times New Roman" w:hAnsi="Times New Roman" w:cs="Times New Roman"/>
          <w:color w:val="040C28"/>
          <w:sz w:val="24"/>
          <w:szCs w:val="24"/>
        </w:rPr>
        <w:t xml:space="preserve"> </w:t>
      </w:r>
      <w:r w:rsidR="00665774" w:rsidRPr="007758FF">
        <w:rPr>
          <w:rStyle w:val="jpfdse"/>
          <w:rFonts w:ascii="Times New Roman" w:hAnsi="Times New Roman" w:cs="Times New Roman"/>
          <w:color w:val="040C28"/>
          <w:sz w:val="24"/>
          <w:szCs w:val="24"/>
        </w:rPr>
        <w:t xml:space="preserve">have </w:t>
      </w:r>
      <w:r w:rsidR="00FF2946" w:rsidRPr="007758FF">
        <w:rPr>
          <w:rStyle w:val="jpfdse"/>
          <w:rFonts w:ascii="Times New Roman" w:hAnsi="Times New Roman" w:cs="Times New Roman"/>
          <w:color w:val="040C28"/>
          <w:sz w:val="24"/>
          <w:szCs w:val="24"/>
        </w:rPr>
        <w:t>standardized regulations for the</w:t>
      </w:r>
      <w:r w:rsidR="008A7466" w:rsidRPr="007758FF">
        <w:rPr>
          <w:rStyle w:val="jpfdse"/>
          <w:rFonts w:ascii="Times New Roman" w:hAnsi="Times New Roman" w:cs="Times New Roman"/>
          <w:color w:val="040C28"/>
          <w:sz w:val="24"/>
          <w:szCs w:val="24"/>
        </w:rPr>
        <w:t xml:space="preserve"> safe use of radioactive material</w:t>
      </w:r>
      <w:r w:rsidR="000153F7" w:rsidRPr="007758FF">
        <w:rPr>
          <w:rStyle w:val="jpfdse"/>
          <w:rFonts w:ascii="Times New Roman" w:hAnsi="Times New Roman" w:cs="Times New Roman"/>
          <w:color w:val="040C28"/>
          <w:sz w:val="24"/>
          <w:szCs w:val="24"/>
        </w:rPr>
        <w:t xml:space="preserve"> (RAM)</w:t>
      </w:r>
      <w:r w:rsidR="008A7466" w:rsidRPr="007758FF">
        <w:rPr>
          <w:rStyle w:val="jpfdse"/>
          <w:rFonts w:ascii="Times New Roman" w:hAnsi="Times New Roman" w:cs="Times New Roman"/>
          <w:color w:val="040C28"/>
          <w:sz w:val="24"/>
          <w:szCs w:val="24"/>
        </w:rPr>
        <w:t xml:space="preserve"> and nuclear technologies</w:t>
      </w:r>
      <w:r w:rsidR="00D4000D" w:rsidRPr="007758FF">
        <w:rPr>
          <w:rStyle w:val="jpfdse"/>
          <w:rFonts w:ascii="Times New Roman" w:hAnsi="Times New Roman" w:cs="Times New Roman"/>
          <w:color w:val="040C28"/>
          <w:sz w:val="24"/>
          <w:szCs w:val="24"/>
        </w:rPr>
        <w:t xml:space="preserve"> to minimize staff and patient exposur</w:t>
      </w:r>
      <w:r w:rsidR="00665774" w:rsidRPr="007758FF">
        <w:rPr>
          <w:rStyle w:val="jpfdse"/>
          <w:rFonts w:ascii="Times New Roman" w:hAnsi="Times New Roman" w:cs="Times New Roman"/>
          <w:color w:val="040C28"/>
          <w:sz w:val="24"/>
          <w:szCs w:val="24"/>
        </w:rPr>
        <w:t>e</w:t>
      </w:r>
      <w:r w:rsidR="00D4000D" w:rsidRPr="007758FF">
        <w:rPr>
          <w:rStyle w:val="jpfdse"/>
          <w:rFonts w:ascii="Times New Roman" w:hAnsi="Times New Roman" w:cs="Times New Roman"/>
          <w:color w:val="040C28"/>
          <w:sz w:val="24"/>
          <w:szCs w:val="24"/>
        </w:rPr>
        <w:t>.</w:t>
      </w:r>
      <w:r w:rsidR="000153F7" w:rsidRPr="007758FF">
        <w:rPr>
          <w:rStyle w:val="jpfdse"/>
          <w:rFonts w:ascii="Times New Roman" w:hAnsi="Times New Roman" w:cs="Times New Roman"/>
          <w:color w:val="040C28"/>
          <w:sz w:val="24"/>
          <w:szCs w:val="24"/>
        </w:rPr>
        <w:t xml:space="preserve"> The report outlines regulatory requirements (RAM licensing, personnel monitoring, shielding, source security, proper transportation, record-keeping), clinical practice recommendations (professional society and manufacturing guidelines), </w:t>
      </w:r>
      <w:r w:rsidR="009C7B1D" w:rsidRPr="007758FF">
        <w:rPr>
          <w:rStyle w:val="jpfdse"/>
          <w:rFonts w:ascii="Times New Roman" w:hAnsi="Times New Roman" w:cs="Times New Roman"/>
          <w:color w:val="040C28"/>
          <w:sz w:val="24"/>
          <w:szCs w:val="24"/>
        </w:rPr>
        <w:t xml:space="preserve">facility specifications (dedicated/shared suites, OR settings, </w:t>
      </w:r>
      <w:r w:rsidR="002D5F20" w:rsidRPr="007758FF">
        <w:rPr>
          <w:rStyle w:val="jpfdse"/>
          <w:rFonts w:ascii="Times New Roman" w:hAnsi="Times New Roman" w:cs="Times New Roman"/>
          <w:color w:val="040C28"/>
          <w:sz w:val="24"/>
          <w:szCs w:val="24"/>
        </w:rPr>
        <w:t xml:space="preserve">mobile HDR units, kV/CT/MR imaging), </w:t>
      </w:r>
      <w:r w:rsidR="000153F7" w:rsidRPr="007758FF">
        <w:rPr>
          <w:rStyle w:val="jpfdse"/>
          <w:rFonts w:ascii="Times New Roman" w:hAnsi="Times New Roman" w:cs="Times New Roman"/>
          <w:color w:val="040C28"/>
          <w:sz w:val="24"/>
          <w:szCs w:val="24"/>
        </w:rPr>
        <w:t>and</w:t>
      </w:r>
      <w:r w:rsidR="002D5F20" w:rsidRPr="007758FF">
        <w:rPr>
          <w:rStyle w:val="jpfdse"/>
          <w:rFonts w:ascii="Times New Roman" w:hAnsi="Times New Roman" w:cs="Times New Roman"/>
          <w:color w:val="040C28"/>
          <w:sz w:val="24"/>
          <w:szCs w:val="24"/>
        </w:rPr>
        <w:t xml:space="preserve"> staffing considerations (training, certification, credentialing) </w: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 </w:instrText>
      </w:r>
      <w:r w:rsidR="002D5F20"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2D5F20" w:rsidRPr="007758FF">
        <w:rPr>
          <w:rStyle w:val="jpfdse"/>
          <w:rFonts w:ascii="Times New Roman" w:hAnsi="Times New Roman" w:cs="Times New Roman"/>
          <w:color w:val="040C28"/>
          <w:sz w:val="24"/>
          <w:szCs w:val="24"/>
        </w:rPr>
        <w:instrText xml:space="preserve"> ADDIN EN.CITE.DATA </w:instrText>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r>
      <w:r w:rsidR="002D5F20" w:rsidRPr="007758FF">
        <w:rPr>
          <w:rStyle w:val="jpfdse"/>
          <w:rFonts w:ascii="Times New Roman" w:hAnsi="Times New Roman" w:cs="Times New Roman"/>
          <w:color w:val="040C28"/>
          <w:sz w:val="24"/>
          <w:szCs w:val="24"/>
        </w:rPr>
        <w:fldChar w:fldCharType="separate"/>
      </w:r>
      <w:r w:rsidR="002D5F20" w:rsidRPr="007758FF">
        <w:rPr>
          <w:rStyle w:val="jpfdse"/>
          <w:rFonts w:ascii="Times New Roman" w:hAnsi="Times New Roman" w:cs="Times New Roman"/>
          <w:noProof/>
          <w:color w:val="040C28"/>
          <w:sz w:val="24"/>
          <w:szCs w:val="24"/>
        </w:rPr>
        <w:t>[17]</w:t>
      </w:r>
      <w:r w:rsidR="002D5F20" w:rsidRPr="007758FF">
        <w:rPr>
          <w:rStyle w:val="jpfdse"/>
          <w:rFonts w:ascii="Times New Roman" w:hAnsi="Times New Roman" w:cs="Times New Roman"/>
          <w:color w:val="040C28"/>
          <w:sz w:val="24"/>
          <w:szCs w:val="24"/>
        </w:rPr>
        <w:fldChar w:fldCharType="end"/>
      </w:r>
      <w:r w:rsidR="002D5F20" w:rsidRPr="007758FF">
        <w:rPr>
          <w:rStyle w:val="jpfdse"/>
          <w:rFonts w:ascii="Times New Roman" w:hAnsi="Times New Roman" w:cs="Times New Roman"/>
          <w:color w:val="040C28"/>
          <w:sz w:val="24"/>
          <w:szCs w:val="24"/>
        </w:rPr>
        <w:t>.</w:t>
      </w:r>
      <w:r w:rsidR="00D4000D" w:rsidRPr="007758FF">
        <w:rPr>
          <w:rStyle w:val="jpfdse"/>
          <w:rFonts w:ascii="Times New Roman" w:hAnsi="Times New Roman" w:cs="Times New Roman"/>
          <w:color w:val="040C28"/>
          <w:sz w:val="24"/>
          <w:szCs w:val="24"/>
        </w:rPr>
        <w:t xml:space="preserve"> </w:t>
      </w:r>
      <w:proofErr w:type="spellStart"/>
      <w:r w:rsidR="008A7466" w:rsidRPr="007758FF">
        <w:rPr>
          <w:rStyle w:val="jpfdse"/>
          <w:rFonts w:ascii="Times New Roman" w:hAnsi="Times New Roman" w:cs="Times New Roman"/>
          <w:color w:val="040C28"/>
          <w:sz w:val="24"/>
          <w:szCs w:val="24"/>
        </w:rPr>
        <w:t>Afterloaders</w:t>
      </w:r>
      <w:proofErr w:type="spellEnd"/>
      <w:r w:rsidR="008A7466" w:rsidRPr="007758FF">
        <w:rPr>
          <w:rStyle w:val="jpfdse"/>
          <w:rFonts w:ascii="Times New Roman" w:hAnsi="Times New Roman" w:cs="Times New Roman"/>
          <w:color w:val="040C28"/>
          <w:sz w:val="24"/>
          <w:szCs w:val="24"/>
        </w:rPr>
        <w:t xml:space="preserve"> have intrinsic safety features: a</w:t>
      </w:r>
      <w:r w:rsidR="00250CD1" w:rsidRPr="007758FF">
        <w:rPr>
          <w:rStyle w:val="jpfdse"/>
          <w:rFonts w:ascii="Times New Roman" w:hAnsi="Times New Roman" w:cs="Times New Roman"/>
          <w:color w:val="040C28"/>
          <w:sz w:val="24"/>
          <w:szCs w:val="24"/>
        </w:rPr>
        <w:t xml:space="preserve">uthorized use with a </w:t>
      </w:r>
      <w:r w:rsidR="008A7466" w:rsidRPr="007758FF">
        <w:rPr>
          <w:rStyle w:val="jpfdse"/>
          <w:rFonts w:ascii="Times New Roman" w:hAnsi="Times New Roman" w:cs="Times New Roman"/>
          <w:color w:val="040C28"/>
          <w:sz w:val="24"/>
          <w:szCs w:val="24"/>
        </w:rPr>
        <w:t xml:space="preserve">key and password, </w:t>
      </w:r>
      <w:r w:rsidR="00D4000D" w:rsidRPr="007758FF">
        <w:rPr>
          <w:rStyle w:val="jpfdse"/>
          <w:rFonts w:ascii="Times New Roman" w:hAnsi="Times New Roman" w:cs="Times New Roman"/>
          <w:color w:val="040C28"/>
          <w:sz w:val="24"/>
          <w:szCs w:val="24"/>
        </w:rPr>
        <w:t xml:space="preserve">emergency switches, </w:t>
      </w:r>
      <w:r w:rsidR="008A7466" w:rsidRPr="007758FF">
        <w:rPr>
          <w:rStyle w:val="jpfdse"/>
          <w:rFonts w:ascii="Times New Roman" w:hAnsi="Times New Roman" w:cs="Times New Roman"/>
          <w:color w:val="040C28"/>
          <w:sz w:val="24"/>
          <w:szCs w:val="24"/>
        </w:rPr>
        <w:t xml:space="preserve">storage in a locked cabinet, </w:t>
      </w:r>
      <w:r w:rsidR="00250CD1" w:rsidRPr="007758FF">
        <w:rPr>
          <w:rStyle w:val="jpfdse"/>
          <w:rFonts w:ascii="Times New Roman" w:hAnsi="Times New Roman" w:cs="Times New Roman"/>
          <w:color w:val="040C28"/>
          <w:sz w:val="24"/>
          <w:szCs w:val="24"/>
        </w:rPr>
        <w:t>and rechargeable batteries</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250CD1" w:rsidRPr="007758FF">
        <w:rPr>
          <w:rStyle w:val="jpfdse"/>
          <w:rFonts w:ascii="Times New Roman" w:hAnsi="Times New Roman" w:cs="Times New Roman"/>
          <w:color w:val="040C28"/>
          <w:sz w:val="24"/>
          <w:szCs w:val="24"/>
        </w:rPr>
        <w:t>. Additionally, source extension has numerous fail-</w:t>
      </w:r>
      <w:r w:rsidR="006D0E9C" w:rsidRPr="007758FF">
        <w:rPr>
          <w:rStyle w:val="jpfdse"/>
          <w:rFonts w:ascii="Times New Roman" w:hAnsi="Times New Roman" w:cs="Times New Roman"/>
          <w:color w:val="040C28"/>
          <w:sz w:val="24"/>
          <w:szCs w:val="24"/>
        </w:rPr>
        <w:t>safes. Automatic</w:t>
      </w:r>
      <w:r w:rsidR="008A7466" w:rsidRPr="007758FF">
        <w:rPr>
          <w:rStyle w:val="jpfdse"/>
          <w:rFonts w:ascii="Times New Roman" w:hAnsi="Times New Roman" w:cs="Times New Roman"/>
          <w:color w:val="040C28"/>
          <w:sz w:val="24"/>
          <w:szCs w:val="24"/>
        </w:rPr>
        <w:t xml:space="preserve"> source retraction </w:t>
      </w:r>
      <w:r w:rsidR="00250CD1" w:rsidRPr="007758FF">
        <w:rPr>
          <w:rStyle w:val="jpfdse"/>
          <w:rFonts w:ascii="Times New Roman" w:hAnsi="Times New Roman" w:cs="Times New Roman"/>
          <w:color w:val="040C28"/>
          <w:sz w:val="24"/>
          <w:szCs w:val="24"/>
        </w:rPr>
        <w:t xml:space="preserve">occurs </w:t>
      </w:r>
      <w:r w:rsidR="008A7466" w:rsidRPr="007758FF">
        <w:rPr>
          <w:rStyle w:val="jpfdse"/>
          <w:rFonts w:ascii="Times New Roman" w:hAnsi="Times New Roman" w:cs="Times New Roman"/>
          <w:color w:val="040C28"/>
          <w:sz w:val="24"/>
          <w:szCs w:val="24"/>
        </w:rPr>
        <w:t xml:space="preserve">when resistance is met, treatment is </w:t>
      </w:r>
      <w:r w:rsidR="00E13647" w:rsidRPr="007758FF">
        <w:rPr>
          <w:rStyle w:val="jpfdse"/>
          <w:rFonts w:ascii="Times New Roman" w:hAnsi="Times New Roman" w:cs="Times New Roman"/>
          <w:color w:val="040C28"/>
          <w:sz w:val="24"/>
          <w:szCs w:val="24"/>
        </w:rPr>
        <w:t>complete</w:t>
      </w:r>
      <w:r w:rsidR="008A7466" w:rsidRPr="007758FF">
        <w:rPr>
          <w:rStyle w:val="jpfdse"/>
          <w:rFonts w:ascii="Times New Roman" w:hAnsi="Times New Roman" w:cs="Times New Roman"/>
          <w:color w:val="040C28"/>
          <w:sz w:val="24"/>
          <w:szCs w:val="24"/>
        </w:rPr>
        <w:t xml:space="preserve">, </w:t>
      </w:r>
      <w:r w:rsidR="00D4000D" w:rsidRPr="007758FF">
        <w:rPr>
          <w:rStyle w:val="jpfdse"/>
          <w:rFonts w:ascii="Times New Roman" w:hAnsi="Times New Roman" w:cs="Times New Roman"/>
          <w:color w:val="040C28"/>
          <w:sz w:val="24"/>
          <w:szCs w:val="24"/>
        </w:rPr>
        <w:t>or the treatment door is opened</w:t>
      </w:r>
      <w:r w:rsidR="009869E5" w:rsidRPr="007758FF">
        <w:rPr>
          <w:rStyle w:val="jpfdse"/>
          <w:rFonts w:ascii="Times New Roman" w:hAnsi="Times New Roman" w:cs="Times New Roman"/>
          <w:color w:val="040C28"/>
          <w:sz w:val="24"/>
          <w:szCs w:val="24"/>
        </w:rPr>
        <w:t xml:space="preserve"> </w:t>
      </w:r>
      <w:r w:rsidR="009869E5" w:rsidRPr="007758FF">
        <w:rPr>
          <w:rStyle w:val="jpfdse"/>
          <w:rFonts w:ascii="Times New Roman" w:hAnsi="Times New Roman" w:cs="Times New Roman"/>
          <w:color w:val="040C28"/>
          <w:sz w:val="24"/>
          <w:szCs w:val="24"/>
        </w:rPr>
        <w:fldChar w:fldCharType="begin"/>
      </w:r>
      <w:r w:rsidR="00F15B3B" w:rsidRPr="007758FF">
        <w:rPr>
          <w:rStyle w:val="jpfdse"/>
          <w:rFonts w:ascii="Times New Roman" w:hAnsi="Times New Roman" w:cs="Times New Roman"/>
          <w:color w:val="040C28"/>
          <w:sz w:val="24"/>
          <w:szCs w:val="24"/>
        </w:rPr>
        <w:instrText xml:space="preserve"> 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sidR="009869E5" w:rsidRPr="007758FF">
        <w:rPr>
          <w:rStyle w:val="jpfdse"/>
          <w:rFonts w:ascii="Times New Roman" w:hAnsi="Times New Roman" w:cs="Times New Roman"/>
          <w:color w:val="040C28"/>
          <w:sz w:val="24"/>
          <w:szCs w:val="24"/>
        </w:rPr>
        <w:fldChar w:fldCharType="separate"/>
      </w:r>
      <w:r w:rsidR="009869E5" w:rsidRPr="007758FF">
        <w:rPr>
          <w:rStyle w:val="jpfdse"/>
          <w:rFonts w:ascii="Times New Roman" w:hAnsi="Times New Roman" w:cs="Times New Roman"/>
          <w:noProof/>
          <w:color w:val="040C28"/>
          <w:sz w:val="24"/>
          <w:szCs w:val="24"/>
        </w:rPr>
        <w:t>[18]</w:t>
      </w:r>
      <w:r w:rsidR="009869E5" w:rsidRPr="007758FF">
        <w:rPr>
          <w:rStyle w:val="jpfdse"/>
          <w:rFonts w:ascii="Times New Roman" w:hAnsi="Times New Roman" w:cs="Times New Roman"/>
          <w:color w:val="040C28"/>
          <w:sz w:val="24"/>
          <w:szCs w:val="24"/>
        </w:rPr>
        <w:fldChar w:fldCharType="end"/>
      </w:r>
      <w:r w:rsidR="00D4000D" w:rsidRPr="007758FF">
        <w:rPr>
          <w:rStyle w:val="jpfdse"/>
          <w:rFonts w:ascii="Times New Roman" w:hAnsi="Times New Roman" w:cs="Times New Roman"/>
          <w:color w:val="040C28"/>
          <w:sz w:val="24"/>
          <w:szCs w:val="24"/>
        </w:rPr>
        <w:t>.</w:t>
      </w:r>
      <w:r w:rsidR="00250CD1" w:rsidRPr="007758FF">
        <w:rPr>
          <w:rStyle w:val="jpfdse"/>
          <w:rFonts w:ascii="Times New Roman" w:hAnsi="Times New Roman" w:cs="Times New Roman"/>
          <w:color w:val="040C28"/>
          <w:sz w:val="24"/>
          <w:szCs w:val="24"/>
        </w:rPr>
        <w:t xml:space="preserve"> </w:t>
      </w:r>
    </w:p>
    <w:p w14:paraId="0E3C3CEE" w14:textId="12C0286E" w:rsidR="00487B61" w:rsidRPr="007758FF" w:rsidRDefault="009869E5" w:rsidP="00CA4D72">
      <w:pPr>
        <w:spacing w:after="0" w:line="480" w:lineRule="auto"/>
        <w:ind w:firstLine="720"/>
        <w:rPr>
          <w:rFonts w:ascii="Times New Roman" w:hAnsi="Times New Roman" w:cs="Times New Roman"/>
          <w:color w:val="040C28"/>
          <w:sz w:val="24"/>
          <w:szCs w:val="24"/>
        </w:rPr>
      </w:pPr>
      <w:r w:rsidRPr="007758FF">
        <w:rPr>
          <w:rStyle w:val="jpfdse"/>
          <w:rFonts w:ascii="Times New Roman" w:hAnsi="Times New Roman" w:cs="Times New Roman"/>
          <w:color w:val="040C28"/>
          <w:sz w:val="24"/>
          <w:szCs w:val="24"/>
        </w:rPr>
        <w:t>Quality assurance (QA) for HDR-IORT involves</w:t>
      </w:r>
      <w:r w:rsidR="00DF0F5F"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a series of tests</w:t>
      </w:r>
      <w:r w:rsidRPr="007758FF">
        <w:rPr>
          <w:rStyle w:val="jpfdse"/>
          <w:rFonts w:ascii="Times New Roman" w:hAnsi="Times New Roman" w:cs="Times New Roman"/>
          <w:color w:val="040C28"/>
          <w:sz w:val="24"/>
          <w:szCs w:val="24"/>
        </w:rPr>
        <w:t xml:space="preserve"> to</w:t>
      </w:r>
      <w:r w:rsidR="00831FF8" w:rsidRPr="007758FF">
        <w:rPr>
          <w:rStyle w:val="jpfdse"/>
          <w:rFonts w:ascii="Times New Roman" w:hAnsi="Times New Roman" w:cs="Times New Roman"/>
          <w:color w:val="040C28"/>
          <w:sz w:val="24"/>
          <w:szCs w:val="24"/>
        </w:rPr>
        <w:t xml:space="preserve"> </w:t>
      </w:r>
      <w:r w:rsidR="00B90338" w:rsidRPr="007758FF">
        <w:rPr>
          <w:rStyle w:val="jpfdse"/>
          <w:rFonts w:ascii="Times New Roman" w:hAnsi="Times New Roman" w:cs="Times New Roman"/>
          <w:color w:val="040C28"/>
          <w:sz w:val="24"/>
          <w:szCs w:val="24"/>
        </w:rPr>
        <w:t>verify</w:t>
      </w:r>
      <w:r w:rsidR="00DF0F5F" w:rsidRPr="007758FF">
        <w:rPr>
          <w:rStyle w:val="jpfdse"/>
          <w:rFonts w:ascii="Times New Roman" w:hAnsi="Times New Roman" w:cs="Times New Roman"/>
          <w:color w:val="040C28"/>
          <w:sz w:val="24"/>
          <w:szCs w:val="24"/>
        </w:rPr>
        <w:t xml:space="preserve"> the</w:t>
      </w:r>
      <w:r w:rsidR="00947895" w:rsidRPr="007758FF">
        <w:rPr>
          <w:rStyle w:val="jpfdse"/>
          <w:rFonts w:ascii="Times New Roman" w:hAnsi="Times New Roman" w:cs="Times New Roman"/>
          <w:color w:val="040C28"/>
          <w:sz w:val="24"/>
          <w:szCs w:val="24"/>
        </w:rPr>
        <w:t xml:space="preserve"> functionality of the</w:t>
      </w:r>
      <w:r w:rsidR="00DF0F5F" w:rsidRPr="007758FF">
        <w:rPr>
          <w:rStyle w:val="jpfdse"/>
          <w:rFonts w:ascii="Times New Roman" w:hAnsi="Times New Roman" w:cs="Times New Roman"/>
          <w:color w:val="040C28"/>
          <w:sz w:val="24"/>
          <w:szCs w:val="24"/>
        </w:rPr>
        <w:t xml:space="preserve"> remote </w:t>
      </w:r>
      <w:proofErr w:type="spellStart"/>
      <w:r w:rsidR="00DF0F5F" w:rsidRPr="007758FF">
        <w:rPr>
          <w:rStyle w:val="jpfdse"/>
          <w:rFonts w:ascii="Times New Roman" w:hAnsi="Times New Roman" w:cs="Times New Roman"/>
          <w:color w:val="040C28"/>
          <w:sz w:val="24"/>
          <w:szCs w:val="24"/>
        </w:rPr>
        <w:t>afterloader</w:t>
      </w:r>
      <w:proofErr w:type="spellEnd"/>
      <w:r w:rsidR="00DF0F5F" w:rsidRPr="007758FF">
        <w:rPr>
          <w:rStyle w:val="jpfdse"/>
          <w:rFonts w:ascii="Times New Roman" w:hAnsi="Times New Roman" w:cs="Times New Roman"/>
          <w:color w:val="040C28"/>
          <w:sz w:val="24"/>
          <w:szCs w:val="24"/>
        </w:rPr>
        <w:t>, source, applicator,</w:t>
      </w:r>
      <w:r w:rsidR="00831FF8" w:rsidRPr="007758FF">
        <w:rPr>
          <w:rStyle w:val="jpfdse"/>
          <w:rFonts w:ascii="Times New Roman" w:hAnsi="Times New Roman" w:cs="Times New Roman"/>
          <w:color w:val="040C28"/>
          <w:sz w:val="24"/>
          <w:szCs w:val="24"/>
        </w:rPr>
        <w:t xml:space="preserve"> guide tubes,</w:t>
      </w:r>
      <w:r w:rsidR="00DF0F5F" w:rsidRPr="007758FF">
        <w:rPr>
          <w:rStyle w:val="jpfdse"/>
          <w:rFonts w:ascii="Times New Roman" w:hAnsi="Times New Roman" w:cs="Times New Roman"/>
          <w:color w:val="040C28"/>
          <w:sz w:val="24"/>
          <w:szCs w:val="24"/>
        </w:rPr>
        <w:t xml:space="preserve"> and treatment planning system</w:t>
      </w:r>
      <w:r w:rsidR="00052D12" w:rsidRPr="007758FF">
        <w:rPr>
          <w:rStyle w:val="jpfdse"/>
          <w:rFonts w:ascii="Times New Roman" w:hAnsi="Times New Roman" w:cs="Times New Roman"/>
          <w:color w:val="040C28"/>
          <w:sz w:val="24"/>
          <w:szCs w:val="24"/>
        </w:rPr>
        <w:t xml:space="preserve"> (TPS)</w:t>
      </w:r>
      <w:r w:rsidR="00B90338" w:rsidRPr="007758FF">
        <w:rPr>
          <w:rStyle w:val="jpfdse"/>
          <w:rFonts w:ascii="Times New Roman" w:hAnsi="Times New Roman" w:cs="Times New Roman"/>
          <w:color w:val="040C28"/>
          <w:sz w:val="24"/>
          <w:szCs w:val="24"/>
        </w:rPr>
        <w:t xml:space="preserve">. The AAPM recommended frequency of these various tests has been tabulated </w: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 </w:instrText>
      </w:r>
      <w:r w:rsidR="00B90338"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B90338" w:rsidRPr="007758FF">
        <w:rPr>
          <w:rStyle w:val="jpfdse"/>
          <w:rFonts w:ascii="Times New Roman" w:hAnsi="Times New Roman" w:cs="Times New Roman"/>
          <w:color w:val="040C28"/>
          <w:sz w:val="24"/>
          <w:szCs w:val="24"/>
        </w:rPr>
        <w:instrText xml:space="preserve"> ADDIN EN.CITE.DATA </w:instrText>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r>
      <w:r w:rsidR="00B90338" w:rsidRPr="007758FF">
        <w:rPr>
          <w:rStyle w:val="jpfdse"/>
          <w:rFonts w:ascii="Times New Roman" w:hAnsi="Times New Roman" w:cs="Times New Roman"/>
          <w:color w:val="040C28"/>
          <w:sz w:val="24"/>
          <w:szCs w:val="24"/>
        </w:rPr>
        <w:fldChar w:fldCharType="separate"/>
      </w:r>
      <w:r w:rsidR="00B90338" w:rsidRPr="007758FF">
        <w:rPr>
          <w:rStyle w:val="jpfdse"/>
          <w:rFonts w:ascii="Times New Roman" w:hAnsi="Times New Roman" w:cs="Times New Roman"/>
          <w:noProof/>
          <w:color w:val="040C28"/>
          <w:sz w:val="24"/>
          <w:szCs w:val="24"/>
        </w:rPr>
        <w:t>[17]</w:t>
      </w:r>
      <w:r w:rsidR="00B90338" w:rsidRPr="007758FF">
        <w:rPr>
          <w:rStyle w:val="jpfdse"/>
          <w:rFonts w:ascii="Times New Roman" w:hAnsi="Times New Roman" w:cs="Times New Roman"/>
          <w:color w:val="040C28"/>
          <w:sz w:val="24"/>
          <w:szCs w:val="24"/>
        </w:rPr>
        <w:fldChar w:fldCharType="end"/>
      </w:r>
      <w:r w:rsidR="00B90338" w:rsidRPr="007758FF">
        <w:rPr>
          <w:rStyle w:val="jpfdse"/>
          <w:rFonts w:ascii="Times New Roman" w:hAnsi="Times New Roman" w:cs="Times New Roman"/>
          <w:color w:val="040C28"/>
          <w:sz w:val="24"/>
          <w:szCs w:val="24"/>
        </w:rPr>
        <w:t>.</w:t>
      </w:r>
      <w:r w:rsidR="008D0856" w:rsidRPr="007758FF">
        <w:rPr>
          <w:rStyle w:val="jpfdse"/>
          <w:rFonts w:ascii="Times New Roman" w:hAnsi="Times New Roman" w:cs="Times New Roman"/>
          <w:color w:val="040C28"/>
          <w:sz w:val="24"/>
          <w:szCs w:val="24"/>
        </w:rPr>
        <w:t xml:space="preserve"> Within </w:t>
      </w:r>
      <w:r w:rsidR="00831FF8" w:rsidRPr="007758FF">
        <w:rPr>
          <w:rStyle w:val="jpfdse"/>
          <w:rFonts w:ascii="Times New Roman" w:hAnsi="Times New Roman" w:cs="Times New Roman"/>
          <w:color w:val="040C28"/>
          <w:sz w:val="24"/>
          <w:szCs w:val="24"/>
        </w:rPr>
        <w:t xml:space="preserve">24 hours of </w:t>
      </w:r>
      <w:r w:rsidRPr="007758FF">
        <w:rPr>
          <w:rStyle w:val="jpfdse"/>
          <w:rFonts w:ascii="Times New Roman" w:hAnsi="Times New Roman" w:cs="Times New Roman"/>
          <w:color w:val="040C28"/>
          <w:sz w:val="24"/>
          <w:szCs w:val="24"/>
        </w:rPr>
        <w:t>an</w:t>
      </w:r>
      <w:r w:rsidR="00831FF8" w:rsidRPr="007758FF">
        <w:rPr>
          <w:rStyle w:val="jpfdse"/>
          <w:rFonts w:ascii="Times New Roman" w:hAnsi="Times New Roman" w:cs="Times New Roman"/>
          <w:color w:val="040C28"/>
          <w:sz w:val="24"/>
          <w:szCs w:val="24"/>
        </w:rPr>
        <w:t xml:space="preserve"> HDR-IORT procedure</w:t>
      </w:r>
      <w:r w:rsidR="008D0856" w:rsidRPr="007758FF">
        <w:rPr>
          <w:rStyle w:val="jpfdse"/>
          <w:rFonts w:ascii="Times New Roman" w:hAnsi="Times New Roman" w:cs="Times New Roman"/>
          <w:color w:val="040C28"/>
          <w:sz w:val="24"/>
          <w:szCs w:val="24"/>
        </w:rPr>
        <w:t xml:space="preserve">, a </w:t>
      </w:r>
      <w:r w:rsidR="007E2525" w:rsidRPr="007758FF">
        <w:rPr>
          <w:rStyle w:val="jpfdse"/>
          <w:rFonts w:ascii="Times New Roman" w:hAnsi="Times New Roman" w:cs="Times New Roman"/>
          <w:color w:val="040C28"/>
          <w:sz w:val="24"/>
          <w:szCs w:val="24"/>
        </w:rPr>
        <w:t xml:space="preserve">systematic </w:t>
      </w:r>
      <w:r w:rsidR="008D0856" w:rsidRPr="007758FF">
        <w:rPr>
          <w:rStyle w:val="jpfdse"/>
          <w:rFonts w:ascii="Times New Roman" w:hAnsi="Times New Roman" w:cs="Times New Roman"/>
          <w:color w:val="040C28"/>
          <w:sz w:val="24"/>
          <w:szCs w:val="24"/>
        </w:rPr>
        <w:t>checklist of tasks</w:t>
      </w:r>
      <w:r w:rsidR="007E2525" w:rsidRPr="007758FF">
        <w:rPr>
          <w:rStyle w:val="jpfdse"/>
          <w:rFonts w:ascii="Times New Roman" w:hAnsi="Times New Roman" w:cs="Times New Roman"/>
          <w:color w:val="040C28"/>
          <w:sz w:val="24"/>
          <w:szCs w:val="24"/>
        </w:rPr>
        <w:t xml:space="preserve"> must be </w:t>
      </w:r>
      <w:r w:rsidR="008D0856" w:rsidRPr="007758FF">
        <w:rPr>
          <w:rStyle w:val="jpfdse"/>
          <w:rFonts w:ascii="Times New Roman" w:hAnsi="Times New Roman" w:cs="Times New Roman"/>
          <w:color w:val="040C28"/>
          <w:sz w:val="24"/>
          <w:szCs w:val="24"/>
        </w:rPr>
        <w:t xml:space="preserve">completed. The </w:t>
      </w:r>
      <w:proofErr w:type="spellStart"/>
      <w:r w:rsidR="008D0856" w:rsidRPr="007758FF">
        <w:rPr>
          <w:rStyle w:val="jpfdse"/>
          <w:rFonts w:ascii="Times New Roman" w:hAnsi="Times New Roman" w:cs="Times New Roman"/>
          <w:color w:val="040C28"/>
          <w:sz w:val="24"/>
          <w:szCs w:val="24"/>
        </w:rPr>
        <w:t>afterloader</w:t>
      </w:r>
      <w:proofErr w:type="spellEnd"/>
      <w:r w:rsidR="008D0856" w:rsidRPr="007758FF">
        <w:rPr>
          <w:rStyle w:val="jpfdse"/>
          <w:rFonts w:ascii="Times New Roman" w:hAnsi="Times New Roman" w:cs="Times New Roman"/>
          <w:color w:val="040C28"/>
          <w:sz w:val="24"/>
          <w:szCs w:val="24"/>
        </w:rPr>
        <w:t xml:space="preserve">/source QA checks (1) source strength, positioning, and </w:t>
      </w:r>
      <w:proofErr w:type="spellStart"/>
      <w:r w:rsidR="008D0856" w:rsidRPr="007758FF">
        <w:rPr>
          <w:rStyle w:val="jpfdse"/>
          <w:rFonts w:ascii="Times New Roman" w:hAnsi="Times New Roman" w:cs="Times New Roman"/>
          <w:color w:val="040C28"/>
          <w:sz w:val="24"/>
          <w:szCs w:val="24"/>
        </w:rPr>
        <w:t>retractability</w:t>
      </w:r>
      <w:proofErr w:type="spellEnd"/>
      <w:r w:rsidR="008D0856" w:rsidRPr="007758FF">
        <w:rPr>
          <w:rStyle w:val="jpfdse"/>
          <w:rFonts w:ascii="Times New Roman" w:hAnsi="Times New Roman" w:cs="Times New Roman"/>
          <w:color w:val="040C28"/>
          <w:sz w:val="24"/>
          <w:szCs w:val="24"/>
        </w:rPr>
        <w:t>, (2) door interlocks, (3) audiovisual monitoring</w:t>
      </w:r>
      <w:r w:rsidR="00052D12" w:rsidRPr="007758FF">
        <w:rPr>
          <w:rStyle w:val="jpfdse"/>
          <w:rFonts w:ascii="Times New Roman" w:hAnsi="Times New Roman" w:cs="Times New Roman"/>
          <w:color w:val="040C28"/>
          <w:sz w:val="24"/>
          <w:szCs w:val="24"/>
        </w:rPr>
        <w:t xml:space="preserve"> and </w:t>
      </w:r>
      <w:r w:rsidR="008D0856" w:rsidRPr="007758FF">
        <w:rPr>
          <w:rStyle w:val="jpfdse"/>
          <w:rFonts w:ascii="Times New Roman" w:hAnsi="Times New Roman" w:cs="Times New Roman"/>
          <w:color w:val="040C28"/>
          <w:sz w:val="24"/>
          <w:szCs w:val="24"/>
        </w:rPr>
        <w:t xml:space="preserve">emergency response, </w:t>
      </w:r>
      <w:r w:rsidR="00052D12" w:rsidRPr="007758FF">
        <w:rPr>
          <w:rStyle w:val="jpfdse"/>
          <w:rFonts w:ascii="Times New Roman" w:hAnsi="Times New Roman" w:cs="Times New Roman"/>
          <w:color w:val="040C28"/>
          <w:sz w:val="24"/>
          <w:szCs w:val="24"/>
        </w:rPr>
        <w:t>(4) catheter connections, (5) calibration equipment, and (6) communication</w:t>
      </w:r>
      <w:r w:rsidR="006D0E9C" w:rsidRPr="007758FF">
        <w:rPr>
          <w:rStyle w:val="jpfdse"/>
          <w:rFonts w:ascii="Times New Roman" w:hAnsi="Times New Roman" w:cs="Times New Roman"/>
          <w:color w:val="040C28"/>
          <w:sz w:val="24"/>
          <w:szCs w:val="24"/>
        </w:rPr>
        <w:t xml:space="preserve"> between console and treatment planning system</w:t>
      </w:r>
      <w:r w:rsidR="00052D12" w:rsidRPr="007758FF">
        <w:rPr>
          <w:rStyle w:val="jpfdse"/>
          <w:rFonts w:ascii="Times New Roman" w:hAnsi="Times New Roman" w:cs="Times New Roman"/>
          <w:color w:val="040C28"/>
          <w:sz w:val="24"/>
          <w:szCs w:val="24"/>
        </w:rPr>
        <w:t xml:space="preserve"> </w: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 </w:instrText>
      </w:r>
      <w:r w:rsidR="00052D12" w:rsidRPr="007758FF">
        <w:rPr>
          <w:rStyle w:val="jpfdse"/>
          <w:rFonts w:ascii="Times New Roman" w:hAnsi="Times New Roman" w:cs="Times New Roman"/>
          <w:color w:val="040C28"/>
          <w:sz w:val="24"/>
          <w:szCs w:val="24"/>
        </w:rPr>
        <w:fldChar w:fldCharType="begin">
          <w:fldData xml:space="preserve">PEVuZE5vdGU+PENpdGU+PEF1dGhvcj5SaWNoYXJkc29uPC9BdXRob3I+PFllYXI+MjAyMzwvWWVh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</w:fldData>
        </w:fldChar>
      </w:r>
      <w:r w:rsidR="00052D12" w:rsidRPr="007758FF">
        <w:rPr>
          <w:rStyle w:val="jpfdse"/>
          <w:rFonts w:ascii="Times New Roman" w:hAnsi="Times New Roman" w:cs="Times New Roman"/>
          <w:color w:val="040C28"/>
          <w:sz w:val="24"/>
          <w:szCs w:val="24"/>
        </w:rPr>
        <w:instrText xml:space="preserve"> ADDIN EN.CITE.DATA </w:instrText>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r>
      <w:r w:rsidR="00052D12" w:rsidRPr="007758FF">
        <w:rPr>
          <w:rStyle w:val="jpfdse"/>
          <w:rFonts w:ascii="Times New Roman" w:hAnsi="Times New Roman" w:cs="Times New Roman"/>
          <w:color w:val="040C28"/>
          <w:sz w:val="24"/>
          <w:szCs w:val="24"/>
        </w:rPr>
        <w:fldChar w:fldCharType="separate"/>
      </w:r>
      <w:r w:rsidR="00052D12" w:rsidRPr="007758FF">
        <w:rPr>
          <w:rStyle w:val="jpfdse"/>
          <w:rFonts w:ascii="Times New Roman" w:hAnsi="Times New Roman" w:cs="Times New Roman"/>
          <w:noProof/>
          <w:color w:val="040C28"/>
          <w:sz w:val="24"/>
          <w:szCs w:val="24"/>
        </w:rPr>
        <w:t>[17]</w:t>
      </w:r>
      <w:r w:rsidR="00052D12" w:rsidRPr="007758FF">
        <w:rPr>
          <w:rStyle w:val="jpfdse"/>
          <w:rFonts w:ascii="Times New Roman" w:hAnsi="Times New Roman" w:cs="Times New Roman"/>
          <w:color w:val="040C28"/>
          <w:sz w:val="24"/>
          <w:szCs w:val="24"/>
        </w:rPr>
        <w:fldChar w:fldCharType="end"/>
      </w:r>
      <w:r w:rsidR="00052D12" w:rsidRPr="007758FF">
        <w:rPr>
          <w:rStyle w:val="jpfdse"/>
          <w:rFonts w:ascii="Times New Roman" w:hAnsi="Times New Roman" w:cs="Times New Roman"/>
          <w:color w:val="040C28"/>
          <w:sz w:val="24"/>
          <w:szCs w:val="24"/>
        </w:rPr>
        <w:t xml:space="preserve">. </w:t>
      </w:r>
      <w:r w:rsidR="007E2525" w:rsidRPr="007758FF">
        <w:rPr>
          <w:rStyle w:val="jpfdse"/>
          <w:rFonts w:ascii="Times New Roman" w:hAnsi="Times New Roman" w:cs="Times New Roman"/>
          <w:color w:val="040C28"/>
          <w:sz w:val="24"/>
          <w:szCs w:val="24"/>
        </w:rPr>
        <w:t xml:space="preserve">The length and integrity of applicator and guide tube connections must be visually inspected before each treatment. </w:t>
      </w:r>
      <w:r w:rsidR="00E70AD8" w:rsidRPr="007758FF">
        <w:rPr>
          <w:rStyle w:val="jpfdse"/>
          <w:rFonts w:ascii="Times New Roman" w:hAnsi="Times New Roman" w:cs="Times New Roman"/>
          <w:color w:val="040C28"/>
          <w:sz w:val="24"/>
          <w:szCs w:val="24"/>
        </w:rPr>
        <w:t xml:space="preserve">Lastly, before adopting a new modification or software update to the HDR-IORT process, a comprehensive dry-run is warranted. </w:t>
      </w:r>
      <w:r w:rsidR="00351FEF" w:rsidRPr="007758FF">
        <w:rPr>
          <w:rFonts w:ascii="Times New Roman" w:hAnsi="Times New Roman" w:cs="Times New Roman"/>
          <w:sz w:val="24"/>
          <w:szCs w:val="24"/>
        </w:rPr>
        <w:t>A more in-depth review of the</w:t>
      </w:r>
      <w:r w:rsidR="00F16E5C" w:rsidRPr="007758FF">
        <w:rPr>
          <w:rFonts w:ascii="Times New Roman" w:hAnsi="Times New Roman" w:cs="Times New Roman"/>
          <w:sz w:val="24"/>
          <w:szCs w:val="24"/>
        </w:rPr>
        <w:t xml:space="preserve"> physics, biology</w:t>
      </w:r>
      <w:r w:rsidR="00351FEF" w:rsidRPr="007758FF">
        <w:rPr>
          <w:rFonts w:ascii="Times New Roman" w:hAnsi="Times New Roman" w:cs="Times New Roman"/>
          <w:sz w:val="24"/>
          <w:szCs w:val="24"/>
        </w:rPr>
        <w:t xml:space="preserve">, and clinical applications </w:t>
      </w:r>
      <w:r w:rsidR="00F16E5C" w:rsidRPr="007758FF">
        <w:rPr>
          <w:rFonts w:ascii="Times New Roman" w:hAnsi="Times New Roman" w:cs="Times New Roman"/>
          <w:sz w:val="24"/>
          <w:szCs w:val="24"/>
        </w:rPr>
        <w:t>of low-dose and high-dose rate brachytherapy will</w:t>
      </w:r>
      <w:r w:rsidR="00351FEF" w:rsidRPr="007758FF">
        <w:rPr>
          <w:rFonts w:ascii="Times New Roman" w:hAnsi="Times New Roman" w:cs="Times New Roman"/>
          <w:sz w:val="24"/>
          <w:szCs w:val="24"/>
        </w:rPr>
        <w:t xml:space="preserve"> be covered in subsequent chapters. </w:t>
      </w:r>
    </w:p>
    <w:p w14:paraId="5DF6F72B" w14:textId="6E70C735" w:rsidR="005900DA" w:rsidRPr="007758FF" w:rsidRDefault="00143875" w:rsidP="00CA4D72">
      <w:pPr>
        <w:spacing w:after="0" w:line="480" w:lineRule="auto"/>
        <w:rPr>
          <w:rFonts w:ascii="Times New Roman" w:hAnsi="Times New Roman" w:cs="Times New Roman"/>
          <w:i/>
          <w:iCs/>
          <w:color w:val="222222"/>
          <w:sz w:val="24"/>
          <w:szCs w:val="24"/>
          <w:shd w:val="clear" w:color="auto" w:fill="FFFFFF"/>
        </w:rPr>
      </w:pPr>
      <w:r w:rsidRPr="007758FF">
        <w:rPr>
          <w:rFonts w:ascii="Times New Roman" w:hAnsi="Times New Roman" w:cs="Times New Roman"/>
          <w:i/>
          <w:iCs/>
          <w:color w:val="222222"/>
          <w:sz w:val="24"/>
          <w:szCs w:val="24"/>
          <w:shd w:val="clear" w:color="auto" w:fill="FFFFFF"/>
        </w:rPr>
        <w:t>&lt;H2&gt;</w:t>
      </w:r>
      <w:r w:rsidR="005071EB" w:rsidRPr="007758FF">
        <w:rPr>
          <w:rFonts w:ascii="Times New Roman" w:hAnsi="Times New Roman" w:cs="Times New Roman"/>
          <w:i/>
          <w:iCs/>
          <w:color w:val="222222"/>
          <w:sz w:val="24"/>
          <w:szCs w:val="24"/>
          <w:shd w:val="clear" w:color="auto" w:fill="FFFFFF"/>
        </w:rPr>
        <w:t xml:space="preserve">Low kV-IORT and </w:t>
      </w:r>
      <w:r w:rsidR="005900DA" w:rsidRPr="007758FF">
        <w:rPr>
          <w:rFonts w:ascii="Times New Roman" w:hAnsi="Times New Roman" w:cs="Times New Roman"/>
          <w:i/>
          <w:iCs/>
          <w:color w:val="222222"/>
          <w:sz w:val="24"/>
          <w:szCs w:val="24"/>
          <w:shd w:val="clear" w:color="auto" w:fill="FFFFFF"/>
        </w:rPr>
        <w:t xml:space="preserve">Electronic </w:t>
      </w:r>
      <w:r w:rsidR="005071EB" w:rsidRPr="007758FF">
        <w:rPr>
          <w:rFonts w:ascii="Times New Roman" w:hAnsi="Times New Roman" w:cs="Times New Roman"/>
          <w:i/>
          <w:iCs/>
          <w:color w:val="222222"/>
          <w:sz w:val="24"/>
          <w:szCs w:val="24"/>
          <w:shd w:val="clear" w:color="auto" w:fill="FFFFFF"/>
        </w:rPr>
        <w:t>Brachytherapy</w:t>
      </w:r>
    </w:p>
    <w:p w14:paraId="43706D65" w14:textId="3BEBFCDB" w:rsidR="00A04122" w:rsidRPr="007758FF" w:rsidRDefault="005926B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lastRenderedPageBreak/>
        <w:t>Two</w:t>
      </w:r>
      <w:r w:rsidR="005651F4" w:rsidRPr="007758FF">
        <w:rPr>
          <w:rFonts w:ascii="Times New Roman" w:hAnsi="Times New Roman" w:cs="Times New Roman"/>
          <w:iCs/>
          <w:color w:val="222222"/>
          <w:sz w:val="24"/>
          <w:szCs w:val="24"/>
          <w:shd w:val="clear" w:color="auto" w:fill="FFFFFF"/>
        </w:rPr>
        <w:t xml:space="preserve"> IORT devices</w:t>
      </w:r>
      <w:r w:rsidR="005F4B1E">
        <w:rPr>
          <w:rFonts w:ascii="Times New Roman" w:hAnsi="Times New Roman" w:cs="Times New Roman"/>
          <w:iCs/>
          <w:color w:val="222222"/>
          <w:sz w:val="24"/>
          <w:szCs w:val="24"/>
          <w:shd w:val="clear" w:color="auto" w:fill="FFFFFF"/>
        </w:rPr>
        <w:t>—</w:t>
      </w:r>
      <w:r w:rsidR="007D19B8" w:rsidRPr="007758FF">
        <w:rPr>
          <w:rFonts w:ascii="Times New Roman" w:hAnsi="Times New Roman" w:cs="Times New Roman"/>
          <w:iCs/>
          <w:color w:val="222222"/>
          <w:sz w:val="24"/>
          <w:szCs w:val="24"/>
          <w:shd w:val="clear" w:color="auto" w:fill="FFFFFF"/>
        </w:rPr>
        <w:t xml:space="preserve">the Zeiss </w:t>
      </w:r>
      <w:proofErr w:type="spellStart"/>
      <w:r w:rsidR="007D19B8" w:rsidRPr="007758FF">
        <w:rPr>
          <w:rFonts w:ascii="Times New Roman" w:hAnsi="Times New Roman" w:cs="Times New Roman"/>
          <w:iCs/>
          <w:color w:val="222222"/>
          <w:sz w:val="24"/>
          <w:szCs w:val="24"/>
          <w:shd w:val="clear" w:color="auto" w:fill="FFFFFF"/>
        </w:rPr>
        <w:t>Intrabeam</w:t>
      </w:r>
      <w:proofErr w:type="spellEnd"/>
      <w:r w:rsidR="007D19B8" w:rsidRPr="007758FF">
        <w:rPr>
          <w:rFonts w:ascii="Times New Roman" w:hAnsi="Times New Roman" w:cs="Times New Roman"/>
          <w:iCs/>
          <w:color w:val="222222"/>
          <w:sz w:val="24"/>
          <w:szCs w:val="24"/>
          <w:shd w:val="clear" w:color="auto" w:fill="FFFFFF"/>
        </w:rPr>
        <w:t xml:space="preserve"> and the </w:t>
      </w:r>
      <w:proofErr w:type="spellStart"/>
      <w:r w:rsidR="007D19B8" w:rsidRPr="007758FF">
        <w:rPr>
          <w:rFonts w:ascii="Times New Roman" w:hAnsi="Times New Roman" w:cs="Times New Roman"/>
          <w:iCs/>
          <w:color w:val="222222"/>
          <w:sz w:val="24"/>
          <w:szCs w:val="24"/>
          <w:shd w:val="clear" w:color="auto" w:fill="FFFFFF"/>
        </w:rPr>
        <w:t>Xoft</w:t>
      </w:r>
      <w:proofErr w:type="spellEnd"/>
      <w:r w:rsidR="007D19B8" w:rsidRPr="007758FF">
        <w:rPr>
          <w:rFonts w:ascii="Times New Roman" w:hAnsi="Times New Roman" w:cs="Times New Roman"/>
          <w:iCs/>
          <w:color w:val="222222"/>
          <w:sz w:val="24"/>
          <w:szCs w:val="24"/>
          <w:shd w:val="clear" w:color="auto" w:fill="FFFFFF"/>
        </w:rPr>
        <w:t xml:space="preserve"> </w:t>
      </w:r>
      <w:proofErr w:type="spellStart"/>
      <w:r w:rsidR="007D19B8" w:rsidRPr="007758FF">
        <w:rPr>
          <w:rFonts w:ascii="Times New Roman" w:hAnsi="Times New Roman" w:cs="Times New Roman"/>
          <w:iCs/>
          <w:color w:val="222222"/>
          <w:sz w:val="24"/>
          <w:szCs w:val="24"/>
          <w:shd w:val="clear" w:color="auto" w:fill="FFFFFF"/>
        </w:rPr>
        <w:t>Axxent</w:t>
      </w:r>
      <w:proofErr w:type="spellEnd"/>
      <w:r w:rsidR="005F4B1E">
        <w:rPr>
          <w:rFonts w:ascii="Times New Roman" w:hAnsi="Times New Roman" w:cs="Times New Roman"/>
          <w:iCs/>
          <w:color w:val="222222"/>
          <w:sz w:val="24"/>
          <w:szCs w:val="24"/>
          <w:shd w:val="clear" w:color="auto" w:fill="FFFFFF"/>
        </w:rPr>
        <w:t>—</w:t>
      </w:r>
      <w:r w:rsidR="005651F4" w:rsidRPr="007758FF">
        <w:rPr>
          <w:rFonts w:ascii="Times New Roman" w:hAnsi="Times New Roman" w:cs="Times New Roman"/>
          <w:iCs/>
          <w:color w:val="222222"/>
          <w:sz w:val="24"/>
          <w:szCs w:val="24"/>
          <w:shd w:val="clear" w:color="auto" w:fill="FFFFFF"/>
        </w:rPr>
        <w:t xml:space="preserve">have been developed </w:t>
      </w:r>
      <w:r w:rsidR="007D19B8" w:rsidRPr="007758FF">
        <w:rPr>
          <w:rFonts w:ascii="Times New Roman" w:hAnsi="Times New Roman" w:cs="Times New Roman"/>
          <w:iCs/>
          <w:color w:val="222222"/>
          <w:sz w:val="24"/>
          <w:szCs w:val="24"/>
          <w:shd w:val="clear" w:color="auto" w:fill="FFFFFF"/>
        </w:rPr>
        <w:t xml:space="preserve">using low-energy X-rays (30-50 </w:t>
      </w:r>
      <w:proofErr w:type="spellStart"/>
      <w:r w:rsidR="007D19B8" w:rsidRPr="007758FF">
        <w:rPr>
          <w:rFonts w:ascii="Times New Roman" w:hAnsi="Times New Roman" w:cs="Times New Roman"/>
          <w:iCs/>
          <w:color w:val="222222"/>
          <w:sz w:val="24"/>
          <w:szCs w:val="24"/>
          <w:shd w:val="clear" w:color="auto" w:fill="FFFFFF"/>
        </w:rPr>
        <w:t>keV</w:t>
      </w:r>
      <w:proofErr w:type="spellEnd"/>
      <w:r w:rsidR="007D19B8" w:rsidRPr="007758FF">
        <w:rPr>
          <w:rFonts w:ascii="Times New Roman" w:hAnsi="Times New Roman" w:cs="Times New Roman"/>
          <w:iCs/>
          <w:color w:val="222222"/>
          <w:sz w:val="24"/>
          <w:szCs w:val="24"/>
          <w:shd w:val="clear" w:color="auto" w:fill="FFFFFF"/>
        </w:rPr>
        <w:t>) in an unshielded OR</w:t>
      </w:r>
      <w:r w:rsidR="005651F4" w:rsidRPr="007758FF">
        <w:rPr>
          <w:rFonts w:ascii="Times New Roman" w:hAnsi="Times New Roman" w:cs="Times New Roman"/>
          <w:iCs/>
          <w:color w:val="222222"/>
          <w:sz w:val="24"/>
          <w:szCs w:val="24"/>
          <w:shd w:val="clear" w:color="auto" w:fill="FFFFFF"/>
        </w:rPr>
        <w:t>.</w:t>
      </w:r>
      <w:r w:rsidR="000D4C55" w:rsidRPr="007758FF">
        <w:rPr>
          <w:rFonts w:ascii="Times New Roman" w:hAnsi="Times New Roman" w:cs="Times New Roman"/>
          <w:iCs/>
          <w:color w:val="222222"/>
          <w:sz w:val="24"/>
          <w:szCs w:val="24"/>
          <w:shd w:val="clear" w:color="auto" w:fill="FFFFFF"/>
        </w:rPr>
        <w:t xml:space="preserve"> The </w:t>
      </w:r>
      <w:r w:rsidR="00D50ADC" w:rsidRPr="007758FF">
        <w:rPr>
          <w:rFonts w:ascii="Times New Roman" w:hAnsi="Times New Roman" w:cs="Times New Roman"/>
          <w:iCs/>
          <w:color w:val="222222"/>
          <w:sz w:val="24"/>
          <w:szCs w:val="24"/>
          <w:shd w:val="clear" w:color="auto" w:fill="FFFFFF"/>
        </w:rPr>
        <w:t>minimal</w:t>
      </w:r>
      <w:r w:rsidR="000D4C55" w:rsidRPr="007758FF">
        <w:rPr>
          <w:rFonts w:ascii="Times New Roman" w:hAnsi="Times New Roman" w:cs="Times New Roman"/>
          <w:iCs/>
          <w:color w:val="222222"/>
          <w:sz w:val="24"/>
          <w:szCs w:val="24"/>
          <w:shd w:val="clear" w:color="auto" w:fill="FFFFFF"/>
        </w:rPr>
        <w:t xml:space="preserve"> radiation protection requirements make these technologies appealing treatment modalities.</w:t>
      </w:r>
      <w:r w:rsidR="00D50ADC" w:rsidRPr="007758FF">
        <w:rPr>
          <w:rFonts w:ascii="Times New Roman" w:hAnsi="Times New Roman" w:cs="Times New Roman"/>
          <w:iCs/>
          <w:color w:val="222222"/>
          <w:sz w:val="24"/>
          <w:szCs w:val="24"/>
          <w:shd w:val="clear" w:color="auto" w:fill="FFFFFF"/>
        </w:rPr>
        <w:t xml:space="preserve"> </w:t>
      </w:r>
      <w:r w:rsidR="002B6276" w:rsidRPr="007758FF">
        <w:rPr>
          <w:rFonts w:ascii="Times New Roman" w:hAnsi="Times New Roman" w:cs="Times New Roman"/>
          <w:iCs/>
          <w:color w:val="222222"/>
          <w:sz w:val="24"/>
          <w:szCs w:val="24"/>
          <w:shd w:val="clear" w:color="auto" w:fill="FFFFFF"/>
        </w:rPr>
        <w:t xml:space="preserve">The inherent steep dose gradient of </w:t>
      </w:r>
      <w:r w:rsidR="00B55296" w:rsidRPr="007758FF">
        <w:rPr>
          <w:rFonts w:ascii="Times New Roman" w:hAnsi="Times New Roman" w:cs="Times New Roman"/>
          <w:iCs/>
          <w:color w:val="222222"/>
          <w:sz w:val="24"/>
          <w:szCs w:val="24"/>
          <w:shd w:val="clear" w:color="auto" w:fill="FFFFFF"/>
        </w:rPr>
        <w:t xml:space="preserve">low-energy </w:t>
      </w:r>
      <w:r w:rsidR="002B6276" w:rsidRPr="007758FF">
        <w:rPr>
          <w:rFonts w:ascii="Times New Roman" w:hAnsi="Times New Roman" w:cs="Times New Roman"/>
          <w:iCs/>
          <w:color w:val="222222"/>
          <w:sz w:val="24"/>
          <w:szCs w:val="24"/>
          <w:shd w:val="clear" w:color="auto" w:fill="FFFFFF"/>
        </w:rPr>
        <w:t>X-rays minimizes normal tissue toxicity. Tungsten shields and wet gauze are used to protect n</w:t>
      </w:r>
      <w:r w:rsidR="00D50ADC" w:rsidRPr="007758FF">
        <w:rPr>
          <w:rFonts w:ascii="Times New Roman" w:hAnsi="Times New Roman" w:cs="Times New Roman"/>
          <w:iCs/>
          <w:color w:val="222222"/>
          <w:sz w:val="24"/>
          <w:szCs w:val="24"/>
          <w:shd w:val="clear" w:color="auto" w:fill="FFFFFF"/>
        </w:rPr>
        <w:t xml:space="preserve">ormal tissue. The Zeiss </w:t>
      </w:r>
      <w:proofErr w:type="spellStart"/>
      <w:r w:rsidR="00D50ADC" w:rsidRPr="007758FF">
        <w:rPr>
          <w:rFonts w:ascii="Times New Roman" w:hAnsi="Times New Roman" w:cs="Times New Roman"/>
          <w:iCs/>
          <w:color w:val="222222"/>
          <w:sz w:val="24"/>
          <w:szCs w:val="24"/>
          <w:shd w:val="clear" w:color="auto" w:fill="FFFFFF"/>
        </w:rPr>
        <w:t>Intrabeam</w:t>
      </w:r>
      <w:proofErr w:type="spellEnd"/>
      <w:r w:rsidR="00D50ADC" w:rsidRPr="007758FF">
        <w:rPr>
          <w:rFonts w:ascii="Times New Roman" w:hAnsi="Times New Roman" w:cs="Times New Roman"/>
          <w:iCs/>
          <w:color w:val="222222"/>
          <w:sz w:val="24"/>
          <w:szCs w:val="24"/>
          <w:shd w:val="clear" w:color="auto" w:fill="FFFFFF"/>
        </w:rPr>
        <w:t xml:space="preserve"> system</w:t>
      </w:r>
      <w:r w:rsidR="00B55296" w:rsidRPr="007758FF">
        <w:rPr>
          <w:rFonts w:ascii="Times New Roman" w:hAnsi="Times New Roman" w:cs="Times New Roman"/>
          <w:iCs/>
          <w:color w:val="222222"/>
          <w:sz w:val="24"/>
          <w:szCs w:val="24"/>
          <w:shd w:val="clear" w:color="auto" w:fill="FFFFFF"/>
        </w:rPr>
        <w:t xml:space="preserve"> was </w:t>
      </w:r>
      <w:r w:rsidR="00910BE8" w:rsidRPr="007758FF">
        <w:rPr>
          <w:rFonts w:ascii="Times New Roman" w:hAnsi="Times New Roman" w:cs="Times New Roman"/>
          <w:iCs/>
          <w:color w:val="222222"/>
          <w:sz w:val="24"/>
          <w:szCs w:val="24"/>
          <w:shd w:val="clear" w:color="auto" w:fill="FFFFFF"/>
        </w:rPr>
        <w:t>introduced in</w:t>
      </w:r>
      <w:r w:rsidR="00B55296" w:rsidRPr="007758FF">
        <w:rPr>
          <w:rFonts w:ascii="Times New Roman" w:hAnsi="Times New Roman" w:cs="Times New Roman"/>
          <w:iCs/>
          <w:color w:val="222222"/>
          <w:sz w:val="24"/>
          <w:szCs w:val="24"/>
          <w:shd w:val="clear" w:color="auto" w:fill="FFFFFF"/>
        </w:rPr>
        <w:t xml:space="preserve"> the</w:t>
      </w:r>
      <w:r w:rsidR="00423E1A" w:rsidRPr="007758FF">
        <w:rPr>
          <w:rFonts w:ascii="Times New Roman" w:hAnsi="Times New Roman" w:cs="Times New Roman"/>
          <w:iCs/>
          <w:color w:val="222222"/>
          <w:sz w:val="24"/>
          <w:szCs w:val="24"/>
          <w:shd w:val="clear" w:color="auto" w:fill="FFFFFF"/>
        </w:rPr>
        <w:t xml:space="preserve"> late 1990s and </w:t>
      </w:r>
      <w:r w:rsidR="00D50ADC" w:rsidRPr="007758FF">
        <w:rPr>
          <w:rFonts w:ascii="Times New Roman" w:hAnsi="Times New Roman" w:cs="Times New Roman"/>
          <w:iCs/>
          <w:color w:val="222222"/>
          <w:sz w:val="24"/>
          <w:szCs w:val="24"/>
          <w:shd w:val="clear" w:color="auto" w:fill="FFFFFF"/>
        </w:rPr>
        <w:t xml:space="preserve">accelerates electrons down a </w:t>
      </w:r>
      <w:r w:rsidR="002B6276" w:rsidRPr="007758FF">
        <w:rPr>
          <w:rFonts w:ascii="Times New Roman" w:hAnsi="Times New Roman" w:cs="Times New Roman"/>
          <w:iCs/>
          <w:color w:val="222222"/>
          <w:sz w:val="24"/>
          <w:szCs w:val="24"/>
          <w:shd w:val="clear" w:color="auto" w:fill="FFFFFF"/>
        </w:rPr>
        <w:t>miniature</w:t>
      </w:r>
      <w:r w:rsidR="00D50ADC" w:rsidRPr="007758FF">
        <w:rPr>
          <w:rFonts w:ascii="Times New Roman" w:hAnsi="Times New Roman" w:cs="Times New Roman"/>
          <w:iCs/>
          <w:color w:val="222222"/>
          <w:sz w:val="24"/>
          <w:szCs w:val="24"/>
          <w:shd w:val="clear" w:color="auto" w:fill="FFFFFF"/>
        </w:rPr>
        <w:t xml:space="preserve"> tube to hit a hemispheric gold targ</w:t>
      </w:r>
      <w:r w:rsidR="00866103" w:rsidRPr="007758FF">
        <w:rPr>
          <w:rFonts w:ascii="Times New Roman" w:hAnsi="Times New Roman" w:cs="Times New Roman"/>
          <w:iCs/>
          <w:color w:val="222222"/>
          <w:sz w:val="24"/>
          <w:szCs w:val="24"/>
          <w:shd w:val="clear" w:color="auto" w:fill="FFFFFF"/>
        </w:rPr>
        <w:t xml:space="preserve">et, producing an isotropic X-ray distribution. The unit </w:t>
      </w:r>
      <w:r w:rsidR="002B6276" w:rsidRPr="007758FF">
        <w:rPr>
          <w:rFonts w:ascii="Times New Roman" w:hAnsi="Times New Roman" w:cs="Times New Roman"/>
          <w:iCs/>
          <w:color w:val="222222"/>
          <w:sz w:val="24"/>
          <w:szCs w:val="24"/>
          <w:shd w:val="clear" w:color="auto" w:fill="FFFFFF"/>
        </w:rPr>
        <w:t xml:space="preserve">is small, lightweight, and maneuverable. Meanwhile, the </w:t>
      </w:r>
      <w:proofErr w:type="spellStart"/>
      <w:r w:rsidR="002B6276" w:rsidRPr="007758FF">
        <w:rPr>
          <w:rFonts w:ascii="Times New Roman" w:hAnsi="Times New Roman" w:cs="Times New Roman"/>
          <w:iCs/>
          <w:color w:val="222222"/>
          <w:sz w:val="24"/>
          <w:szCs w:val="24"/>
          <w:shd w:val="clear" w:color="auto" w:fill="FFFFFF"/>
        </w:rPr>
        <w:t>Xoft</w:t>
      </w:r>
      <w:proofErr w:type="spellEnd"/>
      <w:r w:rsidR="002B6276" w:rsidRPr="007758FF">
        <w:rPr>
          <w:rFonts w:ascii="Times New Roman" w:hAnsi="Times New Roman" w:cs="Times New Roman"/>
          <w:iCs/>
          <w:color w:val="222222"/>
          <w:sz w:val="24"/>
          <w:szCs w:val="24"/>
          <w:shd w:val="clear" w:color="auto" w:fill="FFFFFF"/>
        </w:rPr>
        <w:t xml:space="preserve"> </w:t>
      </w:r>
      <w:proofErr w:type="spellStart"/>
      <w:r w:rsidR="002B6276"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w:t>
      </w:r>
      <w:r w:rsidR="00423E1A" w:rsidRPr="007758FF">
        <w:rPr>
          <w:rFonts w:ascii="Times New Roman" w:hAnsi="Times New Roman" w:cs="Times New Roman"/>
          <w:iCs/>
          <w:color w:val="222222"/>
          <w:sz w:val="24"/>
          <w:szCs w:val="24"/>
          <w:shd w:val="clear" w:color="auto" w:fill="FFFFFF"/>
        </w:rPr>
        <w:t>electronic brachytherapy has been in clinical use since 2008 and employs</w:t>
      </w:r>
      <w:r w:rsidRPr="007758FF">
        <w:rPr>
          <w:rFonts w:ascii="Times New Roman" w:hAnsi="Times New Roman" w:cs="Times New Roman"/>
          <w:iCs/>
          <w:color w:val="222222"/>
          <w:sz w:val="24"/>
          <w:szCs w:val="24"/>
          <w:shd w:val="clear" w:color="auto" w:fill="FFFFFF"/>
        </w:rPr>
        <w:t xml:space="preserve"> a </w:t>
      </w:r>
      <w:proofErr w:type="spellStart"/>
      <w:r w:rsidRPr="007758FF">
        <w:rPr>
          <w:rFonts w:ascii="Times New Roman" w:hAnsi="Times New Roman" w:cs="Times New Roman"/>
          <w:iCs/>
          <w:color w:val="222222"/>
          <w:sz w:val="24"/>
          <w:szCs w:val="24"/>
          <w:shd w:val="clear" w:color="auto" w:fill="FFFFFF"/>
        </w:rPr>
        <w:t>microminiature</w:t>
      </w:r>
      <w:proofErr w:type="spellEnd"/>
      <w:r w:rsidRPr="007758FF">
        <w:rPr>
          <w:rFonts w:ascii="Times New Roman" w:hAnsi="Times New Roman" w:cs="Times New Roman"/>
          <w:iCs/>
          <w:color w:val="222222"/>
          <w:sz w:val="24"/>
          <w:szCs w:val="24"/>
          <w:shd w:val="clear" w:color="auto" w:fill="FFFFFF"/>
        </w:rPr>
        <w:t xml:space="preserve"> tube </w:t>
      </w:r>
      <w:r w:rsidR="00423E1A" w:rsidRPr="007758FF">
        <w:rPr>
          <w:rFonts w:ascii="Times New Roman" w:hAnsi="Times New Roman" w:cs="Times New Roman"/>
          <w:iCs/>
          <w:color w:val="222222"/>
          <w:sz w:val="24"/>
          <w:szCs w:val="24"/>
          <w:shd w:val="clear" w:color="auto" w:fill="FFFFFF"/>
        </w:rPr>
        <w:t xml:space="preserve">and </w:t>
      </w:r>
      <w:r w:rsidRPr="007758FF">
        <w:rPr>
          <w:rFonts w:ascii="Times New Roman" w:hAnsi="Times New Roman" w:cs="Times New Roman"/>
          <w:iCs/>
          <w:color w:val="222222"/>
          <w:sz w:val="24"/>
          <w:szCs w:val="24"/>
          <w:shd w:val="clear" w:color="auto" w:fill="FFFFFF"/>
        </w:rPr>
        <w:t xml:space="preserve">a Wolfram target. </w:t>
      </w:r>
      <w:proofErr w:type="gramStart"/>
      <w:r w:rsidR="00423E1A" w:rsidRPr="007758FF">
        <w:rPr>
          <w:rFonts w:ascii="Times New Roman" w:hAnsi="Times New Roman" w:cs="Times New Roman"/>
          <w:iCs/>
          <w:color w:val="222222"/>
          <w:sz w:val="24"/>
          <w:szCs w:val="24"/>
          <w:shd w:val="clear" w:color="auto" w:fill="FFFFFF"/>
        </w:rPr>
        <w:t>Its</w:t>
      </w:r>
      <w:proofErr w:type="gramEnd"/>
      <w:r w:rsidRPr="007758FF">
        <w:rPr>
          <w:rFonts w:ascii="Times New Roman" w:hAnsi="Times New Roman" w:cs="Times New Roman"/>
          <w:iCs/>
          <w:color w:val="222222"/>
          <w:sz w:val="24"/>
          <w:szCs w:val="24"/>
          <w:shd w:val="clear" w:color="auto" w:fill="FFFFFF"/>
        </w:rPr>
        <w:t xml:space="preserve"> water-cooling system and heavier filtration enable higher dose rates and quicker </w:t>
      </w:r>
      <w:r w:rsidR="00423E1A" w:rsidRPr="007758FF">
        <w:rPr>
          <w:rFonts w:ascii="Times New Roman" w:hAnsi="Times New Roman" w:cs="Times New Roman"/>
          <w:iCs/>
          <w:color w:val="222222"/>
          <w:sz w:val="24"/>
          <w:szCs w:val="24"/>
          <w:shd w:val="clear" w:color="auto" w:fill="FFFFFF"/>
        </w:rPr>
        <w:t xml:space="preserve">dose fall-off. </w:t>
      </w:r>
      <w:r w:rsidR="00B71133" w:rsidRPr="007758FF">
        <w:rPr>
          <w:rFonts w:ascii="Times New Roman" w:hAnsi="Times New Roman" w:cs="Times New Roman"/>
          <w:iCs/>
          <w:color w:val="222222"/>
          <w:sz w:val="24"/>
          <w:szCs w:val="24"/>
          <w:shd w:val="clear" w:color="auto" w:fill="FFFFFF"/>
        </w:rPr>
        <w:t xml:space="preserve">The </w:t>
      </w:r>
      <w:proofErr w:type="spellStart"/>
      <w:r w:rsidR="00B71133" w:rsidRPr="007758FF">
        <w:rPr>
          <w:rFonts w:ascii="Times New Roman" w:hAnsi="Times New Roman" w:cs="Times New Roman"/>
          <w:iCs/>
          <w:color w:val="222222"/>
          <w:sz w:val="24"/>
          <w:szCs w:val="24"/>
          <w:shd w:val="clear" w:color="auto" w:fill="FFFFFF"/>
        </w:rPr>
        <w:t>Axxent</w:t>
      </w:r>
      <w:proofErr w:type="spellEnd"/>
      <w:r w:rsidR="00B71133" w:rsidRPr="007758FF">
        <w:rPr>
          <w:rFonts w:ascii="Times New Roman" w:hAnsi="Times New Roman" w:cs="Times New Roman"/>
          <w:iCs/>
          <w:color w:val="222222"/>
          <w:sz w:val="24"/>
          <w:szCs w:val="24"/>
          <w:shd w:val="clear" w:color="auto" w:fill="FFFFFF"/>
        </w:rPr>
        <w:t xml:space="preserve"> can perform </w:t>
      </w:r>
      <w:r w:rsidR="00B71133" w:rsidRPr="007758FF">
        <w:rPr>
          <w:rFonts w:ascii="Times New Roman" w:hAnsi="Times New Roman" w:cs="Times New Roman"/>
          <w:iCs/>
          <w:color w:val="222222"/>
          <w:sz w:val="24"/>
          <w:szCs w:val="24"/>
          <w:shd w:val="clear" w:color="auto" w:fill="FFFFFF"/>
          <w:vertAlign w:val="superscript"/>
        </w:rPr>
        <w:t>192</w:t>
      </w:r>
      <w:r w:rsidR="00B71133" w:rsidRPr="007758FF">
        <w:rPr>
          <w:rFonts w:ascii="Times New Roman" w:hAnsi="Times New Roman" w:cs="Times New Roman"/>
          <w:iCs/>
          <w:color w:val="222222"/>
          <w:sz w:val="24"/>
          <w:szCs w:val="24"/>
          <w:shd w:val="clear" w:color="auto" w:fill="FFFFFF"/>
        </w:rPr>
        <w:t xml:space="preserve">Ir HDR brachytherapy. </w:t>
      </w:r>
      <w:r w:rsidR="00423E1A" w:rsidRPr="007758FF">
        <w:rPr>
          <w:rFonts w:ascii="Times New Roman" w:hAnsi="Times New Roman" w:cs="Times New Roman"/>
          <w:iCs/>
          <w:color w:val="222222"/>
          <w:sz w:val="24"/>
          <w:szCs w:val="24"/>
          <w:shd w:val="clear" w:color="auto" w:fill="FFFFFF"/>
        </w:rPr>
        <w:t xml:space="preserve">Source lifetime is over 10 years and about 2.5 hours for </w:t>
      </w:r>
      <w:proofErr w:type="spellStart"/>
      <w:r w:rsidR="00423E1A" w:rsidRPr="007758FF">
        <w:rPr>
          <w:rFonts w:ascii="Times New Roman" w:hAnsi="Times New Roman" w:cs="Times New Roman"/>
          <w:iCs/>
          <w:color w:val="222222"/>
          <w:sz w:val="24"/>
          <w:szCs w:val="24"/>
          <w:shd w:val="clear" w:color="auto" w:fill="FFFFFF"/>
        </w:rPr>
        <w:t>Intrabeam</w:t>
      </w:r>
      <w:proofErr w:type="spellEnd"/>
      <w:r w:rsidR="00423E1A" w:rsidRPr="007758FF">
        <w:rPr>
          <w:rFonts w:ascii="Times New Roman" w:hAnsi="Times New Roman" w:cs="Times New Roman"/>
          <w:iCs/>
          <w:color w:val="222222"/>
          <w:sz w:val="24"/>
          <w:szCs w:val="24"/>
          <w:shd w:val="clear" w:color="auto" w:fill="FFFFFF"/>
        </w:rPr>
        <w:t xml:space="preserve"> and </w:t>
      </w:r>
      <w:proofErr w:type="spellStart"/>
      <w:r w:rsidR="00423E1A" w:rsidRPr="007758FF">
        <w:rPr>
          <w:rFonts w:ascii="Times New Roman" w:hAnsi="Times New Roman" w:cs="Times New Roman"/>
          <w:iCs/>
          <w:color w:val="222222"/>
          <w:sz w:val="24"/>
          <w:szCs w:val="24"/>
          <w:shd w:val="clear" w:color="auto" w:fill="FFFFFF"/>
        </w:rPr>
        <w:t>Xoft</w:t>
      </w:r>
      <w:proofErr w:type="spellEnd"/>
      <w:r w:rsidR="00423E1A" w:rsidRPr="007758FF">
        <w:rPr>
          <w:rFonts w:ascii="Times New Roman" w:hAnsi="Times New Roman" w:cs="Times New Roman"/>
          <w:iCs/>
          <w:color w:val="222222"/>
          <w:sz w:val="24"/>
          <w:szCs w:val="24"/>
          <w:shd w:val="clear" w:color="auto" w:fill="FFFFFF"/>
        </w:rPr>
        <w:t xml:space="preserve"> </w:t>
      </w:r>
      <w:proofErr w:type="spellStart"/>
      <w:r w:rsidR="00423E1A" w:rsidRPr="007758FF">
        <w:rPr>
          <w:rFonts w:ascii="Times New Roman" w:hAnsi="Times New Roman" w:cs="Times New Roman"/>
          <w:iCs/>
          <w:color w:val="222222"/>
          <w:sz w:val="24"/>
          <w:szCs w:val="24"/>
          <w:shd w:val="clear" w:color="auto" w:fill="FFFFFF"/>
        </w:rPr>
        <w:t>Axxent</w:t>
      </w:r>
      <w:proofErr w:type="spellEnd"/>
      <w:r w:rsidR="00423E1A" w:rsidRPr="007758FF">
        <w:rPr>
          <w:rFonts w:ascii="Times New Roman" w:hAnsi="Times New Roman" w:cs="Times New Roman"/>
          <w:iCs/>
          <w:color w:val="222222"/>
          <w:sz w:val="24"/>
          <w:szCs w:val="24"/>
          <w:shd w:val="clear" w:color="auto" w:fill="FFFFFF"/>
        </w:rPr>
        <w:t xml:space="preserve"> systems, respectively</w:t>
      </w:r>
      <w:r w:rsidR="00FC1F4B" w:rsidRPr="007758FF">
        <w:rPr>
          <w:rFonts w:ascii="Times New Roman" w:hAnsi="Times New Roman" w:cs="Times New Roman"/>
          <w:iCs/>
          <w:color w:val="222222"/>
          <w:sz w:val="24"/>
          <w:szCs w:val="24"/>
          <w:shd w:val="clear" w:color="auto" w:fill="FFFFFF"/>
        </w:rPr>
        <w:t xml:space="preserve"> </w:t>
      </w:r>
      <w:r w:rsidR="00FC1F4B" w:rsidRPr="007758FF">
        <w:rPr>
          <w:rFonts w:ascii="Times New Roman" w:hAnsi="Times New Roman" w:cs="Times New Roman"/>
          <w:iCs/>
          <w:color w:val="222222"/>
          <w:sz w:val="24"/>
          <w:szCs w:val="24"/>
          <w:shd w:val="clear" w:color="auto" w:fill="FFFFFF"/>
        </w:rPr>
        <w:fldChar w:fldCharType="begin"/>
      </w:r>
      <w:r w:rsidR="00FC1F4B" w:rsidRPr="007758FF">
        <w:rPr>
          <w:rFonts w:ascii="Times New Roman" w:hAnsi="Times New Roman" w:cs="Times New Roman"/>
          <w:iCs/>
          <w:color w:val="222222"/>
          <w:sz w:val="24"/>
          <w:szCs w:val="24"/>
          <w:shd w:val="clear" w:color="auto" w:fill="FFFFFF"/>
        </w:rPr>
        <w:instrText xml:space="preserve"> ADDIN EN.CITE &lt;EndNote&gt;&lt;Cite&gt;&lt;Author&gt;Kraus-Tiefenbacher&lt;/Author&gt;&lt;Year&gt;2011&lt;/Year&gt;&lt;RecNum&gt;150&lt;/RecNum&gt;&lt;DisplayText&gt;[19]&lt;/DisplayText&gt;&lt;record&gt;&lt;rec-number&gt;150&lt;/rec-number&gt;&lt;foreign-keys&gt;&lt;key app="EN" db-id="a5zrtwxvhppvt9e9dxnpewrwdasxs2pwvxza" timestamp="1698116455"&gt;150&lt;/key&gt;&lt;/foreign-keys&gt;&lt;ref-type name="Book Section"&gt;5&lt;/ref-type&gt;&lt;contributors&gt;&lt;authors&gt;&lt;author&gt;Kraus-Tiefenbacher, U, Biggs, P, Vaidya, J, et al &lt;/author&gt;&lt;/authors&gt;&lt;secondary-authors&gt;&lt;author&gt;Gunderson L, Willett CG, Calvo F, et al.&lt;/author&gt;&lt;/secondary-authors&gt;&lt;/contributors&gt;&lt;titles&gt;&lt;title&gt;Electronic Brachytherapy / Low KV-IORT: Physics and Techniques&lt;/title&gt;&lt;secondary-title&gt;Intraoperative irradiation: techniques and results&lt;/secondary-title&gt;&lt;/titles&gt;&lt;pages&gt;85-98&lt;/pages&gt;&lt;edition&gt;2nd&lt;/edition&gt;&lt;section&gt;5&lt;/section&gt;&lt;dates&gt;&lt;year&gt;2011&lt;/year&gt;&lt;/dates&gt;&lt;pub-location&gt;Totowa, NJ&lt;/pub-location&gt;&lt;publisher&gt;Humana Press&lt;/publisher&gt;&lt;urls&gt;&lt;/urls&gt;&lt;/record&gt;&lt;/Cite&gt;&lt;/EndNote&gt;</w:instrText>
      </w:r>
      <w:r w:rsidR="00FC1F4B" w:rsidRPr="007758FF">
        <w:rPr>
          <w:rFonts w:ascii="Times New Roman" w:hAnsi="Times New Roman" w:cs="Times New Roman"/>
          <w:iCs/>
          <w:color w:val="222222"/>
          <w:sz w:val="24"/>
          <w:szCs w:val="24"/>
          <w:shd w:val="clear" w:color="auto" w:fill="FFFFFF"/>
        </w:rPr>
        <w:fldChar w:fldCharType="separate"/>
      </w:r>
      <w:r w:rsidR="00FC1F4B" w:rsidRPr="007758FF">
        <w:rPr>
          <w:rFonts w:ascii="Times New Roman" w:hAnsi="Times New Roman" w:cs="Times New Roman"/>
          <w:iCs/>
          <w:noProof/>
          <w:color w:val="222222"/>
          <w:sz w:val="24"/>
          <w:szCs w:val="24"/>
          <w:shd w:val="clear" w:color="auto" w:fill="FFFFFF"/>
        </w:rPr>
        <w:t>[19]</w:t>
      </w:r>
      <w:r w:rsidR="00FC1F4B" w:rsidRPr="007758FF">
        <w:rPr>
          <w:rFonts w:ascii="Times New Roman" w:hAnsi="Times New Roman" w:cs="Times New Roman"/>
          <w:iCs/>
          <w:color w:val="222222"/>
          <w:sz w:val="24"/>
          <w:szCs w:val="24"/>
          <w:shd w:val="clear" w:color="auto" w:fill="FFFFFF"/>
        </w:rPr>
        <w:fldChar w:fldCharType="end"/>
      </w:r>
      <w:r w:rsidR="00423E1A" w:rsidRPr="007758FF">
        <w:rPr>
          <w:rFonts w:ascii="Times New Roman" w:hAnsi="Times New Roman" w:cs="Times New Roman"/>
          <w:iCs/>
          <w:color w:val="222222"/>
          <w:sz w:val="24"/>
          <w:szCs w:val="24"/>
          <w:shd w:val="clear" w:color="auto" w:fill="FFFFFF"/>
        </w:rPr>
        <w:t xml:space="preserve">. </w:t>
      </w:r>
      <w:r w:rsidR="00333D82" w:rsidRPr="007758FF">
        <w:rPr>
          <w:rFonts w:ascii="Times New Roman" w:hAnsi="Times New Roman" w:cs="Times New Roman"/>
          <w:iCs/>
          <w:color w:val="222222"/>
          <w:sz w:val="24"/>
          <w:szCs w:val="24"/>
          <w:shd w:val="clear" w:color="auto" w:fill="FFFFFF"/>
        </w:rPr>
        <w:t xml:space="preserve">More frequent source replacement necessitates new calibration and quality assurance. </w:t>
      </w:r>
      <w:r w:rsidR="00423E1A" w:rsidRPr="007758FF">
        <w:rPr>
          <w:rFonts w:ascii="Times New Roman" w:hAnsi="Times New Roman" w:cs="Times New Roman"/>
          <w:iCs/>
          <w:color w:val="222222"/>
          <w:sz w:val="24"/>
          <w:szCs w:val="24"/>
          <w:shd w:val="clear" w:color="auto" w:fill="FFFFFF"/>
        </w:rPr>
        <w:t xml:space="preserve"> </w:t>
      </w:r>
    </w:p>
    <w:p w14:paraId="461DCA35" w14:textId="613182AD" w:rsidR="00AC0C02" w:rsidRPr="007758FF" w:rsidRDefault="007B5246" w:rsidP="00CA4D72">
      <w:pPr>
        <w:spacing w:after="0" w:line="480" w:lineRule="auto"/>
        <w:ind w:firstLine="720"/>
        <w:rPr>
          <w:rFonts w:ascii="Times New Roman" w:hAnsi="Times New Roman" w:cs="Times New Roman"/>
          <w:iCs/>
          <w:color w:val="222222"/>
          <w:sz w:val="24"/>
          <w:szCs w:val="24"/>
          <w:shd w:val="clear" w:color="auto" w:fill="FFFFFF"/>
        </w:rPr>
      </w:pPr>
      <w:r w:rsidRPr="007758FF">
        <w:rPr>
          <w:rFonts w:ascii="Times New Roman" w:hAnsi="Times New Roman" w:cs="Times New Roman"/>
          <w:iCs/>
          <w:color w:val="222222"/>
          <w:sz w:val="24"/>
          <w:szCs w:val="24"/>
          <w:shd w:val="clear" w:color="auto" w:fill="FFFFFF"/>
        </w:rPr>
        <w:t xml:space="preserve">The </w:t>
      </w:r>
      <w:proofErr w:type="spellStart"/>
      <w:r w:rsidR="006760F4" w:rsidRPr="007758FF">
        <w:rPr>
          <w:rFonts w:ascii="Times New Roman" w:hAnsi="Times New Roman" w:cs="Times New Roman"/>
          <w:iCs/>
          <w:color w:val="222222"/>
          <w:sz w:val="24"/>
          <w:szCs w:val="24"/>
          <w:shd w:val="clear" w:color="auto" w:fill="FFFFFF"/>
        </w:rPr>
        <w:t>Intrabeam</w:t>
      </w:r>
      <w:proofErr w:type="spellEnd"/>
      <w:r w:rsidR="006760F4" w:rsidRPr="007758FF">
        <w:rPr>
          <w:rFonts w:ascii="Times New Roman" w:hAnsi="Times New Roman" w:cs="Times New Roman"/>
          <w:iCs/>
          <w:color w:val="222222"/>
          <w:sz w:val="24"/>
          <w:szCs w:val="24"/>
          <w:shd w:val="clear" w:color="auto" w:fill="FFFFFF"/>
        </w:rPr>
        <w:t xml:space="preserve"> use</w:t>
      </w:r>
      <w:r w:rsidR="007140FA" w:rsidRPr="007758FF">
        <w:rPr>
          <w:rFonts w:ascii="Times New Roman" w:hAnsi="Times New Roman" w:cs="Times New Roman"/>
          <w:iCs/>
          <w:color w:val="222222"/>
          <w:sz w:val="24"/>
          <w:szCs w:val="24"/>
          <w:shd w:val="clear" w:color="auto" w:fill="FFFFFF"/>
        </w:rPr>
        <w:t>s a source centered within a solid</w:t>
      </w:r>
      <w:r w:rsidRPr="007758FF">
        <w:rPr>
          <w:rFonts w:ascii="Times New Roman" w:hAnsi="Times New Roman" w:cs="Times New Roman"/>
          <w:iCs/>
          <w:color w:val="222222"/>
          <w:sz w:val="24"/>
          <w:szCs w:val="24"/>
          <w:shd w:val="clear" w:color="auto" w:fill="FFFFFF"/>
        </w:rPr>
        <w:t xml:space="preserve">, </w:t>
      </w:r>
      <w:r w:rsidR="007140FA" w:rsidRPr="007758FF">
        <w:rPr>
          <w:rFonts w:ascii="Times New Roman" w:hAnsi="Times New Roman" w:cs="Times New Roman"/>
          <w:iCs/>
          <w:color w:val="222222"/>
          <w:sz w:val="24"/>
          <w:szCs w:val="24"/>
          <w:shd w:val="clear" w:color="auto" w:fill="FFFFFF"/>
        </w:rPr>
        <w:t>1.5-</w:t>
      </w:r>
      <w:r w:rsidR="005F4B1E">
        <w:rPr>
          <w:rFonts w:ascii="Times New Roman" w:hAnsi="Times New Roman" w:cs="Times New Roman"/>
          <w:iCs/>
          <w:color w:val="222222"/>
          <w:sz w:val="24"/>
          <w:szCs w:val="24"/>
          <w:shd w:val="clear" w:color="auto" w:fill="FFFFFF"/>
        </w:rPr>
        <w:t xml:space="preserve"> to </w:t>
      </w:r>
      <w:r w:rsidR="007140FA"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7140FA" w:rsidRPr="007758FF">
        <w:rPr>
          <w:rFonts w:ascii="Times New Roman" w:hAnsi="Times New Roman" w:cs="Times New Roman"/>
          <w:iCs/>
          <w:color w:val="222222"/>
          <w:sz w:val="24"/>
          <w:szCs w:val="24"/>
          <w:shd w:val="clear" w:color="auto" w:fill="FFFFFF"/>
        </w:rPr>
        <w:t>diameter spherical applicator, which produces a homogenous surface dose.</w:t>
      </w:r>
      <w:r w:rsidRPr="007758FF">
        <w:rPr>
          <w:rFonts w:ascii="Times New Roman" w:hAnsi="Times New Roman" w:cs="Times New Roman"/>
          <w:iCs/>
          <w:color w:val="222222"/>
          <w:sz w:val="24"/>
          <w:szCs w:val="24"/>
          <w:shd w:val="clear" w:color="auto" w:fill="FFFFFF"/>
        </w:rPr>
        <w:t xml:space="preserve"> The </w:t>
      </w:r>
      <w:proofErr w:type="spellStart"/>
      <w:r w:rsidRPr="007758FF">
        <w:rPr>
          <w:rFonts w:ascii="Times New Roman" w:hAnsi="Times New Roman" w:cs="Times New Roman"/>
          <w:iCs/>
          <w:color w:val="222222"/>
          <w:sz w:val="24"/>
          <w:szCs w:val="24"/>
          <w:shd w:val="clear" w:color="auto" w:fill="FFFFFF"/>
        </w:rPr>
        <w:t>Axxent</w:t>
      </w:r>
      <w:proofErr w:type="spellEnd"/>
      <w:r w:rsidRPr="007758FF">
        <w:rPr>
          <w:rFonts w:ascii="Times New Roman" w:hAnsi="Times New Roman" w:cs="Times New Roman"/>
          <w:iCs/>
          <w:color w:val="222222"/>
          <w:sz w:val="24"/>
          <w:szCs w:val="24"/>
          <w:shd w:val="clear" w:color="auto" w:fill="FFFFFF"/>
        </w:rPr>
        <w:t xml:space="preserve"> system utilizes three applicator types: 3-</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6</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spherical or </w:t>
      </w:r>
      <w:r w:rsidR="00FC1F4B" w:rsidRPr="007758FF">
        <w:rPr>
          <w:rFonts w:ascii="Times New Roman" w:hAnsi="Times New Roman" w:cs="Times New Roman"/>
          <w:iCs/>
          <w:color w:val="222222"/>
          <w:sz w:val="24"/>
          <w:szCs w:val="24"/>
          <w:shd w:val="clear" w:color="auto" w:fill="FFFFFF"/>
        </w:rPr>
        <w:t>5-</w:t>
      </w:r>
      <w:r w:rsidR="005F4B1E">
        <w:rPr>
          <w:rFonts w:ascii="Times New Roman" w:hAnsi="Times New Roman" w:cs="Times New Roman"/>
          <w:iCs/>
          <w:color w:val="222222"/>
          <w:sz w:val="24"/>
          <w:szCs w:val="24"/>
          <w:shd w:val="clear" w:color="auto" w:fill="FFFFFF"/>
        </w:rPr>
        <w:t xml:space="preserve"> to </w:t>
      </w:r>
      <w:r w:rsidR="00FC1F4B" w:rsidRPr="007758FF">
        <w:rPr>
          <w:rFonts w:ascii="Times New Roman" w:hAnsi="Times New Roman" w:cs="Times New Roman"/>
          <w:iCs/>
          <w:color w:val="222222"/>
          <w:sz w:val="24"/>
          <w:szCs w:val="24"/>
          <w:shd w:val="clear" w:color="auto" w:fill="FFFFFF"/>
        </w:rPr>
        <w:t>7</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00FC1F4B" w:rsidRPr="007758FF">
        <w:rPr>
          <w:rFonts w:ascii="Times New Roman" w:hAnsi="Times New Roman" w:cs="Times New Roman"/>
          <w:iCs/>
          <w:color w:val="222222"/>
          <w:sz w:val="24"/>
          <w:szCs w:val="24"/>
          <w:shd w:val="clear" w:color="auto" w:fill="FFFFFF"/>
        </w:rPr>
        <w:t xml:space="preserve">diameter </w:t>
      </w:r>
      <w:r w:rsidRPr="007758FF">
        <w:rPr>
          <w:rFonts w:ascii="Times New Roman" w:hAnsi="Times New Roman" w:cs="Times New Roman"/>
          <w:iCs/>
          <w:color w:val="222222"/>
          <w:sz w:val="24"/>
          <w:szCs w:val="24"/>
          <w:shd w:val="clear" w:color="auto" w:fill="FFFFFF"/>
        </w:rPr>
        <w:t>ellipsoidal inflatable balloons, 2-</w:t>
      </w:r>
      <w:r w:rsidR="005F4B1E">
        <w:rPr>
          <w:rFonts w:ascii="Times New Roman" w:hAnsi="Times New Roman" w:cs="Times New Roman"/>
          <w:iCs/>
          <w:color w:val="222222"/>
          <w:sz w:val="24"/>
          <w:szCs w:val="24"/>
          <w:shd w:val="clear" w:color="auto" w:fill="FFFFFF"/>
        </w:rPr>
        <w:t xml:space="preserve"> to </w:t>
      </w:r>
      <w:r w:rsidRPr="007758FF">
        <w:rPr>
          <w:rFonts w:ascii="Times New Roman" w:hAnsi="Times New Roman" w:cs="Times New Roman"/>
          <w:iCs/>
          <w:color w:val="222222"/>
          <w:sz w:val="24"/>
          <w:szCs w:val="24"/>
          <w:shd w:val="clear" w:color="auto" w:fill="FFFFFF"/>
        </w:rPr>
        <w:t>3.5</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cm</w:t>
      </w:r>
      <w:r w:rsidR="005F4B1E">
        <w:rPr>
          <w:rFonts w:ascii="Times New Roman" w:hAnsi="Times New Roman" w:cs="Times New Roman"/>
          <w:iCs/>
          <w:color w:val="222222"/>
          <w:sz w:val="24"/>
          <w:szCs w:val="24"/>
          <w:shd w:val="clear" w:color="auto" w:fill="FFFFFF"/>
        </w:rPr>
        <w:t>-</w:t>
      </w:r>
      <w:r w:rsidRPr="007758FF">
        <w:rPr>
          <w:rFonts w:ascii="Times New Roman" w:hAnsi="Times New Roman" w:cs="Times New Roman"/>
          <w:iCs/>
          <w:color w:val="222222"/>
          <w:sz w:val="24"/>
          <w:szCs w:val="24"/>
          <w:shd w:val="clear" w:color="auto" w:fill="FFFFFF"/>
        </w:rPr>
        <w:t xml:space="preserve">diameter vaginal cylinders, and </w:t>
      </w:r>
      <w:r w:rsidR="00FC1F4B" w:rsidRPr="007758FF">
        <w:rPr>
          <w:rFonts w:ascii="Times New Roman" w:hAnsi="Times New Roman" w:cs="Times New Roman"/>
          <w:iCs/>
          <w:color w:val="222222"/>
          <w:sz w:val="24"/>
          <w:szCs w:val="24"/>
          <w:shd w:val="clear" w:color="auto" w:fill="FFFFFF"/>
        </w:rPr>
        <w:t>skin applicators</w:t>
      </w:r>
      <w:r w:rsidR="00F27D42" w:rsidRPr="007758FF">
        <w:rPr>
          <w:rFonts w:ascii="Times New Roman" w:hAnsi="Times New Roman" w:cs="Times New Roman"/>
          <w:iCs/>
          <w:color w:val="222222"/>
          <w:sz w:val="24"/>
          <w:szCs w:val="24"/>
          <w:shd w:val="clear" w:color="auto" w:fill="FFFFFF"/>
        </w:rPr>
        <w:t xml:space="preserve"> </w:t>
      </w:r>
      <w:r w:rsidR="00F27D42" w:rsidRPr="007758FF">
        <w:rPr>
          <w:rFonts w:ascii="Times New Roman" w:hAnsi="Times New Roman" w:cs="Times New Roman"/>
          <w:iCs/>
          <w:color w:val="222222"/>
          <w:sz w:val="24"/>
          <w:szCs w:val="24"/>
          <w:shd w:val="clear" w:color="auto" w:fill="FFFFFF"/>
        </w:rPr>
        <w:fldChar w:fldCharType="begin"/>
      </w:r>
      <w:r w:rsidR="00F27D42" w:rsidRPr="007758FF">
        <w:rPr>
          <w:rFonts w:ascii="Times New Roman" w:hAnsi="Times New Roman" w:cs="Times New Roman"/>
          <w:iCs/>
          <w:color w:val="222222"/>
          <w:sz w:val="24"/>
          <w:szCs w:val="24"/>
          <w:shd w:val="clear" w:color="auto" w:fill="FFFFFF"/>
        </w:rPr>
        <w:instrText xml:space="preserve"> 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sidR="00F27D42" w:rsidRPr="007758FF">
        <w:rPr>
          <w:rFonts w:ascii="Times New Roman" w:hAnsi="Times New Roman" w:cs="Times New Roman"/>
          <w:iCs/>
          <w:color w:val="222222"/>
          <w:sz w:val="24"/>
          <w:szCs w:val="24"/>
          <w:shd w:val="clear" w:color="auto" w:fill="FFFFFF"/>
        </w:rPr>
        <w:fldChar w:fldCharType="separate"/>
      </w:r>
      <w:r w:rsidR="00F27D42" w:rsidRPr="007758FF">
        <w:rPr>
          <w:rFonts w:ascii="Times New Roman" w:hAnsi="Times New Roman" w:cs="Times New Roman"/>
          <w:iCs/>
          <w:noProof/>
          <w:color w:val="222222"/>
          <w:sz w:val="24"/>
          <w:szCs w:val="24"/>
          <w:shd w:val="clear" w:color="auto" w:fill="FFFFFF"/>
        </w:rPr>
        <w:t>[11]</w:t>
      </w:r>
      <w:r w:rsidR="00F27D42" w:rsidRPr="007758FF">
        <w:rPr>
          <w:rFonts w:ascii="Times New Roman" w:hAnsi="Times New Roman" w:cs="Times New Roman"/>
          <w:iCs/>
          <w:color w:val="222222"/>
          <w:sz w:val="24"/>
          <w:szCs w:val="24"/>
          <w:shd w:val="clear" w:color="auto" w:fill="FFFFFF"/>
        </w:rPr>
        <w:fldChar w:fldCharType="end"/>
      </w:r>
      <w:r w:rsidR="00FC1F4B" w:rsidRPr="007758FF">
        <w:rPr>
          <w:rFonts w:ascii="Times New Roman" w:hAnsi="Times New Roman" w:cs="Times New Roman"/>
          <w:iCs/>
          <w:color w:val="222222"/>
          <w:sz w:val="24"/>
          <w:szCs w:val="24"/>
          <w:shd w:val="clear" w:color="auto" w:fill="FFFFFF"/>
        </w:rPr>
        <w:t>. Spherical and balloon applicators must closely adhere to the surgical cavity.</w:t>
      </w:r>
      <w:r w:rsidR="00B71133" w:rsidRPr="007758FF">
        <w:rPr>
          <w:rFonts w:ascii="Times New Roman" w:hAnsi="Times New Roman" w:cs="Times New Roman"/>
          <w:iCs/>
          <w:color w:val="222222"/>
          <w:sz w:val="24"/>
          <w:szCs w:val="24"/>
          <w:shd w:val="clear" w:color="auto" w:fill="FFFFFF"/>
        </w:rPr>
        <w:t xml:space="preserve"> Dose is prescribed to the spherical applicator surface and steep dose gradients allow for lower exposure to surrounding normal tissues. The multiple channels in balloon applicators enhance dose distribution and enable treatment of asymmetrical targets. </w:t>
      </w:r>
      <w:r w:rsidR="000825C0" w:rsidRPr="007758FF">
        <w:rPr>
          <w:rFonts w:ascii="Times New Roman" w:hAnsi="Times New Roman" w:cs="Times New Roman"/>
          <w:iCs/>
          <w:color w:val="222222"/>
          <w:sz w:val="24"/>
          <w:szCs w:val="24"/>
          <w:shd w:val="clear" w:color="auto" w:fill="FFFFFF"/>
        </w:rPr>
        <w:t>By using low-energy radiation, these portable IORT units can be safely</w:t>
      </w:r>
      <w:r w:rsidR="00E81A28" w:rsidRPr="007758FF">
        <w:rPr>
          <w:rFonts w:ascii="Times New Roman" w:hAnsi="Times New Roman" w:cs="Times New Roman"/>
          <w:iCs/>
          <w:color w:val="222222"/>
          <w:sz w:val="24"/>
          <w:szCs w:val="24"/>
          <w:shd w:val="clear" w:color="auto" w:fill="FFFFFF"/>
        </w:rPr>
        <w:t xml:space="preserve"> operated in unshielded </w:t>
      </w:r>
      <w:r w:rsidR="002C7FF3" w:rsidRPr="007758FF">
        <w:rPr>
          <w:rFonts w:ascii="Times New Roman" w:hAnsi="Times New Roman" w:cs="Times New Roman"/>
          <w:iCs/>
          <w:color w:val="222222"/>
          <w:sz w:val="24"/>
          <w:szCs w:val="24"/>
          <w:shd w:val="clear" w:color="auto" w:fill="FFFFFF"/>
        </w:rPr>
        <w:t>operating rooms</w:t>
      </w:r>
      <w:r w:rsidR="00E81A28" w:rsidRPr="007758FF">
        <w:rPr>
          <w:rFonts w:ascii="Times New Roman" w:hAnsi="Times New Roman" w:cs="Times New Roman"/>
          <w:iCs/>
          <w:color w:val="222222"/>
          <w:sz w:val="24"/>
          <w:szCs w:val="24"/>
          <w:shd w:val="clear" w:color="auto" w:fill="FFFFFF"/>
        </w:rPr>
        <w:t xml:space="preserve">. </w:t>
      </w:r>
      <w:r w:rsidR="00A826E0" w:rsidRPr="007758FF">
        <w:rPr>
          <w:rFonts w:ascii="Times New Roman" w:hAnsi="Times New Roman" w:cs="Times New Roman"/>
          <w:iCs/>
          <w:color w:val="222222"/>
          <w:sz w:val="24"/>
          <w:szCs w:val="24"/>
          <w:shd w:val="clear" w:color="auto" w:fill="FFFFFF"/>
        </w:rPr>
        <w:t>P</w:t>
      </w:r>
      <w:r w:rsidR="00F43411" w:rsidRPr="007758FF">
        <w:rPr>
          <w:rFonts w:ascii="Times New Roman" w:hAnsi="Times New Roman" w:cs="Times New Roman"/>
          <w:iCs/>
          <w:color w:val="222222"/>
          <w:sz w:val="24"/>
          <w:szCs w:val="24"/>
          <w:shd w:val="clear" w:color="auto" w:fill="FFFFFF"/>
        </w:rPr>
        <w:t>oor tissue penetration, which limits depth of treatment</w:t>
      </w:r>
      <w:r w:rsidR="00975BAD" w:rsidRPr="007758FF">
        <w:rPr>
          <w:rFonts w:ascii="Times New Roman" w:hAnsi="Times New Roman" w:cs="Times New Roman"/>
          <w:iCs/>
          <w:color w:val="222222"/>
          <w:sz w:val="24"/>
          <w:szCs w:val="24"/>
          <w:shd w:val="clear" w:color="auto" w:fill="FFFFFF"/>
        </w:rPr>
        <w:t xml:space="preserve"> and restricts clinical application</w:t>
      </w:r>
      <w:r w:rsidR="00A826E0" w:rsidRPr="007758FF">
        <w:rPr>
          <w:rFonts w:ascii="Times New Roman" w:hAnsi="Times New Roman" w:cs="Times New Roman"/>
          <w:iCs/>
          <w:color w:val="222222"/>
          <w:sz w:val="24"/>
          <w:szCs w:val="24"/>
          <w:shd w:val="clear" w:color="auto" w:fill="FFFFFF"/>
        </w:rPr>
        <w:t>, is a major disadvantage to low energy radiation</w:t>
      </w:r>
      <w:r w:rsidR="00F43411" w:rsidRPr="007758FF">
        <w:rPr>
          <w:rFonts w:ascii="Times New Roman" w:hAnsi="Times New Roman" w:cs="Times New Roman"/>
          <w:iCs/>
          <w:color w:val="222222"/>
          <w:sz w:val="24"/>
          <w:szCs w:val="24"/>
          <w:shd w:val="clear" w:color="auto" w:fill="FFFFFF"/>
        </w:rPr>
        <w:t xml:space="preserve">. </w:t>
      </w:r>
      <w:r w:rsidR="00E81A28" w:rsidRPr="007758FF">
        <w:rPr>
          <w:rFonts w:ascii="Times New Roman" w:hAnsi="Times New Roman" w:cs="Times New Roman"/>
          <w:iCs/>
          <w:color w:val="222222"/>
          <w:sz w:val="24"/>
          <w:szCs w:val="24"/>
          <w:shd w:val="clear" w:color="auto" w:fill="FFFFFF"/>
        </w:rPr>
        <w:t xml:space="preserve">Both </w:t>
      </w:r>
      <w:r w:rsidR="00E81A28" w:rsidRPr="007758FF">
        <w:rPr>
          <w:rFonts w:ascii="Times New Roman" w:hAnsi="Times New Roman" w:cs="Times New Roman"/>
          <w:iCs/>
          <w:color w:val="222222"/>
          <w:sz w:val="24"/>
          <w:szCs w:val="24"/>
          <w:shd w:val="clear" w:color="auto" w:fill="FFFFFF"/>
        </w:rPr>
        <w:lastRenderedPageBreak/>
        <w:t xml:space="preserve">systems have safety features </w:t>
      </w:r>
      <w:r w:rsidR="00214F40" w:rsidRPr="007758FF">
        <w:rPr>
          <w:rFonts w:ascii="Times New Roman" w:hAnsi="Times New Roman" w:cs="Times New Roman"/>
          <w:iCs/>
          <w:color w:val="222222"/>
          <w:sz w:val="24"/>
          <w:szCs w:val="24"/>
          <w:shd w:val="clear" w:color="auto" w:fill="FFFFFF"/>
        </w:rPr>
        <w:t xml:space="preserve">involving on/off status indicators, emergency switches, and </w:t>
      </w:r>
      <w:proofErr w:type="spellStart"/>
      <w:r w:rsidR="00214F40" w:rsidRPr="007758FF">
        <w:rPr>
          <w:rFonts w:ascii="Times New Roman" w:hAnsi="Times New Roman" w:cs="Times New Roman"/>
          <w:iCs/>
          <w:color w:val="222222"/>
          <w:sz w:val="24"/>
          <w:szCs w:val="24"/>
          <w:shd w:val="clear" w:color="auto" w:fill="FFFFFF"/>
        </w:rPr>
        <w:t>realtime</w:t>
      </w:r>
      <w:proofErr w:type="spellEnd"/>
      <w:r w:rsidR="00214F40" w:rsidRPr="007758FF">
        <w:rPr>
          <w:rFonts w:ascii="Times New Roman" w:hAnsi="Times New Roman" w:cs="Times New Roman"/>
          <w:iCs/>
          <w:color w:val="222222"/>
          <w:sz w:val="24"/>
          <w:szCs w:val="24"/>
          <w:shd w:val="clear" w:color="auto" w:fill="FFFFFF"/>
        </w:rPr>
        <w:t xml:space="preserve"> output dose monitoring. </w:t>
      </w:r>
      <w:proofErr w:type="spellStart"/>
      <w:r w:rsidR="00214F40" w:rsidRPr="007758FF">
        <w:rPr>
          <w:rFonts w:ascii="Times New Roman" w:hAnsi="Times New Roman" w:cs="Times New Roman"/>
          <w:iCs/>
          <w:color w:val="222222"/>
          <w:sz w:val="24"/>
          <w:szCs w:val="24"/>
          <w:shd w:val="clear" w:color="auto" w:fill="FFFFFF"/>
        </w:rPr>
        <w:t>Intrabeam</w:t>
      </w:r>
      <w:proofErr w:type="spellEnd"/>
      <w:r w:rsidR="00214F40" w:rsidRPr="007758FF">
        <w:rPr>
          <w:rFonts w:ascii="Times New Roman" w:hAnsi="Times New Roman" w:cs="Times New Roman"/>
          <w:iCs/>
          <w:color w:val="222222"/>
          <w:sz w:val="24"/>
          <w:szCs w:val="24"/>
          <w:shd w:val="clear" w:color="auto" w:fill="FFFFFF"/>
        </w:rPr>
        <w:t>/</w:t>
      </w:r>
      <w:proofErr w:type="spellStart"/>
      <w:r w:rsidR="00214F40" w:rsidRPr="007758FF">
        <w:rPr>
          <w:rFonts w:ascii="Times New Roman" w:hAnsi="Times New Roman" w:cs="Times New Roman"/>
          <w:iCs/>
          <w:color w:val="222222"/>
          <w:sz w:val="24"/>
          <w:szCs w:val="24"/>
          <w:shd w:val="clear" w:color="auto" w:fill="FFFFFF"/>
        </w:rPr>
        <w:t>Axxent</w:t>
      </w:r>
      <w:proofErr w:type="spellEnd"/>
      <w:r w:rsidR="00214F40" w:rsidRPr="007758FF">
        <w:rPr>
          <w:rFonts w:ascii="Times New Roman" w:hAnsi="Times New Roman" w:cs="Times New Roman"/>
          <w:iCs/>
          <w:color w:val="222222"/>
          <w:sz w:val="24"/>
          <w:szCs w:val="24"/>
          <w:shd w:val="clear" w:color="auto" w:fill="FFFFFF"/>
        </w:rPr>
        <w:t xml:space="preserve"> commissioning, calibration, and quality assurance </w:t>
      </w:r>
      <w:r w:rsidR="005312D9" w:rsidRPr="007758FF">
        <w:rPr>
          <w:rFonts w:ascii="Times New Roman" w:hAnsi="Times New Roman" w:cs="Times New Roman"/>
          <w:iCs/>
          <w:color w:val="222222"/>
          <w:sz w:val="24"/>
          <w:szCs w:val="24"/>
          <w:shd w:val="clear" w:color="auto" w:fill="FFFFFF"/>
        </w:rPr>
        <w:t>processes</w:t>
      </w:r>
      <w:r w:rsidR="00214F40" w:rsidRPr="007758FF">
        <w:rPr>
          <w:rFonts w:ascii="Times New Roman" w:hAnsi="Times New Roman" w:cs="Times New Roman"/>
          <w:iCs/>
          <w:color w:val="222222"/>
          <w:sz w:val="24"/>
          <w:szCs w:val="24"/>
          <w:shd w:val="clear" w:color="auto" w:fill="FFFFFF"/>
        </w:rPr>
        <w:t xml:space="preserve"> have been </w:t>
      </w:r>
      <w:r w:rsidR="005312D9" w:rsidRPr="007758FF">
        <w:rPr>
          <w:rFonts w:ascii="Times New Roman" w:hAnsi="Times New Roman" w:cs="Times New Roman"/>
          <w:iCs/>
          <w:color w:val="222222"/>
          <w:sz w:val="24"/>
          <w:szCs w:val="24"/>
          <w:shd w:val="clear" w:color="auto" w:fill="FFFFFF"/>
        </w:rPr>
        <w:t xml:space="preserve">summarized </w: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 </w:instrText>
      </w:r>
      <w:r w:rsidR="005312D9" w:rsidRPr="007758FF">
        <w:rPr>
          <w:rFonts w:ascii="Times New Roman" w:hAnsi="Times New Roman" w:cs="Times New Roman"/>
          <w:iCs/>
          <w:color w:val="222222"/>
          <w:sz w:val="24"/>
          <w:szCs w:val="24"/>
          <w:shd w:val="clear" w:color="auto" w:fill="FFFFFF"/>
        </w:rPr>
        <w:fldChar w:fldCharType="begin">
          <w:fldData xml:space="preserve">PEVuZE5vdGU+PENpdGU+PEF1dGhvcj5IZW5zbGV5PC9BdXRob3I+PFllYXI+MjAxNzwvWWVhcj48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</w:fldData>
        </w:fldChar>
      </w:r>
      <w:r w:rsidR="005312D9" w:rsidRPr="007758FF">
        <w:rPr>
          <w:rFonts w:ascii="Times New Roman" w:hAnsi="Times New Roman" w:cs="Times New Roman"/>
          <w:iCs/>
          <w:color w:val="222222"/>
          <w:sz w:val="24"/>
          <w:szCs w:val="24"/>
          <w:shd w:val="clear" w:color="auto" w:fill="FFFFFF"/>
        </w:rPr>
        <w:instrText xml:space="preserve"> ADDIN EN.CITE.DATA </w:instrText>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[11, 19]</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r w:rsidR="002C7FF3" w:rsidRPr="007758FF">
        <w:rPr>
          <w:rFonts w:ascii="Times New Roman" w:hAnsi="Times New Roman" w:cs="Times New Roman"/>
          <w:iCs/>
          <w:color w:val="222222"/>
          <w:sz w:val="24"/>
          <w:szCs w:val="24"/>
          <w:shd w:val="clear" w:color="auto" w:fill="FFFFFF"/>
        </w:rPr>
        <w:t>Nag et al. compare</w:t>
      </w:r>
      <w:r w:rsidR="005F4B1E">
        <w:rPr>
          <w:rFonts w:ascii="Times New Roman" w:hAnsi="Times New Roman" w:cs="Times New Roman"/>
          <w:iCs/>
          <w:color w:val="222222"/>
          <w:sz w:val="24"/>
          <w:szCs w:val="24"/>
          <w:shd w:val="clear" w:color="auto" w:fill="FFFFFF"/>
        </w:rPr>
        <w:t>d</w:t>
      </w:r>
      <w:r w:rsidR="005312D9" w:rsidRPr="007758FF">
        <w:rPr>
          <w:rFonts w:ascii="Times New Roman" w:hAnsi="Times New Roman" w:cs="Times New Roman"/>
          <w:iCs/>
          <w:color w:val="222222"/>
          <w:sz w:val="24"/>
          <w:szCs w:val="24"/>
          <w:shd w:val="clear" w:color="auto" w:fill="FFFFFF"/>
        </w:rPr>
        <w:t xml:space="preserve"> IOERT, HDR-brachytherapy, and low-kV X-rays </w:t>
      </w:r>
      <w:r w:rsidR="002C7FF3" w:rsidRPr="007758FF">
        <w:rPr>
          <w:rFonts w:ascii="Times New Roman" w:hAnsi="Times New Roman" w:cs="Times New Roman"/>
          <w:iCs/>
          <w:color w:val="222222"/>
          <w:sz w:val="24"/>
          <w:szCs w:val="24"/>
          <w:shd w:val="clear" w:color="auto" w:fill="FFFFFF"/>
        </w:rPr>
        <w:t xml:space="preserve">in regard to </w:t>
      </w:r>
      <w:r w:rsidR="005312D9" w:rsidRPr="007758FF">
        <w:rPr>
          <w:rFonts w:ascii="Times New Roman" w:hAnsi="Times New Roman" w:cs="Times New Roman"/>
          <w:iCs/>
          <w:color w:val="222222"/>
          <w:sz w:val="24"/>
          <w:szCs w:val="24"/>
          <w:shd w:val="clear" w:color="auto" w:fill="FFFFFF"/>
        </w:rPr>
        <w:t xml:space="preserve">treatment field size and timing, the rationale for IORT multimodality, as well as the potential advantages and disadvantages </w:t>
      </w:r>
      <w:r w:rsidR="005312D9" w:rsidRPr="007758FF">
        <w:rPr>
          <w:rFonts w:ascii="Times New Roman" w:hAnsi="Times New Roman" w:cs="Times New Roman"/>
          <w:iCs/>
          <w:color w:val="222222"/>
          <w:sz w:val="24"/>
          <w:szCs w:val="24"/>
          <w:shd w:val="clear" w:color="auto" w:fill="FFFFFF"/>
        </w:rPr>
        <w:fldChar w:fldCharType="begin"/>
      </w:r>
      <w:r w:rsidR="005312D9" w:rsidRPr="007758FF">
        <w:rPr>
          <w:rFonts w:ascii="Times New Roman" w:hAnsi="Times New Roman" w:cs="Times New Roman"/>
          <w:iCs/>
          <w:color w:val="222222"/>
          <w:sz w:val="24"/>
          <w:szCs w:val="24"/>
          <w:shd w:val="clear" w:color="auto" w:fill="FFFFFF"/>
        </w:rPr>
        <w:instrText xml:space="preserve"> 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sidR="005312D9" w:rsidRPr="007758FF">
        <w:rPr>
          <w:rFonts w:ascii="Times New Roman" w:hAnsi="Times New Roman" w:cs="Times New Roman"/>
          <w:iCs/>
          <w:color w:val="222222"/>
          <w:sz w:val="24"/>
          <w:szCs w:val="24"/>
          <w:shd w:val="clear" w:color="auto" w:fill="FFFFFF"/>
        </w:rPr>
        <w:fldChar w:fldCharType="separate"/>
      </w:r>
      <w:r w:rsidR="005312D9" w:rsidRPr="007758FF">
        <w:rPr>
          <w:rFonts w:ascii="Times New Roman" w:hAnsi="Times New Roman" w:cs="Times New Roman"/>
          <w:iCs/>
          <w:noProof/>
          <w:color w:val="222222"/>
          <w:sz w:val="24"/>
          <w:szCs w:val="24"/>
          <w:shd w:val="clear" w:color="auto" w:fill="FFFFFF"/>
        </w:rPr>
        <w:t>[15]</w:t>
      </w:r>
      <w:r w:rsidR="005312D9" w:rsidRPr="007758FF">
        <w:rPr>
          <w:rFonts w:ascii="Times New Roman" w:hAnsi="Times New Roman" w:cs="Times New Roman"/>
          <w:iCs/>
          <w:color w:val="222222"/>
          <w:sz w:val="24"/>
          <w:szCs w:val="24"/>
          <w:shd w:val="clear" w:color="auto" w:fill="FFFFFF"/>
        </w:rPr>
        <w:fldChar w:fldCharType="end"/>
      </w:r>
      <w:r w:rsidR="005312D9" w:rsidRPr="007758FF">
        <w:rPr>
          <w:rFonts w:ascii="Times New Roman" w:hAnsi="Times New Roman" w:cs="Times New Roman"/>
          <w:iCs/>
          <w:color w:val="222222"/>
          <w:sz w:val="24"/>
          <w:szCs w:val="24"/>
          <w:shd w:val="clear" w:color="auto" w:fill="FFFFFF"/>
        </w:rPr>
        <w:t xml:space="preserve">. </w:t>
      </w:r>
    </w:p>
    <w:p w14:paraId="10EC6952" w14:textId="77777777" w:rsidR="006F1CED" w:rsidRDefault="00143875" w:rsidP="00182108">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&lt;H1&gt;</w:t>
      </w:r>
      <w:r w:rsidR="004F3CEE" w:rsidRPr="007758FF">
        <w:rPr>
          <w:rFonts w:ascii="Times New Roman" w:hAnsi="Times New Roman" w:cs="Times New Roman"/>
          <w:b/>
          <w:bCs/>
          <w:sz w:val="24"/>
          <w:szCs w:val="24"/>
        </w:rPr>
        <w:t xml:space="preserve">Evidence by Disease Site </w:t>
      </w:r>
    </w:p>
    <w:p w14:paraId="0814F914" w14:textId="77777777" w:rsidR="006F1CED" w:rsidRDefault="004F3CEE" w:rsidP="00182108">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 xml:space="preserve"> </w:t>
      </w:r>
      <w:r w:rsidR="00143875" w:rsidRPr="007758FF">
        <w:rPr>
          <w:rFonts w:ascii="Times New Roman" w:hAnsi="Times New Roman" w:cs="Times New Roman"/>
          <w:b/>
          <w:bCs/>
          <w:sz w:val="24"/>
          <w:szCs w:val="24"/>
        </w:rPr>
        <w:t>&lt;H2&gt;</w:t>
      </w:r>
      <w:r w:rsidR="00321F0E" w:rsidRPr="007758FF">
        <w:rPr>
          <w:rFonts w:ascii="Times New Roman" w:hAnsi="Times New Roman" w:cs="Times New Roman"/>
          <w:b/>
          <w:bCs/>
          <w:sz w:val="24"/>
          <w:szCs w:val="24"/>
        </w:rPr>
        <w:t xml:space="preserve">Breast </w:t>
      </w:r>
      <w:r w:rsidR="00784F2A" w:rsidRPr="007758FF">
        <w:rPr>
          <w:rFonts w:ascii="Times New Roman" w:hAnsi="Times New Roman" w:cs="Times New Roman"/>
          <w:b/>
          <w:bCs/>
          <w:sz w:val="24"/>
          <w:szCs w:val="24"/>
        </w:rPr>
        <w:t>C</w:t>
      </w:r>
      <w:r w:rsidR="00321F0E" w:rsidRPr="007758FF">
        <w:rPr>
          <w:rFonts w:ascii="Times New Roman" w:hAnsi="Times New Roman" w:cs="Times New Roman"/>
          <w:b/>
          <w:bCs/>
          <w:sz w:val="24"/>
          <w:szCs w:val="24"/>
        </w:rPr>
        <w:t xml:space="preserve">ancer </w:t>
      </w:r>
    </w:p>
    <w:p w14:paraId="21811A17" w14:textId="27A41BAE" w:rsidR="0020742B" w:rsidRDefault="00182108" w:rsidP="006F1CED">
      <w:pPr>
        <w:spacing w:after="0" w:line="480" w:lineRule="auto"/>
        <w:ind w:firstLine="720"/>
        <w:rPr>
          <w:rFonts w:ascii="Times New Roman" w:hAnsi="Times New Roman" w:cs="Times New Roman"/>
          <w:color w:val="000000" w:themeColor="text1"/>
          <w:sz w:val="24"/>
          <w:szCs w:val="24"/>
          <w:shd w:val="clear" w:color="auto" w:fill="FFFFFF"/>
        </w:rPr>
      </w:pPr>
      <w:r>
        <w:rPr>
          <w:rFonts w:ascii="Times New Roman" w:hAnsi="Times New Roman" w:cs="Times New Roman"/>
          <w:sz w:val="24"/>
          <w:szCs w:val="24"/>
        </w:rPr>
        <w:t>Three</w:t>
      </w:r>
      <w:r w:rsidR="00B45014" w:rsidRPr="007758FF">
        <w:rPr>
          <w:rFonts w:ascii="Times New Roman" w:hAnsi="Times New Roman" w:cs="Times New Roman"/>
          <w:sz w:val="24"/>
          <w:szCs w:val="24"/>
        </w:rPr>
        <w:t xml:space="preserve"> IORT</w:t>
      </w:r>
      <w:r w:rsidR="003116CC" w:rsidRPr="007758FF">
        <w:rPr>
          <w:rFonts w:ascii="Times New Roman" w:hAnsi="Times New Roman" w:cs="Times New Roman"/>
          <w:sz w:val="24"/>
          <w:szCs w:val="24"/>
        </w:rPr>
        <w:t xml:space="preserve"> studies investigated the contemporary trend of de-escalating treatment time and treated breast volume</w:t>
      </w:r>
      <w:r w:rsidR="005F4B1E">
        <w:rPr>
          <w:rFonts w:ascii="Times New Roman" w:hAnsi="Times New Roman" w:cs="Times New Roman"/>
          <w:sz w:val="24"/>
          <w:szCs w:val="24"/>
        </w:rPr>
        <w:t>—</w:t>
      </w:r>
      <w:r w:rsidR="00FE203C" w:rsidRPr="007758FF">
        <w:rPr>
          <w:rFonts w:ascii="Times New Roman" w:hAnsi="Times New Roman" w:cs="Times New Roman"/>
          <w:sz w:val="24"/>
          <w:szCs w:val="24"/>
        </w:rPr>
        <w:t>known as accelerated partial breast irradiation (APBI)</w:t>
      </w:r>
      <w:r w:rsidR="005F4B1E">
        <w:rPr>
          <w:rFonts w:ascii="Times New Roman" w:hAnsi="Times New Roman" w:cs="Times New Roman"/>
          <w:sz w:val="24"/>
          <w:szCs w:val="24"/>
        </w:rPr>
        <w:t>—</w:t>
      </w:r>
      <w:r w:rsidR="00C26C04" w:rsidRPr="007758FF">
        <w:rPr>
          <w:rFonts w:ascii="Times New Roman" w:hAnsi="Times New Roman" w:cs="Times New Roman"/>
          <w:sz w:val="24"/>
          <w:szCs w:val="24"/>
        </w:rPr>
        <w:t>in patients with early-stage breast cancer</w:t>
      </w:r>
      <w:r w:rsidR="003116CC" w:rsidRPr="007758FF">
        <w:rPr>
          <w:rFonts w:ascii="Times New Roman" w:hAnsi="Times New Roman" w:cs="Times New Roman"/>
          <w:sz w:val="24"/>
          <w:szCs w:val="24"/>
        </w:rPr>
        <w:t>.</w:t>
      </w:r>
      <w:r>
        <w:rPr>
          <w:rFonts w:ascii="Times New Roman" w:hAnsi="Times New Roman" w:cs="Times New Roman"/>
          <w:sz w:val="24"/>
          <w:szCs w:val="24"/>
        </w:rPr>
        <w:t xml:space="preserve"> </w:t>
      </w:r>
      <w:r w:rsidR="005E55B0">
        <w:rPr>
          <w:rFonts w:ascii="Times New Roman" w:hAnsi="Times New Roman" w:cs="Times New Roman"/>
          <w:sz w:val="24"/>
          <w:szCs w:val="24"/>
        </w:rPr>
        <w:t>Key findings from t</w:t>
      </w:r>
      <w:r>
        <w:rPr>
          <w:rFonts w:ascii="Times New Roman" w:hAnsi="Times New Roman" w:cs="Times New Roman"/>
          <w:sz w:val="24"/>
          <w:szCs w:val="24"/>
        </w:rPr>
        <w:t>hese trials are summarized in Table 19</w:t>
      </w:r>
      <w:r w:rsidR="005F4B1E">
        <w:rPr>
          <w:rFonts w:ascii="Times New Roman" w:hAnsi="Times New Roman" w:cs="Times New Roman"/>
          <w:sz w:val="24"/>
          <w:szCs w:val="24"/>
        </w:rPr>
        <w:t>.</w:t>
      </w:r>
      <w:r>
        <w:rPr>
          <w:rFonts w:ascii="Times New Roman" w:hAnsi="Times New Roman" w:cs="Times New Roman"/>
          <w:sz w:val="24"/>
          <w:szCs w:val="24"/>
        </w:rPr>
        <w:t>1.</w:t>
      </w:r>
      <w:r w:rsidR="00274B26" w:rsidRPr="007758FF">
        <w:rPr>
          <w:rFonts w:ascii="Times New Roman" w:hAnsi="Times New Roman" w:cs="Times New Roman"/>
          <w:sz w:val="24"/>
          <w:szCs w:val="24"/>
        </w:rPr>
        <w:t xml:space="preserve">Two randomized phase </w:t>
      </w:r>
      <w:r w:rsidR="002C2E85" w:rsidRPr="007758FF">
        <w:rPr>
          <w:rFonts w:ascii="Times New Roman" w:hAnsi="Times New Roman" w:cs="Times New Roman"/>
          <w:sz w:val="24"/>
          <w:szCs w:val="24"/>
        </w:rPr>
        <w:t>III</w:t>
      </w:r>
      <w:r w:rsidR="00274B26" w:rsidRPr="007758FF">
        <w:rPr>
          <w:rFonts w:ascii="Times New Roman" w:hAnsi="Times New Roman" w:cs="Times New Roman"/>
          <w:sz w:val="24"/>
          <w:szCs w:val="24"/>
        </w:rPr>
        <w:t xml:space="preserve"> equivalence trials (ELIOT and </w:t>
      </w:r>
      <w:r w:rsidR="00274B26" w:rsidRPr="007758FF">
        <w:rPr>
          <w:rFonts w:ascii="Times New Roman" w:hAnsi="Times New Roman" w:cs="Times New Roman"/>
          <w:color w:val="000000"/>
          <w:sz w:val="24"/>
          <w:szCs w:val="24"/>
        </w:rPr>
        <w:t>NSABP B-39/RTOG 0413)</w:t>
      </w:r>
      <w:r w:rsidR="00274B26" w:rsidRPr="007758FF">
        <w:rPr>
          <w:rFonts w:ascii="Times New Roman" w:hAnsi="Times New Roman" w:cs="Times New Roman"/>
          <w:sz w:val="24"/>
          <w:szCs w:val="24"/>
        </w:rPr>
        <w:t xml:space="preserve"> </w:t>
      </w:r>
      <w:proofErr w:type="gramStart"/>
      <w:r w:rsidR="00274B26" w:rsidRPr="007758FF">
        <w:rPr>
          <w:rFonts w:ascii="Times New Roman" w:hAnsi="Times New Roman" w:cs="Times New Roman"/>
          <w:sz w:val="24"/>
          <w:szCs w:val="24"/>
        </w:rPr>
        <w:t xml:space="preserve">demonstrated </w:t>
      </w:r>
      <w:r w:rsidR="005B5D18" w:rsidRPr="007758FF">
        <w:rPr>
          <w:rFonts w:ascii="Times New Roman" w:hAnsi="Times New Roman" w:cs="Times New Roman"/>
          <w:sz w:val="24"/>
          <w:szCs w:val="24"/>
        </w:rPr>
        <w:t xml:space="preserve"> that</w:t>
      </w:r>
      <w:proofErr w:type="gramEnd"/>
      <w:r w:rsidR="005B5D18" w:rsidRPr="007758FF">
        <w:rPr>
          <w:rFonts w:ascii="Times New Roman" w:hAnsi="Times New Roman" w:cs="Times New Roman"/>
          <w:sz w:val="24"/>
          <w:szCs w:val="24"/>
        </w:rPr>
        <w:t xml:space="preserve"> post-lumpectomy </w:t>
      </w:r>
      <w:r w:rsidR="00274B26" w:rsidRPr="007758FF">
        <w:rPr>
          <w:rFonts w:ascii="Times New Roman" w:hAnsi="Times New Roman" w:cs="Times New Roman"/>
          <w:sz w:val="24"/>
          <w:szCs w:val="24"/>
        </w:rPr>
        <w:t xml:space="preserve">APBI and whole breast irradiation (WBI) were not equivalent </w:t>
      </w:r>
      <w:r w:rsidR="00274B26"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PFJlY051bT40NzwvUmVjTnVtPjxEaXNwbGF5VGV4dD5bMjAsIDIxXTwvRGlzcGxheVRleHQ+PHJl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r>
      <w:r w:rsidR="00274B26"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 21]</w:t>
      </w:r>
      <w:r w:rsidR="00274B26" w:rsidRPr="007758FF">
        <w:rPr>
          <w:rFonts w:ascii="Times New Roman" w:hAnsi="Times New Roman" w:cs="Times New Roman"/>
          <w:sz w:val="24"/>
          <w:szCs w:val="24"/>
        </w:rPr>
        <w:fldChar w:fldCharType="end"/>
      </w:r>
      <w:r w:rsidR="00274B26"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In the ELIOT trial, </w:t>
      </w:r>
      <w:r w:rsidR="006E2478" w:rsidRPr="007758FF">
        <w:rPr>
          <w:rFonts w:ascii="Times New Roman" w:hAnsi="Times New Roman" w:cs="Times New Roman"/>
          <w:sz w:val="24"/>
          <w:szCs w:val="24"/>
        </w:rPr>
        <w:t xml:space="preserve">patients who received </w:t>
      </w:r>
      <w:r w:rsidR="005B5D18" w:rsidRPr="007758FF">
        <w:rPr>
          <w:rFonts w:ascii="Times New Roman" w:hAnsi="Times New Roman" w:cs="Times New Roman"/>
          <w:sz w:val="24"/>
          <w:szCs w:val="24"/>
        </w:rPr>
        <w:t xml:space="preserve">IOERT </w:t>
      </w:r>
      <w:r w:rsidR="006E2478" w:rsidRPr="007758FF">
        <w:rPr>
          <w:rFonts w:ascii="Times New Roman" w:hAnsi="Times New Roman" w:cs="Times New Roman"/>
          <w:sz w:val="24"/>
          <w:szCs w:val="24"/>
        </w:rPr>
        <w:t xml:space="preserve">experienced higher rates of </w:t>
      </w:r>
      <w:proofErr w:type="spellStart"/>
      <w:r w:rsidR="006E2478" w:rsidRPr="007758FF">
        <w:rPr>
          <w:rFonts w:ascii="Times New Roman" w:hAnsi="Times New Roman" w:cs="Times New Roman"/>
          <w:sz w:val="24"/>
          <w:szCs w:val="24"/>
        </w:rPr>
        <w:t>ipsilateral</w:t>
      </w:r>
      <w:proofErr w:type="spellEnd"/>
      <w:r w:rsidR="006E2478" w:rsidRPr="007758FF">
        <w:rPr>
          <w:rFonts w:ascii="Times New Roman" w:hAnsi="Times New Roman" w:cs="Times New Roman"/>
          <w:sz w:val="24"/>
          <w:szCs w:val="24"/>
        </w:rPr>
        <w:t xml:space="preserve"> breast tumor recurrence</w:t>
      </w:r>
      <w:r w:rsidR="001B3F5E" w:rsidRPr="007758FF">
        <w:rPr>
          <w:rFonts w:ascii="Times New Roman" w:hAnsi="Times New Roman" w:cs="Times New Roman"/>
          <w:sz w:val="24"/>
          <w:szCs w:val="24"/>
        </w:rPr>
        <w:t xml:space="preserve"> (IBTR)</w:t>
      </w:r>
      <w:r w:rsidR="006E2478" w:rsidRPr="007758FF">
        <w:rPr>
          <w:rFonts w:ascii="Times New Roman" w:hAnsi="Times New Roman" w:cs="Times New Roman"/>
          <w:sz w:val="24"/>
          <w:szCs w:val="24"/>
        </w:rPr>
        <w:t xml:space="preserve"> and no difference in overall survival</w:t>
      </w:r>
      <w:r w:rsidR="008B1097" w:rsidRPr="007758FF">
        <w:rPr>
          <w:rFonts w:ascii="Times New Roman" w:hAnsi="Times New Roman" w:cs="Times New Roman"/>
          <w:sz w:val="24"/>
          <w:szCs w:val="24"/>
        </w:rPr>
        <w:t xml:space="preserve"> (OS)</w:t>
      </w:r>
      <w:r w:rsidR="00A64C59" w:rsidRPr="007758FF">
        <w:rPr>
          <w:rFonts w:ascii="Times New Roman" w:hAnsi="Times New Roman" w:cs="Times New Roman"/>
          <w:sz w:val="24"/>
          <w:szCs w:val="24"/>
        </w:rPr>
        <w:t xml:space="preserve"> </w:t>
      </w:r>
      <w:r w:rsidR="00A64C59"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A64C59" w:rsidRPr="007758FF">
        <w:rPr>
          <w:rFonts w:ascii="Times New Roman" w:hAnsi="Times New Roman" w:cs="Times New Roman"/>
          <w:sz w:val="24"/>
          <w:szCs w:val="24"/>
        </w:rPr>
      </w:r>
      <w:r w:rsidR="00A64C59"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A64C59" w:rsidRPr="007758FF">
        <w:rPr>
          <w:rFonts w:ascii="Times New Roman" w:hAnsi="Times New Roman" w:cs="Times New Roman"/>
          <w:sz w:val="24"/>
          <w:szCs w:val="24"/>
        </w:rPr>
        <w:fldChar w:fldCharType="end"/>
      </w:r>
      <w:r w:rsidR="006E2478" w:rsidRPr="007758FF">
        <w:rPr>
          <w:rFonts w:ascii="Times New Roman" w:hAnsi="Times New Roman" w:cs="Times New Roman"/>
          <w:sz w:val="24"/>
          <w:szCs w:val="24"/>
        </w:rPr>
        <w:t>.</w:t>
      </w:r>
      <w:r w:rsidR="001B3F5E" w:rsidRPr="007758FF">
        <w:rPr>
          <w:rFonts w:ascii="Times New Roman" w:hAnsi="Times New Roman" w:cs="Times New Roman"/>
          <w:sz w:val="24"/>
          <w:szCs w:val="24"/>
        </w:rPr>
        <w:t xml:space="preserve"> The ELIOT trial had the longest follow-up among all randomized APBI studies and </w:t>
      </w:r>
      <w:r w:rsidR="003F46EC" w:rsidRPr="007758FF">
        <w:rPr>
          <w:rFonts w:ascii="Times New Roman" w:hAnsi="Times New Roman" w:cs="Times New Roman"/>
          <w:sz w:val="24"/>
          <w:szCs w:val="24"/>
        </w:rPr>
        <w:t xml:space="preserve">showed </w:t>
      </w:r>
      <w:r w:rsidR="005B5D18" w:rsidRPr="007758FF">
        <w:rPr>
          <w:rFonts w:ascii="Times New Roman" w:hAnsi="Times New Roman" w:cs="Times New Roman"/>
          <w:sz w:val="24"/>
          <w:szCs w:val="24"/>
        </w:rPr>
        <w:t>IOERT</w:t>
      </w:r>
      <w:r w:rsidR="003F46EC" w:rsidRPr="007758FF">
        <w:rPr>
          <w:rFonts w:ascii="Times New Roman" w:hAnsi="Times New Roman" w:cs="Times New Roman"/>
          <w:sz w:val="24"/>
          <w:szCs w:val="24"/>
        </w:rPr>
        <w:t xml:space="preserve"> may be used</w:t>
      </w:r>
      <w:r w:rsidR="005B5D18" w:rsidRPr="007758FF">
        <w:rPr>
          <w:rFonts w:ascii="Times New Roman" w:hAnsi="Times New Roman" w:cs="Times New Roman"/>
          <w:sz w:val="24"/>
          <w:szCs w:val="24"/>
        </w:rPr>
        <w:t xml:space="preserve"> </w:t>
      </w:r>
      <w:r w:rsidR="001B3F5E" w:rsidRPr="007758FF">
        <w:rPr>
          <w:rFonts w:ascii="Times New Roman" w:hAnsi="Times New Roman" w:cs="Times New Roman"/>
          <w:sz w:val="24"/>
          <w:szCs w:val="24"/>
        </w:rPr>
        <w:t xml:space="preserve">for select patients at low risk of IBTR </w:t>
      </w:r>
      <w:r w:rsidR="001B3F5E"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 </w:instrText>
      </w:r>
      <w:r w:rsidR="00FC1F4B" w:rsidRPr="007758FF">
        <w:rPr>
          <w:rFonts w:ascii="Times New Roman" w:hAnsi="Times New Roman" w:cs="Times New Roman"/>
          <w:sz w:val="24"/>
          <w:szCs w:val="24"/>
        </w:rPr>
        <w:fldChar w:fldCharType="begin">
          <w:fldData xml:space="preserve">PEVuZE5vdGU+PENpdGU+PEF1dGhvcj5PcmVjY2hpYTwvQXV0aG9yPjxZZWFyPjIwMjE8L1llYXI+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</w:fldData>
        </w:fldChar>
      </w:r>
      <w:r w:rsidR="00FC1F4B" w:rsidRPr="007758FF">
        <w:rPr>
          <w:rFonts w:ascii="Times New Roman" w:hAnsi="Times New Roman" w:cs="Times New Roman"/>
          <w:sz w:val="24"/>
          <w:szCs w:val="24"/>
        </w:rPr>
        <w:instrText xml:space="preserve"> ADDIN EN.CITE.DATA </w:instrText>
      </w:r>
      <w:r w:rsidR="00FC1F4B" w:rsidRPr="007758FF">
        <w:rPr>
          <w:rFonts w:ascii="Times New Roman" w:hAnsi="Times New Roman" w:cs="Times New Roman"/>
          <w:sz w:val="24"/>
          <w:szCs w:val="24"/>
        </w:rPr>
      </w:r>
      <w:r w:rsidR="00FC1F4B"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r>
      <w:r w:rsidR="001B3F5E" w:rsidRPr="007758FF">
        <w:rPr>
          <w:rFonts w:ascii="Times New Roman" w:hAnsi="Times New Roman" w:cs="Times New Roman"/>
          <w:sz w:val="24"/>
          <w:szCs w:val="24"/>
        </w:rPr>
        <w:fldChar w:fldCharType="separate"/>
      </w:r>
      <w:r w:rsidR="00FC1F4B" w:rsidRPr="007758FF">
        <w:rPr>
          <w:rFonts w:ascii="Times New Roman" w:hAnsi="Times New Roman" w:cs="Times New Roman"/>
          <w:noProof/>
          <w:sz w:val="24"/>
          <w:szCs w:val="24"/>
        </w:rPr>
        <w:t>[20]</w:t>
      </w:r>
      <w:r w:rsidR="001B3F5E" w:rsidRPr="007758FF">
        <w:rPr>
          <w:rFonts w:ascii="Times New Roman" w:hAnsi="Times New Roman" w:cs="Times New Roman"/>
          <w:sz w:val="24"/>
          <w:szCs w:val="24"/>
        </w:rPr>
        <w:fldChar w:fldCharType="end"/>
      </w:r>
      <w:r w:rsidR="001B3F5E" w:rsidRPr="007758FF">
        <w:rPr>
          <w:rFonts w:ascii="Times New Roman" w:hAnsi="Times New Roman" w:cs="Times New Roman"/>
          <w:sz w:val="24"/>
          <w:szCs w:val="24"/>
        </w:rPr>
        <w:t>.</w:t>
      </w:r>
      <w:r w:rsidR="00B457F7" w:rsidRPr="007758FF">
        <w:rPr>
          <w:rFonts w:ascii="Times New Roman" w:hAnsi="Times New Roman" w:cs="Times New Roman"/>
          <w:sz w:val="24"/>
          <w:szCs w:val="24"/>
        </w:rPr>
        <w:t xml:space="preserve"> </w:t>
      </w:r>
      <w:r w:rsidR="00274B26" w:rsidRPr="007758FF">
        <w:rPr>
          <w:rFonts w:ascii="Times New Roman" w:hAnsi="Times New Roman" w:cs="Times New Roman"/>
          <w:color w:val="000000"/>
          <w:sz w:val="24"/>
          <w:szCs w:val="24"/>
        </w:rPr>
        <w:t>NSABP B-39/RTOG 0413</w:t>
      </w:r>
      <w:r w:rsidR="00B457F7" w:rsidRPr="007758FF">
        <w:rPr>
          <w:rFonts w:ascii="Times New Roman" w:hAnsi="Times New Roman" w:cs="Times New Roman"/>
          <w:color w:val="000000"/>
          <w:sz w:val="24"/>
          <w:szCs w:val="24"/>
        </w:rPr>
        <w:t xml:space="preserve"> had a large heterogeneous patient population</w:t>
      </w:r>
      <w:r w:rsidR="007F6042" w:rsidRPr="007758FF">
        <w:rPr>
          <w:rFonts w:ascii="Times New Roman" w:hAnsi="Times New Roman" w:cs="Times New Roman"/>
          <w:color w:val="000000"/>
          <w:sz w:val="24"/>
          <w:szCs w:val="24"/>
        </w:rPr>
        <w:t>, included multiple APBI techniques not only IORT,</w:t>
      </w:r>
      <w:r w:rsidR="00B457F7" w:rsidRPr="007758FF">
        <w:rPr>
          <w:rFonts w:ascii="Times New Roman" w:hAnsi="Times New Roman" w:cs="Times New Roman"/>
          <w:color w:val="000000"/>
          <w:sz w:val="24"/>
          <w:szCs w:val="24"/>
        </w:rPr>
        <w:t xml:space="preserve"> and</w:t>
      </w:r>
      <w:r w:rsidR="00274B26" w:rsidRPr="007758FF">
        <w:rPr>
          <w:rFonts w:ascii="Times New Roman" w:hAnsi="Times New Roman" w:cs="Times New Roman"/>
          <w:color w:val="000000"/>
          <w:sz w:val="24"/>
          <w:szCs w:val="24"/>
        </w:rPr>
        <w:t xml:space="preserve"> favored post-lumpectomy WBI over APBI; however, </w:t>
      </w:r>
      <w:r w:rsidR="00C079A4" w:rsidRPr="007758FF">
        <w:rPr>
          <w:rFonts w:ascii="Times New Roman" w:hAnsi="Times New Roman" w:cs="Times New Roman"/>
          <w:color w:val="000000"/>
          <w:sz w:val="24"/>
          <w:szCs w:val="24"/>
        </w:rPr>
        <w:t>the</w:t>
      </w:r>
      <w:r w:rsidR="00274B26" w:rsidRPr="007758FF">
        <w:rPr>
          <w:rFonts w:ascii="Times New Roman" w:hAnsi="Times New Roman" w:cs="Times New Roman"/>
          <w:color w:val="000000"/>
          <w:sz w:val="24"/>
          <w:szCs w:val="24"/>
        </w:rPr>
        <w:t xml:space="preserve"> 10-year IBTR absolute difference between WBI and APBI</w:t>
      </w:r>
      <w:r w:rsidR="00C079A4" w:rsidRPr="007758FF">
        <w:rPr>
          <w:rFonts w:ascii="Times New Roman" w:hAnsi="Times New Roman" w:cs="Times New Roman"/>
          <w:color w:val="000000"/>
          <w:sz w:val="24"/>
          <w:szCs w:val="24"/>
        </w:rPr>
        <w:t xml:space="preserve"> was less than 1%</w:t>
      </w:r>
      <w:r w:rsidR="005F4B1E">
        <w:rPr>
          <w:rFonts w:ascii="Times New Roman" w:hAnsi="Times New Roman" w:cs="Times New Roman"/>
          <w:color w:val="000000"/>
          <w:sz w:val="24"/>
          <w:szCs w:val="24"/>
        </w:rPr>
        <w:t>—</w:t>
      </w:r>
      <w:r w:rsidR="00274B26" w:rsidRPr="007758FF">
        <w:rPr>
          <w:rFonts w:ascii="Times New Roman" w:hAnsi="Times New Roman" w:cs="Times New Roman"/>
          <w:color w:val="000000"/>
          <w:sz w:val="24"/>
          <w:szCs w:val="24"/>
        </w:rPr>
        <w:t xml:space="preserve">suggesting APBI may be an acceptable alternative </w:t>
      </w:r>
      <w:r w:rsidR="00274B26"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 </w:instrText>
      </w:r>
      <w:r w:rsidR="00FC1F4B" w:rsidRPr="007758FF">
        <w:rPr>
          <w:rFonts w:ascii="Times New Roman" w:hAnsi="Times New Roman" w:cs="Times New Roman"/>
          <w:color w:val="000000"/>
          <w:sz w:val="24"/>
          <w:szCs w:val="24"/>
        </w:rPr>
        <w:fldChar w:fldCharType="begin">
          <w:fldData xml:space="preserve">PEVuZE5vdGU+PENpdGU+PEF1dGhvcj5WaWNpbmk8L0F1dGhvcj48WWVhcj4yMDE5PC9ZZWFyPjxS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</w:fldData>
        </w:fldChar>
      </w:r>
      <w:r w:rsidR="00FC1F4B" w:rsidRPr="007758FF">
        <w:rPr>
          <w:rFonts w:ascii="Times New Roman" w:hAnsi="Times New Roman" w:cs="Times New Roman"/>
          <w:color w:val="000000"/>
          <w:sz w:val="24"/>
          <w:szCs w:val="24"/>
        </w:rPr>
        <w:instrText xml:space="preserve"> ADDIN EN.CITE.DATA </w:instrText>
      </w:r>
      <w:r w:rsidR="00FC1F4B" w:rsidRPr="007758FF">
        <w:rPr>
          <w:rFonts w:ascii="Times New Roman" w:hAnsi="Times New Roman" w:cs="Times New Roman"/>
          <w:color w:val="000000"/>
          <w:sz w:val="24"/>
          <w:szCs w:val="24"/>
        </w:rPr>
      </w:r>
      <w:r w:rsidR="00FC1F4B"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r>
      <w:r w:rsidR="00274B26" w:rsidRPr="007758FF">
        <w:rPr>
          <w:rFonts w:ascii="Times New Roman" w:hAnsi="Times New Roman" w:cs="Times New Roman"/>
          <w:color w:val="000000"/>
          <w:sz w:val="24"/>
          <w:szCs w:val="24"/>
        </w:rPr>
        <w:fldChar w:fldCharType="separate"/>
      </w:r>
      <w:r w:rsidR="00FC1F4B" w:rsidRPr="007758FF">
        <w:rPr>
          <w:rFonts w:ascii="Times New Roman" w:hAnsi="Times New Roman" w:cs="Times New Roman"/>
          <w:noProof/>
          <w:color w:val="000000"/>
          <w:sz w:val="24"/>
          <w:szCs w:val="24"/>
        </w:rPr>
        <w:t>[21]</w:t>
      </w:r>
      <w:r w:rsidR="00274B26" w:rsidRPr="007758FF">
        <w:rPr>
          <w:rFonts w:ascii="Times New Roman" w:hAnsi="Times New Roman" w:cs="Times New Roman"/>
          <w:color w:val="000000"/>
          <w:sz w:val="24"/>
          <w:szCs w:val="24"/>
        </w:rPr>
        <w:fldChar w:fldCharType="end"/>
      </w:r>
      <w:r w:rsidR="00274B26" w:rsidRPr="007758FF">
        <w:rPr>
          <w:rFonts w:ascii="Times New Roman" w:hAnsi="Times New Roman" w:cs="Times New Roman"/>
          <w:color w:val="000000"/>
          <w:sz w:val="24"/>
          <w:szCs w:val="24"/>
        </w:rPr>
        <w:t>.</w:t>
      </w:r>
      <w:r w:rsidR="00B21F4B" w:rsidRPr="007758FF">
        <w:rPr>
          <w:rFonts w:ascii="Times New Roman" w:hAnsi="Times New Roman" w:cs="Times New Roman"/>
          <w:color w:val="000000"/>
          <w:sz w:val="24"/>
          <w:szCs w:val="24"/>
        </w:rPr>
        <w:t xml:space="preserve"> </w:t>
      </w:r>
      <w:r w:rsidR="00325C1C" w:rsidRPr="007758FF">
        <w:rPr>
          <w:rFonts w:ascii="Times New Roman" w:hAnsi="Times New Roman" w:cs="Times New Roman"/>
          <w:sz w:val="24"/>
          <w:szCs w:val="24"/>
        </w:rPr>
        <w:t>One</w:t>
      </w:r>
      <w:r w:rsidR="00250EC9" w:rsidRPr="007758FF">
        <w:rPr>
          <w:rFonts w:ascii="Times New Roman" w:hAnsi="Times New Roman" w:cs="Times New Roman"/>
          <w:sz w:val="24"/>
          <w:szCs w:val="24"/>
        </w:rPr>
        <w:t xml:space="preserve"> </w:t>
      </w:r>
      <w:r w:rsidR="005B5D18" w:rsidRPr="007758FF">
        <w:rPr>
          <w:rFonts w:ascii="Times New Roman" w:hAnsi="Times New Roman" w:cs="Times New Roman"/>
          <w:sz w:val="24"/>
          <w:szCs w:val="24"/>
        </w:rPr>
        <w:t xml:space="preserve">additional </w:t>
      </w:r>
      <w:r w:rsidR="00250EC9" w:rsidRPr="007758FF">
        <w:rPr>
          <w:rFonts w:ascii="Times New Roman" w:hAnsi="Times New Roman" w:cs="Times New Roman"/>
          <w:sz w:val="24"/>
          <w:szCs w:val="24"/>
        </w:rPr>
        <w:t xml:space="preserve">randomized phase </w:t>
      </w:r>
      <w:r w:rsidR="002C2E85" w:rsidRPr="007758FF">
        <w:rPr>
          <w:rFonts w:ascii="Times New Roman" w:hAnsi="Times New Roman" w:cs="Times New Roman"/>
          <w:sz w:val="24"/>
          <w:szCs w:val="24"/>
        </w:rPr>
        <w:t>III</w:t>
      </w:r>
      <w:r w:rsidR="00250EC9" w:rsidRPr="007758FF">
        <w:rPr>
          <w:rFonts w:ascii="Times New Roman" w:hAnsi="Times New Roman" w:cs="Times New Roman"/>
          <w:sz w:val="24"/>
          <w:szCs w:val="24"/>
        </w:rPr>
        <w:t xml:space="preserve"> </w:t>
      </w:r>
      <w:r w:rsidR="00FE15AD" w:rsidRPr="007758FF">
        <w:rPr>
          <w:rFonts w:ascii="Times New Roman" w:hAnsi="Times New Roman" w:cs="Times New Roman"/>
          <w:sz w:val="24"/>
          <w:szCs w:val="24"/>
        </w:rPr>
        <w:t xml:space="preserve">trial </w:t>
      </w:r>
      <w:r w:rsidR="00160C66" w:rsidRPr="007758FF">
        <w:rPr>
          <w:rFonts w:ascii="Times New Roman" w:hAnsi="Times New Roman" w:cs="Times New Roman"/>
          <w:sz w:val="24"/>
          <w:szCs w:val="24"/>
        </w:rPr>
        <w:t>concluded</w:t>
      </w:r>
      <w:r w:rsidR="00146540" w:rsidRPr="007758FF">
        <w:rPr>
          <w:rFonts w:ascii="Times New Roman" w:hAnsi="Times New Roman" w:cs="Times New Roman"/>
          <w:sz w:val="24"/>
          <w:szCs w:val="24"/>
        </w:rPr>
        <w:t xml:space="preserve"> APBI was non-inferior to WBI</w:t>
      </w:r>
      <w:r w:rsidR="00CB4368" w:rsidRPr="007758FF">
        <w:rPr>
          <w:rFonts w:ascii="Times New Roman" w:hAnsi="Times New Roman" w:cs="Times New Roman"/>
          <w:noProof/>
          <w:sz w:val="24"/>
          <w:szCs w:val="24"/>
        </w:rPr>
        <w:t xml:space="preserve"> </w: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 </w:instrText>
      </w:r>
      <w:r w:rsidR="00CB4368" w:rsidRPr="007758FF">
        <w:rPr>
          <w:rFonts w:ascii="Times New Roman" w:hAnsi="Times New Roman" w:cs="Times New Roman"/>
          <w:noProof/>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aWR5YTwvQXV0aG9yPjxZZWFyPjIwMjA8L1llYXI+PFJlY051bT41MTwvUmVjTnVtPjxyZWNvcmQ+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</w:fldData>
        </w:fldChar>
      </w:r>
      <w:r w:rsidR="00CB4368" w:rsidRPr="007758FF">
        <w:rPr>
          <w:rFonts w:ascii="Times New Roman" w:hAnsi="Times New Roman" w:cs="Times New Roman"/>
          <w:noProof/>
          <w:sz w:val="24"/>
          <w:szCs w:val="24"/>
        </w:rPr>
        <w:instrText xml:space="preserve"> ADDIN EN.CITE.DATA </w:instrText>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end"/>
      </w:r>
      <w:r w:rsidR="00CB4368" w:rsidRPr="007758FF">
        <w:rPr>
          <w:rFonts w:ascii="Times New Roman" w:hAnsi="Times New Roman" w:cs="Times New Roman"/>
          <w:noProof/>
          <w:sz w:val="24"/>
          <w:szCs w:val="24"/>
        </w:rPr>
      </w:r>
      <w:r w:rsidR="00CB4368" w:rsidRPr="007758FF">
        <w:rPr>
          <w:rFonts w:ascii="Times New Roman" w:hAnsi="Times New Roman" w:cs="Times New Roman"/>
          <w:noProof/>
          <w:sz w:val="24"/>
          <w:szCs w:val="24"/>
        </w:rPr>
        <w:fldChar w:fldCharType="separate"/>
      </w:r>
      <w:r w:rsidR="00CB4368" w:rsidRPr="007758FF">
        <w:rPr>
          <w:rFonts w:ascii="Times New Roman" w:hAnsi="Times New Roman" w:cs="Times New Roman"/>
          <w:noProof/>
          <w:sz w:val="24"/>
          <w:szCs w:val="24"/>
        </w:rPr>
        <w:t>[22, 23]</w:t>
      </w:r>
      <w:r w:rsidR="00CB4368" w:rsidRPr="007758FF">
        <w:rPr>
          <w:rFonts w:ascii="Times New Roman" w:hAnsi="Times New Roman" w:cs="Times New Roman"/>
          <w:noProof/>
          <w:sz w:val="24"/>
          <w:szCs w:val="24"/>
        </w:rPr>
        <w:fldChar w:fldCharType="end"/>
      </w:r>
      <w:r w:rsidR="00146540" w:rsidRPr="007758FF">
        <w:rPr>
          <w:rFonts w:ascii="Times New Roman" w:hAnsi="Times New Roman" w:cs="Times New Roman"/>
          <w:sz w:val="24"/>
          <w:szCs w:val="24"/>
        </w:rPr>
        <w:t>.</w:t>
      </w:r>
      <w:r w:rsidR="00EA579B" w:rsidRPr="007758FF">
        <w:rPr>
          <w:rFonts w:ascii="Times New Roman" w:hAnsi="Times New Roman" w:cs="Times New Roman"/>
          <w:sz w:val="24"/>
          <w:szCs w:val="24"/>
        </w:rPr>
        <w:t xml:space="preserve"> </w:t>
      </w:r>
      <w:r w:rsidR="00FA4BCF" w:rsidRPr="007758FF">
        <w:rPr>
          <w:rFonts w:ascii="Times New Roman" w:hAnsi="Times New Roman" w:cs="Times New Roman"/>
          <w:sz w:val="24"/>
          <w:szCs w:val="24"/>
        </w:rPr>
        <w:t>Risk</w:t>
      </w:r>
      <w:r w:rsidR="002122C5" w:rsidRPr="007758FF">
        <w:rPr>
          <w:rFonts w:ascii="Times New Roman" w:hAnsi="Times New Roman" w:cs="Times New Roman"/>
          <w:sz w:val="24"/>
          <w:szCs w:val="24"/>
        </w:rPr>
        <w:t xml:space="preserve">-adapted </w:t>
      </w:r>
      <w:r w:rsidR="006140D4" w:rsidRPr="007758FF">
        <w:rPr>
          <w:rFonts w:ascii="Times New Roman" w:hAnsi="Times New Roman" w:cs="Times New Roman"/>
          <w:sz w:val="24"/>
          <w:szCs w:val="24"/>
        </w:rPr>
        <w:t>single dose</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50 kV</w:t>
      </w:r>
      <w:r w:rsidR="00572887" w:rsidRPr="007758FF">
        <w:rPr>
          <w:rFonts w:ascii="Times New Roman" w:hAnsi="Times New Roman" w:cs="Times New Roman"/>
          <w:sz w:val="24"/>
          <w:szCs w:val="24"/>
        </w:rPr>
        <w:t xml:space="preserve"> </w:t>
      </w:r>
      <w:r w:rsidR="00B21F4B" w:rsidRPr="007758FF">
        <w:rPr>
          <w:rFonts w:ascii="Times New Roman" w:hAnsi="Times New Roman" w:cs="Times New Roman"/>
          <w:sz w:val="24"/>
          <w:szCs w:val="24"/>
        </w:rPr>
        <w:t>photon</w:t>
      </w:r>
      <w:r w:rsidR="006140D4" w:rsidRPr="007758FF">
        <w:rPr>
          <w:rFonts w:ascii="Times New Roman" w:hAnsi="Times New Roman" w:cs="Times New Roman"/>
          <w:sz w:val="24"/>
          <w:szCs w:val="24"/>
        </w:rPr>
        <w:t xml:space="preserve"> </w:t>
      </w:r>
      <w:r w:rsidR="002122C5" w:rsidRPr="007758FF">
        <w:rPr>
          <w:rFonts w:ascii="Times New Roman" w:hAnsi="Times New Roman" w:cs="Times New Roman"/>
          <w:sz w:val="24"/>
          <w:szCs w:val="24"/>
        </w:rPr>
        <w:t>targeted IOR</w:t>
      </w:r>
      <w:r w:rsidR="00D91BA8" w:rsidRPr="007758FF">
        <w:rPr>
          <w:rFonts w:ascii="Times New Roman" w:hAnsi="Times New Roman" w:cs="Times New Roman"/>
          <w:sz w:val="24"/>
          <w:szCs w:val="24"/>
        </w:rPr>
        <w:t>T</w:t>
      </w:r>
      <w:r w:rsidR="002122C5" w:rsidRPr="007758FF">
        <w:rPr>
          <w:rFonts w:ascii="Times New Roman" w:hAnsi="Times New Roman" w:cs="Times New Roman"/>
          <w:sz w:val="24"/>
          <w:szCs w:val="24"/>
        </w:rPr>
        <w:t xml:space="preserve"> delivered via spherical applicator to the tumor bed at the time of</w:t>
      </w:r>
      <w:r w:rsidR="00D659C9" w:rsidRPr="007758FF">
        <w:rPr>
          <w:rFonts w:ascii="Times New Roman" w:hAnsi="Times New Roman" w:cs="Times New Roman"/>
          <w:sz w:val="24"/>
          <w:szCs w:val="24"/>
        </w:rPr>
        <w:t xml:space="preserve"> breast-conserving</w:t>
      </w:r>
      <w:r w:rsidR="002122C5" w:rsidRPr="007758FF">
        <w:rPr>
          <w:rFonts w:ascii="Times New Roman" w:hAnsi="Times New Roman" w:cs="Times New Roman"/>
          <w:sz w:val="24"/>
          <w:szCs w:val="24"/>
        </w:rPr>
        <w:t xml:space="preserve"> surgery </w:t>
      </w:r>
      <w:r w:rsidR="008F13A0" w:rsidRPr="007758FF">
        <w:rPr>
          <w:rFonts w:ascii="Times New Roman" w:hAnsi="Times New Roman" w:cs="Times New Roman"/>
          <w:sz w:val="24"/>
          <w:szCs w:val="24"/>
        </w:rPr>
        <w:t>was found to be</w:t>
      </w:r>
      <w:r w:rsidR="002122C5" w:rsidRPr="007758FF">
        <w:rPr>
          <w:rFonts w:ascii="Times New Roman" w:hAnsi="Times New Roman" w:cs="Times New Roman"/>
          <w:sz w:val="24"/>
          <w:szCs w:val="24"/>
        </w:rPr>
        <w:t xml:space="preserve"> a suitable alternative to EBRT</w:t>
      </w:r>
      <w:r w:rsidR="00FA4BCF" w:rsidRPr="007758FF">
        <w:rPr>
          <w:rFonts w:ascii="Times New Roman" w:hAnsi="Times New Roman" w:cs="Times New Roman"/>
          <w:sz w:val="24"/>
          <w:szCs w:val="24"/>
        </w:rPr>
        <w:t xml:space="preserve"> with</w:t>
      </w:r>
      <w:r w:rsidR="00530346" w:rsidRPr="007758FF">
        <w:rPr>
          <w:rFonts w:ascii="Times New Roman" w:hAnsi="Times New Roman" w:cs="Times New Roman"/>
          <w:sz w:val="24"/>
          <w:szCs w:val="24"/>
        </w:rPr>
        <w:t xml:space="preserve"> similar</w:t>
      </w:r>
      <w:r w:rsidR="0079313B" w:rsidRPr="007758FF">
        <w:rPr>
          <w:rFonts w:ascii="Times New Roman" w:hAnsi="Times New Roman" w:cs="Times New Roman"/>
          <w:sz w:val="24"/>
          <w:szCs w:val="24"/>
        </w:rPr>
        <w:t xml:space="preserve"> 5-year local control and survival outcomes</w:t>
      </w:r>
      <w:r w:rsidR="006140D4" w:rsidRPr="007758FF">
        <w:rPr>
          <w:rFonts w:ascii="Times New Roman" w:hAnsi="Times New Roman" w:cs="Times New Roman"/>
          <w:sz w:val="24"/>
          <w:szCs w:val="24"/>
        </w:rPr>
        <w:t>, and reduced non-breast cancer mortality</w:t>
      </w:r>
      <w:r w:rsidR="00B82BDE" w:rsidRPr="007758FF">
        <w:rPr>
          <w:rFonts w:ascii="Times New Roman" w:hAnsi="Times New Roman" w:cs="Times New Roman"/>
          <w:sz w:val="24"/>
          <w:szCs w:val="24"/>
        </w:rPr>
        <w:t xml:space="preserve"> </w:t>
      </w:r>
      <w:r w:rsidR="00B82BDE"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 </w:instrText>
      </w:r>
      <w:r w:rsidR="00CB4368" w:rsidRPr="007758FF">
        <w:rPr>
          <w:rFonts w:ascii="Times New Roman" w:hAnsi="Times New Roman" w:cs="Times New Roman"/>
          <w:sz w:val="24"/>
          <w:szCs w:val="24"/>
        </w:rPr>
        <w:fldChar w:fldCharType="begin">
          <w:fldData xml:space="preserve">PEVuZE5vdGU+PENpdGU+PEF1dGhvcj5WYWlkeWE8L0F1dGhvcj48WWVhcj4yMDIwPC9ZZWFyPjxS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</w:fldData>
        </w:fldChar>
      </w:r>
      <w:r w:rsidR="00CB4368" w:rsidRPr="007758FF">
        <w:rPr>
          <w:rFonts w:ascii="Times New Roman" w:hAnsi="Times New Roman" w:cs="Times New Roman"/>
          <w:sz w:val="24"/>
          <w:szCs w:val="24"/>
        </w:rPr>
        <w:instrText xml:space="preserve"> ADDIN EN.CITE.DATA </w:instrText>
      </w:r>
      <w:r w:rsidR="00CB4368" w:rsidRPr="007758FF">
        <w:rPr>
          <w:rFonts w:ascii="Times New Roman" w:hAnsi="Times New Roman" w:cs="Times New Roman"/>
          <w:sz w:val="24"/>
          <w:szCs w:val="24"/>
        </w:rPr>
      </w:r>
      <w:r w:rsidR="00CB4368" w:rsidRPr="007758FF">
        <w:rPr>
          <w:rFonts w:ascii="Times New Roman" w:hAnsi="Times New Roman" w:cs="Times New Roman"/>
          <w:sz w:val="24"/>
          <w:szCs w:val="24"/>
        </w:rPr>
        <w:fldChar w:fldCharType="end"/>
      </w:r>
      <w:r w:rsidR="00B82BDE" w:rsidRPr="007758FF">
        <w:rPr>
          <w:rFonts w:ascii="Times New Roman" w:hAnsi="Times New Roman" w:cs="Times New Roman"/>
          <w:sz w:val="24"/>
          <w:szCs w:val="24"/>
        </w:rPr>
      </w:r>
      <w:r w:rsidR="00B82BDE" w:rsidRPr="007758FF">
        <w:rPr>
          <w:rFonts w:ascii="Times New Roman" w:hAnsi="Times New Roman" w:cs="Times New Roman"/>
          <w:sz w:val="24"/>
          <w:szCs w:val="24"/>
        </w:rPr>
        <w:fldChar w:fldCharType="separate"/>
      </w:r>
      <w:r w:rsidR="00CB4368" w:rsidRPr="007758FF">
        <w:rPr>
          <w:rFonts w:ascii="Times New Roman" w:hAnsi="Times New Roman" w:cs="Times New Roman"/>
          <w:noProof/>
          <w:sz w:val="24"/>
          <w:szCs w:val="24"/>
        </w:rPr>
        <w:t>[22, 23]</w:t>
      </w:r>
      <w:r w:rsidR="00B82BDE" w:rsidRPr="007758FF">
        <w:rPr>
          <w:rFonts w:ascii="Times New Roman" w:hAnsi="Times New Roman" w:cs="Times New Roman"/>
          <w:sz w:val="24"/>
          <w:szCs w:val="24"/>
        </w:rPr>
        <w:fldChar w:fldCharType="end"/>
      </w:r>
      <w:r w:rsidR="0079313B" w:rsidRPr="007758FF">
        <w:rPr>
          <w:rFonts w:ascii="Times New Roman" w:hAnsi="Times New Roman" w:cs="Times New Roman"/>
          <w:sz w:val="24"/>
          <w:szCs w:val="24"/>
        </w:rPr>
        <w:t>.</w:t>
      </w:r>
      <w:r w:rsidR="00D14A90" w:rsidRPr="007758FF">
        <w:rPr>
          <w:rFonts w:ascii="Times New Roman" w:hAnsi="Times New Roman" w:cs="Times New Roman"/>
          <w:sz w:val="24"/>
          <w:szCs w:val="24"/>
        </w:rPr>
        <w:t xml:space="preserve"> </w:t>
      </w:r>
      <w:r w:rsidR="00D14A90" w:rsidRPr="007758FF">
        <w:rPr>
          <w:rFonts w:ascii="Times New Roman" w:hAnsi="Times New Roman" w:cs="Times New Roman"/>
          <w:sz w:val="24"/>
          <w:szCs w:val="24"/>
        </w:rPr>
        <w:lastRenderedPageBreak/>
        <w:t xml:space="preserve">Taken together, these </w:t>
      </w:r>
      <w:r w:rsidR="00CB4368" w:rsidRPr="007758FF">
        <w:rPr>
          <w:rFonts w:ascii="Times New Roman" w:hAnsi="Times New Roman" w:cs="Times New Roman"/>
          <w:sz w:val="24"/>
          <w:szCs w:val="24"/>
        </w:rPr>
        <w:t>three</w:t>
      </w:r>
      <w:r w:rsidR="00D14A90" w:rsidRPr="007758FF">
        <w:rPr>
          <w:rFonts w:ascii="Times New Roman" w:hAnsi="Times New Roman" w:cs="Times New Roman"/>
          <w:sz w:val="24"/>
          <w:szCs w:val="24"/>
        </w:rPr>
        <w:t xml:space="preserve"> trials had mixed results, suggesting partial-breast IORT may be used in </w:t>
      </w:r>
      <w:r w:rsidR="00153701" w:rsidRPr="007758FF">
        <w:rPr>
          <w:rFonts w:ascii="Times New Roman" w:hAnsi="Times New Roman" w:cs="Times New Roman"/>
          <w:sz w:val="24"/>
          <w:szCs w:val="24"/>
        </w:rPr>
        <w:t>carefully selected</w:t>
      </w:r>
      <w:r w:rsidR="00D14A90" w:rsidRPr="007758FF">
        <w:rPr>
          <w:rFonts w:ascii="Times New Roman" w:hAnsi="Times New Roman" w:cs="Times New Roman"/>
          <w:sz w:val="24"/>
          <w:szCs w:val="24"/>
        </w:rPr>
        <w:t xml:space="preserve"> patients</w:t>
      </w:r>
      <w:r w:rsidR="00153701" w:rsidRPr="007758FF">
        <w:rPr>
          <w:rFonts w:ascii="Times New Roman" w:hAnsi="Times New Roman" w:cs="Times New Roman"/>
          <w:sz w:val="24"/>
          <w:szCs w:val="24"/>
        </w:rPr>
        <w:t xml:space="preserve">. The results of two completed phase </w:t>
      </w:r>
      <w:r w:rsidR="002C2E85" w:rsidRPr="007758FF">
        <w:rPr>
          <w:rFonts w:ascii="Times New Roman" w:hAnsi="Times New Roman" w:cs="Times New Roman"/>
          <w:sz w:val="24"/>
          <w:szCs w:val="24"/>
        </w:rPr>
        <w:t>III</w:t>
      </w:r>
      <w:r w:rsidR="00153701" w:rsidRPr="007758FF">
        <w:rPr>
          <w:rFonts w:ascii="Times New Roman" w:hAnsi="Times New Roman" w:cs="Times New Roman"/>
          <w:sz w:val="24"/>
          <w:szCs w:val="24"/>
        </w:rPr>
        <w:t xml:space="preserve"> trials</w:t>
      </w:r>
      <w:r w:rsidR="00E82386" w:rsidRPr="007758FF">
        <w:rPr>
          <w:rFonts w:ascii="Times New Roman" w:hAnsi="Times New Roman" w:cs="Times New Roman"/>
          <w:sz w:val="24"/>
          <w:szCs w:val="24"/>
        </w:rPr>
        <w:t xml:space="preserve"> conducted in Italy</w:t>
      </w:r>
      <w:r w:rsidR="00153701" w:rsidRPr="007758FF">
        <w:rPr>
          <w:rFonts w:ascii="Times New Roman" w:hAnsi="Times New Roman" w:cs="Times New Roman"/>
          <w:sz w:val="24"/>
          <w:szCs w:val="24"/>
        </w:rPr>
        <w:t xml:space="preserve"> (</w:t>
      </w:r>
      <w:r w:rsidR="00D14A90" w:rsidRPr="007758FF">
        <w:rPr>
          <w:rFonts w:ascii="Times New Roman" w:hAnsi="Times New Roman" w:cs="Times New Roman"/>
          <w:color w:val="000000" w:themeColor="text1"/>
          <w:sz w:val="24"/>
          <w:szCs w:val="24"/>
          <w:shd w:val="clear" w:color="auto" w:fill="FFFFFF"/>
        </w:rPr>
        <w:t>NCT01276938</w:t>
      </w:r>
      <w:r w:rsidR="00E82386" w:rsidRPr="007758FF">
        <w:rPr>
          <w:rFonts w:ascii="Times New Roman" w:hAnsi="Times New Roman" w:cs="Times New Roman"/>
          <w:color w:val="000000" w:themeColor="text1"/>
          <w:sz w:val="24"/>
          <w:szCs w:val="24"/>
          <w:shd w:val="clear" w:color="auto" w:fill="FFFFFF"/>
        </w:rPr>
        <w:t>)</w:t>
      </w:r>
      <w:r w:rsidR="00D14A90" w:rsidRPr="007758FF">
        <w:rPr>
          <w:rFonts w:ascii="Times New Roman" w:hAnsi="Times New Roman" w:cs="Times New Roman"/>
          <w:color w:val="000000" w:themeColor="text1"/>
          <w:sz w:val="24"/>
          <w:szCs w:val="24"/>
          <w:shd w:val="clear" w:color="auto" w:fill="FFFFFF"/>
        </w:rPr>
        <w:t xml:space="preserve"> and</w:t>
      </w:r>
      <w:r w:rsidR="00E82386" w:rsidRPr="007758FF">
        <w:rPr>
          <w:rFonts w:ascii="Times New Roman" w:hAnsi="Times New Roman" w:cs="Times New Roman"/>
          <w:color w:val="000000" w:themeColor="text1"/>
          <w:sz w:val="24"/>
          <w:szCs w:val="24"/>
          <w:shd w:val="clear" w:color="auto" w:fill="FFFFFF"/>
        </w:rPr>
        <w:t xml:space="preserve"> England (</w:t>
      </w:r>
      <w:r w:rsidR="00D14A90" w:rsidRPr="007758FF">
        <w:rPr>
          <w:rFonts w:ascii="Times New Roman" w:hAnsi="Times New Roman" w:cs="Times New Roman"/>
          <w:color w:val="000000" w:themeColor="text1"/>
          <w:sz w:val="24"/>
          <w:szCs w:val="24"/>
          <w:shd w:val="clear" w:color="auto" w:fill="FFFFFF"/>
        </w:rPr>
        <w:t>NCT00983684</w:t>
      </w:r>
      <w:r w:rsidR="00153701" w:rsidRPr="007758FF">
        <w:rPr>
          <w:rFonts w:ascii="Times New Roman" w:hAnsi="Times New Roman" w:cs="Times New Roman"/>
          <w:color w:val="000000" w:themeColor="text1"/>
          <w:sz w:val="24"/>
          <w:szCs w:val="24"/>
          <w:shd w:val="clear" w:color="auto" w:fill="FFFFFF"/>
        </w:rPr>
        <w:t xml:space="preserve">) are eagerly awaited. </w:t>
      </w:r>
    </w:p>
    <w:p w14:paraId="325C441F" w14:textId="43F309A1" w:rsidR="00E85AAF" w:rsidRPr="00CF4D6C" w:rsidRDefault="00E85AAF" w:rsidP="00182108">
      <w:pPr>
        <w:spacing w:after="0" w:line="480" w:lineRule="auto"/>
        <w:rPr>
          <w:rFonts w:ascii="Times New Roman" w:hAnsi="Times New Roman" w:cs="Times New Roman"/>
          <w:sz w:val="24"/>
          <w:szCs w:val="24"/>
        </w:rPr>
      </w:pPr>
      <w:r>
        <w:rPr>
          <w:rFonts w:ascii="Times New Roman" w:hAnsi="Times New Roman" w:cs="Times New Roman"/>
          <w:color w:val="000000" w:themeColor="text1"/>
          <w:sz w:val="24"/>
          <w:szCs w:val="24"/>
          <w:shd w:val="clear" w:color="auto" w:fill="FFFFFF"/>
        </w:rPr>
        <w:t>&lt;TABLE 19-1&gt;</w:t>
      </w:r>
    </w:p>
    <w:p w14:paraId="00AD34AF" w14:textId="2D9F4E97" w:rsidR="000C5844" w:rsidRPr="007758FF" w:rsidRDefault="00F53547"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color w:val="000000" w:themeColor="text1"/>
          <w:sz w:val="24"/>
          <w:szCs w:val="24"/>
          <w:shd w:val="clear" w:color="auto" w:fill="FFFFFF"/>
        </w:rPr>
        <w:tab/>
      </w:r>
      <w:r w:rsidR="00B675D7" w:rsidRPr="007758FF">
        <w:rPr>
          <w:rFonts w:ascii="Times New Roman" w:hAnsi="Times New Roman" w:cs="Times New Roman"/>
          <w:kern w:val="0"/>
          <w:sz w:val="24"/>
          <w:szCs w:val="24"/>
        </w:rPr>
        <w:t>A</w:t>
      </w:r>
      <w:r w:rsidR="002C2E85" w:rsidRPr="007758FF">
        <w:rPr>
          <w:rFonts w:ascii="Times New Roman" w:hAnsi="Times New Roman" w:cs="Times New Roman"/>
          <w:kern w:val="0"/>
          <w:sz w:val="24"/>
          <w:szCs w:val="24"/>
        </w:rPr>
        <w:t xml:space="preserve"> prospective registry trial accrued 1,367 patients with breast cancer treated </w:t>
      </w:r>
      <w:r w:rsidR="008C5530" w:rsidRPr="007758FF">
        <w:rPr>
          <w:rFonts w:ascii="Times New Roman" w:hAnsi="Times New Roman" w:cs="Times New Roman"/>
          <w:kern w:val="0"/>
          <w:sz w:val="24"/>
          <w:szCs w:val="24"/>
        </w:rPr>
        <w:t xml:space="preserve">to a dose of </w:t>
      </w:r>
      <w:r w:rsidR="002C2E85" w:rsidRPr="007758FF">
        <w:rPr>
          <w:rFonts w:ascii="Times New Roman" w:hAnsi="Times New Roman" w:cs="Times New Roman"/>
          <w:kern w:val="0"/>
          <w:sz w:val="24"/>
          <w:szCs w:val="24"/>
        </w:rPr>
        <w:t xml:space="preserve">20 </w:t>
      </w:r>
      <w:proofErr w:type="spellStart"/>
      <w:r w:rsidR="002C2E85" w:rsidRPr="007758FF">
        <w:rPr>
          <w:rFonts w:ascii="Times New Roman" w:hAnsi="Times New Roman" w:cs="Times New Roman"/>
          <w:kern w:val="0"/>
          <w:sz w:val="24"/>
          <w:szCs w:val="24"/>
        </w:rPr>
        <w:t>Gy</w:t>
      </w:r>
      <w:proofErr w:type="spellEnd"/>
      <w:r w:rsidR="002C2E85" w:rsidRPr="007758FF">
        <w:rPr>
          <w:rFonts w:ascii="Times New Roman" w:hAnsi="Times New Roman" w:cs="Times New Roman"/>
          <w:kern w:val="0"/>
          <w:sz w:val="24"/>
          <w:szCs w:val="24"/>
        </w:rPr>
        <w:t xml:space="preserve"> </w:t>
      </w:r>
      <w:r w:rsidR="008C5530" w:rsidRPr="007758FF">
        <w:rPr>
          <w:rFonts w:ascii="Times New Roman" w:hAnsi="Times New Roman" w:cs="Times New Roman"/>
          <w:kern w:val="0"/>
          <w:sz w:val="24"/>
          <w:szCs w:val="24"/>
        </w:rPr>
        <w:t xml:space="preserve">using </w:t>
      </w:r>
      <w:r w:rsidR="002C2E85" w:rsidRPr="007758FF">
        <w:rPr>
          <w:rFonts w:ascii="Times New Roman" w:hAnsi="Times New Roman" w:cs="Times New Roman"/>
          <w:kern w:val="0"/>
          <w:sz w:val="24"/>
          <w:szCs w:val="24"/>
        </w:rPr>
        <w:t>50 kV IORT at Hoag Memorial Hospital Presbyterian</w:t>
      </w:r>
      <w:r w:rsidR="00B675D7" w:rsidRPr="007758FF">
        <w:rPr>
          <w:rFonts w:ascii="Times New Roman" w:hAnsi="Times New Roman" w:cs="Times New Roman"/>
          <w:kern w:val="0"/>
          <w:sz w:val="24"/>
          <w:szCs w:val="24"/>
        </w:rPr>
        <w:t xml:space="preserve"> in California </w:t>
      </w:r>
      <w:r w:rsidR="00933142" w:rsidRPr="007758FF">
        <w:rPr>
          <w:rFonts w:ascii="Times New Roman" w:hAnsi="Times New Roman" w:cs="Times New Roman"/>
          <w:kern w:val="0"/>
          <w:sz w:val="24"/>
          <w:szCs w:val="24"/>
        </w:rPr>
        <w:t>from 2010-2020</w:t>
      </w:r>
      <w:r w:rsidR="00B675D7" w:rsidRPr="007758FF">
        <w:rPr>
          <w:rFonts w:ascii="Times New Roman" w:hAnsi="Times New Roman" w:cs="Times New Roman"/>
          <w:kern w:val="0"/>
          <w:sz w:val="24"/>
          <w:szCs w:val="24"/>
        </w:rPr>
        <w:t xml:space="preserve"> and observed similar local, regional, and distant recurrence rates to those reported in the TARGIT-A and ELIOT trials </w:t>
      </w:r>
      <w:r w:rsidR="00B675D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r>
      <w:r w:rsidR="00B675D7"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B675D7" w:rsidRPr="007758FF">
        <w:rPr>
          <w:rFonts w:ascii="Times New Roman" w:hAnsi="Times New Roman" w:cs="Times New Roman"/>
          <w:kern w:val="0"/>
          <w:sz w:val="24"/>
          <w:szCs w:val="24"/>
        </w:rPr>
        <w:fldChar w:fldCharType="end"/>
      </w:r>
      <w:r w:rsidR="00B675D7" w:rsidRPr="007758FF">
        <w:rPr>
          <w:rFonts w:ascii="Times New Roman" w:hAnsi="Times New Roman" w:cs="Times New Roman"/>
          <w:kern w:val="0"/>
          <w:sz w:val="24"/>
          <w:szCs w:val="24"/>
        </w:rPr>
        <w:t>. While IORT achieve</w:t>
      </w:r>
      <w:r w:rsidR="00AF7B94" w:rsidRPr="007758FF">
        <w:rPr>
          <w:rFonts w:ascii="Times New Roman" w:hAnsi="Times New Roman" w:cs="Times New Roman"/>
          <w:kern w:val="0"/>
          <w:sz w:val="24"/>
          <w:szCs w:val="24"/>
        </w:rPr>
        <w:t>d</w:t>
      </w:r>
      <w:r w:rsidR="00B675D7" w:rsidRPr="007758FF">
        <w:rPr>
          <w:rFonts w:ascii="Times New Roman" w:hAnsi="Times New Roman" w:cs="Times New Roman"/>
          <w:kern w:val="0"/>
          <w:sz w:val="24"/>
          <w:szCs w:val="24"/>
        </w:rPr>
        <w:t xml:space="preserve"> </w:t>
      </w:r>
      <w:r w:rsidR="00AF7B94" w:rsidRPr="007758FF">
        <w:rPr>
          <w:rFonts w:ascii="Times New Roman" w:hAnsi="Times New Roman" w:cs="Times New Roman"/>
          <w:kern w:val="0"/>
          <w:sz w:val="24"/>
          <w:szCs w:val="24"/>
        </w:rPr>
        <w:t>slightly higher r</w:t>
      </w:r>
      <w:r w:rsidR="009E1945" w:rsidRPr="007758FF">
        <w:rPr>
          <w:rFonts w:ascii="Times New Roman" w:hAnsi="Times New Roman" w:cs="Times New Roman"/>
          <w:kern w:val="0"/>
          <w:sz w:val="24"/>
          <w:szCs w:val="24"/>
        </w:rPr>
        <w:t>ec</w:t>
      </w:r>
      <w:r w:rsidR="00AF7B94" w:rsidRPr="007758FF">
        <w:rPr>
          <w:rFonts w:ascii="Times New Roman" w:hAnsi="Times New Roman" w:cs="Times New Roman"/>
          <w:kern w:val="0"/>
          <w:sz w:val="24"/>
          <w:szCs w:val="24"/>
        </w:rPr>
        <w:t>urrence rates compared to WBRT, Silverstein et al. reported 10,000</w:t>
      </w:r>
      <w:r w:rsidR="005F4B1E">
        <w:rPr>
          <w:rFonts w:ascii="Times New Roman" w:hAnsi="Times New Roman" w:cs="Times New Roman"/>
          <w:kern w:val="0"/>
          <w:sz w:val="24"/>
          <w:szCs w:val="24"/>
        </w:rPr>
        <w:t xml:space="preserve"> to </w:t>
      </w:r>
      <w:r w:rsidR="00AF7B94" w:rsidRPr="007758FF">
        <w:rPr>
          <w:rFonts w:ascii="Times New Roman" w:hAnsi="Times New Roman" w:cs="Times New Roman"/>
          <w:kern w:val="0"/>
          <w:sz w:val="24"/>
          <w:szCs w:val="24"/>
        </w:rPr>
        <w:t>100,000 patient-hours saved with IORT and encourage</w:t>
      </w:r>
      <w:r w:rsidR="009E1945" w:rsidRPr="007758FF">
        <w:rPr>
          <w:rFonts w:ascii="Times New Roman" w:hAnsi="Times New Roman" w:cs="Times New Roman"/>
          <w:kern w:val="0"/>
          <w:sz w:val="24"/>
          <w:szCs w:val="24"/>
        </w:rPr>
        <w:t>d</w:t>
      </w:r>
      <w:r w:rsidR="00AF7B94" w:rsidRPr="007758FF">
        <w:rPr>
          <w:rFonts w:ascii="Times New Roman" w:hAnsi="Times New Roman" w:cs="Times New Roman"/>
          <w:kern w:val="0"/>
          <w:sz w:val="24"/>
          <w:szCs w:val="24"/>
        </w:rPr>
        <w:t xml:space="preserve"> physicians to </w:t>
      </w:r>
      <w:r w:rsidR="009E1945" w:rsidRPr="007758FF">
        <w:rPr>
          <w:rFonts w:ascii="Times New Roman" w:hAnsi="Times New Roman" w:cs="Times New Roman"/>
          <w:kern w:val="0"/>
          <w:sz w:val="24"/>
          <w:szCs w:val="24"/>
        </w:rPr>
        <w:t>gauge patient interest in receiving IORT and accepting a</w:t>
      </w:r>
      <w:r w:rsidR="00AF7B94" w:rsidRPr="007758FF">
        <w:rPr>
          <w:rFonts w:ascii="Times New Roman" w:hAnsi="Times New Roman" w:cs="Times New Roman"/>
          <w:kern w:val="0"/>
          <w:sz w:val="24"/>
          <w:szCs w:val="24"/>
        </w:rPr>
        <w:t xml:space="preserve"> significant increased risk of local recurrence </w:t>
      </w:r>
      <w:r w:rsidR="009E1945" w:rsidRPr="007758FF">
        <w:rPr>
          <w:rFonts w:ascii="Times New Roman" w:hAnsi="Times New Roman" w:cs="Times New Roman"/>
          <w:kern w:val="0"/>
          <w:sz w:val="24"/>
          <w:szCs w:val="24"/>
        </w:rPr>
        <w:t xml:space="preserve">with no apparent impact on survival in exchange for a single precise dose that saves time, money, medical environment exposures, </w:t>
      </w:r>
      <w:r w:rsidR="00933142" w:rsidRPr="007758FF">
        <w:rPr>
          <w:rFonts w:ascii="Times New Roman" w:hAnsi="Times New Roman" w:cs="Times New Roman"/>
          <w:kern w:val="0"/>
          <w:sz w:val="24"/>
          <w:szCs w:val="24"/>
        </w:rPr>
        <w:t xml:space="preserve">and </w:t>
      </w:r>
      <w:r w:rsidR="009E1945" w:rsidRPr="007758FF">
        <w:rPr>
          <w:rFonts w:ascii="Times New Roman" w:hAnsi="Times New Roman" w:cs="Times New Roman"/>
          <w:kern w:val="0"/>
          <w:sz w:val="24"/>
          <w:szCs w:val="24"/>
        </w:rPr>
        <w:t xml:space="preserve">surrounding normal tissue </w:t>
      </w:r>
      <w:r w:rsidR="009E1945"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PEVuZE5vdGU+PENpdGU+PEF1dGhvcj5TaWx2ZXJzdGVpbjwvQXV0aG9yPjxZZWFyPjIwMjI8L1ll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r>
      <w:r w:rsidR="009E19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[24]</w:t>
      </w:r>
      <w:r w:rsidR="009E1945" w:rsidRPr="007758FF">
        <w:rPr>
          <w:rFonts w:ascii="Times New Roman" w:hAnsi="Times New Roman" w:cs="Times New Roman"/>
          <w:kern w:val="0"/>
          <w:sz w:val="24"/>
          <w:szCs w:val="24"/>
        </w:rPr>
        <w:fldChar w:fldCharType="end"/>
      </w:r>
      <w:r w:rsidR="009E194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t>A</w:t>
      </w:r>
      <w:r w:rsidR="00824755" w:rsidRPr="007758FF">
        <w:rPr>
          <w:rFonts w:ascii="Times New Roman" w:hAnsi="Times New Roman" w:cs="Times New Roman"/>
          <w:kern w:val="0"/>
          <w:sz w:val="24"/>
          <w:szCs w:val="24"/>
        </w:rPr>
        <w:t>nother prospective tria</w:t>
      </w:r>
      <w:r w:rsidR="00E27305" w:rsidRPr="007758FF">
        <w:rPr>
          <w:rFonts w:ascii="Times New Roman" w:hAnsi="Times New Roman" w:cs="Times New Roman"/>
          <w:kern w:val="0"/>
          <w:sz w:val="24"/>
          <w:szCs w:val="24"/>
        </w:rPr>
        <w:t xml:space="preserve">l </w:t>
      </w:r>
      <w:r w:rsidR="00824755" w:rsidRPr="007758FF">
        <w:rPr>
          <w:rFonts w:ascii="Times New Roman" w:hAnsi="Times New Roman" w:cs="Times New Roman"/>
          <w:kern w:val="0"/>
          <w:sz w:val="24"/>
          <w:szCs w:val="24"/>
        </w:rPr>
        <w:t xml:space="preserve">investigated using a 10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IOERT tumor bed boost</w:t>
      </w:r>
      <w:r w:rsidR="00E27305" w:rsidRPr="007758FF">
        <w:rPr>
          <w:rFonts w:ascii="Times New Roman" w:hAnsi="Times New Roman" w:cs="Times New Roman"/>
          <w:kern w:val="0"/>
          <w:sz w:val="24"/>
          <w:szCs w:val="24"/>
        </w:rPr>
        <w:t xml:space="preserve"> (</w:t>
      </w:r>
      <w:r w:rsidR="00211ACA" w:rsidRPr="007758FF">
        <w:rPr>
          <w:rFonts w:ascii="Times New Roman" w:hAnsi="Times New Roman" w:cs="Times New Roman"/>
          <w:kern w:val="0"/>
          <w:sz w:val="24"/>
          <w:szCs w:val="24"/>
        </w:rPr>
        <w:t xml:space="preserve">in 52 patients </w:t>
      </w:r>
      <w:r w:rsidR="001177B8" w:rsidRPr="007758FF">
        <w:rPr>
          <w:rFonts w:ascii="Times New Roman" w:hAnsi="Times New Roman" w:cs="Times New Roman"/>
          <w:kern w:val="0"/>
          <w:sz w:val="24"/>
          <w:szCs w:val="24"/>
        </w:rPr>
        <w:t>post-lumpectomy with</w:t>
      </w:r>
      <w:r w:rsidR="00E27305" w:rsidRPr="007758FF">
        <w:rPr>
          <w:rFonts w:ascii="Times New Roman" w:hAnsi="Times New Roman" w:cs="Times New Roman"/>
          <w:kern w:val="0"/>
          <w:sz w:val="24"/>
          <w:szCs w:val="24"/>
        </w:rPr>
        <w:t xml:space="preserve"> R0 resections)</w:t>
      </w:r>
      <w:r w:rsidR="00824755" w:rsidRPr="007758FF">
        <w:rPr>
          <w:rFonts w:ascii="Times New Roman" w:hAnsi="Times New Roman" w:cs="Times New Roman"/>
          <w:kern w:val="0"/>
          <w:sz w:val="24"/>
          <w:szCs w:val="24"/>
        </w:rPr>
        <w:t xml:space="preserve"> followed by 48 </w:t>
      </w:r>
      <w:proofErr w:type="spellStart"/>
      <w:r w:rsidR="00824755" w:rsidRPr="007758FF">
        <w:rPr>
          <w:rFonts w:ascii="Times New Roman" w:hAnsi="Times New Roman" w:cs="Times New Roman"/>
          <w:kern w:val="0"/>
          <w:sz w:val="24"/>
          <w:szCs w:val="24"/>
        </w:rPr>
        <w:t>Gy</w:t>
      </w:r>
      <w:proofErr w:type="spellEnd"/>
      <w:r w:rsidR="00824755" w:rsidRPr="007758FF">
        <w:rPr>
          <w:rFonts w:ascii="Times New Roman" w:hAnsi="Times New Roman" w:cs="Times New Roman"/>
          <w:kern w:val="0"/>
          <w:sz w:val="24"/>
          <w:szCs w:val="24"/>
        </w:rPr>
        <w:t xml:space="preserve"> / 24 fraction WBI for early-stage breast cancer</w:t>
      </w:r>
      <w:r w:rsidR="00E27305" w:rsidRPr="007758FF">
        <w:rPr>
          <w:rFonts w:ascii="Times New Roman" w:hAnsi="Times New Roman" w:cs="Times New Roman"/>
          <w:kern w:val="0"/>
          <w:sz w:val="24"/>
          <w:szCs w:val="24"/>
        </w:rPr>
        <w:t xml:space="preserve"> </w:t>
      </w:r>
      <w:r w:rsidR="00E2730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r>
      <w:r w:rsidR="00E2730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E27305" w:rsidRPr="007758FF">
        <w:rPr>
          <w:rFonts w:ascii="Times New Roman" w:hAnsi="Times New Roman" w:cs="Times New Roman"/>
          <w:kern w:val="0"/>
          <w:sz w:val="24"/>
          <w:szCs w:val="24"/>
        </w:rPr>
        <w:fldChar w:fldCharType="end"/>
      </w:r>
      <w:r w:rsidR="00E27305" w:rsidRPr="007758FF">
        <w:rPr>
          <w:rFonts w:ascii="Times New Roman" w:hAnsi="Times New Roman" w:cs="Times New Roman"/>
          <w:kern w:val="0"/>
          <w:sz w:val="24"/>
          <w:szCs w:val="24"/>
        </w:rPr>
        <w:t>.</w:t>
      </w:r>
      <w:r w:rsidR="00824755" w:rsidRPr="007758FF">
        <w:rPr>
          <w:rFonts w:ascii="Times New Roman" w:hAnsi="Times New Roman" w:cs="Times New Roman"/>
          <w:kern w:val="0"/>
          <w:sz w:val="24"/>
          <w:szCs w:val="24"/>
        </w:rPr>
        <w:t xml:space="preserve"> </w:t>
      </w:r>
      <w:r w:rsidR="001177B8" w:rsidRPr="007758FF">
        <w:rPr>
          <w:rFonts w:ascii="Times New Roman" w:hAnsi="Times New Roman" w:cs="Times New Roman"/>
          <w:kern w:val="0"/>
          <w:sz w:val="24"/>
          <w:szCs w:val="24"/>
        </w:rPr>
        <w:t xml:space="preserve">Wong et al. </w:t>
      </w:r>
      <w:r w:rsidR="00824755" w:rsidRPr="007758FF">
        <w:rPr>
          <w:rFonts w:ascii="Times New Roman" w:hAnsi="Times New Roman" w:cs="Times New Roman"/>
          <w:kern w:val="0"/>
          <w:sz w:val="24"/>
          <w:szCs w:val="24"/>
        </w:rPr>
        <w:t xml:space="preserve">reported </w:t>
      </w:r>
      <w:r w:rsidR="00E27305" w:rsidRPr="007758FF">
        <w:rPr>
          <w:rFonts w:ascii="Times New Roman" w:hAnsi="Times New Roman" w:cs="Times New Roman"/>
          <w:kern w:val="0"/>
          <w:sz w:val="24"/>
          <w:szCs w:val="24"/>
        </w:rPr>
        <w:t xml:space="preserve">favorable </w:t>
      </w:r>
      <w:r w:rsidR="00211ACA" w:rsidRPr="007758FF">
        <w:rPr>
          <w:rFonts w:ascii="Times New Roman" w:hAnsi="Times New Roman" w:cs="Times New Roman"/>
          <w:kern w:val="0"/>
          <w:sz w:val="24"/>
          <w:szCs w:val="24"/>
        </w:rPr>
        <w:t xml:space="preserve">6-year </w:t>
      </w:r>
      <w:r w:rsidR="00E27305" w:rsidRPr="007758FF">
        <w:rPr>
          <w:rFonts w:ascii="Times New Roman" w:hAnsi="Times New Roman" w:cs="Times New Roman"/>
          <w:kern w:val="0"/>
          <w:sz w:val="24"/>
          <w:szCs w:val="24"/>
        </w:rPr>
        <w:t>local control and cosmetic outcomes</w:t>
      </w:r>
      <w:r w:rsidR="00936C45" w:rsidRPr="007758FF">
        <w:rPr>
          <w:rFonts w:ascii="Times New Roman" w:hAnsi="Times New Roman" w:cs="Times New Roman"/>
          <w:kern w:val="0"/>
          <w:sz w:val="24"/>
          <w:szCs w:val="24"/>
        </w:rPr>
        <w:t xml:space="preserve"> but additionally advised caution in performing secondary surgical procedures to the lumpectomy bed after IOERT boost given more pronounced breast fibrosis and wound healing difficulty </w:t>
      </w:r>
      <w:r w:rsidR="00936C45"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PEVuZE5vdGU+PENpdGU+PEF1dGhvcj5Xb25nPC9BdXRob3I+PFllYXI+MjAxNDwvWWVhcj48UmVj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r>
      <w:r w:rsidR="00936C45"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[25]</w:t>
      </w:r>
      <w:r w:rsidR="00936C45" w:rsidRPr="007758FF">
        <w:rPr>
          <w:rFonts w:ascii="Times New Roman" w:hAnsi="Times New Roman" w:cs="Times New Roman"/>
          <w:kern w:val="0"/>
          <w:sz w:val="24"/>
          <w:szCs w:val="24"/>
        </w:rPr>
        <w:fldChar w:fldCharType="end"/>
      </w:r>
      <w:r w:rsidR="00936C45" w:rsidRPr="007758FF">
        <w:rPr>
          <w:rFonts w:ascii="Times New Roman" w:hAnsi="Times New Roman" w:cs="Times New Roman"/>
          <w:kern w:val="0"/>
          <w:sz w:val="24"/>
          <w:szCs w:val="24"/>
        </w:rPr>
        <w:t xml:space="preserve">. </w:t>
      </w:r>
      <w:r w:rsidR="002C2E85" w:rsidRPr="007758FF">
        <w:rPr>
          <w:rFonts w:ascii="Times New Roman" w:hAnsi="Times New Roman" w:cs="Times New Roman"/>
          <w:kern w:val="0"/>
          <w:sz w:val="24"/>
          <w:szCs w:val="24"/>
        </w:rPr>
        <w:t xml:space="preserve">Nevertheless, in the </w:t>
      </w:r>
      <w:r w:rsidR="00930803" w:rsidRPr="007758FF">
        <w:rPr>
          <w:rFonts w:ascii="Times New Roman" w:hAnsi="Times New Roman" w:cs="Times New Roman"/>
          <w:kern w:val="0"/>
          <w:sz w:val="24"/>
          <w:szCs w:val="24"/>
        </w:rPr>
        <w:t xml:space="preserve">US, </w:t>
      </w:r>
      <w:r w:rsidR="002C2E85" w:rsidRPr="007758FF">
        <w:rPr>
          <w:rFonts w:ascii="Times New Roman" w:hAnsi="Times New Roman" w:cs="Times New Roman"/>
          <w:kern w:val="0"/>
          <w:sz w:val="24"/>
          <w:szCs w:val="24"/>
        </w:rPr>
        <w:t xml:space="preserve">no randomized phase III trials evaluating IORT for patients with breast cancer have been conducted. </w:t>
      </w:r>
      <w:r w:rsidR="006132A3" w:rsidRPr="007758FF">
        <w:rPr>
          <w:rFonts w:ascii="Times New Roman" w:hAnsi="Times New Roman" w:cs="Times New Roman"/>
          <w:color w:val="000000" w:themeColor="text1"/>
          <w:sz w:val="24"/>
          <w:szCs w:val="24"/>
          <w:shd w:val="clear" w:color="auto" w:fill="FFFFFF"/>
        </w:rPr>
        <w:t>Given that IOERT has achieved mild acute and late toxicities as well as minimally-impaired cosmetic outcomes, t</w:t>
      </w:r>
      <w:r w:rsidRPr="007758FF">
        <w:rPr>
          <w:rFonts w:ascii="Times New Roman" w:hAnsi="Times New Roman" w:cs="Times New Roman"/>
          <w:color w:val="000000" w:themeColor="text1"/>
          <w:sz w:val="24"/>
          <w:szCs w:val="24"/>
          <w:shd w:val="clear" w:color="auto" w:fill="FFFFFF"/>
        </w:rPr>
        <w:t xml:space="preserve">he </w:t>
      </w:r>
      <w:r w:rsidRPr="007758FF">
        <w:rPr>
          <w:rFonts w:ascii="Times New Roman" w:hAnsi="Times New Roman" w:cs="Times New Roman"/>
          <w:kern w:val="0"/>
          <w:sz w:val="24"/>
          <w:szCs w:val="24"/>
        </w:rPr>
        <w:t>ESTRO</w:t>
      </w:r>
      <w:r w:rsidR="00446FB8" w:rsidRPr="007758FF">
        <w:rPr>
          <w:rFonts w:ascii="Times New Roman" w:hAnsi="Times New Roman" w:cs="Times New Roman"/>
          <w:kern w:val="0"/>
          <w:sz w:val="24"/>
          <w:szCs w:val="24"/>
        </w:rPr>
        <w:t>/ACROP</w:t>
      </w:r>
      <w:r w:rsidRPr="007758FF">
        <w:rPr>
          <w:rFonts w:ascii="Times New Roman" w:hAnsi="Times New Roman" w:cs="Times New Roman"/>
          <w:kern w:val="0"/>
          <w:sz w:val="24"/>
          <w:szCs w:val="24"/>
        </w:rPr>
        <w:t xml:space="preserve"> IORT Task Force supports the use of IOERT-boost and full-dose IOERT in patients at a higher risk</w:t>
      </w:r>
      <w:r w:rsidR="006132A3" w:rsidRPr="007758FF">
        <w:rPr>
          <w:rFonts w:ascii="Times New Roman" w:hAnsi="Times New Roman" w:cs="Times New Roman"/>
          <w:kern w:val="0"/>
          <w:sz w:val="24"/>
          <w:szCs w:val="24"/>
        </w:rPr>
        <w:t xml:space="preserve"> (</w:t>
      </w:r>
      <w:r w:rsidR="006132A3" w:rsidRPr="007758FF">
        <w:rPr>
          <w:rFonts w:ascii="Times New Roman" w:hAnsi="Times New Roman" w:cs="Times New Roman"/>
          <w:color w:val="2E2E2E"/>
          <w:sz w:val="24"/>
          <w:szCs w:val="24"/>
        </w:rPr>
        <w:t>tumor size &gt;2 cm, axillary nodal involvement, Grade 3, triple negative hormone receptor status)</w:t>
      </w:r>
      <w:r w:rsidRPr="007758FF">
        <w:rPr>
          <w:rFonts w:ascii="Times New Roman" w:hAnsi="Times New Roman" w:cs="Times New Roman"/>
          <w:kern w:val="0"/>
          <w:sz w:val="24"/>
          <w:szCs w:val="24"/>
        </w:rPr>
        <w:t xml:space="preserve"> and low risk of in-breast recurrence, respectively </w:t>
      </w:r>
      <w:r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 </w:instrText>
      </w:r>
      <w:r w:rsidR="009F0697" w:rsidRPr="007758FF">
        <w:rPr>
          <w:rFonts w:ascii="Times New Roman" w:hAnsi="Times New Roman" w:cs="Times New Roman"/>
          <w:kern w:val="0"/>
          <w:sz w:val="24"/>
          <w:szCs w:val="24"/>
        </w:rPr>
        <w:fldChar w:fldCharType="begin">
          <w:fldData xml:space="preserve">PEVuZE5vdGU+PENpdGU+PEF1dGhvcj5GYXN0bmVyPC9BdXRob3I+PFllYXI+MjAyMDwvWWVhcj48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</w:fldData>
        </w:fldChar>
      </w:r>
      <w:r w:rsidR="009F0697" w:rsidRPr="007758FF">
        <w:rPr>
          <w:rFonts w:ascii="Times New Roman" w:hAnsi="Times New Roman" w:cs="Times New Roman"/>
          <w:kern w:val="0"/>
          <w:sz w:val="24"/>
          <w:szCs w:val="24"/>
        </w:rPr>
        <w:instrText xml:space="preserve"> ADDIN EN.CITE.DATA </w:instrText>
      </w:r>
      <w:r w:rsidR="009F0697" w:rsidRPr="007758FF">
        <w:rPr>
          <w:rFonts w:ascii="Times New Roman" w:hAnsi="Times New Roman" w:cs="Times New Roman"/>
          <w:kern w:val="0"/>
          <w:sz w:val="24"/>
          <w:szCs w:val="24"/>
        </w:rPr>
      </w:r>
      <w:r w:rsidR="009F0697"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r>
      <w:r w:rsidRPr="007758FF">
        <w:rPr>
          <w:rFonts w:ascii="Times New Roman" w:hAnsi="Times New Roman" w:cs="Times New Roman"/>
          <w:kern w:val="0"/>
          <w:sz w:val="24"/>
          <w:szCs w:val="24"/>
        </w:rPr>
        <w:fldChar w:fldCharType="separate"/>
      </w:r>
      <w:r w:rsidR="009F0697" w:rsidRPr="007758FF">
        <w:rPr>
          <w:rFonts w:ascii="Times New Roman" w:hAnsi="Times New Roman" w:cs="Times New Roman"/>
          <w:noProof/>
          <w:kern w:val="0"/>
          <w:sz w:val="24"/>
          <w:szCs w:val="24"/>
        </w:rPr>
        <w:t>[26]</w:t>
      </w:r>
      <w:r w:rsidRPr="007758FF">
        <w:rPr>
          <w:rFonts w:ascii="Times New Roman" w:hAnsi="Times New Roman" w:cs="Times New Roman"/>
          <w:kern w:val="0"/>
          <w:sz w:val="24"/>
          <w:szCs w:val="24"/>
        </w:rPr>
        <w:fldChar w:fldCharType="end"/>
      </w:r>
      <w:r w:rsidRPr="007758FF">
        <w:rPr>
          <w:rFonts w:ascii="Times New Roman" w:hAnsi="Times New Roman" w:cs="Times New Roman"/>
          <w:kern w:val="0"/>
          <w:sz w:val="24"/>
          <w:szCs w:val="24"/>
        </w:rPr>
        <w:t>.</w:t>
      </w:r>
      <w:r w:rsidR="006132A3" w:rsidRPr="007758FF">
        <w:rPr>
          <w:rFonts w:ascii="Times New Roman" w:hAnsi="Times New Roman" w:cs="Times New Roman"/>
          <w:kern w:val="0"/>
          <w:sz w:val="24"/>
          <w:szCs w:val="24"/>
        </w:rPr>
        <w:t xml:space="preserve"> </w:t>
      </w:r>
    </w:p>
    <w:p w14:paraId="5B53D9B5" w14:textId="074EC918" w:rsidR="00765471" w:rsidRPr="007758FF" w:rsidRDefault="00143875"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lastRenderedPageBreak/>
        <w:t>&lt;H2&gt;</w:t>
      </w:r>
      <w:r w:rsidR="00D977D2" w:rsidRPr="007758FF">
        <w:rPr>
          <w:rFonts w:ascii="Times New Roman" w:hAnsi="Times New Roman" w:cs="Times New Roman"/>
          <w:b/>
          <w:bCs/>
          <w:sz w:val="24"/>
          <w:szCs w:val="24"/>
        </w:rPr>
        <w:t xml:space="preserve">Brain </w:t>
      </w:r>
      <w:r w:rsidR="00784F2A" w:rsidRPr="007758FF">
        <w:rPr>
          <w:rFonts w:ascii="Times New Roman" w:hAnsi="Times New Roman" w:cs="Times New Roman"/>
          <w:b/>
          <w:bCs/>
          <w:sz w:val="24"/>
          <w:szCs w:val="24"/>
        </w:rPr>
        <w:t>C</w:t>
      </w:r>
      <w:r w:rsidR="00D977D2" w:rsidRPr="007758FF">
        <w:rPr>
          <w:rFonts w:ascii="Times New Roman" w:hAnsi="Times New Roman" w:cs="Times New Roman"/>
          <w:b/>
          <w:bCs/>
          <w:sz w:val="24"/>
          <w:szCs w:val="24"/>
        </w:rPr>
        <w:t>ancer</w:t>
      </w:r>
    </w:p>
    <w:p w14:paraId="107725C4" w14:textId="49541196" w:rsidR="00823C7B" w:rsidRPr="007758FF" w:rsidRDefault="00BD42E2" w:rsidP="00CA4D72">
      <w:pPr>
        <w:spacing w:after="0" w:line="480" w:lineRule="auto"/>
        <w:ind w:firstLine="720"/>
        <w:rPr>
          <w:rFonts w:ascii="Times New Roman" w:hAnsi="Times New Roman" w:cs="Times New Roman"/>
          <w:color w:val="000000"/>
          <w:sz w:val="24"/>
          <w:szCs w:val="24"/>
          <w:shd w:val="clear" w:color="auto" w:fill="FFFFFF"/>
        </w:rPr>
      </w:pPr>
      <w:r w:rsidRPr="007758FF">
        <w:rPr>
          <w:rFonts w:ascii="Times New Roman" w:hAnsi="Times New Roman" w:cs="Times New Roman"/>
          <w:sz w:val="24"/>
          <w:szCs w:val="24"/>
        </w:rPr>
        <w:t xml:space="preserve">IORT has been used </w:t>
      </w:r>
      <w:r w:rsidR="00DF68C8" w:rsidRPr="007758FF">
        <w:rPr>
          <w:rFonts w:ascii="Times New Roman" w:hAnsi="Times New Roman" w:cs="Times New Roman"/>
          <w:sz w:val="24"/>
          <w:szCs w:val="24"/>
        </w:rPr>
        <w:t>to treat</w:t>
      </w:r>
      <w:r w:rsidRPr="007758FF">
        <w:rPr>
          <w:rFonts w:ascii="Times New Roman" w:hAnsi="Times New Roman" w:cs="Times New Roman"/>
          <w:sz w:val="24"/>
          <w:szCs w:val="24"/>
        </w:rPr>
        <w:t xml:space="preserve"> primary and secondary brain </w:t>
      </w:r>
      <w:r w:rsidR="008C5530" w:rsidRPr="007758FF">
        <w:rPr>
          <w:rFonts w:ascii="Times New Roman" w:hAnsi="Times New Roman" w:cs="Times New Roman"/>
          <w:sz w:val="24"/>
          <w:szCs w:val="24"/>
        </w:rPr>
        <w:t>tumors</w:t>
      </w:r>
      <w:r w:rsidRPr="007758FF">
        <w:rPr>
          <w:rFonts w:ascii="Times New Roman" w:hAnsi="Times New Roman" w:cs="Times New Roman"/>
          <w:sz w:val="24"/>
          <w:szCs w:val="24"/>
        </w:rPr>
        <w:t xml:space="preserve">. </w:t>
      </w:r>
      <w:r w:rsidR="00332EF2" w:rsidRPr="007758FF">
        <w:rPr>
          <w:rFonts w:ascii="Times New Roman" w:hAnsi="Times New Roman" w:cs="Times New Roman"/>
          <w:sz w:val="24"/>
          <w:szCs w:val="24"/>
        </w:rPr>
        <w:t xml:space="preserve">The gold standard treatment for newly diagnosed </w:t>
      </w:r>
      <w:proofErr w:type="spellStart"/>
      <w:r w:rsidR="00332EF2" w:rsidRPr="007758FF">
        <w:rPr>
          <w:rFonts w:ascii="Times New Roman" w:hAnsi="Times New Roman" w:cs="Times New Roman"/>
          <w:sz w:val="24"/>
          <w:szCs w:val="24"/>
        </w:rPr>
        <w:t>glioblastoma</w:t>
      </w:r>
      <w:proofErr w:type="spellEnd"/>
      <w:r w:rsidR="00DF68C8" w:rsidRPr="007758FF">
        <w:rPr>
          <w:rFonts w:ascii="Times New Roman" w:hAnsi="Times New Roman" w:cs="Times New Roman"/>
          <w:sz w:val="24"/>
          <w:szCs w:val="24"/>
        </w:rPr>
        <w:t xml:space="preserve"> (GBM)</w:t>
      </w:r>
      <w:r w:rsidR="00332EF2" w:rsidRPr="007758FF">
        <w:rPr>
          <w:rFonts w:ascii="Times New Roman" w:hAnsi="Times New Roman" w:cs="Times New Roman"/>
          <w:sz w:val="24"/>
          <w:szCs w:val="24"/>
        </w:rPr>
        <w:t xml:space="preserve"> is surgical resection followed by concomitant </w:t>
      </w:r>
      <w:r w:rsidR="007C1EA4" w:rsidRPr="007758FF">
        <w:rPr>
          <w:rFonts w:ascii="Times New Roman" w:hAnsi="Times New Roman" w:cs="Times New Roman"/>
          <w:sz w:val="24"/>
          <w:szCs w:val="24"/>
        </w:rPr>
        <w:t xml:space="preserve">external beam </w:t>
      </w:r>
      <w:r w:rsidR="00332EF2" w:rsidRPr="007758FF">
        <w:rPr>
          <w:rFonts w:ascii="Times New Roman" w:hAnsi="Times New Roman" w:cs="Times New Roman"/>
          <w:sz w:val="24"/>
          <w:szCs w:val="24"/>
        </w:rPr>
        <w:t xml:space="preserve">radiotherapy and </w:t>
      </w:r>
      <w:proofErr w:type="spellStart"/>
      <w:r w:rsidR="00332EF2" w:rsidRPr="007758FF">
        <w:rPr>
          <w:rFonts w:ascii="Times New Roman" w:hAnsi="Times New Roman" w:cs="Times New Roman"/>
          <w:sz w:val="24"/>
          <w:szCs w:val="24"/>
        </w:rPr>
        <w:t>temozolomide</w:t>
      </w:r>
      <w:proofErr w:type="spellEnd"/>
      <w:r w:rsidR="00332EF2" w:rsidRPr="007758FF">
        <w:rPr>
          <w:rFonts w:ascii="Times New Roman" w:hAnsi="Times New Roman" w:cs="Times New Roman"/>
          <w:sz w:val="24"/>
          <w:szCs w:val="24"/>
        </w:rPr>
        <w:t xml:space="preserve"> chemotherapy</w:t>
      </w:r>
      <w:r w:rsidR="008A5243" w:rsidRPr="007758FF">
        <w:rPr>
          <w:rFonts w:ascii="Times New Roman" w:hAnsi="Times New Roman" w:cs="Times New Roman"/>
          <w:sz w:val="24"/>
          <w:szCs w:val="24"/>
        </w:rPr>
        <w:t>, and</w:t>
      </w:r>
      <w:r w:rsidR="00332EF2" w:rsidRPr="007758FF">
        <w:rPr>
          <w:rFonts w:ascii="Times New Roman" w:hAnsi="Times New Roman" w:cs="Times New Roman"/>
          <w:sz w:val="24"/>
          <w:szCs w:val="24"/>
        </w:rPr>
        <w:t xml:space="preserve"> then maintenance </w:t>
      </w:r>
      <w:proofErr w:type="spellStart"/>
      <w:r w:rsidR="00332EF2" w:rsidRPr="007758FF">
        <w:rPr>
          <w:rFonts w:ascii="Times New Roman" w:hAnsi="Times New Roman" w:cs="Times New Roman"/>
          <w:sz w:val="24"/>
          <w:szCs w:val="24"/>
        </w:rPr>
        <w:t>temozolomide</w:t>
      </w:r>
      <w:proofErr w:type="spellEnd"/>
      <w:r w:rsidRPr="007758FF">
        <w:rPr>
          <w:rFonts w:ascii="Times New Roman" w:hAnsi="Times New Roman" w:cs="Times New Roman"/>
          <w:sz w:val="24"/>
          <w:szCs w:val="24"/>
        </w:rPr>
        <w:t xml:space="preserve"> </w:t>
      </w:r>
      <w:r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Pr="007758FF">
        <w:rPr>
          <w:rFonts w:ascii="Times New Roman" w:hAnsi="Times New Roman" w:cs="Times New Roman"/>
          <w:sz w:val="24"/>
          <w:szCs w:val="24"/>
        </w:rPr>
      </w:r>
      <w:r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Pr="007758FF">
        <w:rPr>
          <w:rFonts w:ascii="Times New Roman" w:hAnsi="Times New Roman" w:cs="Times New Roman"/>
          <w:sz w:val="24"/>
          <w:szCs w:val="24"/>
        </w:rPr>
        <w:fldChar w:fldCharType="end"/>
      </w:r>
      <w:r w:rsidR="00332EF2" w:rsidRPr="007758FF">
        <w:rPr>
          <w:rFonts w:ascii="Times New Roman" w:hAnsi="Times New Roman" w:cs="Times New Roman"/>
          <w:sz w:val="24"/>
          <w:szCs w:val="24"/>
        </w:rPr>
        <w:t xml:space="preserve">. </w:t>
      </w:r>
      <w:r w:rsidRPr="007758FF">
        <w:rPr>
          <w:rFonts w:ascii="Times New Roman" w:hAnsi="Times New Roman" w:cs="Times New Roman"/>
          <w:sz w:val="24"/>
          <w:szCs w:val="24"/>
        </w:rPr>
        <w:t xml:space="preserve">Unfortunately, </w:t>
      </w:r>
      <w:r w:rsidR="00DF68C8" w:rsidRPr="007758FF">
        <w:rPr>
          <w:rFonts w:ascii="Times New Roman" w:hAnsi="Times New Roman" w:cs="Times New Roman"/>
          <w:sz w:val="24"/>
          <w:szCs w:val="24"/>
        </w:rPr>
        <w:t xml:space="preserve">GBM tends to progress over </w:t>
      </w:r>
      <w:r w:rsidR="008D4DA0" w:rsidRPr="007758FF">
        <w:rPr>
          <w:rFonts w:ascii="Times New Roman" w:hAnsi="Times New Roman" w:cs="Times New Roman"/>
          <w:sz w:val="24"/>
          <w:szCs w:val="24"/>
        </w:rPr>
        <w:t xml:space="preserve">6-7 </w:t>
      </w:r>
      <w:r w:rsidR="00DF68C8" w:rsidRPr="007758FF">
        <w:rPr>
          <w:rFonts w:ascii="Times New Roman" w:hAnsi="Times New Roman" w:cs="Times New Roman"/>
          <w:sz w:val="24"/>
          <w:szCs w:val="24"/>
        </w:rPr>
        <w:t xml:space="preserve">months and most recurrences occur within the </w:t>
      </w:r>
      <w:r w:rsidR="002A28FD" w:rsidRPr="007758FF">
        <w:rPr>
          <w:rFonts w:ascii="Times New Roman" w:hAnsi="Times New Roman" w:cs="Times New Roman"/>
          <w:sz w:val="24"/>
          <w:szCs w:val="24"/>
        </w:rPr>
        <w:t>resection</w:t>
      </w:r>
      <w:r w:rsidR="00DF68C8" w:rsidRPr="007758FF">
        <w:rPr>
          <w:rFonts w:ascii="Times New Roman" w:hAnsi="Times New Roman" w:cs="Times New Roman"/>
          <w:sz w:val="24"/>
          <w:szCs w:val="24"/>
        </w:rPr>
        <w:t xml:space="preserve"> cavity</w:t>
      </w:r>
      <w:r w:rsidR="008D4DA0" w:rsidRPr="007758FF">
        <w:rPr>
          <w:rFonts w:ascii="Times New Roman" w:hAnsi="Times New Roman" w:cs="Times New Roman"/>
          <w:sz w:val="24"/>
          <w:szCs w:val="24"/>
        </w:rPr>
        <w:t xml:space="preserve"> </w:t>
      </w:r>
      <w:r w:rsidR="008D4DA0"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PEVuZE5vdGU+PENpdGU+PEF1dGhvcj5TdHVwcDwvQXV0aG9yPjxZZWFyPjIwMDU8L1llYXI+PFJl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8D4DA0" w:rsidRPr="007758FF">
        <w:rPr>
          <w:rFonts w:ascii="Times New Roman" w:hAnsi="Times New Roman" w:cs="Times New Roman"/>
          <w:sz w:val="24"/>
          <w:szCs w:val="24"/>
        </w:rPr>
      </w:r>
      <w:r w:rsidR="008D4DA0"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[27]</w:t>
      </w:r>
      <w:r w:rsidR="008D4DA0" w:rsidRPr="007758FF">
        <w:rPr>
          <w:rFonts w:ascii="Times New Roman" w:hAnsi="Times New Roman" w:cs="Times New Roman"/>
          <w:sz w:val="24"/>
          <w:szCs w:val="24"/>
        </w:rPr>
        <w:fldChar w:fldCharType="end"/>
      </w:r>
      <w:r w:rsidR="00DF68C8" w:rsidRPr="007758FF">
        <w:rPr>
          <w:rFonts w:ascii="Times New Roman" w:hAnsi="Times New Roman" w:cs="Times New Roman"/>
          <w:sz w:val="24"/>
          <w:szCs w:val="24"/>
        </w:rPr>
        <w:t xml:space="preserve">. Delayed adjuvant treatments </w:t>
      </w:r>
      <w:r w:rsidR="008D4DA0" w:rsidRPr="007758FF">
        <w:rPr>
          <w:rFonts w:ascii="Times New Roman" w:hAnsi="Times New Roman" w:cs="Times New Roman"/>
          <w:sz w:val="24"/>
          <w:szCs w:val="24"/>
        </w:rPr>
        <w:t xml:space="preserve">allow tumor cells to repopulate, and IORT may be able to address these spatial and temporal issues. </w:t>
      </w:r>
      <w:r w:rsidR="00A153C4" w:rsidRPr="007758FF">
        <w:rPr>
          <w:rFonts w:ascii="Times New Roman" w:hAnsi="Times New Roman" w:cs="Times New Roman"/>
          <w:sz w:val="24"/>
          <w:szCs w:val="24"/>
        </w:rPr>
        <w:t xml:space="preserve">In the phase I/II, dose-escalation Intraoperative Radiotherapy in Newly Diagnosed </w:t>
      </w:r>
      <w:proofErr w:type="spellStart"/>
      <w:r w:rsidR="00A153C4" w:rsidRPr="007758FF">
        <w:rPr>
          <w:rFonts w:ascii="Times New Roman" w:hAnsi="Times New Roman" w:cs="Times New Roman"/>
          <w:sz w:val="24"/>
          <w:szCs w:val="24"/>
        </w:rPr>
        <w:t>Glioblastoma</w:t>
      </w:r>
      <w:proofErr w:type="spellEnd"/>
      <w:r w:rsidR="00A153C4" w:rsidRPr="007758FF">
        <w:rPr>
          <w:rFonts w:ascii="Times New Roman" w:hAnsi="Times New Roman" w:cs="Times New Roman"/>
          <w:sz w:val="24"/>
          <w:szCs w:val="24"/>
        </w:rPr>
        <w:t xml:space="preserve"> (INTRAGO) trial, </w:t>
      </w:r>
      <w:r w:rsidR="00332EF2" w:rsidRPr="007758FF">
        <w:rPr>
          <w:rFonts w:ascii="Times New Roman" w:hAnsi="Times New Roman" w:cs="Times New Roman"/>
          <w:sz w:val="24"/>
          <w:szCs w:val="24"/>
        </w:rPr>
        <w:t xml:space="preserve">Giordano et al. </w:t>
      </w:r>
      <w:r w:rsidR="008D4DA0" w:rsidRPr="007758FF">
        <w:rPr>
          <w:rFonts w:ascii="Times New Roman" w:hAnsi="Times New Roman" w:cs="Times New Roman"/>
          <w:sz w:val="24"/>
          <w:szCs w:val="24"/>
        </w:rPr>
        <w:t>demonstrated the delivery of</w:t>
      </w:r>
      <w:r w:rsidR="009505B1" w:rsidRPr="007758FF">
        <w:rPr>
          <w:rFonts w:ascii="Times New Roman" w:hAnsi="Times New Roman" w:cs="Times New Roman"/>
          <w:sz w:val="24"/>
          <w:szCs w:val="24"/>
        </w:rPr>
        <w:t xml:space="preserve"> </w:t>
      </w:r>
      <w:proofErr w:type="spellStart"/>
      <w:r w:rsidR="009505B1" w:rsidRPr="007758FF">
        <w:rPr>
          <w:rFonts w:ascii="Times New Roman" w:hAnsi="Times New Roman" w:cs="Times New Roman"/>
          <w:sz w:val="24"/>
          <w:szCs w:val="24"/>
        </w:rPr>
        <w:t>Intrabeam</w:t>
      </w:r>
      <w:proofErr w:type="spellEnd"/>
      <w:r w:rsidR="008D4DA0" w:rsidRPr="007758FF">
        <w:rPr>
          <w:rFonts w:ascii="Times New Roman" w:hAnsi="Times New Roman" w:cs="Times New Roman"/>
          <w:sz w:val="24"/>
          <w:szCs w:val="24"/>
        </w:rPr>
        <w:t xml:space="preserve"> low-energy IORT via a spherical applicator </w:t>
      </w:r>
      <w:r w:rsidR="005606C6" w:rsidRPr="007758FF">
        <w:rPr>
          <w:rFonts w:ascii="Times New Roman" w:hAnsi="Times New Roman" w:cs="Times New Roman"/>
          <w:sz w:val="24"/>
          <w:szCs w:val="24"/>
        </w:rPr>
        <w:t xml:space="preserve">to the </w:t>
      </w:r>
      <w:r w:rsidR="002A28FD" w:rsidRPr="007758FF">
        <w:rPr>
          <w:rFonts w:ascii="Times New Roman" w:hAnsi="Times New Roman" w:cs="Times New Roman"/>
          <w:sz w:val="24"/>
          <w:szCs w:val="24"/>
        </w:rPr>
        <w:t xml:space="preserve">surgical cavity of 15 patients was safe with manageable toxicity and </w:t>
      </w:r>
      <w:r w:rsidR="00910B37" w:rsidRPr="007758FF">
        <w:rPr>
          <w:rFonts w:ascii="Times New Roman" w:hAnsi="Times New Roman" w:cs="Times New Roman"/>
          <w:sz w:val="24"/>
          <w:szCs w:val="24"/>
        </w:rPr>
        <w:t xml:space="preserve">promising </w:t>
      </w:r>
      <w:r w:rsidR="002A28FD" w:rsidRPr="007758FF">
        <w:rPr>
          <w:rFonts w:ascii="Times New Roman" w:hAnsi="Times New Roman" w:cs="Times New Roman"/>
          <w:sz w:val="24"/>
          <w:szCs w:val="24"/>
        </w:rPr>
        <w:t xml:space="preserve">local control </w:t>
      </w:r>
      <w:r w:rsidR="00D46C0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 </w:instrText>
      </w:r>
      <w:r w:rsidR="009F0697" w:rsidRPr="007758FF">
        <w:rPr>
          <w:rFonts w:ascii="Times New Roman" w:hAnsi="Times New Roman" w:cs="Times New Roman"/>
          <w:sz w:val="24"/>
          <w:szCs w:val="24"/>
        </w:rPr>
        <w:fldChar w:fldCharType="begin">
          <w:fldData xml:space="preserve">PEVuZE5vdGU+PENpdGU+PEF1dGhvcj5HaW9yZGFubzwvQXV0aG9yPjxZZWFyPjIwMTk8L1llYXI+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</w:fldData>
        </w:fldChar>
      </w:r>
      <w:r w:rsidR="009F0697" w:rsidRPr="007758FF">
        <w:rPr>
          <w:rFonts w:ascii="Times New Roman" w:hAnsi="Times New Roman" w:cs="Times New Roman"/>
          <w:sz w:val="24"/>
          <w:szCs w:val="24"/>
        </w:rPr>
        <w:instrText xml:space="preserve"> ADDIN EN.CITE.DATA </w:instrText>
      </w:r>
      <w:r w:rsidR="009F0697" w:rsidRPr="007758FF">
        <w:rPr>
          <w:rFonts w:ascii="Times New Roman" w:hAnsi="Times New Roman" w:cs="Times New Roman"/>
          <w:sz w:val="24"/>
          <w:szCs w:val="24"/>
        </w:rPr>
      </w:r>
      <w:r w:rsidR="009F0697" w:rsidRPr="007758FF">
        <w:rPr>
          <w:rFonts w:ascii="Times New Roman" w:hAnsi="Times New Roman" w:cs="Times New Roman"/>
          <w:sz w:val="24"/>
          <w:szCs w:val="24"/>
        </w:rPr>
        <w:fldChar w:fldCharType="end"/>
      </w:r>
      <w:r w:rsidR="00D46C07" w:rsidRPr="007758FF">
        <w:rPr>
          <w:rFonts w:ascii="Times New Roman" w:hAnsi="Times New Roman" w:cs="Times New Roman"/>
          <w:sz w:val="24"/>
          <w:szCs w:val="24"/>
        </w:rPr>
      </w:r>
      <w:r w:rsidR="00D46C07" w:rsidRPr="007758FF">
        <w:rPr>
          <w:rFonts w:ascii="Times New Roman" w:hAnsi="Times New Roman" w:cs="Times New Roman"/>
          <w:sz w:val="24"/>
          <w:szCs w:val="24"/>
        </w:rPr>
        <w:fldChar w:fldCharType="separate"/>
      </w:r>
      <w:r w:rsidR="009F0697" w:rsidRPr="007758FF">
        <w:rPr>
          <w:rFonts w:ascii="Times New Roman" w:hAnsi="Times New Roman" w:cs="Times New Roman"/>
          <w:noProof/>
          <w:sz w:val="24"/>
          <w:szCs w:val="24"/>
        </w:rPr>
        <w:t>[28]</w:t>
      </w:r>
      <w:r w:rsidR="00D46C07" w:rsidRPr="007758FF">
        <w:rPr>
          <w:rFonts w:ascii="Times New Roman" w:hAnsi="Times New Roman" w:cs="Times New Roman"/>
          <w:sz w:val="24"/>
          <w:szCs w:val="24"/>
        </w:rPr>
        <w:fldChar w:fldCharType="end"/>
      </w:r>
      <w:r w:rsidR="002A28FD" w:rsidRPr="007758FF">
        <w:rPr>
          <w:rFonts w:ascii="Times New Roman" w:hAnsi="Times New Roman" w:cs="Times New Roman"/>
          <w:sz w:val="24"/>
          <w:szCs w:val="24"/>
        </w:rPr>
        <w:t>.</w:t>
      </w:r>
      <w:r w:rsidR="00823C7B" w:rsidRPr="007758FF">
        <w:rPr>
          <w:rFonts w:ascii="Times New Roman" w:hAnsi="Times New Roman" w:cs="Times New Roman"/>
          <w:sz w:val="24"/>
          <w:szCs w:val="24"/>
        </w:rPr>
        <w:t xml:space="preserve"> </w:t>
      </w:r>
      <w:r w:rsidR="00A153C4" w:rsidRPr="007758FF">
        <w:rPr>
          <w:rFonts w:ascii="Times New Roman" w:hAnsi="Times New Roman" w:cs="Times New Roman"/>
          <w:sz w:val="24"/>
          <w:szCs w:val="24"/>
        </w:rPr>
        <w:t xml:space="preserve">The </w:t>
      </w:r>
      <w:r w:rsidR="00B30D39" w:rsidRPr="007758FF">
        <w:rPr>
          <w:rFonts w:ascii="Times New Roman" w:hAnsi="Times New Roman" w:cs="Times New Roman"/>
          <w:sz w:val="24"/>
          <w:szCs w:val="24"/>
        </w:rPr>
        <w:t xml:space="preserve">international </w:t>
      </w:r>
      <w:r w:rsidR="00A153C4" w:rsidRPr="007758FF">
        <w:rPr>
          <w:rFonts w:ascii="Times New Roman" w:hAnsi="Times New Roman" w:cs="Times New Roman"/>
          <w:sz w:val="24"/>
          <w:szCs w:val="24"/>
        </w:rPr>
        <w:t>phase III</w:t>
      </w:r>
      <w:r w:rsidR="00DF68C8" w:rsidRPr="007758FF">
        <w:rPr>
          <w:rFonts w:ascii="Times New Roman" w:hAnsi="Times New Roman" w:cs="Times New Roman"/>
          <w:sz w:val="24"/>
          <w:szCs w:val="24"/>
        </w:rPr>
        <w:t xml:space="preserve"> INTRAGO II</w:t>
      </w:r>
      <w:r w:rsidR="00A153C4" w:rsidRPr="007758FF">
        <w:rPr>
          <w:rFonts w:ascii="Times New Roman" w:hAnsi="Times New Roman" w:cs="Times New Roman"/>
          <w:sz w:val="24"/>
          <w:szCs w:val="24"/>
        </w:rPr>
        <w:t xml:space="preserve"> trial is actively </w:t>
      </w:r>
      <w:r w:rsidR="002A28FD" w:rsidRPr="007758FF">
        <w:rPr>
          <w:rFonts w:ascii="Times New Roman" w:hAnsi="Times New Roman" w:cs="Times New Roman"/>
          <w:sz w:val="24"/>
          <w:szCs w:val="24"/>
        </w:rPr>
        <w:t>accruing,</w:t>
      </w:r>
      <w:r w:rsidR="00A153C4" w:rsidRPr="007758FF">
        <w:rPr>
          <w:rFonts w:ascii="Times New Roman" w:hAnsi="Times New Roman" w:cs="Times New Roman"/>
          <w:sz w:val="24"/>
          <w:szCs w:val="24"/>
        </w:rPr>
        <w:t xml:space="preserve"> and results </w:t>
      </w:r>
      <w:proofErr w:type="gramStart"/>
      <w:r w:rsidR="00A153C4" w:rsidRPr="007758FF">
        <w:rPr>
          <w:rFonts w:ascii="Times New Roman" w:hAnsi="Times New Roman" w:cs="Times New Roman"/>
          <w:sz w:val="24"/>
          <w:szCs w:val="24"/>
        </w:rPr>
        <w:t>are</w:t>
      </w:r>
      <w:proofErr w:type="gramEnd"/>
      <w:r w:rsidR="00A153C4" w:rsidRPr="007758FF">
        <w:rPr>
          <w:rFonts w:ascii="Times New Roman" w:hAnsi="Times New Roman" w:cs="Times New Roman"/>
          <w:sz w:val="24"/>
          <w:szCs w:val="24"/>
        </w:rPr>
        <w:t xml:space="preserve"> eagerly awaited </w:t>
      </w:r>
      <w:r w:rsidR="00DF68C8" w:rsidRPr="007758FF">
        <w:rPr>
          <w:rFonts w:ascii="Times New Roman" w:hAnsi="Times New Roman" w:cs="Times New Roman"/>
          <w:color w:val="000000"/>
          <w:sz w:val="24"/>
          <w:szCs w:val="24"/>
          <w:shd w:val="clear" w:color="auto" w:fill="FFFFFF"/>
        </w:rPr>
        <w:t>(NCT02685605).</w:t>
      </w:r>
      <w:r w:rsidR="0038078F" w:rsidRPr="007758FF">
        <w:rPr>
          <w:rFonts w:ascii="Times New Roman" w:hAnsi="Times New Roman" w:cs="Times New Roman"/>
          <w:color w:val="000000"/>
          <w:sz w:val="24"/>
          <w:szCs w:val="24"/>
          <w:shd w:val="clear" w:color="auto" w:fill="FFFFFF"/>
        </w:rPr>
        <w:tab/>
      </w:r>
    </w:p>
    <w:p w14:paraId="3DD2CAF2" w14:textId="5396BD70" w:rsidR="00166411" w:rsidRPr="007758FF" w:rsidRDefault="00D46C07" w:rsidP="00CA4D72">
      <w:pPr>
        <w:spacing w:after="0" w:line="480" w:lineRule="auto"/>
        <w:ind w:firstLine="720"/>
        <w:rPr>
          <w:rFonts w:ascii="Times New Roman" w:hAnsi="Times New Roman" w:cs="Times New Roman"/>
          <w:color w:val="000000"/>
          <w:sz w:val="24"/>
          <w:szCs w:val="24"/>
          <w:shd w:val="clear" w:color="auto" w:fill="FFFFFF"/>
        </w:rPr>
      </w:pPr>
      <w:proofErr w:type="spellStart"/>
      <w:r w:rsidRPr="007758FF">
        <w:rPr>
          <w:rFonts w:ascii="Times New Roman" w:hAnsi="Times New Roman" w:cs="Times New Roman"/>
          <w:color w:val="000000"/>
          <w:sz w:val="24"/>
          <w:szCs w:val="24"/>
          <w:shd w:val="clear" w:color="auto" w:fill="FFFFFF"/>
        </w:rPr>
        <w:t>GliaSite</w:t>
      </w:r>
      <w:proofErr w:type="spellEnd"/>
      <w:r w:rsidRPr="007758FF">
        <w:rPr>
          <w:rFonts w:ascii="Times New Roman" w:hAnsi="Times New Roman" w:cs="Times New Roman"/>
          <w:color w:val="000000"/>
          <w:sz w:val="24"/>
          <w:szCs w:val="24"/>
          <w:shd w:val="clear" w:color="auto" w:fill="FFFFFF"/>
        </w:rPr>
        <w:t xml:space="preserve"> brachytherapy has been used to treat recurrent GBM and brain metastases.</w:t>
      </w:r>
      <w:r w:rsidR="0038078F" w:rsidRPr="007758FF">
        <w:rPr>
          <w:rFonts w:ascii="Times New Roman" w:hAnsi="Times New Roman" w:cs="Times New Roman"/>
          <w:color w:val="000000"/>
          <w:sz w:val="24"/>
          <w:szCs w:val="24"/>
          <w:shd w:val="clear" w:color="auto" w:fill="FFFFFF"/>
        </w:rPr>
        <w:t xml:space="preserve"> </w:t>
      </w:r>
      <w:r w:rsidR="00C86D6C" w:rsidRPr="007758FF">
        <w:rPr>
          <w:rFonts w:ascii="Times New Roman" w:hAnsi="Times New Roman" w:cs="Times New Roman"/>
          <w:color w:val="000000"/>
          <w:sz w:val="24"/>
          <w:szCs w:val="24"/>
          <w:shd w:val="clear" w:color="auto" w:fill="FFFFFF"/>
        </w:rPr>
        <w:t xml:space="preserve">The </w:t>
      </w:r>
      <w:proofErr w:type="spellStart"/>
      <w:r w:rsidR="00C86D6C" w:rsidRPr="007758FF">
        <w:rPr>
          <w:rFonts w:ascii="Times New Roman" w:hAnsi="Times New Roman" w:cs="Times New Roman"/>
          <w:color w:val="000000"/>
          <w:sz w:val="24"/>
          <w:szCs w:val="24"/>
          <w:shd w:val="clear" w:color="auto" w:fill="FFFFFF"/>
        </w:rPr>
        <w:t>GliaSite</w:t>
      </w:r>
      <w:proofErr w:type="spellEnd"/>
      <w:r w:rsidR="00C86D6C"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balloon catheter provide</w:t>
      </w:r>
      <w:r w:rsidR="00450DE1" w:rsidRPr="007758FF">
        <w:rPr>
          <w:rFonts w:ascii="Times New Roman" w:hAnsi="Times New Roman" w:cs="Times New Roman"/>
          <w:color w:val="000000"/>
          <w:sz w:val="24"/>
          <w:szCs w:val="24"/>
          <w:shd w:val="clear" w:color="auto" w:fill="FFFFFF"/>
        </w:rPr>
        <w:t>s</w:t>
      </w:r>
      <w:r w:rsidR="0048682C" w:rsidRPr="007758FF">
        <w:rPr>
          <w:rFonts w:ascii="Times New Roman" w:hAnsi="Times New Roman" w:cs="Times New Roman"/>
          <w:color w:val="000000"/>
          <w:sz w:val="24"/>
          <w:szCs w:val="24"/>
          <w:shd w:val="clear" w:color="auto" w:fill="FFFFFF"/>
        </w:rPr>
        <w:t xml:space="preserve"> a </w:t>
      </w:r>
      <w:r w:rsidR="00D80692" w:rsidRPr="007758FF">
        <w:rPr>
          <w:rFonts w:ascii="Times New Roman" w:hAnsi="Times New Roman" w:cs="Times New Roman"/>
          <w:color w:val="000000"/>
          <w:sz w:val="24"/>
          <w:szCs w:val="24"/>
          <w:shd w:val="clear" w:color="auto" w:fill="FFFFFF"/>
        </w:rPr>
        <w:t xml:space="preserve">precise, </w:t>
      </w:r>
      <w:r w:rsidR="0048682C" w:rsidRPr="007758FF">
        <w:rPr>
          <w:rFonts w:ascii="Times New Roman" w:hAnsi="Times New Roman" w:cs="Times New Roman"/>
          <w:color w:val="000000"/>
          <w:sz w:val="24"/>
          <w:szCs w:val="24"/>
          <w:shd w:val="clear" w:color="auto" w:fill="FFFFFF"/>
        </w:rPr>
        <w:t>conformal</w:t>
      </w:r>
      <w:r w:rsidR="000C00C6" w:rsidRPr="007758FF">
        <w:rPr>
          <w:rFonts w:ascii="Times New Roman" w:hAnsi="Times New Roman" w:cs="Times New Roman"/>
          <w:color w:val="000000"/>
          <w:sz w:val="24"/>
          <w:szCs w:val="24"/>
          <w:shd w:val="clear" w:color="auto" w:fill="FFFFFF"/>
        </w:rPr>
        <w:t xml:space="preserve">, </w:t>
      </w:r>
      <w:r w:rsidR="0048682C" w:rsidRPr="007758FF">
        <w:rPr>
          <w:rFonts w:ascii="Times New Roman" w:hAnsi="Times New Roman" w:cs="Times New Roman"/>
          <w:color w:val="000000"/>
          <w:sz w:val="24"/>
          <w:szCs w:val="24"/>
          <w:shd w:val="clear" w:color="auto" w:fill="FFFFFF"/>
        </w:rPr>
        <w:t>relatively homogenous, easily reproducible dose distribution.</w:t>
      </w:r>
      <w:r w:rsidR="00120DD2" w:rsidRPr="007758FF">
        <w:rPr>
          <w:rFonts w:ascii="Times New Roman" w:hAnsi="Times New Roman" w:cs="Times New Roman"/>
          <w:color w:val="000000"/>
          <w:sz w:val="24"/>
          <w:szCs w:val="24"/>
          <w:shd w:val="clear" w:color="auto" w:fill="FFFFFF"/>
        </w:rPr>
        <w:t xml:space="preserve"> The goal </w:t>
      </w:r>
      <w:r w:rsidR="00450DE1" w:rsidRPr="007758FF">
        <w:rPr>
          <w:rFonts w:ascii="Times New Roman" w:hAnsi="Times New Roman" w:cs="Times New Roman"/>
          <w:color w:val="000000"/>
          <w:sz w:val="24"/>
          <w:szCs w:val="24"/>
          <w:shd w:val="clear" w:color="auto" w:fill="FFFFFF"/>
        </w:rPr>
        <w:t>is</w:t>
      </w:r>
      <w:r w:rsidR="00120DD2" w:rsidRPr="007758FF">
        <w:rPr>
          <w:rFonts w:ascii="Times New Roman" w:hAnsi="Times New Roman" w:cs="Times New Roman"/>
          <w:color w:val="000000"/>
          <w:sz w:val="24"/>
          <w:szCs w:val="24"/>
          <w:shd w:val="clear" w:color="auto" w:fill="FFFFFF"/>
        </w:rPr>
        <w:t xml:space="preserve"> to deliver radiation </w:t>
      </w:r>
      <w:r w:rsidR="00D14AB2" w:rsidRPr="007758FF">
        <w:rPr>
          <w:rFonts w:ascii="Times New Roman" w:hAnsi="Times New Roman" w:cs="Times New Roman"/>
          <w:color w:val="000000"/>
          <w:sz w:val="24"/>
          <w:szCs w:val="24"/>
          <w:shd w:val="clear" w:color="auto" w:fill="FFFFFF"/>
        </w:rPr>
        <w:t>near the resection margins</w:t>
      </w:r>
      <w:r w:rsidR="005F4B1E">
        <w:rPr>
          <w:rFonts w:ascii="Times New Roman" w:hAnsi="Times New Roman" w:cs="Times New Roman"/>
          <w:color w:val="000000"/>
          <w:sz w:val="24"/>
          <w:szCs w:val="24"/>
          <w:shd w:val="clear" w:color="auto" w:fill="FFFFFF"/>
        </w:rPr>
        <w:t>—</w:t>
      </w:r>
      <w:r w:rsidR="00D14AB2" w:rsidRPr="007758FF">
        <w:rPr>
          <w:rFonts w:ascii="Times New Roman" w:hAnsi="Times New Roman" w:cs="Times New Roman"/>
          <w:color w:val="000000"/>
          <w:sz w:val="24"/>
          <w:szCs w:val="24"/>
          <w:shd w:val="clear" w:color="auto" w:fill="FFFFFF"/>
        </w:rPr>
        <w:t>the area at highest risk of recurrence.</w:t>
      </w:r>
      <w:r w:rsidR="00BE7A87" w:rsidRPr="007758FF">
        <w:rPr>
          <w:rFonts w:ascii="Times New Roman" w:hAnsi="Times New Roman" w:cs="Times New Roman"/>
          <w:color w:val="000000"/>
          <w:sz w:val="24"/>
          <w:szCs w:val="24"/>
          <w:shd w:val="clear" w:color="auto" w:fill="FFFFFF"/>
        </w:rPr>
        <w:t xml:space="preserve"> Twenty-four patients with </w:t>
      </w:r>
      <w:proofErr w:type="spellStart"/>
      <w:r w:rsidR="0066597C" w:rsidRPr="007758FF">
        <w:rPr>
          <w:rFonts w:ascii="Times New Roman" w:hAnsi="Times New Roman" w:cs="Times New Roman"/>
          <w:color w:val="000000"/>
          <w:sz w:val="24"/>
          <w:szCs w:val="24"/>
          <w:shd w:val="clear" w:color="auto" w:fill="FFFFFF"/>
        </w:rPr>
        <w:t>unifocal</w:t>
      </w:r>
      <w:proofErr w:type="spellEnd"/>
      <w:r w:rsidR="0066597C" w:rsidRPr="007758FF">
        <w:rPr>
          <w:rFonts w:ascii="Times New Roman" w:hAnsi="Times New Roman" w:cs="Times New Roman"/>
          <w:color w:val="000000"/>
          <w:sz w:val="24"/>
          <w:szCs w:val="24"/>
          <w:shd w:val="clear" w:color="auto" w:fill="FFFFFF"/>
        </w:rPr>
        <w:t xml:space="preserve"> r</w:t>
      </w:r>
      <w:r w:rsidR="00BE7A87" w:rsidRPr="007758FF">
        <w:rPr>
          <w:rFonts w:ascii="Times New Roman" w:hAnsi="Times New Roman" w:cs="Times New Roman"/>
          <w:color w:val="000000"/>
          <w:sz w:val="24"/>
          <w:szCs w:val="24"/>
          <w:shd w:val="clear" w:color="auto" w:fill="FFFFFF"/>
        </w:rPr>
        <w:t>ecurrent GBM tumors (</w:t>
      </w:r>
      <w:r w:rsidR="00BE7A87" w:rsidRPr="007758FF">
        <w:rPr>
          <w:rStyle w:val="Emphasis"/>
          <w:rFonts w:ascii="Times New Roman" w:hAnsi="Times New Roman" w:cs="Times New Roman"/>
          <w:b/>
          <w:bCs/>
          <w:i w:val="0"/>
          <w:iCs w:val="0"/>
          <w:color w:val="5F6368"/>
          <w:sz w:val="24"/>
          <w:szCs w:val="24"/>
          <w:shd w:val="clear" w:color="auto" w:fill="FFFFFF"/>
        </w:rPr>
        <w:t>≤</w:t>
      </w:r>
      <w:r w:rsidR="00BE7A87" w:rsidRPr="007758FF">
        <w:rPr>
          <w:rFonts w:ascii="Times New Roman" w:hAnsi="Times New Roman" w:cs="Times New Roman"/>
          <w:color w:val="000000"/>
          <w:sz w:val="24"/>
          <w:szCs w:val="24"/>
          <w:shd w:val="clear" w:color="auto" w:fill="FFFFFF"/>
        </w:rPr>
        <w:t xml:space="preserve"> 30 cc, not extending across the midline) underwent surgical resection followed by </w:t>
      </w:r>
      <w:proofErr w:type="spellStart"/>
      <w:r w:rsidR="00BE7A87" w:rsidRPr="007758FF">
        <w:rPr>
          <w:rFonts w:ascii="Times New Roman" w:hAnsi="Times New Roman" w:cs="Times New Roman"/>
          <w:color w:val="000000"/>
          <w:sz w:val="24"/>
          <w:szCs w:val="24"/>
          <w:shd w:val="clear" w:color="auto" w:fill="FFFFFF"/>
        </w:rPr>
        <w:t>GliaSite</w:t>
      </w:r>
      <w:proofErr w:type="spellEnd"/>
      <w:r w:rsidR="00BE7A87" w:rsidRPr="007758FF">
        <w:rPr>
          <w:rFonts w:ascii="Times New Roman" w:hAnsi="Times New Roman" w:cs="Times New Roman"/>
          <w:color w:val="000000"/>
          <w:sz w:val="24"/>
          <w:szCs w:val="24"/>
          <w:shd w:val="clear" w:color="auto" w:fill="FFFFFF"/>
        </w:rPr>
        <w:t xml:space="preserve"> radiotherapy at Johns Hopkins Hospital</w:t>
      </w:r>
      <w:r w:rsidR="0066597C" w:rsidRPr="007758FF">
        <w:rPr>
          <w:rFonts w:ascii="Times New Roman" w:hAnsi="Times New Roman" w:cs="Times New Roman"/>
          <w:color w:val="000000"/>
          <w:sz w:val="24"/>
          <w:szCs w:val="24"/>
          <w:shd w:val="clear" w:color="auto" w:fill="FFFFFF"/>
        </w:rPr>
        <w:t xml:space="preserve"> and experienced mild short- and long-term side effects</w:t>
      </w:r>
      <w:r w:rsidR="008A5243" w:rsidRPr="007758FF">
        <w:rPr>
          <w:rFonts w:ascii="Times New Roman" w:hAnsi="Times New Roman" w:cs="Times New Roman"/>
          <w:color w:val="000000"/>
          <w:sz w:val="24"/>
          <w:szCs w:val="24"/>
          <w:shd w:val="clear" w:color="auto" w:fill="FFFFFF"/>
        </w:rPr>
        <w:t>,</w:t>
      </w:r>
      <w:r w:rsidR="00773606" w:rsidRPr="007758FF">
        <w:rPr>
          <w:rFonts w:ascii="Times New Roman" w:hAnsi="Times New Roman" w:cs="Times New Roman"/>
          <w:color w:val="000000"/>
          <w:sz w:val="24"/>
          <w:szCs w:val="24"/>
          <w:shd w:val="clear" w:color="auto" w:fill="FFFFFF"/>
        </w:rPr>
        <w:t xml:space="preserve"> but survival </w:t>
      </w:r>
      <w:r w:rsidR="008C5530" w:rsidRPr="007758FF">
        <w:rPr>
          <w:rFonts w:ascii="Times New Roman" w:hAnsi="Times New Roman" w:cs="Times New Roman"/>
          <w:color w:val="000000"/>
          <w:sz w:val="24"/>
          <w:szCs w:val="24"/>
          <w:shd w:val="clear" w:color="auto" w:fill="FFFFFF"/>
        </w:rPr>
        <w:t xml:space="preserve">was </w:t>
      </w:r>
      <w:r w:rsidR="00683F72" w:rsidRPr="007758FF">
        <w:rPr>
          <w:rFonts w:ascii="Times New Roman" w:hAnsi="Times New Roman" w:cs="Times New Roman"/>
          <w:color w:val="000000"/>
          <w:sz w:val="24"/>
          <w:szCs w:val="24"/>
          <w:shd w:val="clear" w:color="auto" w:fill="FFFFFF"/>
        </w:rPr>
        <w:t>similar to</w:t>
      </w:r>
      <w:r w:rsidR="00773606" w:rsidRPr="007758FF">
        <w:rPr>
          <w:rFonts w:ascii="Times New Roman" w:hAnsi="Times New Roman" w:cs="Times New Roman"/>
          <w:color w:val="000000"/>
          <w:sz w:val="24"/>
          <w:szCs w:val="24"/>
          <w:shd w:val="clear" w:color="auto" w:fill="FFFFFF"/>
        </w:rPr>
        <w:t xml:space="preserve"> patients who had re-resection, chemotherapy, or external beam re-irradiation </w:t>
      </w:r>
      <w:r w:rsidR="00773606"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 </w:instrText>
      </w:r>
      <w:r w:rsidR="00A51914" w:rsidRPr="007758FF">
        <w:rPr>
          <w:rFonts w:ascii="Times New Roman" w:hAnsi="Times New Roman" w:cs="Times New Roman"/>
          <w:color w:val="000000"/>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Fonts w:ascii="Times New Roman" w:hAnsi="Times New Roman" w:cs="Times New Roman"/>
          <w:color w:val="000000"/>
          <w:sz w:val="24"/>
          <w:szCs w:val="24"/>
          <w:shd w:val="clear" w:color="auto" w:fill="FFFFFF"/>
        </w:rPr>
        <w:instrText xml:space="preserve"> ADDIN EN.CITE.DATA </w:instrText>
      </w:r>
      <w:r w:rsidR="00A51914" w:rsidRPr="007758FF">
        <w:rPr>
          <w:rFonts w:ascii="Times New Roman" w:hAnsi="Times New Roman" w:cs="Times New Roman"/>
          <w:color w:val="000000"/>
          <w:sz w:val="24"/>
          <w:szCs w:val="24"/>
          <w:shd w:val="clear" w:color="auto" w:fill="FFFFFF"/>
        </w:rPr>
      </w:r>
      <w:r w:rsidR="00A51914"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r>
      <w:r w:rsidR="00773606" w:rsidRPr="007758FF">
        <w:rPr>
          <w:rFonts w:ascii="Times New Roman" w:hAnsi="Times New Roman" w:cs="Times New Roman"/>
          <w:color w:val="000000"/>
          <w:sz w:val="24"/>
          <w:szCs w:val="24"/>
          <w:shd w:val="clear" w:color="auto" w:fill="FFFFFF"/>
        </w:rPr>
        <w:fldChar w:fldCharType="separate"/>
      </w:r>
      <w:r w:rsidR="00A51914" w:rsidRPr="007758FF">
        <w:rPr>
          <w:rFonts w:ascii="Times New Roman" w:hAnsi="Times New Roman" w:cs="Times New Roman"/>
          <w:noProof/>
          <w:color w:val="000000"/>
          <w:sz w:val="24"/>
          <w:szCs w:val="24"/>
          <w:shd w:val="clear" w:color="auto" w:fill="FFFFFF"/>
        </w:rPr>
        <w:t>[29]</w:t>
      </w:r>
      <w:r w:rsidR="00773606" w:rsidRPr="007758FF">
        <w:rPr>
          <w:rFonts w:ascii="Times New Roman" w:hAnsi="Times New Roman" w:cs="Times New Roman"/>
          <w:color w:val="000000"/>
          <w:sz w:val="24"/>
          <w:szCs w:val="24"/>
          <w:shd w:val="clear" w:color="auto" w:fill="FFFFFF"/>
        </w:rPr>
        <w:fldChar w:fldCharType="end"/>
      </w:r>
      <w:r w:rsidR="00773606" w:rsidRPr="007758FF">
        <w:rPr>
          <w:rFonts w:ascii="Times New Roman" w:hAnsi="Times New Roman" w:cs="Times New Roman"/>
          <w:color w:val="000000"/>
          <w:sz w:val="24"/>
          <w:szCs w:val="24"/>
          <w:shd w:val="clear" w:color="auto" w:fill="FFFFFF"/>
        </w:rPr>
        <w:t>.</w:t>
      </w:r>
      <w:r w:rsidR="00252FAE" w:rsidRPr="007758FF">
        <w:rPr>
          <w:rFonts w:ascii="Times New Roman" w:hAnsi="Times New Roman" w:cs="Times New Roman"/>
          <w:color w:val="000000"/>
          <w:sz w:val="24"/>
          <w:szCs w:val="24"/>
          <w:shd w:val="clear" w:color="auto" w:fill="FFFFFF"/>
        </w:rPr>
        <w:t xml:space="preserve"> Performance status (KPS </w:t>
      </w:r>
      <w:r w:rsidR="00252FAE" w:rsidRPr="007758FF">
        <w:rPr>
          <w:rFonts w:ascii="Times New Roman" w:hAnsi="Times New Roman" w:cs="Times New Roman"/>
          <w:color w:val="000000" w:themeColor="text1"/>
          <w:sz w:val="24"/>
          <w:szCs w:val="24"/>
          <w:shd w:val="clear" w:color="auto" w:fill="FFFFFF"/>
        </w:rPr>
        <w:t xml:space="preserve">&lt; 70 or </w:t>
      </w:r>
      <w:r w:rsidR="00252FAE" w:rsidRPr="007758FF">
        <w:rPr>
          <w:rStyle w:val="Emphasis"/>
          <w:rFonts w:ascii="Times New Roman" w:hAnsi="Times New Roman" w:cs="Times New Roman"/>
          <w:i w:val="0"/>
          <w:iCs w:val="0"/>
          <w:color w:val="000000" w:themeColor="text1"/>
          <w:sz w:val="24"/>
          <w:szCs w:val="24"/>
          <w:shd w:val="clear" w:color="auto" w:fill="FFFFFF"/>
        </w:rPr>
        <w:t xml:space="preserve">≥ 70) at the time of </w:t>
      </w:r>
      <w:proofErr w:type="spellStart"/>
      <w:r w:rsidR="00252FAE"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252FAE" w:rsidRPr="007758FF">
        <w:rPr>
          <w:rStyle w:val="Emphasis"/>
          <w:rFonts w:ascii="Times New Roman" w:hAnsi="Times New Roman" w:cs="Times New Roman"/>
          <w:i w:val="0"/>
          <w:iCs w:val="0"/>
          <w:color w:val="000000" w:themeColor="text1"/>
          <w:sz w:val="24"/>
          <w:szCs w:val="24"/>
          <w:shd w:val="clear" w:color="auto" w:fill="FFFFFF"/>
        </w:rPr>
        <w:t xml:space="preserve"> was significantly associated with improved survival </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PEVuZE5vdGU+PENpdGU+PEF1dGhvcj5DaGFuPC9BdXRob3I+PFllYXI+MjAwNTwvWWVhcj48UmVj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r>
      <w:r w:rsidR="00252FAE"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[29]</w:t>
      </w:r>
      <w:r w:rsidR="00252FAE" w:rsidRPr="007758FF">
        <w:rPr>
          <w:rStyle w:val="Emphasis"/>
          <w:rFonts w:ascii="Times New Roman" w:hAnsi="Times New Roman" w:cs="Times New Roman"/>
          <w:i w:val="0"/>
          <w:iCs w:val="0"/>
          <w:color w:val="000000" w:themeColor="text1"/>
          <w:sz w:val="24"/>
          <w:szCs w:val="24"/>
          <w:shd w:val="clear" w:color="auto" w:fill="FFFFFF"/>
        </w:rPr>
        <w:fldChar w:fldCharType="end"/>
      </w:r>
      <w:r w:rsidR="00252FAE" w:rsidRPr="007758FF">
        <w:rPr>
          <w:rStyle w:val="Emphasis"/>
          <w:rFonts w:ascii="Times New Roman" w:hAnsi="Times New Roman" w:cs="Times New Roman"/>
          <w:i w:val="0"/>
          <w:iCs w:val="0"/>
          <w:color w:val="000000" w:themeColor="text1"/>
          <w:sz w:val="24"/>
          <w:szCs w:val="24"/>
          <w:shd w:val="clear" w:color="auto" w:fill="FFFFFF"/>
        </w:rPr>
        <w:t>.</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T</w:t>
      </w:r>
      <w:r w:rsidR="00450DE1" w:rsidRPr="007758FF">
        <w:rPr>
          <w:rStyle w:val="Emphasis"/>
          <w:rFonts w:ascii="Times New Roman" w:hAnsi="Times New Roman" w:cs="Times New Roman"/>
          <w:i w:val="0"/>
          <w:iCs w:val="0"/>
          <w:color w:val="000000" w:themeColor="text1"/>
          <w:sz w:val="24"/>
          <w:szCs w:val="24"/>
          <w:shd w:val="clear" w:color="auto" w:fill="FFFFFF"/>
        </w:rPr>
        <w:t>wo groups from</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Henry Ford Hospital and the Cleveland Clinic</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conducted nonrandomized prospective studies using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AC08C7" w:rsidRPr="007758FF">
        <w:rPr>
          <w:rStyle w:val="Emphasis"/>
          <w:rFonts w:ascii="Times New Roman" w:hAnsi="Times New Roman" w:cs="Times New Roman"/>
          <w:i w:val="0"/>
          <w:iCs w:val="0"/>
          <w:color w:val="000000" w:themeColor="text1"/>
          <w:sz w:val="24"/>
          <w:szCs w:val="24"/>
          <w:shd w:val="clear" w:color="auto" w:fill="FFFFFF"/>
        </w:rPr>
        <w:t xml:space="preserve"> brachytherapy </w:t>
      </w:r>
      <w:r w:rsidR="00825546" w:rsidRPr="007758FF">
        <w:rPr>
          <w:rStyle w:val="Emphasis"/>
          <w:rFonts w:ascii="Times New Roman" w:hAnsi="Times New Roman" w:cs="Times New Roman"/>
          <w:i w:val="0"/>
          <w:iCs w:val="0"/>
          <w:color w:val="000000" w:themeColor="text1"/>
          <w:sz w:val="24"/>
          <w:szCs w:val="24"/>
          <w:shd w:val="clear" w:color="auto" w:fill="FFFFFF"/>
        </w:rPr>
        <w:t>and</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450DE1"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450DE1" w:rsidRPr="007758FF">
        <w:rPr>
          <w:rStyle w:val="Emphasis"/>
          <w:rFonts w:ascii="Times New Roman" w:hAnsi="Times New Roman" w:cs="Times New Roman"/>
          <w:i w:val="0"/>
          <w:iCs w:val="0"/>
          <w:color w:val="000000" w:themeColor="text1"/>
          <w:sz w:val="24"/>
          <w:szCs w:val="24"/>
          <w:shd w:val="clear" w:color="auto" w:fill="FFFFFF"/>
        </w:rPr>
        <w:t xml:space="preserve"> mobile IORT</w:t>
      </w:r>
      <w:r w:rsidR="00825546" w:rsidRPr="007758FF">
        <w:rPr>
          <w:rStyle w:val="Emphasis"/>
          <w:rFonts w:ascii="Times New Roman" w:hAnsi="Times New Roman" w:cs="Times New Roman"/>
          <w:i w:val="0"/>
          <w:iCs w:val="0"/>
          <w:color w:val="000000" w:themeColor="text1"/>
          <w:sz w:val="24"/>
          <w:szCs w:val="24"/>
          <w:shd w:val="clear" w:color="auto" w:fill="FFFFFF"/>
        </w:rPr>
        <w:t>, respectively,</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t>
      </w:r>
      <w:r w:rsidR="00AC08C7" w:rsidRPr="007758FF">
        <w:rPr>
          <w:rStyle w:val="Emphasis"/>
          <w:rFonts w:ascii="Times New Roman" w:hAnsi="Times New Roman" w:cs="Times New Roman"/>
          <w:i w:val="0"/>
          <w:iCs w:val="0"/>
          <w:color w:val="000000" w:themeColor="text1"/>
          <w:sz w:val="24"/>
          <w:szCs w:val="24"/>
          <w:shd w:val="clear" w:color="auto" w:fill="FFFFFF"/>
        </w:rPr>
        <w:t>for solitary brain metastas</w:t>
      </w:r>
      <w:r w:rsidR="00A66A9C" w:rsidRPr="007758FF">
        <w:rPr>
          <w:rStyle w:val="Emphasis"/>
          <w:rFonts w:ascii="Times New Roman" w:hAnsi="Times New Roman" w:cs="Times New Roman"/>
          <w:i w:val="0"/>
          <w:iCs w:val="0"/>
          <w:color w:val="000000" w:themeColor="text1"/>
          <w:sz w:val="24"/>
          <w:szCs w:val="24"/>
          <w:shd w:val="clear" w:color="auto" w:fill="FFFFFF"/>
        </w:rPr>
        <w:t>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s </w:t>
      </w:r>
      <w:r w:rsidR="00450DE1"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concluded the</w:t>
      </w:r>
      <w:r w:rsidR="00450DE1" w:rsidRPr="007758FF">
        <w:rPr>
          <w:rStyle w:val="Emphasis"/>
          <w:rFonts w:ascii="Times New Roman" w:hAnsi="Times New Roman" w:cs="Times New Roman"/>
          <w:i w:val="0"/>
          <w:iCs w:val="0"/>
          <w:color w:val="000000" w:themeColor="text1"/>
          <w:sz w:val="24"/>
          <w:szCs w:val="24"/>
          <w:shd w:val="clear" w:color="auto" w:fill="FFFFFF"/>
        </w:rPr>
        <w:t xml:space="preserve">se </w:t>
      </w:r>
      <w:r w:rsidR="00825546" w:rsidRPr="007758FF">
        <w:rPr>
          <w:rStyle w:val="Emphasis"/>
          <w:rFonts w:ascii="Times New Roman" w:hAnsi="Times New Roman" w:cs="Times New Roman"/>
          <w:i w:val="0"/>
          <w:iCs w:val="0"/>
          <w:color w:val="000000" w:themeColor="text1"/>
          <w:sz w:val="24"/>
          <w:szCs w:val="24"/>
          <w:shd w:val="clear" w:color="auto" w:fill="FFFFFF"/>
        </w:rPr>
        <w:lastRenderedPageBreak/>
        <w:t>technologies</w:t>
      </w:r>
      <w:r w:rsidR="00450DE1" w:rsidRPr="007758FF">
        <w:rPr>
          <w:rStyle w:val="Emphasis"/>
          <w:rFonts w:ascii="Times New Roman" w:hAnsi="Times New Roman" w:cs="Times New Roman"/>
          <w:i w:val="0"/>
          <w:iCs w:val="0"/>
          <w:color w:val="000000" w:themeColor="text1"/>
          <w:sz w:val="24"/>
          <w:szCs w:val="24"/>
          <w:shd w:val="clear" w:color="auto" w:fill="FFFFFF"/>
        </w:rPr>
        <w:t xml:space="preserve"> were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safe, effective, </w:t>
      </w:r>
      <w:r w:rsidR="00683F72" w:rsidRPr="007758FF">
        <w:rPr>
          <w:rStyle w:val="Emphasis"/>
          <w:rFonts w:ascii="Times New Roman" w:hAnsi="Times New Roman" w:cs="Times New Roman"/>
          <w:i w:val="0"/>
          <w:iCs w:val="0"/>
          <w:color w:val="000000" w:themeColor="text1"/>
          <w:sz w:val="24"/>
          <w:szCs w:val="24"/>
          <w:shd w:val="clear" w:color="auto" w:fill="FFFFFF"/>
        </w:rPr>
        <w:t xml:space="preserve">and </w:t>
      </w:r>
      <w:r w:rsidR="00AC08C7" w:rsidRPr="007758FF">
        <w:rPr>
          <w:rStyle w:val="Emphasis"/>
          <w:rFonts w:ascii="Times New Roman" w:hAnsi="Times New Roman" w:cs="Times New Roman"/>
          <w:i w:val="0"/>
          <w:iCs w:val="0"/>
          <w:color w:val="000000" w:themeColor="text1"/>
          <w:sz w:val="24"/>
          <w:szCs w:val="24"/>
          <w:shd w:val="clear" w:color="auto" w:fill="FFFFFF"/>
        </w:rPr>
        <w:t xml:space="preserve">well-tolerated </w:t>
      </w:r>
      <w:r w:rsidR="00910B37" w:rsidRPr="007758FF">
        <w:rPr>
          <w:rStyle w:val="Emphasis"/>
          <w:rFonts w:ascii="Times New Roman" w:hAnsi="Times New Roman" w:cs="Times New Roman"/>
          <w:i w:val="0"/>
          <w:iCs w:val="0"/>
          <w:color w:val="000000" w:themeColor="text1"/>
          <w:sz w:val="24"/>
          <w:szCs w:val="24"/>
          <w:shd w:val="clear" w:color="auto" w:fill="FFFFFF"/>
        </w:rPr>
        <w:t xml:space="preserve">but </w:t>
      </w:r>
      <w:r w:rsidR="00A66A9C" w:rsidRPr="007758FF">
        <w:rPr>
          <w:rStyle w:val="Emphasis"/>
          <w:rFonts w:ascii="Times New Roman" w:hAnsi="Times New Roman" w:cs="Times New Roman"/>
          <w:i w:val="0"/>
          <w:iCs w:val="0"/>
          <w:color w:val="000000" w:themeColor="text1"/>
          <w:sz w:val="24"/>
          <w:szCs w:val="24"/>
          <w:shd w:val="clear" w:color="auto" w:fill="FFFFFF"/>
        </w:rPr>
        <w:t xml:space="preserve">only </w:t>
      </w:r>
      <w:r w:rsidR="00825546" w:rsidRPr="007758FF">
        <w:rPr>
          <w:rStyle w:val="Emphasis"/>
          <w:rFonts w:ascii="Times New Roman" w:hAnsi="Times New Roman" w:cs="Times New Roman"/>
          <w:i w:val="0"/>
          <w:iCs w:val="0"/>
          <w:color w:val="000000" w:themeColor="text1"/>
          <w:sz w:val="24"/>
          <w:szCs w:val="24"/>
          <w:shd w:val="clear" w:color="auto" w:fill="FFFFFF"/>
        </w:rPr>
        <w:t>achieved comparable</w:t>
      </w:r>
      <w:r w:rsidR="00AC08C7" w:rsidRPr="007758FF">
        <w:rPr>
          <w:rStyle w:val="Emphasis"/>
          <w:rFonts w:ascii="Times New Roman" w:hAnsi="Times New Roman" w:cs="Times New Roman"/>
          <w:i w:val="0"/>
          <w:iCs w:val="0"/>
          <w:color w:val="000000" w:themeColor="text1"/>
          <w:sz w:val="24"/>
          <w:szCs w:val="24"/>
          <w:shd w:val="clear" w:color="auto" w:fill="FFFFFF"/>
        </w:rPr>
        <w:t xml:space="preserve"> local control and survival to other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treatment </w:t>
      </w:r>
      <w:r w:rsidR="00AC08C7" w:rsidRPr="007758FF">
        <w:rPr>
          <w:rStyle w:val="Emphasis"/>
          <w:rFonts w:ascii="Times New Roman" w:hAnsi="Times New Roman" w:cs="Times New Roman"/>
          <w:i w:val="0"/>
          <w:iCs w:val="0"/>
          <w:color w:val="000000" w:themeColor="text1"/>
          <w:sz w:val="24"/>
          <w:szCs w:val="24"/>
          <w:shd w:val="clear" w:color="auto" w:fill="FFFFFF"/>
        </w:rPr>
        <w:t>modalities</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 </w:instrText>
      </w:r>
      <w:r w:rsidR="00A51914" w:rsidRPr="007758FF">
        <w:rPr>
          <w:rStyle w:val="Emphasis"/>
          <w:rFonts w:ascii="Times New Roman" w:hAnsi="Times New Roman" w:cs="Times New Roman"/>
          <w:i w:val="0"/>
          <w:iCs w:val="0"/>
          <w:color w:val="000000" w:themeColor="text1"/>
          <w:sz w:val="24"/>
          <w:szCs w:val="24"/>
          <w:shd w:val="clear" w:color="auto" w:fill="FFFFFF"/>
        </w:rPr>
        <w:fldChar w:fldCharType="begin">
          <w:fldData xml:space="preserve">PEVuZE5vdGU+PENpdGU+PEF1dGhvcj5Sb2dlcnM8L0F1dGhvcj48WWVhcj4yMDA2PC9ZZWFyPjxS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=
</w:fldData>
        </w:fldChar>
      </w:r>
      <w:r w:rsidR="00A51914" w:rsidRPr="007758FF">
        <w:rPr>
          <w:rStyle w:val="Emphasis"/>
          <w:rFonts w:ascii="Times New Roman" w:hAnsi="Times New Roman" w:cs="Times New Roman"/>
          <w:i w:val="0"/>
          <w:iCs w:val="0"/>
          <w:color w:val="000000" w:themeColor="text1"/>
          <w:sz w:val="24"/>
          <w:szCs w:val="24"/>
          <w:shd w:val="clear" w:color="auto" w:fill="FFFFFF"/>
        </w:rPr>
        <w:instrText xml:space="preserve"> ADDIN EN.CITE.DATA </w:instrText>
      </w:r>
      <w:r w:rsidR="00A51914" w:rsidRPr="007758FF">
        <w:rPr>
          <w:rStyle w:val="Emphasis"/>
          <w:rFonts w:ascii="Times New Roman" w:hAnsi="Times New Roman" w:cs="Times New Roman"/>
          <w:i w:val="0"/>
          <w:iCs w:val="0"/>
          <w:color w:val="000000" w:themeColor="text1"/>
          <w:sz w:val="24"/>
          <w:szCs w:val="24"/>
          <w:shd w:val="clear" w:color="auto" w:fill="FFFFFF"/>
        </w:rPr>
      </w:r>
      <w:r w:rsidR="00A51914" w:rsidRPr="007758FF">
        <w:rPr>
          <w:rStyle w:val="Emphasis"/>
          <w:rFonts w:ascii="Times New Roman" w:hAnsi="Times New Roman" w:cs="Times New Roman"/>
          <w:i w:val="0"/>
          <w:iCs w:val="0"/>
          <w:color w:val="000000" w:themeColor="text1"/>
          <w:sz w:val="24"/>
          <w:szCs w:val="24"/>
          <w:shd w:val="clear" w:color="auto" w:fill="FFFFFF"/>
        </w:rPr>
        <w:fldChar w:fldCharType="end"/>
      </w:r>
      <w:r w:rsidR="00A66A9C" w:rsidRPr="007758FF">
        <w:rPr>
          <w:rStyle w:val="Emphasis"/>
          <w:rFonts w:ascii="Times New Roman" w:hAnsi="Times New Roman" w:cs="Times New Roman"/>
          <w:i w:val="0"/>
          <w:iCs w:val="0"/>
          <w:color w:val="000000" w:themeColor="text1"/>
          <w:sz w:val="24"/>
          <w:szCs w:val="24"/>
          <w:shd w:val="clear" w:color="auto" w:fill="FFFFFF"/>
        </w:rPr>
      </w:r>
      <w:r w:rsidR="00A66A9C" w:rsidRPr="007758FF">
        <w:rPr>
          <w:rStyle w:val="Emphasis"/>
          <w:rFonts w:ascii="Times New Roman" w:hAnsi="Times New Roman" w:cs="Times New Roman"/>
          <w:i w:val="0"/>
          <w:iCs w:val="0"/>
          <w:color w:val="000000" w:themeColor="text1"/>
          <w:sz w:val="24"/>
          <w:szCs w:val="24"/>
          <w:shd w:val="clear" w:color="auto" w:fill="FFFFFF"/>
        </w:rPr>
        <w:fldChar w:fldCharType="separate"/>
      </w:r>
      <w:r w:rsidR="00A51914" w:rsidRPr="007758FF">
        <w:rPr>
          <w:rStyle w:val="Emphasis"/>
          <w:rFonts w:ascii="Times New Roman" w:hAnsi="Times New Roman" w:cs="Times New Roman"/>
          <w:i w:val="0"/>
          <w:iCs w:val="0"/>
          <w:noProof/>
          <w:color w:val="000000" w:themeColor="text1"/>
          <w:sz w:val="24"/>
          <w:szCs w:val="24"/>
          <w:shd w:val="clear" w:color="auto" w:fill="FFFFFF"/>
        </w:rPr>
        <w:t>[30, 31]</w:t>
      </w:r>
      <w:r w:rsidR="00A66A9C" w:rsidRPr="007758FF">
        <w:rPr>
          <w:rStyle w:val="Emphasis"/>
          <w:rFonts w:ascii="Times New Roman" w:hAnsi="Times New Roman" w:cs="Times New Roman"/>
          <w:i w:val="0"/>
          <w:iCs w:val="0"/>
          <w:color w:val="000000" w:themeColor="text1"/>
          <w:sz w:val="24"/>
          <w:szCs w:val="24"/>
          <w:shd w:val="clear" w:color="auto" w:fill="FFFFFF"/>
        </w:rPr>
        <w:fldChar w:fldCharType="end"/>
      </w:r>
      <w:r w:rsidR="00AC08C7" w:rsidRPr="007758FF">
        <w:rPr>
          <w:rStyle w:val="Emphasis"/>
          <w:rFonts w:ascii="Times New Roman" w:hAnsi="Times New Roman" w:cs="Times New Roman"/>
          <w:i w:val="0"/>
          <w:iCs w:val="0"/>
          <w:color w:val="000000" w:themeColor="text1"/>
          <w:sz w:val="24"/>
          <w:szCs w:val="24"/>
          <w:shd w:val="clear" w:color="auto" w:fill="FFFFFF"/>
        </w:rPr>
        <w:t>.</w:t>
      </w:r>
      <w:r w:rsidR="00A66A9C" w:rsidRPr="007758FF">
        <w:rPr>
          <w:rStyle w:val="Emphasis"/>
          <w:rFonts w:ascii="Times New Roman" w:hAnsi="Times New Roman" w:cs="Times New Roman"/>
          <w:i w:val="0"/>
          <w:iCs w:val="0"/>
          <w:color w:val="000000" w:themeColor="text1"/>
          <w:sz w:val="24"/>
          <w:szCs w:val="24"/>
          <w:shd w:val="clear" w:color="auto" w:fill="FFFFFF"/>
        </w:rPr>
        <w:t xml:space="preserve">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With only modest results and the need for a second operation to remove the device, </w:t>
      </w:r>
      <w:proofErr w:type="spellStart"/>
      <w:r w:rsidR="00B30D39" w:rsidRPr="007758FF">
        <w:rPr>
          <w:rStyle w:val="Emphasis"/>
          <w:rFonts w:ascii="Times New Roman" w:hAnsi="Times New Roman" w:cs="Times New Roman"/>
          <w:i w:val="0"/>
          <w:iCs w:val="0"/>
          <w:color w:val="000000" w:themeColor="text1"/>
          <w:sz w:val="24"/>
          <w:szCs w:val="24"/>
          <w:shd w:val="clear" w:color="auto" w:fill="FFFFFF"/>
        </w:rPr>
        <w:t>GliaSite</w:t>
      </w:r>
      <w:proofErr w:type="spellEnd"/>
      <w:r w:rsidR="00B30D39" w:rsidRPr="007758FF">
        <w:rPr>
          <w:rStyle w:val="Emphasis"/>
          <w:rFonts w:ascii="Times New Roman" w:hAnsi="Times New Roman" w:cs="Times New Roman"/>
          <w:i w:val="0"/>
          <w:iCs w:val="0"/>
          <w:color w:val="000000" w:themeColor="text1"/>
          <w:sz w:val="24"/>
          <w:szCs w:val="24"/>
          <w:shd w:val="clear" w:color="auto" w:fill="FFFFFF"/>
        </w:rPr>
        <w:t xml:space="preserve"> manufacturing has largely been discontinued. </w:t>
      </w:r>
      <w:r w:rsidR="00DC4BB2" w:rsidRPr="007758FF">
        <w:rPr>
          <w:rStyle w:val="Emphasis"/>
          <w:rFonts w:ascii="Times New Roman" w:hAnsi="Times New Roman" w:cs="Times New Roman"/>
          <w:i w:val="0"/>
          <w:iCs w:val="0"/>
          <w:color w:val="000000" w:themeColor="text1"/>
          <w:sz w:val="24"/>
          <w:szCs w:val="24"/>
          <w:shd w:val="clear" w:color="auto" w:fill="FFFFFF"/>
        </w:rPr>
        <w:t>A</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group in Barcelona, Spain is actively recruiting for their phase II </w:t>
      </w:r>
      <w:r w:rsidR="00623935" w:rsidRPr="007758FF">
        <w:rPr>
          <w:rStyle w:val="Emphasis"/>
          <w:rFonts w:ascii="Times New Roman" w:hAnsi="Times New Roman" w:cs="Times New Roman"/>
          <w:i w:val="0"/>
          <w:iCs w:val="0"/>
          <w:color w:val="000000" w:themeColor="text1"/>
          <w:sz w:val="24"/>
          <w:szCs w:val="24"/>
          <w:shd w:val="clear" w:color="auto" w:fill="FFFFFF"/>
        </w:rPr>
        <w:t>trial evaluating</w:t>
      </w:r>
      <w:r w:rsidR="00264D00" w:rsidRPr="007758FF">
        <w:rPr>
          <w:rStyle w:val="Emphasis"/>
          <w:rFonts w:ascii="Times New Roman" w:hAnsi="Times New Roman" w:cs="Times New Roman"/>
          <w:i w:val="0"/>
          <w:iCs w:val="0"/>
          <w:color w:val="000000" w:themeColor="text1"/>
          <w:sz w:val="24"/>
          <w:szCs w:val="24"/>
          <w:shd w:val="clear" w:color="auto" w:fill="FFFFFF"/>
        </w:rPr>
        <w:t xml:space="preserve"> </w:t>
      </w:r>
      <w:proofErr w:type="spellStart"/>
      <w:r w:rsidR="00264D00" w:rsidRPr="007758FF">
        <w:rPr>
          <w:rStyle w:val="Emphasis"/>
          <w:rFonts w:ascii="Times New Roman" w:hAnsi="Times New Roman" w:cs="Times New Roman"/>
          <w:i w:val="0"/>
          <w:iCs w:val="0"/>
          <w:color w:val="000000" w:themeColor="text1"/>
          <w:sz w:val="24"/>
          <w:szCs w:val="24"/>
          <w:shd w:val="clear" w:color="auto" w:fill="FFFFFF"/>
        </w:rPr>
        <w:t>Intrabeam</w:t>
      </w:r>
      <w:proofErr w:type="spellEnd"/>
      <w:r w:rsidR="00623935" w:rsidRPr="007758FF">
        <w:rPr>
          <w:rStyle w:val="Emphasis"/>
          <w:rFonts w:ascii="Times New Roman" w:hAnsi="Times New Roman" w:cs="Times New Roman"/>
          <w:i w:val="0"/>
          <w:iCs w:val="0"/>
          <w:color w:val="000000" w:themeColor="text1"/>
          <w:sz w:val="24"/>
          <w:szCs w:val="24"/>
          <w:shd w:val="clear" w:color="auto" w:fill="FFFFFF"/>
        </w:rPr>
        <w:t xml:space="preserve"> IORT after surgical resection of brain metastases (NCT05084092)</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IORT for solitary brain metastases is investigational at best and stereotactic radiosurgery </w:t>
      </w:r>
      <w:r w:rsidR="008A5243" w:rsidRPr="007758FF">
        <w:rPr>
          <w:rStyle w:val="Emphasis"/>
          <w:rFonts w:ascii="Times New Roman" w:hAnsi="Times New Roman" w:cs="Times New Roman"/>
          <w:i w:val="0"/>
          <w:iCs w:val="0"/>
          <w:color w:val="000000" w:themeColor="text1"/>
          <w:sz w:val="24"/>
          <w:szCs w:val="24"/>
          <w:shd w:val="clear" w:color="auto" w:fill="FFFFFF"/>
        </w:rPr>
        <w:t>remains</w:t>
      </w:r>
      <w:r w:rsidR="00DC4BB2" w:rsidRPr="007758FF">
        <w:rPr>
          <w:rStyle w:val="Emphasis"/>
          <w:rFonts w:ascii="Times New Roman" w:hAnsi="Times New Roman" w:cs="Times New Roman"/>
          <w:i w:val="0"/>
          <w:iCs w:val="0"/>
          <w:color w:val="000000" w:themeColor="text1"/>
          <w:sz w:val="24"/>
          <w:szCs w:val="24"/>
          <w:shd w:val="clear" w:color="auto" w:fill="FFFFFF"/>
        </w:rPr>
        <w:t xml:space="preserve"> the mainstay treatment for these patients.  </w:t>
      </w:r>
      <w:r w:rsidR="00B30D39" w:rsidRPr="007758FF">
        <w:rPr>
          <w:rStyle w:val="Emphasis"/>
          <w:rFonts w:ascii="Times New Roman" w:hAnsi="Times New Roman" w:cs="Times New Roman"/>
          <w:i w:val="0"/>
          <w:iCs w:val="0"/>
          <w:color w:val="000000" w:themeColor="text1"/>
          <w:sz w:val="24"/>
          <w:szCs w:val="24"/>
          <w:shd w:val="clear" w:color="auto" w:fill="FFFFFF"/>
        </w:rPr>
        <w:t xml:space="preserve"> </w:t>
      </w:r>
      <w:r w:rsidR="00825546" w:rsidRPr="007758FF">
        <w:rPr>
          <w:rStyle w:val="Emphasis"/>
          <w:rFonts w:ascii="Times New Roman" w:hAnsi="Times New Roman" w:cs="Times New Roman"/>
          <w:i w:val="0"/>
          <w:iCs w:val="0"/>
          <w:color w:val="000000" w:themeColor="text1"/>
          <w:sz w:val="24"/>
          <w:szCs w:val="24"/>
          <w:shd w:val="clear" w:color="auto" w:fill="FFFFFF"/>
        </w:rPr>
        <w:t xml:space="preserve"> </w:t>
      </w:r>
    </w:p>
    <w:p w14:paraId="06F5D300" w14:textId="0999068B" w:rsidR="00F371E3" w:rsidRPr="007758FF" w:rsidRDefault="00DF0916"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&lt;H2&gt;</w:t>
      </w:r>
      <w:r w:rsidR="00F371E3" w:rsidRPr="007758FF">
        <w:rPr>
          <w:rFonts w:ascii="Times New Roman" w:hAnsi="Times New Roman" w:cs="Times New Roman"/>
          <w:b/>
          <w:bCs/>
          <w:sz w:val="24"/>
          <w:szCs w:val="24"/>
        </w:rPr>
        <w:t>Sarcoma</w:t>
      </w:r>
    </w:p>
    <w:p w14:paraId="118B9B90" w14:textId="6250077E" w:rsidR="00D70E92" w:rsidRPr="007758FF" w:rsidRDefault="00DF0916" w:rsidP="00CA4D72">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t>&lt;H3&gt;</w:t>
      </w:r>
      <w:r w:rsidR="00E41908" w:rsidRPr="007758FF">
        <w:rPr>
          <w:rFonts w:ascii="Times New Roman" w:hAnsi="Times New Roman" w:cs="Times New Roman"/>
          <w:i/>
          <w:iCs/>
          <w:sz w:val="24"/>
          <w:szCs w:val="24"/>
        </w:rPr>
        <w:t>Adult</w:t>
      </w:r>
    </w:p>
    <w:p w14:paraId="2E285A91" w14:textId="35F20C70" w:rsidR="0032126E" w:rsidRPr="007758FF" w:rsidRDefault="006F1516"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The role of IORT has been investigated in </w:t>
      </w:r>
      <w:r w:rsidR="00992426" w:rsidRPr="007758FF">
        <w:rPr>
          <w:rFonts w:ascii="Times New Roman" w:hAnsi="Times New Roman" w:cs="Times New Roman"/>
          <w:sz w:val="24"/>
          <w:szCs w:val="24"/>
        </w:rPr>
        <w:t>the management of</w:t>
      </w:r>
      <w:r w:rsidR="000E5D2C" w:rsidRPr="007758FF">
        <w:rPr>
          <w:rFonts w:ascii="Times New Roman" w:hAnsi="Times New Roman" w:cs="Times New Roman"/>
          <w:sz w:val="24"/>
          <w:szCs w:val="24"/>
        </w:rPr>
        <w:t xml:space="preserve"> </w:t>
      </w:r>
      <w:r w:rsidR="000846E6" w:rsidRPr="007758FF">
        <w:rPr>
          <w:rFonts w:ascii="Times New Roman" w:hAnsi="Times New Roman" w:cs="Times New Roman"/>
          <w:sz w:val="24"/>
          <w:szCs w:val="24"/>
        </w:rPr>
        <w:t xml:space="preserve">primary and recurrent </w:t>
      </w:r>
      <w:r w:rsidR="000E5D2C" w:rsidRPr="007758FF">
        <w:rPr>
          <w:rFonts w:ascii="Times New Roman" w:hAnsi="Times New Roman" w:cs="Times New Roman"/>
          <w:sz w:val="24"/>
          <w:szCs w:val="24"/>
        </w:rPr>
        <w:t>soft-tissue</w:t>
      </w:r>
      <w:r w:rsidR="00992426" w:rsidRPr="007758FF">
        <w:rPr>
          <w:rFonts w:ascii="Times New Roman" w:hAnsi="Times New Roman" w:cs="Times New Roman"/>
          <w:sz w:val="24"/>
          <w:szCs w:val="24"/>
        </w:rPr>
        <w:t xml:space="preserve"> sarcomas</w:t>
      </w:r>
      <w:r w:rsidR="00E67B34" w:rsidRPr="007758FF">
        <w:rPr>
          <w:rFonts w:ascii="Times New Roman" w:hAnsi="Times New Roman" w:cs="Times New Roman"/>
          <w:sz w:val="24"/>
          <w:szCs w:val="24"/>
        </w:rPr>
        <w:t xml:space="preserve"> predominantly</w:t>
      </w:r>
      <w:r w:rsidR="00992426" w:rsidRPr="007758FF">
        <w:rPr>
          <w:rFonts w:ascii="Times New Roman" w:hAnsi="Times New Roman" w:cs="Times New Roman"/>
          <w:sz w:val="24"/>
          <w:szCs w:val="24"/>
        </w:rPr>
        <w:t xml:space="preserve"> </w:t>
      </w:r>
      <w:r w:rsidR="00E67B34" w:rsidRPr="007758FF">
        <w:rPr>
          <w:rFonts w:ascii="Times New Roman" w:hAnsi="Times New Roman" w:cs="Times New Roman"/>
          <w:sz w:val="24"/>
          <w:szCs w:val="24"/>
        </w:rPr>
        <w:t>located in the</w:t>
      </w:r>
      <w:r w:rsidR="00E67B34" w:rsidRPr="007758FF">
        <w:rPr>
          <w:rFonts w:ascii="Times New Roman" w:hAnsi="Times New Roman" w:cs="Times New Roman"/>
          <w:i/>
          <w:iCs/>
          <w:sz w:val="24"/>
          <w:szCs w:val="24"/>
        </w:rPr>
        <w:t xml:space="preserve"> </w:t>
      </w:r>
      <w:proofErr w:type="spellStart"/>
      <w:r w:rsidRPr="007758FF">
        <w:rPr>
          <w:rFonts w:ascii="Times New Roman" w:hAnsi="Times New Roman" w:cs="Times New Roman"/>
          <w:sz w:val="24"/>
          <w:szCs w:val="24"/>
        </w:rPr>
        <w:t>retroperitone</w:t>
      </w:r>
      <w:r w:rsidR="00992426" w:rsidRPr="007758FF">
        <w:rPr>
          <w:rFonts w:ascii="Times New Roman" w:hAnsi="Times New Roman" w:cs="Times New Roman"/>
          <w:sz w:val="24"/>
          <w:szCs w:val="24"/>
        </w:rPr>
        <w:t>um</w:t>
      </w:r>
      <w:proofErr w:type="spellEnd"/>
      <w:r w:rsidR="00E67B34" w:rsidRPr="007758FF">
        <w:rPr>
          <w:rFonts w:ascii="Times New Roman" w:hAnsi="Times New Roman" w:cs="Times New Roman"/>
          <w:sz w:val="24"/>
          <w:szCs w:val="24"/>
        </w:rPr>
        <w:t xml:space="preserve"> or </w:t>
      </w:r>
      <w:r w:rsidRPr="007758FF">
        <w:rPr>
          <w:rFonts w:ascii="Times New Roman" w:hAnsi="Times New Roman" w:cs="Times New Roman"/>
          <w:sz w:val="24"/>
          <w:szCs w:val="24"/>
        </w:rPr>
        <w:t>extremit</w:t>
      </w:r>
      <w:r w:rsidR="00E67B34" w:rsidRPr="007758FF">
        <w:rPr>
          <w:rFonts w:ascii="Times New Roman" w:hAnsi="Times New Roman" w:cs="Times New Roman"/>
          <w:sz w:val="24"/>
          <w:szCs w:val="24"/>
        </w:rPr>
        <w:t>ies</w:t>
      </w:r>
      <w:r w:rsidR="00992426"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R</w:t>
      </w:r>
      <w:r w:rsidR="001350C2" w:rsidRPr="007758FF">
        <w:rPr>
          <w:rFonts w:ascii="Times New Roman" w:hAnsi="Times New Roman" w:cs="Times New Roman"/>
          <w:sz w:val="24"/>
          <w:szCs w:val="24"/>
        </w:rPr>
        <w:t xml:space="preserve">etroperitoneal sarcomas </w:t>
      </w:r>
      <w:r w:rsidR="002F380F" w:rsidRPr="007758FF">
        <w:rPr>
          <w:rFonts w:ascii="Times New Roman" w:hAnsi="Times New Roman" w:cs="Times New Roman"/>
          <w:sz w:val="24"/>
          <w:szCs w:val="24"/>
        </w:rPr>
        <w:t xml:space="preserve">are invasive and </w:t>
      </w:r>
      <w:proofErr w:type="spellStart"/>
      <w:r w:rsidR="002F380F" w:rsidRPr="007758FF">
        <w:rPr>
          <w:rFonts w:ascii="Times New Roman" w:hAnsi="Times New Roman" w:cs="Times New Roman"/>
          <w:sz w:val="24"/>
          <w:szCs w:val="24"/>
        </w:rPr>
        <w:t>expansile</w:t>
      </w:r>
      <w:proofErr w:type="spellEnd"/>
      <w:r w:rsidR="008A5243" w:rsidRPr="007758FF">
        <w:rPr>
          <w:rFonts w:ascii="Times New Roman" w:hAnsi="Times New Roman" w:cs="Times New Roman"/>
          <w:sz w:val="24"/>
          <w:szCs w:val="24"/>
        </w:rPr>
        <w:t>,</w:t>
      </w:r>
      <w:r w:rsidR="002F380F" w:rsidRPr="007758FF">
        <w:rPr>
          <w:rFonts w:ascii="Times New Roman" w:hAnsi="Times New Roman" w:cs="Times New Roman"/>
          <w:sz w:val="24"/>
          <w:szCs w:val="24"/>
        </w:rPr>
        <w:t xml:space="preserve"> and are challenging to manage with resection alone.</w:t>
      </w:r>
      <w:r w:rsidR="00CE3422" w:rsidRPr="007758FF">
        <w:rPr>
          <w:rFonts w:ascii="Times New Roman" w:hAnsi="Times New Roman" w:cs="Times New Roman"/>
          <w:sz w:val="24"/>
          <w:szCs w:val="24"/>
        </w:rPr>
        <w:t xml:space="preserve"> T</w:t>
      </w:r>
      <w:r w:rsidR="001350C2" w:rsidRPr="007758FF">
        <w:rPr>
          <w:rFonts w:ascii="Times New Roman" w:hAnsi="Times New Roman" w:cs="Times New Roman"/>
          <w:sz w:val="24"/>
          <w:szCs w:val="24"/>
        </w:rPr>
        <w:t xml:space="preserve">hese patients </w:t>
      </w:r>
      <w:r w:rsidR="00CE3422" w:rsidRPr="007758FF">
        <w:rPr>
          <w:rFonts w:ascii="Times New Roman" w:hAnsi="Times New Roman" w:cs="Times New Roman"/>
          <w:sz w:val="24"/>
          <w:szCs w:val="24"/>
        </w:rPr>
        <w:t>tend</w:t>
      </w:r>
      <w:r w:rsidR="001350C2" w:rsidRPr="007758FF">
        <w:rPr>
          <w:rFonts w:ascii="Times New Roman" w:hAnsi="Times New Roman" w:cs="Times New Roman"/>
          <w:sz w:val="24"/>
          <w:szCs w:val="24"/>
        </w:rPr>
        <w:t xml:space="preserve"> to experience high local recurrence rates</w:t>
      </w:r>
      <w:r w:rsidR="00CE3422" w:rsidRPr="007758FF">
        <w:rPr>
          <w:rFonts w:ascii="Times New Roman" w:hAnsi="Times New Roman" w:cs="Times New Roman"/>
          <w:sz w:val="24"/>
          <w:szCs w:val="24"/>
        </w:rPr>
        <w:t xml:space="preserve">, </w:t>
      </w:r>
      <w:r w:rsidR="002F380F" w:rsidRPr="007758FF">
        <w:rPr>
          <w:rFonts w:ascii="Times New Roman" w:hAnsi="Times New Roman" w:cs="Times New Roman"/>
          <w:sz w:val="24"/>
          <w:szCs w:val="24"/>
        </w:rPr>
        <w:t>which is the most common cause of death.</w:t>
      </w:r>
      <w:r w:rsidR="00804A04" w:rsidRPr="007758FF">
        <w:rPr>
          <w:rFonts w:ascii="Times New Roman" w:hAnsi="Times New Roman" w:cs="Times New Roman"/>
          <w:sz w:val="24"/>
          <w:szCs w:val="24"/>
        </w:rPr>
        <w:t xml:space="preserve"> </w:t>
      </w:r>
      <w:r w:rsidR="000E010A" w:rsidRPr="007758FF">
        <w:rPr>
          <w:rFonts w:ascii="Times New Roman" w:hAnsi="Times New Roman" w:cs="Times New Roman"/>
          <w:sz w:val="24"/>
          <w:szCs w:val="24"/>
        </w:rPr>
        <w:t xml:space="preserve">In the only phase III randomized controlled trial using IORT for retroperitoneal sarcoma, </w:t>
      </w:r>
      <w:proofErr w:type="spellStart"/>
      <w:r w:rsidR="000E010A" w:rsidRPr="007758FF">
        <w:rPr>
          <w:rFonts w:ascii="Times New Roman" w:hAnsi="Times New Roman" w:cs="Times New Roman"/>
          <w:sz w:val="24"/>
          <w:szCs w:val="24"/>
        </w:rPr>
        <w:t>Sindelar</w:t>
      </w:r>
      <w:proofErr w:type="spell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et</w:t>
      </w:r>
      <w:proofErr w:type="gramEnd"/>
      <w:r w:rsidR="000E010A" w:rsidRPr="007758FF">
        <w:rPr>
          <w:rFonts w:ascii="Times New Roman" w:hAnsi="Times New Roman" w:cs="Times New Roman"/>
          <w:sz w:val="24"/>
          <w:szCs w:val="24"/>
        </w:rPr>
        <w:t xml:space="preserve">. </w:t>
      </w:r>
      <w:proofErr w:type="gramStart"/>
      <w:r w:rsidR="000E010A" w:rsidRPr="007758FF">
        <w:rPr>
          <w:rFonts w:ascii="Times New Roman" w:hAnsi="Times New Roman" w:cs="Times New Roman"/>
          <w:sz w:val="24"/>
          <w:szCs w:val="24"/>
        </w:rPr>
        <w:t>al</w:t>
      </w:r>
      <w:proofErr w:type="gramEnd"/>
      <w:r w:rsidR="000E01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found</w:t>
      </w:r>
      <w:r w:rsidR="000E010A" w:rsidRPr="007758FF">
        <w:rPr>
          <w:rFonts w:ascii="Times New Roman" w:hAnsi="Times New Roman" w:cs="Times New Roman"/>
          <w:sz w:val="24"/>
          <w:szCs w:val="24"/>
        </w:rPr>
        <w:t xml:space="preserve"> patients receiving IORT experienced significantly lower </w:t>
      </w:r>
      <w:proofErr w:type="spellStart"/>
      <w:r w:rsidR="000E010A" w:rsidRPr="007758FF">
        <w:rPr>
          <w:rFonts w:ascii="Times New Roman" w:hAnsi="Times New Roman" w:cs="Times New Roman"/>
          <w:sz w:val="24"/>
          <w:szCs w:val="24"/>
        </w:rPr>
        <w:t>locoregional</w:t>
      </w:r>
      <w:proofErr w:type="spellEnd"/>
      <w:r w:rsidR="000E010A" w:rsidRPr="007758FF">
        <w:rPr>
          <w:rFonts w:ascii="Times New Roman" w:hAnsi="Times New Roman" w:cs="Times New Roman"/>
          <w:sz w:val="24"/>
          <w:szCs w:val="24"/>
        </w:rPr>
        <w:t xml:space="preserve"> recurrence and radiation-enteritis rates yet higher radiation-related peripheral neuropathy rates </w:t>
      </w:r>
      <w:r w:rsidR="008B3753"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PEVuZE5vdGU+PENpdGU+PEF1dGhvcj5TaW5kZWxhcjwvQXV0aG9yPjxZZWFyPjE5OTM8L1llYXI+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B3753" w:rsidRPr="007758FF">
        <w:rPr>
          <w:rFonts w:ascii="Times New Roman" w:hAnsi="Times New Roman" w:cs="Times New Roman"/>
          <w:sz w:val="24"/>
          <w:szCs w:val="24"/>
        </w:rPr>
      </w:r>
      <w:r w:rsidR="008B375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[32]</w:t>
      </w:r>
      <w:r w:rsidR="008B3753" w:rsidRPr="007758FF">
        <w:rPr>
          <w:rFonts w:ascii="Times New Roman" w:hAnsi="Times New Roman" w:cs="Times New Roman"/>
          <w:sz w:val="24"/>
          <w:szCs w:val="24"/>
        </w:rPr>
        <w:fldChar w:fldCharType="end"/>
      </w:r>
      <w:r w:rsidR="000E010A" w:rsidRPr="007758FF">
        <w:rPr>
          <w:rFonts w:ascii="Times New Roman" w:hAnsi="Times New Roman" w:cs="Times New Roman"/>
          <w:sz w:val="24"/>
          <w:szCs w:val="24"/>
        </w:rPr>
        <w:t xml:space="preserve">. </w:t>
      </w:r>
      <w:r w:rsidR="00804A04" w:rsidRPr="007758FF">
        <w:rPr>
          <w:rFonts w:ascii="Times New Roman" w:hAnsi="Times New Roman" w:cs="Times New Roman"/>
          <w:sz w:val="24"/>
          <w:szCs w:val="24"/>
        </w:rPr>
        <w:t>In a German single-center, single-armed, prospective phase II clinical trial</w:t>
      </w:r>
      <w:r w:rsidR="0077480A" w:rsidRPr="007758FF">
        <w:rPr>
          <w:rFonts w:ascii="Times New Roman" w:hAnsi="Times New Roman" w:cs="Times New Roman"/>
          <w:sz w:val="24"/>
          <w:szCs w:val="24"/>
        </w:rPr>
        <w:t xml:space="preserve"> where</w:t>
      </w:r>
      <w:r w:rsidR="00804A04" w:rsidRPr="007758FF">
        <w:rPr>
          <w:rFonts w:ascii="Times New Roman" w:hAnsi="Times New Roman" w:cs="Times New Roman"/>
          <w:sz w:val="24"/>
          <w:szCs w:val="24"/>
        </w:rPr>
        <w:t xml:space="preserve"> 27 patients with retroperitoneal sarcoma received IORT, the study’s primary endpoint of 5-year local control of 70% was not m</w:t>
      </w:r>
      <w:r w:rsidR="0077480A" w:rsidRPr="007758FF">
        <w:rPr>
          <w:rFonts w:ascii="Times New Roman" w:hAnsi="Times New Roman" w:cs="Times New Roman"/>
          <w:sz w:val="24"/>
          <w:szCs w:val="24"/>
        </w:rPr>
        <w:t xml:space="preserve">et likely due to </w:t>
      </w:r>
      <w:r w:rsidR="008A5243" w:rsidRPr="007758FF">
        <w:rPr>
          <w:rFonts w:ascii="Times New Roman" w:hAnsi="Times New Roman" w:cs="Times New Roman"/>
          <w:sz w:val="24"/>
          <w:szCs w:val="24"/>
        </w:rPr>
        <w:t xml:space="preserve">enrollment of </w:t>
      </w:r>
      <w:r w:rsidR="0077480A" w:rsidRPr="007758FF">
        <w:rPr>
          <w:rFonts w:ascii="Times New Roman" w:hAnsi="Times New Roman" w:cs="Times New Roman"/>
          <w:sz w:val="24"/>
          <w:szCs w:val="24"/>
        </w:rPr>
        <w:t xml:space="preserve">patients with recurrent disease, high grade lesions, </w:t>
      </w:r>
      <w:r w:rsidR="008A5243" w:rsidRPr="007758FF">
        <w:rPr>
          <w:rFonts w:ascii="Times New Roman" w:hAnsi="Times New Roman" w:cs="Times New Roman"/>
          <w:sz w:val="24"/>
          <w:szCs w:val="24"/>
        </w:rPr>
        <w:t>and</w:t>
      </w:r>
      <w:r w:rsidR="0077480A" w:rsidRPr="007758FF">
        <w:rPr>
          <w:rFonts w:ascii="Times New Roman" w:hAnsi="Times New Roman" w:cs="Times New Roman"/>
          <w:sz w:val="24"/>
          <w:szCs w:val="24"/>
        </w:rPr>
        <w:t xml:space="preserve"> </w:t>
      </w:r>
      <w:proofErr w:type="spellStart"/>
      <w:r w:rsidR="0077480A" w:rsidRPr="007758FF">
        <w:rPr>
          <w:rFonts w:ascii="Times New Roman" w:hAnsi="Times New Roman" w:cs="Times New Roman"/>
          <w:sz w:val="24"/>
          <w:szCs w:val="24"/>
        </w:rPr>
        <w:t>leiomyosarcoma</w:t>
      </w:r>
      <w:proofErr w:type="spellEnd"/>
      <w:r w:rsidR="0077480A" w:rsidRPr="007758FF">
        <w:rPr>
          <w:rFonts w:ascii="Times New Roman" w:hAnsi="Times New Roman" w:cs="Times New Roman"/>
          <w:sz w:val="24"/>
          <w:szCs w:val="24"/>
        </w:rPr>
        <w:t xml:space="preserve"> </w:t>
      </w:r>
      <w:r w:rsidR="008A5243" w:rsidRPr="007758FF">
        <w:rPr>
          <w:rFonts w:ascii="Times New Roman" w:hAnsi="Times New Roman" w:cs="Times New Roman"/>
          <w:sz w:val="24"/>
          <w:szCs w:val="24"/>
        </w:rPr>
        <w:t>histology</w:t>
      </w:r>
      <w:r w:rsidR="00DA6DB6" w:rsidRPr="007758FF">
        <w:rPr>
          <w:rFonts w:ascii="Times New Roman" w:hAnsi="Times New Roman" w:cs="Times New Roman"/>
          <w:sz w:val="24"/>
          <w:szCs w:val="24"/>
        </w:rPr>
        <w:t>.</w:t>
      </w:r>
      <w:r w:rsidR="008A5243" w:rsidRPr="007758FF">
        <w:rPr>
          <w:rFonts w:ascii="Times New Roman" w:hAnsi="Times New Roman" w:cs="Times New Roman"/>
          <w:sz w:val="24"/>
          <w:szCs w:val="24"/>
        </w:rPr>
        <w:t xml:space="preserve"> These situations </w:t>
      </w:r>
      <w:r w:rsidR="0077480A" w:rsidRPr="007758FF">
        <w:rPr>
          <w:rFonts w:ascii="Times New Roman" w:hAnsi="Times New Roman" w:cs="Times New Roman"/>
          <w:sz w:val="24"/>
          <w:szCs w:val="24"/>
        </w:rPr>
        <w:t xml:space="preserve">often derive less benefit from IORT </w:t>
      </w:r>
      <w:r w:rsidR="0077480A"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PEVuZE5vdGU+PENpdGU+PEF1dGhvcj5TZWlkZW5zYWFsPC9BdXRob3I+PFllYXI+MjAyMzwvWWVh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r>
      <w:r w:rsidR="0077480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[33]</w:t>
      </w:r>
      <w:r w:rsidR="0077480A" w:rsidRPr="007758FF">
        <w:rPr>
          <w:rFonts w:ascii="Times New Roman" w:hAnsi="Times New Roman" w:cs="Times New Roman"/>
          <w:sz w:val="24"/>
          <w:szCs w:val="24"/>
        </w:rPr>
        <w:fldChar w:fldCharType="end"/>
      </w:r>
      <w:r w:rsidR="0077480A" w:rsidRPr="007758FF">
        <w:rPr>
          <w:rFonts w:ascii="Times New Roman" w:hAnsi="Times New Roman" w:cs="Times New Roman"/>
          <w:sz w:val="24"/>
          <w:szCs w:val="24"/>
        </w:rPr>
        <w:t xml:space="preserve">. </w:t>
      </w:r>
      <w:r w:rsidR="00C87431" w:rsidRPr="007758FF">
        <w:rPr>
          <w:rFonts w:ascii="Times New Roman" w:hAnsi="Times New Roman" w:cs="Times New Roman"/>
          <w:sz w:val="24"/>
          <w:szCs w:val="24"/>
        </w:rPr>
        <w:t xml:space="preserve">Also of note, the STRASS trial </w:t>
      </w:r>
      <w:r w:rsidR="00C87431" w:rsidRPr="007758FF">
        <w:rPr>
          <w:rFonts w:ascii="Times New Roman" w:hAnsi="Times New Roman" w:cs="Times New Roman"/>
          <w:color w:val="212121"/>
          <w:sz w:val="24"/>
          <w:szCs w:val="24"/>
          <w:shd w:val="clear" w:color="auto" w:fill="FFFFFF"/>
        </w:rPr>
        <w:t xml:space="preserve">comparing the </w:t>
      </w:r>
      <w:r w:rsidR="00DE589D" w:rsidRPr="007758FF">
        <w:rPr>
          <w:rFonts w:ascii="Times New Roman" w:hAnsi="Times New Roman" w:cs="Times New Roman"/>
          <w:color w:val="212121"/>
          <w:sz w:val="24"/>
          <w:szCs w:val="24"/>
          <w:shd w:val="clear" w:color="auto" w:fill="FFFFFF"/>
        </w:rPr>
        <w:t>efficacy</w:t>
      </w:r>
      <w:r w:rsidR="00C87431" w:rsidRPr="007758FF">
        <w:rPr>
          <w:rFonts w:ascii="Times New Roman" w:hAnsi="Times New Roman" w:cs="Times New Roman"/>
          <w:color w:val="212121"/>
          <w:sz w:val="24"/>
          <w:szCs w:val="24"/>
          <w:shd w:val="clear" w:color="auto" w:fill="FFFFFF"/>
        </w:rPr>
        <w:t xml:space="preserve"> of </w:t>
      </w:r>
      <w:r w:rsidR="00DE589D" w:rsidRPr="007758FF">
        <w:rPr>
          <w:rFonts w:ascii="Times New Roman" w:hAnsi="Times New Roman" w:cs="Times New Roman"/>
          <w:color w:val="212121"/>
          <w:sz w:val="24"/>
          <w:szCs w:val="24"/>
          <w:shd w:val="clear" w:color="auto" w:fill="FFFFFF"/>
        </w:rPr>
        <w:t xml:space="preserve">pre-operative </w:t>
      </w:r>
      <w:r w:rsidR="00C87431" w:rsidRPr="007758FF">
        <w:rPr>
          <w:rFonts w:ascii="Times New Roman" w:hAnsi="Times New Roman" w:cs="Times New Roman"/>
          <w:color w:val="212121"/>
          <w:sz w:val="24"/>
          <w:szCs w:val="24"/>
          <w:shd w:val="clear" w:color="auto" w:fill="FFFFFF"/>
        </w:rPr>
        <w:t>radiotherapy</w:t>
      </w:r>
      <w:r w:rsidR="00DE589D" w:rsidRPr="007758FF">
        <w:rPr>
          <w:rFonts w:ascii="Times New Roman" w:hAnsi="Times New Roman" w:cs="Times New Roman"/>
          <w:color w:val="212121"/>
          <w:sz w:val="24"/>
          <w:szCs w:val="24"/>
          <w:shd w:val="clear" w:color="auto" w:fill="FFFFFF"/>
        </w:rPr>
        <w:t xml:space="preserve"> to surgery alone</w:t>
      </w:r>
      <w:r w:rsidR="00C87431" w:rsidRPr="007758FF">
        <w:rPr>
          <w:rFonts w:ascii="Times New Roman" w:hAnsi="Times New Roman" w:cs="Times New Roman"/>
          <w:color w:val="212121"/>
          <w:sz w:val="24"/>
          <w:szCs w:val="24"/>
          <w:shd w:val="clear" w:color="auto" w:fill="FFFFFF"/>
        </w:rPr>
        <w:t xml:space="preserve"> on abdominal recurrence-free survival in patients with primary retroperitoneal sarcoma did not include IORT</w:t>
      </w:r>
      <w:r w:rsidR="00E00C82" w:rsidRPr="007758FF">
        <w:rPr>
          <w:rFonts w:ascii="Times New Roman" w:hAnsi="Times New Roman" w:cs="Times New Roman"/>
          <w:color w:val="212121"/>
          <w:sz w:val="24"/>
          <w:szCs w:val="24"/>
          <w:shd w:val="clear" w:color="auto" w:fill="FFFFFF"/>
        </w:rPr>
        <w:t xml:space="preserve"> </w:t>
      </w:r>
      <w:r w:rsidR="00E00C82"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PEVuZE5vdGU+PENpdGU+PEF1dGhvcj5DYWxsZWdhcm88L0F1dGhvcj48WWVhcj4yMDIzPC9ZZWFy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E00C82" w:rsidRPr="007758FF">
        <w:rPr>
          <w:rFonts w:ascii="Times New Roman" w:hAnsi="Times New Roman" w:cs="Times New Roman"/>
          <w:color w:val="212121"/>
          <w:sz w:val="24"/>
          <w:szCs w:val="24"/>
          <w:shd w:val="clear" w:color="auto" w:fill="FFFFFF"/>
        </w:rPr>
      </w:r>
      <w:r w:rsidR="00E00C82"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[34]</w:t>
      </w:r>
      <w:r w:rsidR="00E00C82" w:rsidRPr="007758FF">
        <w:rPr>
          <w:rFonts w:ascii="Times New Roman" w:hAnsi="Times New Roman" w:cs="Times New Roman"/>
          <w:color w:val="212121"/>
          <w:sz w:val="24"/>
          <w:szCs w:val="24"/>
          <w:shd w:val="clear" w:color="auto" w:fill="FFFFFF"/>
        </w:rPr>
        <w:fldChar w:fldCharType="end"/>
      </w:r>
      <w:r w:rsidR="00C87431" w:rsidRPr="007758FF">
        <w:rPr>
          <w:rFonts w:ascii="Times New Roman" w:hAnsi="Times New Roman" w:cs="Times New Roman"/>
          <w:color w:val="212121"/>
          <w:sz w:val="24"/>
          <w:szCs w:val="24"/>
          <w:shd w:val="clear" w:color="auto" w:fill="FFFFFF"/>
        </w:rPr>
        <w:t>.</w:t>
      </w:r>
      <w:r w:rsidR="00024810" w:rsidRPr="007758FF">
        <w:rPr>
          <w:rFonts w:ascii="Times New Roman" w:hAnsi="Times New Roman" w:cs="Times New Roman"/>
          <w:sz w:val="24"/>
          <w:szCs w:val="24"/>
        </w:rPr>
        <w:t xml:space="preserve"> </w:t>
      </w:r>
    </w:p>
    <w:p w14:paraId="530DD4E9" w14:textId="5AE7E997" w:rsidR="00E576B8" w:rsidRPr="007758FF" w:rsidRDefault="00E83E12"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Postoperative EBRT boosts may not be effective given potential</w:t>
      </w:r>
      <w:r w:rsidR="000B097C" w:rsidRPr="007758FF">
        <w:rPr>
          <w:rFonts w:ascii="Times New Roman" w:hAnsi="Times New Roman" w:cs="Times New Roman"/>
          <w:sz w:val="24"/>
          <w:szCs w:val="24"/>
        </w:rPr>
        <w:t xml:space="preserve"> for</w:t>
      </w:r>
      <w:r w:rsidRPr="007758FF">
        <w:rPr>
          <w:rFonts w:ascii="Times New Roman" w:hAnsi="Times New Roman" w:cs="Times New Roman"/>
          <w:sz w:val="24"/>
          <w:szCs w:val="24"/>
        </w:rPr>
        <w:t xml:space="preserve"> tumor repopulation and hypoxia in the tumor bed</w:t>
      </w:r>
      <w:r w:rsidR="008A5243" w:rsidRPr="007758FF">
        <w:rPr>
          <w:rFonts w:ascii="Times New Roman" w:hAnsi="Times New Roman" w:cs="Times New Roman"/>
          <w:sz w:val="24"/>
          <w:szCs w:val="24"/>
        </w:rPr>
        <w:t xml:space="preserve"> as well as presence of adjacent bowel</w:t>
      </w:r>
      <w:r w:rsidR="00351947" w:rsidRPr="007758FF">
        <w:rPr>
          <w:rFonts w:ascii="Times New Roman" w:hAnsi="Times New Roman" w:cs="Times New Roman"/>
          <w:sz w:val="24"/>
          <w:szCs w:val="24"/>
        </w:rPr>
        <w:t xml:space="preserve">, but IORT mitigates these factors </w:t>
      </w:r>
      <w:r w:rsidR="00351947"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TnVtPjUzPC9SZWNOdW0+PERpc3BsYXlUZXh0PlszNV08L0Rpc3BsYXlUZXh0PjxyZWNvcmQ+PHJl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r>
      <w:r w:rsidR="0035194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w:t>
      </w:r>
      <w:r w:rsidR="00351947" w:rsidRPr="007758FF">
        <w:rPr>
          <w:rFonts w:ascii="Times New Roman" w:hAnsi="Times New Roman" w:cs="Times New Roman"/>
          <w:sz w:val="24"/>
          <w:szCs w:val="24"/>
        </w:rPr>
        <w:fldChar w:fldCharType="end"/>
      </w:r>
      <w:r w:rsidR="00351947" w:rsidRPr="007758FF">
        <w:rPr>
          <w:rFonts w:ascii="Times New Roman" w:hAnsi="Times New Roman" w:cs="Times New Roman"/>
          <w:sz w:val="24"/>
          <w:szCs w:val="24"/>
        </w:rPr>
        <w:t xml:space="preserve">. </w:t>
      </w:r>
      <w:r w:rsidR="009C5AEB" w:rsidRPr="007758FF">
        <w:rPr>
          <w:rFonts w:ascii="Times New Roman" w:hAnsi="Times New Roman" w:cs="Times New Roman"/>
          <w:sz w:val="24"/>
          <w:szCs w:val="24"/>
        </w:rPr>
        <w:t>Two Mayo Clinic retrospective series</w:t>
      </w:r>
      <w:r w:rsidR="000B097C" w:rsidRPr="007758FF">
        <w:rPr>
          <w:rFonts w:ascii="Times New Roman" w:hAnsi="Times New Roman" w:cs="Times New Roman"/>
          <w:sz w:val="24"/>
          <w:szCs w:val="24"/>
        </w:rPr>
        <w:t xml:space="preserve"> report encouragingly </w:t>
      </w:r>
      <w:r w:rsidR="00916752" w:rsidRPr="007758FF">
        <w:rPr>
          <w:rFonts w:ascii="Times New Roman" w:hAnsi="Times New Roman" w:cs="Times New Roman"/>
          <w:sz w:val="24"/>
          <w:szCs w:val="24"/>
        </w:rPr>
        <w:t>high</w:t>
      </w:r>
      <w:r w:rsidR="009C5AEB" w:rsidRPr="007758FF">
        <w:rPr>
          <w:rFonts w:ascii="Times New Roman" w:hAnsi="Times New Roman" w:cs="Times New Roman"/>
          <w:sz w:val="24"/>
          <w:szCs w:val="24"/>
        </w:rPr>
        <w:t xml:space="preserve"> long-term</w:t>
      </w:r>
      <w:r w:rsidR="00916752" w:rsidRPr="007758FF">
        <w:rPr>
          <w:rFonts w:ascii="Times New Roman" w:hAnsi="Times New Roman" w:cs="Times New Roman"/>
          <w:sz w:val="24"/>
          <w:szCs w:val="24"/>
        </w:rPr>
        <w:t xml:space="preserve"> LC, limb preservation, and survival rates</w:t>
      </w:r>
      <w:r w:rsidR="009C5AEB" w:rsidRPr="007758FF">
        <w:rPr>
          <w:rFonts w:ascii="Times New Roman" w:hAnsi="Times New Roman" w:cs="Times New Roman"/>
          <w:sz w:val="24"/>
          <w:szCs w:val="24"/>
        </w:rPr>
        <w:t xml:space="preserve"> in patients who received IORT for upper-extremity soft tissue sarcoma </w:t>
      </w:r>
      <w:r w:rsidR="009C5AEB"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PEVuZE5vdGU+PENpdGU+PEF1dGhvcj5DYWxsPC9BdXRob3I+PFllYXI+MjAxNDwvWWVhcj48UmVj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9C5AEB" w:rsidRPr="007758FF">
        <w:rPr>
          <w:rFonts w:ascii="Times New Roman" w:hAnsi="Times New Roman" w:cs="Times New Roman"/>
          <w:sz w:val="24"/>
          <w:szCs w:val="24"/>
        </w:rPr>
      </w:r>
      <w:r w:rsidR="009C5A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[35, 36]</w:t>
      </w:r>
      <w:r w:rsidR="009C5AEB" w:rsidRPr="007758FF">
        <w:rPr>
          <w:rFonts w:ascii="Times New Roman" w:hAnsi="Times New Roman" w:cs="Times New Roman"/>
          <w:sz w:val="24"/>
          <w:szCs w:val="24"/>
        </w:rPr>
        <w:fldChar w:fldCharType="end"/>
      </w:r>
      <w:r w:rsidR="00916752" w:rsidRPr="007758FF">
        <w:rPr>
          <w:rFonts w:ascii="Times New Roman" w:hAnsi="Times New Roman" w:cs="Times New Roman"/>
          <w:sz w:val="24"/>
          <w:szCs w:val="24"/>
        </w:rPr>
        <w:t>.</w:t>
      </w:r>
      <w:r w:rsidR="000A62D9" w:rsidRPr="007758FF">
        <w:rPr>
          <w:rFonts w:ascii="Times New Roman" w:hAnsi="Times New Roman" w:cs="Times New Roman"/>
          <w:sz w:val="24"/>
          <w:szCs w:val="24"/>
        </w:rPr>
        <w:t xml:space="preserve"> </w:t>
      </w:r>
      <w:r w:rsidR="001E2117" w:rsidRPr="007758FF">
        <w:rPr>
          <w:rFonts w:ascii="Times New Roman" w:hAnsi="Times New Roman" w:cs="Times New Roman"/>
          <w:color w:val="000000"/>
          <w:spacing w:val="-2"/>
          <w:sz w:val="24"/>
          <w:szCs w:val="24"/>
        </w:rPr>
        <w:t xml:space="preserve">Roeder et al. summarize the </w:t>
      </w:r>
      <w:r w:rsidR="001E2117" w:rsidRPr="007758FF">
        <w:rPr>
          <w:rFonts w:ascii="Times New Roman" w:hAnsi="Times New Roman" w:cs="Times New Roman"/>
          <w:sz w:val="24"/>
          <w:szCs w:val="24"/>
        </w:rPr>
        <w:t xml:space="preserve">major IORT series </w:t>
      </w:r>
      <w:r w:rsidR="00B2216A" w:rsidRPr="007758FF">
        <w:rPr>
          <w:rFonts w:ascii="Times New Roman" w:hAnsi="Times New Roman" w:cs="Times New Roman"/>
          <w:sz w:val="24"/>
          <w:szCs w:val="24"/>
        </w:rPr>
        <w:t xml:space="preserve">published </w:t>
      </w:r>
      <w:proofErr w:type="gramStart"/>
      <w:r w:rsidR="00B2216A" w:rsidRPr="007758FF">
        <w:rPr>
          <w:rFonts w:ascii="Times New Roman" w:hAnsi="Times New Roman" w:cs="Times New Roman"/>
          <w:sz w:val="24"/>
          <w:szCs w:val="24"/>
        </w:rPr>
        <w:t>between 1988-2017</w:t>
      </w:r>
      <w:proofErr w:type="gramEnd"/>
      <w:r w:rsidR="00B2216A" w:rsidRPr="007758FF">
        <w:rPr>
          <w:rFonts w:ascii="Times New Roman" w:hAnsi="Times New Roman" w:cs="Times New Roman"/>
          <w:sz w:val="24"/>
          <w:szCs w:val="24"/>
        </w:rPr>
        <w:t xml:space="preserve"> and t</w:t>
      </w:r>
      <w:r w:rsidR="00D03C1E" w:rsidRPr="007758FF">
        <w:rPr>
          <w:rFonts w:ascii="Times New Roman" w:hAnsi="Times New Roman" w:cs="Times New Roman"/>
          <w:sz w:val="24"/>
          <w:szCs w:val="24"/>
        </w:rPr>
        <w:t>he ESTRO/ACROP IORT Task Force</w:t>
      </w:r>
      <w:r w:rsidR="00B2216A" w:rsidRPr="007758FF">
        <w:rPr>
          <w:rFonts w:ascii="Times New Roman" w:hAnsi="Times New Roman" w:cs="Times New Roman"/>
          <w:sz w:val="24"/>
          <w:szCs w:val="24"/>
        </w:rPr>
        <w:t xml:space="preserve"> recommendations informing the </w:t>
      </w:r>
      <w:r w:rsidR="007D6FCC" w:rsidRPr="007758FF">
        <w:rPr>
          <w:rFonts w:ascii="Times New Roman" w:hAnsi="Times New Roman" w:cs="Times New Roman"/>
          <w:sz w:val="24"/>
          <w:szCs w:val="24"/>
        </w:rPr>
        <w:t>management of extremity and retroperitoneal soft tissue sarcoma</w:t>
      </w:r>
      <w:r w:rsidR="00E02EAD"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02EAD" w:rsidRPr="007758FF">
        <w:rPr>
          <w:rFonts w:ascii="Times New Roman" w:hAnsi="Times New Roman" w:cs="Times New Roman"/>
          <w:sz w:val="24"/>
          <w:szCs w:val="24"/>
        </w:rPr>
      </w:r>
      <w:r w:rsidR="00E02E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E02EAD" w:rsidRPr="007758FF">
        <w:rPr>
          <w:rFonts w:ascii="Times New Roman" w:hAnsi="Times New Roman" w:cs="Times New Roman"/>
          <w:sz w:val="24"/>
          <w:szCs w:val="24"/>
        </w:rPr>
        <w:fldChar w:fldCharType="end"/>
      </w:r>
      <w:r w:rsidR="00B2216A"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The </w:t>
      </w:r>
      <w:r w:rsidR="00B2216A" w:rsidRPr="007758FF">
        <w:rPr>
          <w:rFonts w:ascii="Times New Roman" w:hAnsi="Times New Roman" w:cs="Times New Roman"/>
          <w:sz w:val="24"/>
          <w:szCs w:val="24"/>
        </w:rPr>
        <w:t>ESTRO/ACROP</w:t>
      </w:r>
      <w:r w:rsidR="00F9340F" w:rsidRPr="007758FF">
        <w:rPr>
          <w:rFonts w:ascii="Times New Roman" w:hAnsi="Times New Roman" w:cs="Times New Roman"/>
          <w:sz w:val="24"/>
          <w:szCs w:val="24"/>
        </w:rPr>
        <w:t xml:space="preserve"> guideline </w:t>
      </w:r>
      <w:r w:rsidR="00B2216A" w:rsidRPr="007758FF">
        <w:rPr>
          <w:rFonts w:ascii="Times New Roman" w:hAnsi="Times New Roman" w:cs="Times New Roman"/>
          <w:sz w:val="24"/>
          <w:szCs w:val="24"/>
        </w:rPr>
        <w:t>discusses</w:t>
      </w:r>
      <w:r w:rsidR="00F9340F" w:rsidRPr="007758FF">
        <w:rPr>
          <w:rFonts w:ascii="Times New Roman" w:hAnsi="Times New Roman" w:cs="Times New Roman"/>
          <w:sz w:val="24"/>
          <w:szCs w:val="24"/>
        </w:rPr>
        <w:t xml:space="preserve"> patient selection and care, IORT’s role in multimodal therapy, and treatment dose, volume, and delivery </w:t>
      </w:r>
      <w:r w:rsidR="00F9340F"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PEVuZE5vdGU+PENpdGU+PEF1dGhvcj5Sb2VkZXI8L0F1dGhvcj48WWVhcj4yMDIwPC9ZZWFyPjxS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r>
      <w:r w:rsidR="00F9340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[37]</w:t>
      </w:r>
      <w:r w:rsidR="00F9340F" w:rsidRPr="007758FF">
        <w:rPr>
          <w:rFonts w:ascii="Times New Roman" w:hAnsi="Times New Roman" w:cs="Times New Roman"/>
          <w:sz w:val="24"/>
          <w:szCs w:val="24"/>
        </w:rPr>
        <w:fldChar w:fldCharType="end"/>
      </w:r>
      <w:r w:rsidR="00F9340F" w:rsidRPr="007758FF">
        <w:rPr>
          <w:rFonts w:ascii="Times New Roman" w:hAnsi="Times New Roman" w:cs="Times New Roman"/>
          <w:sz w:val="24"/>
          <w:szCs w:val="24"/>
        </w:rPr>
        <w:t>.</w:t>
      </w:r>
      <w:r w:rsidR="00B2216A" w:rsidRPr="007758FF">
        <w:rPr>
          <w:rFonts w:ascii="Times New Roman" w:hAnsi="Times New Roman" w:cs="Times New Roman"/>
          <w:sz w:val="24"/>
          <w:szCs w:val="24"/>
        </w:rPr>
        <w:t xml:space="preserve"> </w:t>
      </w:r>
      <w:r w:rsidR="00E02EAD" w:rsidRPr="007758FF">
        <w:rPr>
          <w:rFonts w:ascii="Times New Roman" w:hAnsi="Times New Roman" w:cs="Times New Roman"/>
          <w:sz w:val="24"/>
          <w:szCs w:val="24"/>
        </w:rPr>
        <w:t xml:space="preserve">While favorable disease control and toxicity have been demonstrated, </w:t>
      </w:r>
      <w:r w:rsidR="007A6544" w:rsidRPr="007758FF">
        <w:rPr>
          <w:rFonts w:ascii="Times New Roman" w:hAnsi="Times New Roman" w:cs="Times New Roman"/>
          <w:sz w:val="24"/>
          <w:szCs w:val="24"/>
        </w:rPr>
        <w:t xml:space="preserve">further </w:t>
      </w:r>
      <w:r w:rsidR="00B21C3F" w:rsidRPr="007758FF">
        <w:rPr>
          <w:rFonts w:ascii="Times New Roman" w:hAnsi="Times New Roman" w:cs="Times New Roman"/>
          <w:sz w:val="24"/>
          <w:szCs w:val="24"/>
        </w:rPr>
        <w:t xml:space="preserve">phase III </w:t>
      </w:r>
      <w:r w:rsidR="00E02EAD" w:rsidRPr="007758FF">
        <w:rPr>
          <w:rFonts w:ascii="Times New Roman" w:hAnsi="Times New Roman" w:cs="Times New Roman"/>
          <w:sz w:val="24"/>
          <w:szCs w:val="24"/>
        </w:rPr>
        <w:t>r</w:t>
      </w:r>
      <w:r w:rsidR="00B2216A" w:rsidRPr="007758FF">
        <w:rPr>
          <w:rFonts w:ascii="Times New Roman" w:hAnsi="Times New Roman" w:cs="Times New Roman"/>
          <w:sz w:val="24"/>
          <w:szCs w:val="24"/>
        </w:rPr>
        <w:t>andomized clinical</w:t>
      </w:r>
      <w:r w:rsidR="00E02EAD" w:rsidRPr="007758FF">
        <w:rPr>
          <w:rFonts w:ascii="Times New Roman" w:hAnsi="Times New Roman" w:cs="Times New Roman"/>
          <w:sz w:val="24"/>
          <w:szCs w:val="24"/>
        </w:rPr>
        <w:t xml:space="preserve"> trials are needed to </w:t>
      </w:r>
      <w:r w:rsidR="0077480A" w:rsidRPr="007758FF">
        <w:rPr>
          <w:rFonts w:ascii="Times New Roman" w:hAnsi="Times New Roman" w:cs="Times New Roman"/>
          <w:sz w:val="24"/>
          <w:szCs w:val="24"/>
        </w:rPr>
        <w:t xml:space="preserve">elucidate </w:t>
      </w:r>
      <w:r w:rsidR="00E02EAD" w:rsidRPr="007758FF">
        <w:rPr>
          <w:rFonts w:ascii="Times New Roman" w:hAnsi="Times New Roman" w:cs="Times New Roman"/>
          <w:sz w:val="24"/>
          <w:szCs w:val="24"/>
        </w:rPr>
        <w:t xml:space="preserve">if IORT provides a true survival benefit for this disease entity. </w:t>
      </w:r>
      <w:r w:rsidR="00F9340F" w:rsidRPr="007758FF">
        <w:rPr>
          <w:rFonts w:ascii="Times New Roman" w:hAnsi="Times New Roman" w:cs="Times New Roman"/>
          <w:sz w:val="24"/>
          <w:szCs w:val="24"/>
        </w:rPr>
        <w:t xml:space="preserve"> </w:t>
      </w:r>
      <w:r w:rsidR="007D6FCC" w:rsidRPr="007758FF">
        <w:rPr>
          <w:rFonts w:ascii="Times New Roman" w:hAnsi="Times New Roman" w:cs="Times New Roman"/>
          <w:sz w:val="24"/>
          <w:szCs w:val="24"/>
        </w:rPr>
        <w:t xml:space="preserve"> </w:t>
      </w:r>
    </w:p>
    <w:p w14:paraId="39EA7B69" w14:textId="34A53559" w:rsidR="00FE366C" w:rsidRPr="007758FF" w:rsidRDefault="00DF0916" w:rsidP="00CA4D72">
      <w:pPr>
        <w:spacing w:after="0" w:line="480" w:lineRule="auto"/>
        <w:rPr>
          <w:rFonts w:ascii="Times New Roman" w:hAnsi="Times New Roman" w:cs="Times New Roman"/>
          <w:sz w:val="24"/>
          <w:szCs w:val="24"/>
        </w:rPr>
      </w:pPr>
      <w:r w:rsidRPr="007758FF">
        <w:rPr>
          <w:rFonts w:ascii="Times New Roman" w:hAnsi="Times New Roman" w:cs="Times New Roman"/>
          <w:i/>
          <w:iCs/>
          <w:sz w:val="24"/>
          <w:szCs w:val="24"/>
        </w:rPr>
        <w:t>&lt;H3&gt;</w:t>
      </w:r>
      <w:r w:rsidR="00E53BF7" w:rsidRPr="007758FF">
        <w:rPr>
          <w:rFonts w:ascii="Times New Roman" w:hAnsi="Times New Roman" w:cs="Times New Roman"/>
          <w:i/>
          <w:iCs/>
          <w:sz w:val="24"/>
          <w:szCs w:val="24"/>
        </w:rPr>
        <w:t>Pediatric</w:t>
      </w:r>
    </w:p>
    <w:p w14:paraId="1EED8DA8" w14:textId="177182D7" w:rsidR="00A66E5F" w:rsidRPr="007758FF" w:rsidRDefault="00FE366C"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Pediatri</w:t>
      </w:r>
      <w:r w:rsidR="00EB1FDD" w:rsidRPr="007758FF">
        <w:rPr>
          <w:rFonts w:ascii="Times New Roman" w:hAnsi="Times New Roman" w:cs="Times New Roman"/>
          <w:sz w:val="24"/>
          <w:szCs w:val="24"/>
        </w:rPr>
        <w:t xml:space="preserve">c sarcomas are rare and heterogeneous, and </w:t>
      </w:r>
      <w:r w:rsidR="00451AB3" w:rsidRPr="007758FF">
        <w:rPr>
          <w:rFonts w:ascii="Times New Roman" w:hAnsi="Times New Roman" w:cs="Times New Roman"/>
          <w:sz w:val="24"/>
          <w:szCs w:val="24"/>
        </w:rPr>
        <w:t xml:space="preserve">data in support of </w:t>
      </w:r>
      <w:r w:rsidR="00EB1FDD" w:rsidRPr="007758FF">
        <w:rPr>
          <w:rFonts w:ascii="Times New Roman" w:hAnsi="Times New Roman" w:cs="Times New Roman"/>
          <w:sz w:val="24"/>
          <w:szCs w:val="24"/>
        </w:rPr>
        <w:t xml:space="preserve">using </w:t>
      </w:r>
      <w:r w:rsidR="00451AB3" w:rsidRPr="007758FF">
        <w:rPr>
          <w:rFonts w:ascii="Times New Roman" w:hAnsi="Times New Roman" w:cs="Times New Roman"/>
          <w:sz w:val="24"/>
          <w:szCs w:val="24"/>
        </w:rPr>
        <w:t xml:space="preserve">IORT </w:t>
      </w:r>
      <w:r w:rsidR="00EB1FDD" w:rsidRPr="007758FF">
        <w:rPr>
          <w:rFonts w:ascii="Times New Roman" w:hAnsi="Times New Roman" w:cs="Times New Roman"/>
          <w:sz w:val="24"/>
          <w:szCs w:val="24"/>
        </w:rPr>
        <w:t xml:space="preserve">for these patients primarily </w:t>
      </w:r>
      <w:r w:rsidR="00451AB3" w:rsidRPr="007758FF">
        <w:rPr>
          <w:rFonts w:ascii="Times New Roman" w:hAnsi="Times New Roman" w:cs="Times New Roman"/>
          <w:sz w:val="24"/>
          <w:szCs w:val="24"/>
        </w:rPr>
        <w:t>comes from</w:t>
      </w:r>
      <w:r w:rsidR="00647444" w:rsidRPr="007758FF">
        <w:rPr>
          <w:rFonts w:ascii="Times New Roman" w:hAnsi="Times New Roman" w:cs="Times New Roman"/>
          <w:sz w:val="24"/>
          <w:szCs w:val="24"/>
        </w:rPr>
        <w:t xml:space="preserve"> small</w:t>
      </w:r>
      <w:r w:rsidR="0060126C" w:rsidRPr="007758FF">
        <w:rPr>
          <w:rFonts w:ascii="Times New Roman" w:hAnsi="Times New Roman" w:cs="Times New Roman"/>
          <w:sz w:val="24"/>
          <w:szCs w:val="24"/>
        </w:rPr>
        <w:t>,</w:t>
      </w:r>
      <w:r w:rsidR="00451AB3" w:rsidRPr="007758FF">
        <w:rPr>
          <w:rFonts w:ascii="Times New Roman" w:hAnsi="Times New Roman" w:cs="Times New Roman"/>
          <w:sz w:val="24"/>
          <w:szCs w:val="24"/>
        </w:rPr>
        <w:t xml:space="preserve"> single institution experiences.</w:t>
      </w:r>
      <w:r w:rsidR="00C4720D" w:rsidRPr="007758FF">
        <w:rPr>
          <w:rFonts w:ascii="Times New Roman" w:hAnsi="Times New Roman" w:cs="Times New Roman"/>
          <w:sz w:val="24"/>
          <w:szCs w:val="24"/>
        </w:rPr>
        <w:t xml:space="preserve"> </w:t>
      </w:r>
      <w:r w:rsidR="007C27C7" w:rsidRPr="007758FF">
        <w:rPr>
          <w:rFonts w:ascii="Times New Roman" w:hAnsi="Times New Roman" w:cs="Times New Roman"/>
          <w:sz w:val="24"/>
          <w:szCs w:val="24"/>
        </w:rPr>
        <w:t>Nine children wi</w:t>
      </w:r>
      <w:r w:rsidR="00F4227C" w:rsidRPr="007758FF">
        <w:rPr>
          <w:rFonts w:ascii="Times New Roman" w:hAnsi="Times New Roman" w:cs="Times New Roman"/>
          <w:sz w:val="24"/>
          <w:szCs w:val="24"/>
        </w:rPr>
        <w:t>th incompletely resected</w:t>
      </w:r>
      <w:r w:rsidR="007C27C7" w:rsidRPr="007758FF">
        <w:rPr>
          <w:rFonts w:ascii="Times New Roman" w:hAnsi="Times New Roman" w:cs="Times New Roman"/>
          <w:sz w:val="24"/>
          <w:szCs w:val="24"/>
        </w:rPr>
        <w:t xml:space="preserve"> sarcomas received IOERT (8-15 </w:t>
      </w:r>
      <w:proofErr w:type="spellStart"/>
      <w:r w:rsidR="007C27C7" w:rsidRPr="007758FF">
        <w:rPr>
          <w:rFonts w:ascii="Times New Roman" w:hAnsi="Times New Roman" w:cs="Times New Roman"/>
          <w:sz w:val="24"/>
          <w:szCs w:val="24"/>
        </w:rPr>
        <w:t>Gy</w:t>
      </w:r>
      <w:proofErr w:type="spellEnd"/>
      <w:r w:rsidR="007C27C7" w:rsidRPr="007758FF">
        <w:rPr>
          <w:rFonts w:ascii="Times New Roman" w:hAnsi="Times New Roman" w:cs="Times New Roman"/>
          <w:sz w:val="24"/>
          <w:szCs w:val="24"/>
        </w:rPr>
        <w:t>) in</w:t>
      </w:r>
      <w:r w:rsidR="00F4227C" w:rsidRPr="007758FF">
        <w:rPr>
          <w:rFonts w:ascii="Times New Roman" w:hAnsi="Times New Roman" w:cs="Times New Roman"/>
          <w:sz w:val="24"/>
          <w:szCs w:val="24"/>
        </w:rPr>
        <w:t xml:space="preserve"> combination with EBRT</w:t>
      </w:r>
      <w:r w:rsidR="007C27C7" w:rsidRPr="007758FF">
        <w:rPr>
          <w:rFonts w:ascii="Times New Roman" w:hAnsi="Times New Roman" w:cs="Times New Roman"/>
          <w:sz w:val="24"/>
          <w:szCs w:val="24"/>
        </w:rPr>
        <w:t xml:space="preserve"> at the University of Heidelberg</w:t>
      </w:r>
      <w:r w:rsidR="00F4227C" w:rsidRPr="007758FF">
        <w:rPr>
          <w:rFonts w:ascii="Times New Roman" w:hAnsi="Times New Roman" w:cs="Times New Roman"/>
          <w:sz w:val="24"/>
          <w:szCs w:val="24"/>
        </w:rPr>
        <w:t xml:space="preserve"> and achieved 3-year OS and actuarial DFS of 77% and 67%, respectively </w:t>
      </w:r>
      <w:r w:rsidR="00EB1FDD"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B1FDD" w:rsidRPr="007758FF">
        <w:rPr>
          <w:rFonts w:ascii="Times New Roman" w:hAnsi="Times New Roman" w:cs="Times New Roman"/>
          <w:sz w:val="24"/>
          <w:szCs w:val="24"/>
        </w:rPr>
      </w:r>
      <w:r w:rsidR="00EB1FD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B1FDD" w:rsidRPr="007758FF">
        <w:rPr>
          <w:rFonts w:ascii="Times New Roman" w:hAnsi="Times New Roman" w:cs="Times New Roman"/>
          <w:sz w:val="24"/>
          <w:szCs w:val="24"/>
        </w:rPr>
        <w:fldChar w:fldCharType="end"/>
      </w:r>
      <w:r w:rsidR="00F4227C" w:rsidRPr="007758FF">
        <w:rPr>
          <w:rFonts w:ascii="Times New Roman" w:hAnsi="Times New Roman" w:cs="Times New Roman"/>
          <w:sz w:val="24"/>
          <w:szCs w:val="24"/>
        </w:rPr>
        <w:t>.</w:t>
      </w:r>
      <w:r w:rsidR="00EB1FDD" w:rsidRPr="007758FF">
        <w:rPr>
          <w:rFonts w:ascii="Times New Roman" w:hAnsi="Times New Roman" w:cs="Times New Roman"/>
          <w:sz w:val="24"/>
          <w:szCs w:val="24"/>
        </w:rPr>
        <w:t xml:space="preserve"> Given </w:t>
      </w:r>
      <w:r w:rsidR="00E41908" w:rsidRPr="007758FF">
        <w:rPr>
          <w:rFonts w:ascii="Times New Roman" w:hAnsi="Times New Roman" w:cs="Times New Roman"/>
          <w:sz w:val="24"/>
          <w:szCs w:val="24"/>
        </w:rPr>
        <w:t xml:space="preserve">low toxicity and late morbidity rates, the group concluded IOERT is safe and allows for higher probability of local control than EBRT alone </w:t>
      </w:r>
      <w:r w:rsidR="00E41908"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PEVuZE5vdGU+PENpdGU+PEF1dGhvcj5PZXJ0ZWw8L0F1dGhvcj48WWVhcj4yMDA2PC9ZZWFyPjxS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r>
      <w:r w:rsidR="00E41908"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[38]</w:t>
      </w:r>
      <w:r w:rsidR="00E41908" w:rsidRPr="007758FF">
        <w:rPr>
          <w:rFonts w:ascii="Times New Roman" w:hAnsi="Times New Roman" w:cs="Times New Roman"/>
          <w:sz w:val="24"/>
          <w:szCs w:val="24"/>
        </w:rPr>
        <w:fldChar w:fldCharType="end"/>
      </w:r>
      <w:r w:rsidR="00E41908"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t>In a 20-year experience, t</w:t>
      </w:r>
      <w:r w:rsidR="004666DD" w:rsidRPr="007758FF">
        <w:rPr>
          <w:rFonts w:ascii="Times New Roman" w:hAnsi="Times New Roman" w:cs="Times New Roman"/>
          <w:sz w:val="24"/>
          <w:szCs w:val="24"/>
        </w:rPr>
        <w:t>he Mayo Clinic reported favorable long-term local control and survival outcomes for 13 pediatric patients with sarcomas who received IOERT (</w:t>
      </w:r>
      <w:r w:rsidR="00D94761" w:rsidRPr="007758FF">
        <w:rPr>
          <w:rFonts w:ascii="Times New Roman" w:hAnsi="Times New Roman" w:cs="Times New Roman"/>
          <w:sz w:val="24"/>
          <w:szCs w:val="24"/>
        </w:rPr>
        <w:t xml:space="preserve">7.5-25 </w:t>
      </w:r>
      <w:proofErr w:type="spellStart"/>
      <w:r w:rsidR="00D94761" w:rsidRPr="007758FF">
        <w:rPr>
          <w:rFonts w:ascii="Times New Roman" w:hAnsi="Times New Roman" w:cs="Times New Roman"/>
          <w:sz w:val="24"/>
          <w:szCs w:val="24"/>
        </w:rPr>
        <w:t>Gy</w:t>
      </w:r>
      <w:proofErr w:type="spellEnd"/>
      <w:r w:rsidR="00D94761" w:rsidRPr="007758FF">
        <w:rPr>
          <w:rFonts w:ascii="Times New Roman" w:hAnsi="Times New Roman" w:cs="Times New Roman"/>
          <w:sz w:val="24"/>
          <w:szCs w:val="24"/>
        </w:rPr>
        <w:t xml:space="preserve">) along with EBRT </w:t>
      </w:r>
      <w:r w:rsidR="00D94761"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&lt;EndNote&gt;&lt;Cite&gt;&lt;Author&gt;Stauder&lt;/Author&gt;&lt;Year&gt;2011&lt;/Year&gt;&lt;RecNum&gt;81&lt;/RecNum&gt;&lt;DisplayText&gt;[39]&lt;/DisplayText&gt;&lt;record&gt;&lt;rec-number&gt;81&lt;/rec-number&gt;&lt;foreign-keys&gt;&lt;key app="EN" db-id="a5zrtwxvhppvt9e9dxnpewrwdasxs2pwvxza" timestamp="1692468704"&gt;81&lt;/key&gt;&lt;/foreign-keys&gt;&lt;ref-type name="Journal Article"&gt;17&lt;/ref-type&gt;&lt;contributors&gt;&lt;authors&gt;&lt;author&gt;Stauder, M. C.&lt;/author&gt;&lt;author&gt;Laack, N. N.&lt;/author&gt;&lt;author&gt;Moir, C. R.&lt;/author&gt;&lt;author&gt;Schomberg, P. J.&lt;/author&gt;&lt;/authors&gt;&lt;/contributors&gt;&lt;auth-address&gt;Department of Radiation Oncology, Mayo Clinic, Rochester, MN 55905, USA.&lt;/auth-address&gt;&lt;titles&gt;&lt;title&gt;Excellent local control and survival after intraoperative and external beam radiotherapy for pediatric solid tumors: long-term follow-up of the Mayo Clinic experience&lt;/title&gt;&lt;secondary-title&gt;J Pediatr Hematol Oncol&lt;/secondary-title&gt;&lt;/titles&gt;&lt;periodical&gt;&lt;full-title&gt;J Pediatr Hematol Oncol&lt;/full-title&gt;&lt;/periodical&gt;&lt;pages&gt;350-5&lt;/pages&gt;&lt;volume&gt;33&lt;/volume&gt;&lt;number&gt;5&lt;/number&gt;&lt;edition&gt;2011/05/24&lt;/edition&gt;&lt;keywords&gt;&lt;keyword&gt;*Abdominal Neoplasms/mortality/radiotherapy/surgery&lt;/keyword&gt;&lt;keyword&gt;Adolescent&lt;/keyword&gt;&lt;keyword&gt;Adult&lt;/keyword&gt;&lt;keyword&gt;Child&lt;/keyword&gt;&lt;keyword&gt;Child, Preschool&lt;/keyword&gt;&lt;keyword&gt;Combined Modality Therapy&lt;/keyword&gt;&lt;keyword&gt;Female&lt;/keyword&gt;&lt;keyword&gt;Follow-Up Studies&lt;/keyword&gt;&lt;keyword&gt;Humans&lt;/keyword&gt;&lt;keyword&gt;Intraoperative Period&lt;/keyword&gt;&lt;keyword&gt;Kaplan-Meier Estimate&lt;/keyword&gt;&lt;keyword&gt;Male&lt;/keyword&gt;&lt;keyword&gt;*Pelvic Neoplasms/mortality/radiotherapy/surgery&lt;/keyword&gt;&lt;keyword&gt;Radiometry/*methods&lt;/keyword&gt;&lt;keyword&gt;Radiotherapy/adverse effects/*methods&lt;/keyword&gt;&lt;keyword&gt;Treatment Outcome&lt;/keyword&gt;&lt;keyword&gt;Young Adult&lt;/keyword&gt;&lt;/keywords&gt;&lt;dates&gt;&lt;year&gt;2011&lt;/year&gt;&lt;pub-dates&gt;&lt;date&gt;Jul&lt;/date&gt;&lt;/pub-dates&gt;&lt;/dates&gt;&lt;isbn&gt;1536-3678 (Electronic)&amp;#xD;1077-4114 (Linking)&lt;/isbn&gt;&lt;accession-num&gt;21602722&lt;/accession-num&gt;&lt;urls&gt;&lt;related-urls&gt;&lt;url&gt;https://www.ncbi.nlm.nih.gov/pubmed/21602722&lt;/url&gt;&lt;/related-urls&gt;&lt;/urls&gt;&lt;electronic-resource-num&gt;10.1097/MPH.0b013e3182148dad&lt;/electronic-resource-num&gt;&lt;/record&gt;&lt;/Cite&gt;&lt;/EndNote&gt;</w:instrText>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[39]</w:t>
      </w:r>
      <w:r w:rsidR="00D94761"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t>.</w:t>
      </w:r>
      <w:r w:rsidR="004666DD"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 xml:space="preserve">Memorial Sloan-Kettering Cancer Center (MSKCC) </w:t>
      </w:r>
      <w:r w:rsidR="00D94761" w:rsidRPr="007758FF">
        <w:rPr>
          <w:rFonts w:ascii="Times New Roman" w:hAnsi="Times New Roman" w:cs="Times New Roman"/>
          <w:sz w:val="24"/>
          <w:szCs w:val="24"/>
        </w:rPr>
        <w:t xml:space="preserve">published </w:t>
      </w:r>
      <w:r w:rsidR="000766C1" w:rsidRPr="007758FF">
        <w:rPr>
          <w:rFonts w:ascii="Times New Roman" w:hAnsi="Times New Roman" w:cs="Times New Roman"/>
          <w:sz w:val="24"/>
          <w:szCs w:val="24"/>
        </w:rPr>
        <w:t>a 20-year experience of 75 pediatric</w:t>
      </w:r>
      <w:r w:rsidR="0060126C" w:rsidRPr="007758FF">
        <w:rPr>
          <w:rFonts w:ascii="Times New Roman" w:hAnsi="Times New Roman" w:cs="Times New Roman"/>
          <w:sz w:val="24"/>
          <w:szCs w:val="24"/>
        </w:rPr>
        <w:t xml:space="preserve"> </w:t>
      </w:r>
      <w:r w:rsidR="000766C1" w:rsidRPr="007758FF">
        <w:rPr>
          <w:rFonts w:ascii="Times New Roman" w:hAnsi="Times New Roman" w:cs="Times New Roman"/>
          <w:sz w:val="24"/>
          <w:szCs w:val="24"/>
        </w:rPr>
        <w:t>patients</w:t>
      </w:r>
      <w:r w:rsidR="0060126C" w:rsidRPr="007758FF">
        <w:rPr>
          <w:rFonts w:ascii="Times New Roman" w:hAnsi="Times New Roman" w:cs="Times New Roman"/>
          <w:sz w:val="24"/>
          <w:szCs w:val="24"/>
        </w:rPr>
        <w:t xml:space="preserve"> with sarcoma</w:t>
      </w:r>
      <w:r w:rsidR="000766C1" w:rsidRPr="007758FF">
        <w:rPr>
          <w:rFonts w:ascii="Times New Roman" w:hAnsi="Times New Roman" w:cs="Times New Roman"/>
          <w:sz w:val="24"/>
          <w:szCs w:val="24"/>
        </w:rPr>
        <w:t xml:space="preserve"> who received high-dose-rate intraoperative brachytherapy as part of their multimodal treatment</w:t>
      </w:r>
      <w:r w:rsidR="00D94761" w:rsidRPr="007758FF">
        <w:rPr>
          <w:rFonts w:ascii="Times New Roman" w:hAnsi="Times New Roman" w:cs="Times New Roman"/>
          <w:sz w:val="24"/>
          <w:szCs w:val="24"/>
        </w:rPr>
        <w:t xml:space="preserve"> </w:t>
      </w:r>
      <w:r w:rsidR="00D94761"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94761" w:rsidRPr="007758FF">
        <w:rPr>
          <w:rFonts w:ascii="Times New Roman" w:hAnsi="Times New Roman" w:cs="Times New Roman"/>
          <w:sz w:val="24"/>
          <w:szCs w:val="24"/>
        </w:rPr>
      </w:r>
      <w:r w:rsidR="00D94761"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D94761" w:rsidRPr="007758FF">
        <w:rPr>
          <w:rFonts w:ascii="Times New Roman" w:hAnsi="Times New Roman" w:cs="Times New Roman"/>
          <w:sz w:val="24"/>
          <w:szCs w:val="24"/>
        </w:rPr>
        <w:fldChar w:fldCharType="end"/>
      </w:r>
      <w:r w:rsidR="000766C1" w:rsidRPr="007758FF">
        <w:rPr>
          <w:rFonts w:ascii="Times New Roman" w:hAnsi="Times New Roman" w:cs="Times New Roman"/>
          <w:sz w:val="24"/>
          <w:szCs w:val="24"/>
        </w:rPr>
        <w:t>.</w:t>
      </w:r>
      <w:r w:rsidR="00D94761" w:rsidRPr="007758FF">
        <w:rPr>
          <w:rFonts w:ascii="Times New Roman" w:hAnsi="Times New Roman" w:cs="Times New Roman"/>
          <w:sz w:val="24"/>
          <w:szCs w:val="24"/>
        </w:rPr>
        <w:t xml:space="preserve"> </w:t>
      </w:r>
      <w:r w:rsidR="000711B8" w:rsidRPr="007758FF">
        <w:rPr>
          <w:rFonts w:ascii="Times New Roman" w:hAnsi="Times New Roman" w:cs="Times New Roman"/>
          <w:sz w:val="24"/>
          <w:szCs w:val="24"/>
        </w:rPr>
        <w:t xml:space="preserve">The MSKCC study highlighted the strengths of intraoperative </w:t>
      </w:r>
      <w:r w:rsidR="000711B8" w:rsidRPr="007758FF">
        <w:rPr>
          <w:rFonts w:ascii="Times New Roman" w:hAnsi="Times New Roman" w:cs="Times New Roman"/>
          <w:sz w:val="24"/>
          <w:szCs w:val="24"/>
        </w:rPr>
        <w:lastRenderedPageBreak/>
        <w:t xml:space="preserve">brachytherapy: versatility, flexible applicators, ease of access to anatomic locations, </w:t>
      </w:r>
      <w:r w:rsidR="000711B8" w:rsidRPr="007758FF">
        <w:rPr>
          <w:rFonts w:ascii="Times New Roman" w:hAnsi="Times New Roman" w:cs="Times New Roman"/>
          <w:sz w:val="24"/>
          <w:szCs w:val="24"/>
          <w:vertAlign w:val="superscript"/>
        </w:rPr>
        <w:t>192</w:t>
      </w:r>
      <w:r w:rsidR="000711B8" w:rsidRPr="007758FF">
        <w:rPr>
          <w:rFonts w:ascii="Times New Roman" w:hAnsi="Times New Roman" w:cs="Times New Roman"/>
          <w:sz w:val="24"/>
          <w:szCs w:val="24"/>
        </w:rPr>
        <w:t xml:space="preserve">Ir rapid dose falloff, and sparing of sensitive structures </w:t>
      </w:r>
      <w:r w:rsidR="001D793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PEVuZE5vdGU+PENpdGU+PEF1dGhvcj5Gb2xrZXJ0PC9BdXRob3I+PFllYXI+MjAxNDwvWWVhcj48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1D7934" w:rsidRPr="007758FF">
        <w:rPr>
          <w:rFonts w:ascii="Times New Roman" w:hAnsi="Times New Roman" w:cs="Times New Roman"/>
          <w:sz w:val="24"/>
          <w:szCs w:val="24"/>
        </w:rPr>
      </w:r>
      <w:r w:rsidR="001D7934"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[40]</w:t>
      </w:r>
      <w:r w:rsidR="001D7934" w:rsidRPr="007758FF">
        <w:rPr>
          <w:rFonts w:ascii="Times New Roman" w:hAnsi="Times New Roman" w:cs="Times New Roman"/>
          <w:sz w:val="24"/>
          <w:szCs w:val="24"/>
        </w:rPr>
        <w:fldChar w:fldCharType="end"/>
      </w:r>
      <w:r w:rsidR="000711B8" w:rsidRPr="007758FF">
        <w:rPr>
          <w:rFonts w:ascii="Times New Roman" w:hAnsi="Times New Roman" w:cs="Times New Roman"/>
          <w:sz w:val="24"/>
          <w:szCs w:val="24"/>
        </w:rPr>
        <w:t>.</w:t>
      </w:r>
      <w:r w:rsidR="001D7934" w:rsidRPr="007758FF">
        <w:rPr>
          <w:rFonts w:ascii="Times New Roman" w:hAnsi="Times New Roman" w:cs="Times New Roman"/>
          <w:sz w:val="24"/>
          <w:szCs w:val="24"/>
        </w:rPr>
        <w:t xml:space="preserve"> IORT may be suitable for select cases, but the routine use of </w:t>
      </w:r>
      <w:r w:rsidR="00F360DB" w:rsidRPr="007758FF">
        <w:rPr>
          <w:rFonts w:ascii="Times New Roman" w:hAnsi="Times New Roman" w:cs="Times New Roman"/>
          <w:sz w:val="24"/>
          <w:szCs w:val="24"/>
        </w:rPr>
        <w:t>i</w:t>
      </w:r>
      <w:r w:rsidR="001D7934" w:rsidRPr="007758FF">
        <w:rPr>
          <w:rFonts w:ascii="Times New Roman" w:hAnsi="Times New Roman" w:cs="Times New Roman"/>
          <w:sz w:val="24"/>
          <w:szCs w:val="24"/>
        </w:rPr>
        <w:t xml:space="preserve">mage-guided, intensity-modulated, and proton radiotherapy has changed the treatment </w:t>
      </w:r>
      <w:r w:rsidR="00496773" w:rsidRPr="007758FF">
        <w:rPr>
          <w:rFonts w:ascii="Times New Roman" w:hAnsi="Times New Roman" w:cs="Times New Roman"/>
          <w:sz w:val="24"/>
          <w:szCs w:val="24"/>
        </w:rPr>
        <w:t>paradigm</w:t>
      </w:r>
      <w:r w:rsidR="001D7934" w:rsidRPr="007758FF">
        <w:rPr>
          <w:rFonts w:ascii="Times New Roman" w:hAnsi="Times New Roman" w:cs="Times New Roman"/>
          <w:sz w:val="24"/>
          <w:szCs w:val="24"/>
        </w:rPr>
        <w:t xml:space="preserve"> for pediatric malignancies. </w:t>
      </w:r>
    </w:p>
    <w:p w14:paraId="72D681E0" w14:textId="3871E324" w:rsidR="00C755FE" w:rsidRPr="007758FF" w:rsidRDefault="00DF0916"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&lt;H2&gt;</w:t>
      </w:r>
      <w:r w:rsidR="00815774" w:rsidRPr="007758FF">
        <w:rPr>
          <w:rFonts w:ascii="Times New Roman" w:hAnsi="Times New Roman" w:cs="Times New Roman"/>
          <w:b/>
          <w:bCs/>
          <w:sz w:val="24"/>
          <w:szCs w:val="24"/>
        </w:rPr>
        <w:t xml:space="preserve">Gastrointestinal </w:t>
      </w:r>
      <w:r w:rsidR="00784F2A" w:rsidRPr="007758FF">
        <w:rPr>
          <w:rFonts w:ascii="Times New Roman" w:hAnsi="Times New Roman" w:cs="Times New Roman"/>
          <w:b/>
          <w:bCs/>
          <w:sz w:val="24"/>
          <w:szCs w:val="24"/>
        </w:rPr>
        <w:t>C</w:t>
      </w:r>
      <w:r w:rsidR="00815774" w:rsidRPr="007758FF">
        <w:rPr>
          <w:rFonts w:ascii="Times New Roman" w:hAnsi="Times New Roman" w:cs="Times New Roman"/>
          <w:b/>
          <w:bCs/>
          <w:sz w:val="24"/>
          <w:szCs w:val="24"/>
        </w:rPr>
        <w:t>ancer</w:t>
      </w:r>
      <w:r w:rsidR="000B6A89" w:rsidRPr="007758FF">
        <w:rPr>
          <w:rFonts w:ascii="Times New Roman" w:hAnsi="Times New Roman" w:cs="Times New Roman"/>
          <w:b/>
          <w:bCs/>
          <w:sz w:val="24"/>
          <w:szCs w:val="24"/>
        </w:rPr>
        <w:t>s</w:t>
      </w:r>
    </w:p>
    <w:p w14:paraId="241F49BA" w14:textId="3201C57E" w:rsidR="00A66E5F" w:rsidRPr="007758FF" w:rsidRDefault="00DF0916" w:rsidP="00CA4D72">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t>&lt;H3&gt;</w:t>
      </w:r>
      <w:r w:rsidR="00815774" w:rsidRPr="007758FF">
        <w:rPr>
          <w:rFonts w:ascii="Times New Roman" w:hAnsi="Times New Roman" w:cs="Times New Roman"/>
          <w:i/>
          <w:iCs/>
          <w:sz w:val="24"/>
          <w:szCs w:val="24"/>
        </w:rPr>
        <w:t>Gastric</w:t>
      </w:r>
      <w:r w:rsidR="00271E29" w:rsidRPr="007758FF">
        <w:rPr>
          <w:rFonts w:ascii="Times New Roman" w:hAnsi="Times New Roman" w:cs="Times New Roman"/>
          <w:i/>
          <w:iCs/>
          <w:sz w:val="24"/>
          <w:szCs w:val="24"/>
        </w:rPr>
        <w:t xml:space="preserve"> Cancer</w:t>
      </w:r>
    </w:p>
    <w:p w14:paraId="7B613458" w14:textId="680AF66E" w:rsidR="00AC7481" w:rsidRPr="007758FF" w:rsidRDefault="00A66E5F" w:rsidP="00CA4D72">
      <w:pPr>
        <w:spacing w:after="0" w:line="480" w:lineRule="auto"/>
        <w:rPr>
          <w:rFonts w:ascii="Times New Roman" w:hAnsi="Times New Roman" w:cs="Times New Roman"/>
          <w:color w:val="212121"/>
          <w:sz w:val="24"/>
          <w:szCs w:val="24"/>
        </w:rPr>
      </w:pPr>
      <w:r w:rsidRPr="007758FF">
        <w:rPr>
          <w:rFonts w:ascii="Times New Roman" w:hAnsi="Times New Roman" w:cs="Times New Roman"/>
          <w:sz w:val="24"/>
          <w:szCs w:val="24"/>
        </w:rPr>
        <w:tab/>
      </w:r>
      <w:r w:rsidR="00F557B1" w:rsidRPr="007758FF">
        <w:rPr>
          <w:rFonts w:ascii="Times New Roman" w:hAnsi="Times New Roman" w:cs="Times New Roman"/>
          <w:sz w:val="24"/>
          <w:szCs w:val="24"/>
        </w:rPr>
        <w:t>Extended</w:t>
      </w:r>
      <w:r w:rsidR="009E11ED" w:rsidRPr="007758FF">
        <w:rPr>
          <w:rFonts w:ascii="Times New Roman" w:hAnsi="Times New Roman" w:cs="Times New Roman"/>
          <w:sz w:val="24"/>
          <w:szCs w:val="24"/>
        </w:rPr>
        <w:t xml:space="preserve"> lymph node dissection and r</w:t>
      </w:r>
      <w:r w:rsidR="00687627" w:rsidRPr="007758FF">
        <w:rPr>
          <w:rFonts w:ascii="Times New Roman" w:hAnsi="Times New Roman" w:cs="Times New Roman"/>
          <w:sz w:val="24"/>
          <w:szCs w:val="24"/>
        </w:rPr>
        <w:t>egional failure after surgical resection for gastric cancer contribute</w:t>
      </w:r>
      <w:r w:rsidR="009E11ED"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to poor prognosis in this patient population.</w:t>
      </w:r>
      <w:r w:rsidR="00DA08F2" w:rsidRPr="007758FF">
        <w:rPr>
          <w:rFonts w:ascii="Times New Roman" w:hAnsi="Times New Roman" w:cs="Times New Roman"/>
          <w:sz w:val="24"/>
          <w:szCs w:val="24"/>
        </w:rPr>
        <w:t xml:space="preserve"> </w:t>
      </w:r>
      <w:r w:rsidR="00687627" w:rsidRPr="007758FF">
        <w:rPr>
          <w:rFonts w:ascii="Times New Roman" w:hAnsi="Times New Roman" w:cs="Times New Roman"/>
          <w:sz w:val="24"/>
          <w:szCs w:val="24"/>
        </w:rPr>
        <w:t xml:space="preserve">Developing </w:t>
      </w:r>
      <w:r w:rsidR="0012508D" w:rsidRPr="007758FF">
        <w:rPr>
          <w:rFonts w:ascii="Times New Roman" w:hAnsi="Times New Roman" w:cs="Times New Roman"/>
          <w:sz w:val="24"/>
          <w:szCs w:val="24"/>
        </w:rPr>
        <w:t xml:space="preserve">adjuvant </w:t>
      </w:r>
      <w:proofErr w:type="spellStart"/>
      <w:r w:rsidR="0012508D" w:rsidRPr="007758FF">
        <w:rPr>
          <w:rFonts w:ascii="Times New Roman" w:hAnsi="Times New Roman" w:cs="Times New Roman"/>
          <w:sz w:val="24"/>
          <w:szCs w:val="24"/>
        </w:rPr>
        <w:t>tumoricidal</w:t>
      </w:r>
      <w:proofErr w:type="spellEnd"/>
      <w:r w:rsidR="0012508D" w:rsidRPr="007758FF">
        <w:rPr>
          <w:rFonts w:ascii="Times New Roman" w:hAnsi="Times New Roman" w:cs="Times New Roman"/>
          <w:sz w:val="24"/>
          <w:szCs w:val="24"/>
        </w:rPr>
        <w:t xml:space="preserve"> approaches</w:t>
      </w:r>
      <w:r w:rsidR="003B2DA4" w:rsidRPr="007758FF">
        <w:rPr>
          <w:rFonts w:ascii="Times New Roman" w:hAnsi="Times New Roman" w:cs="Times New Roman"/>
          <w:sz w:val="24"/>
          <w:szCs w:val="24"/>
        </w:rPr>
        <w:t>, like IORT,</w:t>
      </w:r>
      <w:r w:rsidR="0012508D" w:rsidRPr="007758FF">
        <w:rPr>
          <w:rFonts w:ascii="Times New Roman" w:hAnsi="Times New Roman" w:cs="Times New Roman"/>
          <w:sz w:val="24"/>
          <w:szCs w:val="24"/>
        </w:rPr>
        <w:t xml:space="preserve"> to treat recurrent/residual disease may improve regional control. </w:t>
      </w:r>
      <w:r w:rsidR="002A3D6B" w:rsidRPr="007758FF">
        <w:rPr>
          <w:rFonts w:ascii="Times New Roman" w:hAnsi="Times New Roman" w:cs="Times New Roman"/>
          <w:sz w:val="24"/>
          <w:szCs w:val="24"/>
        </w:rPr>
        <w:t>Two studies from Jiao Tong University in Shanghai, China have investigated</w:t>
      </w:r>
      <w:r w:rsidR="004121F7" w:rsidRPr="007758FF">
        <w:rPr>
          <w:rFonts w:ascii="Times New Roman" w:hAnsi="Times New Roman" w:cs="Times New Roman"/>
          <w:sz w:val="24"/>
          <w:szCs w:val="24"/>
        </w:rPr>
        <w:t xml:space="preserve"> adding IOERT to surgery and </w:t>
      </w:r>
      <w:proofErr w:type="spellStart"/>
      <w:r w:rsidR="004121F7" w:rsidRPr="007758FF">
        <w:rPr>
          <w:rFonts w:ascii="Times New Roman" w:hAnsi="Times New Roman" w:cs="Times New Roman"/>
          <w:sz w:val="24"/>
          <w:szCs w:val="24"/>
        </w:rPr>
        <w:t>trimodality</w:t>
      </w:r>
      <w:proofErr w:type="spellEnd"/>
      <w:r w:rsidR="004121F7" w:rsidRPr="007758FF">
        <w:rPr>
          <w:rFonts w:ascii="Times New Roman" w:hAnsi="Times New Roman" w:cs="Times New Roman"/>
          <w:sz w:val="24"/>
          <w:szCs w:val="24"/>
        </w:rPr>
        <w:t xml:space="preserve">, respectively </w:t>
      </w:r>
      <w:r w:rsidR="00B650A0"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PEVuZE5vdGU+PENpdGU+PEF1dGhvcj5RaW48L0F1dGhvcj48WWVhcj4yMDA2PC9ZZWFyPjxSZWNO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650A0" w:rsidRPr="007758FF">
        <w:rPr>
          <w:rFonts w:ascii="Times New Roman" w:hAnsi="Times New Roman" w:cs="Times New Roman"/>
          <w:sz w:val="24"/>
          <w:szCs w:val="24"/>
        </w:rPr>
      </w:r>
      <w:r w:rsidR="00B650A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[41-43]</w:t>
      </w:r>
      <w:r w:rsidR="00B650A0" w:rsidRPr="007758FF">
        <w:rPr>
          <w:rFonts w:ascii="Times New Roman" w:hAnsi="Times New Roman" w:cs="Times New Roman"/>
          <w:sz w:val="24"/>
          <w:szCs w:val="24"/>
        </w:rPr>
        <w:fldChar w:fldCharType="end"/>
      </w:r>
      <w:r w:rsidR="004121F7" w:rsidRPr="007758FF">
        <w:rPr>
          <w:rFonts w:ascii="Times New Roman" w:hAnsi="Times New Roman" w:cs="Times New Roman"/>
          <w:sz w:val="24"/>
          <w:szCs w:val="24"/>
        </w:rPr>
        <w:t>.</w:t>
      </w:r>
      <w:r w:rsidR="002A3D6B" w:rsidRPr="007758FF">
        <w:rPr>
          <w:rFonts w:ascii="Times New Roman" w:hAnsi="Times New Roman" w:cs="Times New Roman"/>
          <w:sz w:val="24"/>
          <w:szCs w:val="24"/>
        </w:rPr>
        <w:t xml:space="preserve">  </w:t>
      </w:r>
      <w:r w:rsidR="0012508D" w:rsidRPr="007758FF">
        <w:rPr>
          <w:rFonts w:ascii="Times New Roman" w:hAnsi="Times New Roman" w:cs="Times New Roman"/>
          <w:sz w:val="24"/>
          <w:szCs w:val="24"/>
        </w:rPr>
        <w:t>Between 1992-1998, 106 patients ages 25-80 with gastric adenocarcinoma were treated w</w:t>
      </w:r>
      <w:r w:rsidR="00E529F5" w:rsidRPr="007758FF">
        <w:rPr>
          <w:rFonts w:ascii="Times New Roman" w:hAnsi="Times New Roman" w:cs="Times New Roman"/>
          <w:sz w:val="24"/>
          <w:szCs w:val="24"/>
        </w:rPr>
        <w:t xml:space="preserve">ith total/subtotal </w:t>
      </w:r>
      <w:proofErr w:type="spellStart"/>
      <w:r w:rsidR="00E529F5" w:rsidRPr="007758FF">
        <w:rPr>
          <w:rFonts w:ascii="Times New Roman" w:hAnsi="Times New Roman" w:cs="Times New Roman"/>
          <w:sz w:val="24"/>
          <w:szCs w:val="24"/>
        </w:rPr>
        <w:t>gastrectomy</w:t>
      </w:r>
      <w:proofErr w:type="spellEnd"/>
      <w:r w:rsidR="00E529F5" w:rsidRPr="007758FF">
        <w:rPr>
          <w:rFonts w:ascii="Times New Roman" w:hAnsi="Times New Roman" w:cs="Times New Roman"/>
          <w:sz w:val="24"/>
          <w:szCs w:val="24"/>
        </w:rPr>
        <w:t xml:space="preserve"> combined with D2 or D3 lymphadenectomy</w:t>
      </w:r>
      <w:r w:rsidR="0012508D" w:rsidRPr="007758FF">
        <w:rPr>
          <w:rFonts w:ascii="Times New Roman" w:hAnsi="Times New Roman" w:cs="Times New Roman"/>
          <w:sz w:val="24"/>
          <w:szCs w:val="24"/>
        </w:rPr>
        <w:t xml:space="preserve"> plus IOERT</w:t>
      </w:r>
      <w:r w:rsidR="002A3D6B" w:rsidRPr="007758FF">
        <w:rPr>
          <w:rFonts w:ascii="Times New Roman" w:hAnsi="Times New Roman" w:cs="Times New Roman"/>
          <w:sz w:val="24"/>
          <w:szCs w:val="24"/>
        </w:rPr>
        <w:t xml:space="preserve">, </w:t>
      </w:r>
      <w:r w:rsidR="0012508D" w:rsidRPr="007758FF">
        <w:rPr>
          <w:rFonts w:ascii="Times New Roman" w:hAnsi="Times New Roman" w:cs="Times New Roman"/>
          <w:sz w:val="24"/>
          <w:szCs w:val="24"/>
        </w:rPr>
        <w:t>and survival rates were compared to 441 patients who underwent surgery alone</w:t>
      </w:r>
      <w:r w:rsidR="002E1009" w:rsidRPr="007758FF">
        <w:rPr>
          <w:rFonts w:ascii="Times New Roman" w:hAnsi="Times New Roman" w:cs="Times New Roman"/>
          <w:color w:val="212121"/>
          <w:sz w:val="24"/>
          <w:szCs w:val="24"/>
        </w:rPr>
        <w:t xml:space="preserve"> </w:t>
      </w:r>
      <w:r w:rsidR="002E10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2E10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2E1009" w:rsidRPr="007758FF">
        <w:rPr>
          <w:rFonts w:ascii="Times New Roman" w:hAnsi="Times New Roman" w:cs="Times New Roman"/>
          <w:color w:val="212121"/>
          <w:sz w:val="24"/>
          <w:szCs w:val="24"/>
        </w:rPr>
        <w:fldChar w:fldCharType="end"/>
      </w:r>
      <w:r w:rsidR="002E1009" w:rsidRPr="007758FF">
        <w:rPr>
          <w:rFonts w:ascii="Times New Roman" w:hAnsi="Times New Roman" w:cs="Times New Roman"/>
          <w:color w:val="212121"/>
          <w:sz w:val="24"/>
          <w:szCs w:val="24"/>
        </w:rPr>
        <w:t>.</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Statistically significant improvements in</w:t>
      </w:r>
      <w:r w:rsidR="00E03502" w:rsidRPr="007758FF">
        <w:rPr>
          <w:rFonts w:ascii="Times New Roman" w:hAnsi="Times New Roman" w:cs="Times New Roman"/>
          <w:color w:val="212121"/>
          <w:sz w:val="24"/>
          <w:szCs w:val="24"/>
        </w:rPr>
        <w:t xml:space="preserve"> 5-year survival rates</w:t>
      </w:r>
      <w:r w:rsidR="00553909" w:rsidRPr="007758FF">
        <w:rPr>
          <w:rFonts w:ascii="Times New Roman" w:hAnsi="Times New Roman" w:cs="Times New Roman"/>
          <w:color w:val="212121"/>
          <w:sz w:val="24"/>
          <w:szCs w:val="24"/>
        </w:rPr>
        <w:t xml:space="preserve"> by 15 to 20%</w:t>
      </w:r>
      <w:r w:rsidR="00E03502" w:rsidRPr="007758FF">
        <w:rPr>
          <w:rFonts w:ascii="Times New Roman" w:hAnsi="Times New Roman" w:cs="Times New Roman"/>
          <w:color w:val="212121"/>
          <w:sz w:val="24"/>
          <w:szCs w:val="24"/>
        </w:rPr>
        <w:t xml:space="preserve"> </w:t>
      </w:r>
      <w:r w:rsidR="00553909" w:rsidRPr="007758FF">
        <w:rPr>
          <w:rFonts w:ascii="Times New Roman" w:hAnsi="Times New Roman" w:cs="Times New Roman"/>
          <w:color w:val="212121"/>
          <w:sz w:val="24"/>
          <w:szCs w:val="24"/>
        </w:rPr>
        <w:t>were noted for stage II and III patients</w:t>
      </w:r>
      <w:r w:rsidR="005432B4" w:rsidRPr="007758FF">
        <w:rPr>
          <w:rFonts w:ascii="Times New Roman" w:hAnsi="Times New Roman" w:cs="Times New Roman"/>
          <w:color w:val="212121"/>
          <w:sz w:val="24"/>
          <w:szCs w:val="24"/>
        </w:rPr>
        <w:t xml:space="preserve"> treated with IOERT</w:t>
      </w:r>
      <w:r w:rsidR="00553909" w:rsidRPr="007758FF">
        <w:rPr>
          <w:rFonts w:ascii="Times New Roman" w:hAnsi="Times New Roman" w:cs="Times New Roman"/>
          <w:color w:val="212121"/>
          <w:sz w:val="24"/>
          <w:szCs w:val="24"/>
        </w:rPr>
        <w:t xml:space="preserve">, respectively </w:t>
      </w:r>
      <w:r w:rsidR="00553909"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553909"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553909" w:rsidRPr="007758FF">
        <w:rPr>
          <w:rFonts w:ascii="Times New Roman" w:hAnsi="Times New Roman" w:cs="Times New Roman"/>
          <w:color w:val="212121"/>
          <w:sz w:val="24"/>
          <w:szCs w:val="24"/>
        </w:rPr>
        <w:fldChar w:fldCharType="end"/>
      </w:r>
      <w:r w:rsidR="00553909" w:rsidRPr="007758FF">
        <w:rPr>
          <w:rFonts w:ascii="Times New Roman" w:hAnsi="Times New Roman" w:cs="Times New Roman"/>
          <w:color w:val="212121"/>
          <w:sz w:val="24"/>
          <w:szCs w:val="24"/>
        </w:rPr>
        <w:t xml:space="preserve">. Of the 48 stage III patients, </w:t>
      </w:r>
      <w:r w:rsidR="00A8058D" w:rsidRPr="007758FF">
        <w:rPr>
          <w:rFonts w:ascii="Times New Roman" w:hAnsi="Times New Roman" w:cs="Times New Roman"/>
          <w:color w:val="212121"/>
          <w:sz w:val="24"/>
          <w:szCs w:val="24"/>
        </w:rPr>
        <w:t xml:space="preserve">those who had D2 resections achieved a 5-year survival benefit (60% </w:t>
      </w:r>
      <w:proofErr w:type="spellStart"/>
      <w:r w:rsidR="00A8058D" w:rsidRPr="007758FF">
        <w:rPr>
          <w:rFonts w:ascii="Times New Roman" w:hAnsi="Times New Roman" w:cs="Times New Roman"/>
          <w:color w:val="212121"/>
          <w:sz w:val="24"/>
          <w:szCs w:val="24"/>
        </w:rPr>
        <w:t>vs</w:t>
      </w:r>
      <w:proofErr w:type="spellEnd"/>
      <w:r w:rsidR="00A8058D" w:rsidRPr="007758FF">
        <w:rPr>
          <w:rFonts w:ascii="Times New Roman" w:hAnsi="Times New Roman" w:cs="Times New Roman"/>
          <w:color w:val="212121"/>
          <w:sz w:val="24"/>
          <w:szCs w:val="24"/>
        </w:rPr>
        <w:t xml:space="preserve"> 35.7%) and those who had D3 resections achieved a 4-year survival benefit (85.5% </w:t>
      </w:r>
      <w:proofErr w:type="spellStart"/>
      <w:r w:rsidR="00A8058D" w:rsidRPr="007758FF">
        <w:rPr>
          <w:rFonts w:ascii="Times New Roman" w:hAnsi="Times New Roman" w:cs="Times New Roman"/>
          <w:color w:val="212121"/>
          <w:sz w:val="24"/>
          <w:szCs w:val="24"/>
        </w:rPr>
        <w:t>vs</w:t>
      </w:r>
      <w:proofErr w:type="spellEnd"/>
      <w:r w:rsidR="00A8058D" w:rsidRPr="007758FF">
        <w:rPr>
          <w:rFonts w:ascii="Times New Roman" w:hAnsi="Times New Roman" w:cs="Times New Roman"/>
          <w:color w:val="212121"/>
          <w:sz w:val="24"/>
          <w:szCs w:val="24"/>
        </w:rPr>
        <w:t xml:space="preserve"> 62.2%) </w:t>
      </w:r>
      <w:r w:rsidR="005432B4" w:rsidRPr="007758FF">
        <w:rPr>
          <w:rFonts w:ascii="Times New Roman" w:hAnsi="Times New Roman" w:cs="Times New Roman"/>
          <w:color w:val="212121"/>
          <w:sz w:val="24"/>
          <w:szCs w:val="24"/>
        </w:rPr>
        <w:t xml:space="preserve">when IOERT was performed </w:t>
      </w:r>
      <w:r w:rsidR="00A8058D" w:rsidRPr="007758FF">
        <w:rPr>
          <w:rFonts w:ascii="Times New Roman" w:hAnsi="Times New Roman" w:cs="Times New Roman"/>
          <w:color w:val="212121"/>
          <w:sz w:val="24"/>
          <w:szCs w:val="24"/>
        </w:rPr>
        <w:t xml:space="preserve">compared to those undergoing surgery alone </w:t>
      </w:r>
      <w:r w:rsidR="00A8058D"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sidR="00A8058D"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[41]</w:t>
      </w:r>
      <w:r w:rsidR="00A8058D" w:rsidRPr="007758FF">
        <w:rPr>
          <w:rFonts w:ascii="Times New Roman" w:hAnsi="Times New Roman" w:cs="Times New Roman"/>
          <w:color w:val="212121"/>
          <w:sz w:val="24"/>
          <w:szCs w:val="24"/>
        </w:rPr>
        <w:fldChar w:fldCharType="end"/>
      </w:r>
      <w:r w:rsidR="00A8058D" w:rsidRPr="007758FF">
        <w:rPr>
          <w:rFonts w:ascii="Times New Roman" w:hAnsi="Times New Roman" w:cs="Times New Roman"/>
          <w:color w:val="212121"/>
          <w:sz w:val="24"/>
          <w:szCs w:val="24"/>
        </w:rPr>
        <w:t>.</w:t>
      </w:r>
      <w:r w:rsidR="00E75530" w:rsidRPr="007758FF">
        <w:rPr>
          <w:rFonts w:ascii="Times New Roman" w:hAnsi="Times New Roman" w:cs="Times New Roman"/>
          <w:color w:val="212121"/>
          <w:sz w:val="24"/>
          <w:szCs w:val="24"/>
        </w:rPr>
        <w:t xml:space="preserve"> A</w:t>
      </w:r>
      <w:r w:rsidR="00F557B1" w:rsidRPr="007758FF">
        <w:rPr>
          <w:rFonts w:ascii="Times New Roman" w:hAnsi="Times New Roman" w:cs="Times New Roman"/>
          <w:color w:val="212121"/>
          <w:sz w:val="24"/>
          <w:szCs w:val="24"/>
        </w:rPr>
        <w:t xml:space="preserve"> prospective</w:t>
      </w:r>
      <w:r w:rsidR="00013841" w:rsidRPr="007758FF">
        <w:rPr>
          <w:rFonts w:ascii="Times New Roman" w:hAnsi="Times New Roman" w:cs="Times New Roman"/>
          <w:color w:val="212121"/>
          <w:sz w:val="24"/>
          <w:szCs w:val="24"/>
        </w:rPr>
        <w:t>, non-randomized</w:t>
      </w:r>
      <w:r w:rsidR="00F557B1" w:rsidRPr="007758FF">
        <w:rPr>
          <w:rFonts w:ascii="Times New Roman" w:hAnsi="Times New Roman" w:cs="Times New Roman"/>
          <w:color w:val="212121"/>
          <w:sz w:val="24"/>
          <w:szCs w:val="24"/>
        </w:rPr>
        <w:t xml:space="preserve"> series</w:t>
      </w:r>
      <w:r w:rsidR="00E75530" w:rsidRPr="007758FF">
        <w:rPr>
          <w:rFonts w:ascii="Times New Roman" w:hAnsi="Times New Roman" w:cs="Times New Roman"/>
          <w:color w:val="212121"/>
          <w:sz w:val="24"/>
          <w:szCs w:val="24"/>
        </w:rPr>
        <w:t xml:space="preserve"> </w:t>
      </w:r>
      <w:r w:rsidR="00F557B1" w:rsidRPr="007758FF">
        <w:rPr>
          <w:rFonts w:ascii="Times New Roman" w:hAnsi="Times New Roman" w:cs="Times New Roman"/>
          <w:color w:val="212121"/>
          <w:sz w:val="24"/>
          <w:szCs w:val="24"/>
        </w:rPr>
        <w:t xml:space="preserve">found adding IOERT to </w:t>
      </w:r>
      <w:proofErr w:type="spellStart"/>
      <w:r w:rsidR="00F557B1" w:rsidRPr="007758FF">
        <w:rPr>
          <w:rFonts w:ascii="Times New Roman" w:hAnsi="Times New Roman" w:cs="Times New Roman"/>
          <w:color w:val="212121"/>
          <w:sz w:val="24"/>
          <w:szCs w:val="24"/>
        </w:rPr>
        <w:t>trimodality</w:t>
      </w:r>
      <w:proofErr w:type="spellEnd"/>
      <w:r w:rsidR="00F557B1" w:rsidRPr="007758FF">
        <w:rPr>
          <w:rFonts w:ascii="Times New Roman" w:hAnsi="Times New Roman" w:cs="Times New Roman"/>
          <w:color w:val="212121"/>
          <w:sz w:val="24"/>
          <w:szCs w:val="24"/>
        </w:rPr>
        <w:t xml:space="preserve"> therapy was well-tolerated and significantly improved 3-year </w:t>
      </w:r>
      <w:proofErr w:type="spellStart"/>
      <w:r w:rsidR="00F557B1" w:rsidRPr="007758FF">
        <w:rPr>
          <w:rFonts w:ascii="Times New Roman" w:hAnsi="Times New Roman" w:cs="Times New Roman"/>
          <w:color w:val="212121"/>
          <w:sz w:val="24"/>
          <w:szCs w:val="24"/>
        </w:rPr>
        <w:t>locoregional</w:t>
      </w:r>
      <w:proofErr w:type="spellEnd"/>
      <w:r w:rsidR="00F557B1" w:rsidRPr="007758FF">
        <w:rPr>
          <w:rFonts w:ascii="Times New Roman" w:hAnsi="Times New Roman" w:cs="Times New Roman"/>
          <w:color w:val="212121"/>
          <w:sz w:val="24"/>
          <w:szCs w:val="24"/>
        </w:rPr>
        <w:t xml:space="preserve"> control in patients with locally advanced (stage T3, T4, or N+) gastric adenocarcinoma </w:t>
      </w:r>
      <w:r w:rsidR="00053DC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053DC4" w:rsidRPr="007758FF">
        <w:rPr>
          <w:rFonts w:ascii="Times New Roman" w:hAnsi="Times New Roman" w:cs="Times New Roman"/>
          <w:color w:val="212121"/>
          <w:sz w:val="24"/>
          <w:szCs w:val="24"/>
        </w:rPr>
      </w:r>
      <w:r w:rsidR="00053DC4"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053DC4" w:rsidRPr="007758FF">
        <w:rPr>
          <w:rFonts w:ascii="Times New Roman" w:hAnsi="Times New Roman" w:cs="Times New Roman"/>
          <w:color w:val="212121"/>
          <w:sz w:val="24"/>
          <w:szCs w:val="24"/>
        </w:rPr>
        <w:fldChar w:fldCharType="end"/>
      </w:r>
      <w:r w:rsidR="00F557B1"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 xml:space="preserve"> Multivariate analysis showed</w:t>
      </w:r>
      <w:r w:rsidR="00ED2A40" w:rsidRPr="007758FF">
        <w:rPr>
          <w:rFonts w:ascii="Times New Roman" w:hAnsi="Times New Roman" w:cs="Times New Roman"/>
          <w:color w:val="212121"/>
          <w:sz w:val="24"/>
          <w:szCs w:val="24"/>
        </w:rPr>
        <w:t xml:space="preserve"> statistically significant prognostic factors for </w:t>
      </w:r>
      <w:proofErr w:type="spellStart"/>
      <w:r w:rsidR="00ED2A40" w:rsidRPr="007758FF">
        <w:rPr>
          <w:rFonts w:ascii="Times New Roman" w:hAnsi="Times New Roman" w:cs="Times New Roman"/>
          <w:color w:val="212121"/>
          <w:sz w:val="24"/>
          <w:szCs w:val="24"/>
        </w:rPr>
        <w:t>locoregional</w:t>
      </w:r>
      <w:proofErr w:type="spellEnd"/>
      <w:r w:rsidR="00ED2A40" w:rsidRPr="007758FF">
        <w:rPr>
          <w:rFonts w:ascii="Times New Roman" w:hAnsi="Times New Roman" w:cs="Times New Roman"/>
          <w:color w:val="212121"/>
          <w:sz w:val="24"/>
          <w:szCs w:val="24"/>
        </w:rPr>
        <w:t xml:space="preserve"> control</w:t>
      </w:r>
      <w:r w:rsidR="00053DC4" w:rsidRPr="007758FF">
        <w:rPr>
          <w:rFonts w:ascii="Times New Roman" w:hAnsi="Times New Roman" w:cs="Times New Roman"/>
          <w:color w:val="212121"/>
          <w:sz w:val="24"/>
          <w:szCs w:val="24"/>
        </w:rPr>
        <w:t xml:space="preserve"> </w:t>
      </w:r>
      <w:r w:rsidR="00ED2A40" w:rsidRPr="007758FF">
        <w:rPr>
          <w:rFonts w:ascii="Times New Roman" w:hAnsi="Times New Roman" w:cs="Times New Roman"/>
          <w:color w:val="212121"/>
          <w:sz w:val="24"/>
          <w:szCs w:val="24"/>
        </w:rPr>
        <w:t>[</w:t>
      </w:r>
      <w:r w:rsidR="00053DC4" w:rsidRPr="007758FF">
        <w:rPr>
          <w:rFonts w:ascii="Times New Roman" w:hAnsi="Times New Roman" w:cs="Times New Roman"/>
          <w:color w:val="212121"/>
          <w:sz w:val="24"/>
          <w:szCs w:val="24"/>
        </w:rPr>
        <w:t xml:space="preserve">adjuvant IORT, extent of residual disease (R0 </w:t>
      </w:r>
      <w:proofErr w:type="spellStart"/>
      <w:r w:rsidR="00053DC4" w:rsidRPr="007758FF">
        <w:rPr>
          <w:rFonts w:ascii="Times New Roman" w:hAnsi="Times New Roman" w:cs="Times New Roman"/>
          <w:color w:val="212121"/>
          <w:sz w:val="24"/>
          <w:szCs w:val="24"/>
        </w:rPr>
        <w:t>vs</w:t>
      </w:r>
      <w:proofErr w:type="spellEnd"/>
      <w:r w:rsidR="00053DC4" w:rsidRPr="007758FF">
        <w:rPr>
          <w:rFonts w:ascii="Times New Roman" w:hAnsi="Times New Roman" w:cs="Times New Roman"/>
          <w:color w:val="212121"/>
          <w:sz w:val="24"/>
          <w:szCs w:val="24"/>
        </w:rPr>
        <w:t xml:space="preserve"> R1),</w:t>
      </w:r>
      <w:r w:rsidR="00ED2A40" w:rsidRPr="007758FF">
        <w:rPr>
          <w:rFonts w:ascii="Times New Roman" w:hAnsi="Times New Roman" w:cs="Times New Roman"/>
          <w:color w:val="212121"/>
          <w:sz w:val="24"/>
          <w:szCs w:val="24"/>
        </w:rPr>
        <w:t xml:space="preserve"> </w:t>
      </w:r>
      <w:proofErr w:type="spellStart"/>
      <w:r w:rsidR="00053DC4" w:rsidRPr="007758FF">
        <w:rPr>
          <w:rFonts w:ascii="Times New Roman" w:hAnsi="Times New Roman" w:cs="Times New Roman"/>
          <w:color w:val="212121"/>
          <w:sz w:val="24"/>
          <w:szCs w:val="24"/>
        </w:rPr>
        <w:t>pN</w:t>
      </w:r>
      <w:proofErr w:type="spellEnd"/>
      <w:r w:rsidR="00053DC4" w:rsidRPr="007758FF">
        <w:rPr>
          <w:rFonts w:ascii="Times New Roman" w:hAnsi="Times New Roman" w:cs="Times New Roman"/>
          <w:color w:val="212121"/>
          <w:sz w:val="24"/>
          <w:szCs w:val="24"/>
        </w:rPr>
        <w:t xml:space="preserve"> disease (</w:t>
      </w:r>
      <w:r w:rsidR="00ED2A40" w:rsidRPr="007758FF">
        <w:rPr>
          <w:rFonts w:ascii="Times New Roman" w:hAnsi="Times New Roman" w:cs="Times New Roman"/>
          <w:color w:val="212121"/>
          <w:sz w:val="24"/>
          <w:szCs w:val="24"/>
        </w:rPr>
        <w:t>pN0, N1, N2, N3)] and overall survival [</w:t>
      </w:r>
      <w:proofErr w:type="spellStart"/>
      <w:r w:rsidR="00ED2A40" w:rsidRPr="007758FF">
        <w:rPr>
          <w:rFonts w:ascii="Times New Roman" w:hAnsi="Times New Roman" w:cs="Times New Roman"/>
          <w:color w:val="212121"/>
          <w:sz w:val="24"/>
          <w:szCs w:val="24"/>
        </w:rPr>
        <w:t>pT</w:t>
      </w:r>
      <w:proofErr w:type="spellEnd"/>
      <w:r w:rsidR="00ED2A40" w:rsidRPr="007758FF">
        <w:rPr>
          <w:rFonts w:ascii="Times New Roman" w:hAnsi="Times New Roman" w:cs="Times New Roman"/>
          <w:color w:val="212121"/>
          <w:sz w:val="24"/>
          <w:szCs w:val="24"/>
        </w:rPr>
        <w:t xml:space="preserve"> category (pT1-T2, T3, T4) and </w:t>
      </w:r>
      <w:proofErr w:type="spellStart"/>
      <w:r w:rsidR="00ED2A40" w:rsidRPr="007758FF">
        <w:rPr>
          <w:rFonts w:ascii="Times New Roman" w:hAnsi="Times New Roman" w:cs="Times New Roman"/>
          <w:color w:val="212121"/>
          <w:sz w:val="24"/>
          <w:szCs w:val="24"/>
        </w:rPr>
        <w:t>pN</w:t>
      </w:r>
      <w:proofErr w:type="spellEnd"/>
      <w:r w:rsidR="00ED2A40" w:rsidRPr="007758FF">
        <w:rPr>
          <w:rFonts w:ascii="Times New Roman" w:hAnsi="Times New Roman" w:cs="Times New Roman"/>
          <w:color w:val="212121"/>
          <w:sz w:val="24"/>
          <w:szCs w:val="24"/>
        </w:rPr>
        <w:t xml:space="preserve"> disease (pN0, N1, N2, N3)] </w:t>
      </w:r>
      <w:r w:rsidR="00ED2A40" w:rsidRPr="007758FF">
        <w:rPr>
          <w:rFonts w:ascii="Times New Roman" w:hAnsi="Times New Roman" w:cs="Times New Roman"/>
          <w:color w:val="212121"/>
          <w:sz w:val="24"/>
          <w:szCs w:val="24"/>
        </w:rPr>
        <w:lastRenderedPageBreak/>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PEVuZE5vdGU+PENpdGU+PEF1dGhvcj5GdTwvQXV0aG9yPjxZZWFyPjIwMDg8L1llYXI+PFJlY051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r>
      <w:r w:rsidR="00ED2A40"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[42]</w:t>
      </w:r>
      <w:r w:rsidR="00ED2A40" w:rsidRPr="007758FF">
        <w:rPr>
          <w:rFonts w:ascii="Times New Roman" w:hAnsi="Times New Roman" w:cs="Times New Roman"/>
          <w:color w:val="212121"/>
          <w:sz w:val="24"/>
          <w:szCs w:val="24"/>
        </w:rPr>
        <w:fldChar w:fldCharType="end"/>
      </w:r>
      <w:r w:rsidR="00ED2A40" w:rsidRPr="007758FF">
        <w:rPr>
          <w:rFonts w:ascii="Times New Roman" w:hAnsi="Times New Roman" w:cs="Times New Roman"/>
          <w:color w:val="212121"/>
          <w:sz w:val="24"/>
          <w:szCs w:val="24"/>
        </w:rPr>
        <w:t xml:space="preserve">. </w:t>
      </w:r>
      <w:r w:rsidR="00005D5F" w:rsidRPr="007758FF">
        <w:rPr>
          <w:rFonts w:ascii="Times New Roman" w:hAnsi="Times New Roman" w:cs="Times New Roman"/>
          <w:color w:val="212121"/>
          <w:sz w:val="24"/>
          <w:szCs w:val="24"/>
        </w:rPr>
        <w:t xml:space="preserve">A </w:t>
      </w:r>
      <w:proofErr w:type="spellStart"/>
      <w:r w:rsidR="00005D5F" w:rsidRPr="007758FF">
        <w:rPr>
          <w:rFonts w:ascii="Times New Roman" w:hAnsi="Times New Roman" w:cs="Times New Roman"/>
          <w:color w:val="212121"/>
          <w:sz w:val="24"/>
          <w:szCs w:val="24"/>
        </w:rPr>
        <w:t>nonsignificant</w:t>
      </w:r>
      <w:proofErr w:type="spellEnd"/>
      <w:r w:rsidR="00005D5F" w:rsidRPr="007758FF">
        <w:rPr>
          <w:rFonts w:ascii="Times New Roman" w:hAnsi="Times New Roman" w:cs="Times New Roman"/>
          <w:color w:val="212121"/>
          <w:sz w:val="24"/>
          <w:szCs w:val="24"/>
        </w:rPr>
        <w:t xml:space="preserve"> marginal increase in </w:t>
      </w:r>
      <w:r w:rsidR="005432B4" w:rsidRPr="007758FF">
        <w:rPr>
          <w:rFonts w:ascii="Times New Roman" w:hAnsi="Times New Roman" w:cs="Times New Roman"/>
          <w:color w:val="212121"/>
          <w:sz w:val="24"/>
          <w:szCs w:val="24"/>
        </w:rPr>
        <w:t>disease-</w:t>
      </w:r>
      <w:r w:rsidR="00005D5F" w:rsidRPr="007758FF">
        <w:rPr>
          <w:rFonts w:ascii="Times New Roman" w:hAnsi="Times New Roman" w:cs="Times New Roman"/>
          <w:color w:val="212121"/>
          <w:sz w:val="24"/>
          <w:szCs w:val="24"/>
        </w:rPr>
        <w:t xml:space="preserve">free survival was observed in this cohort treated with D2 </w:t>
      </w:r>
      <w:proofErr w:type="spellStart"/>
      <w:r w:rsidR="00005D5F" w:rsidRPr="007758FF">
        <w:rPr>
          <w:rFonts w:ascii="Times New Roman" w:hAnsi="Times New Roman" w:cs="Times New Roman"/>
          <w:color w:val="212121"/>
          <w:sz w:val="24"/>
          <w:szCs w:val="24"/>
        </w:rPr>
        <w:t>gastrectomy</w:t>
      </w:r>
      <w:proofErr w:type="spellEnd"/>
      <w:r w:rsidR="00005D5F" w:rsidRPr="007758FF">
        <w:rPr>
          <w:rFonts w:ascii="Times New Roman" w:hAnsi="Times New Roman" w:cs="Times New Roman"/>
          <w:color w:val="212121"/>
          <w:sz w:val="24"/>
          <w:szCs w:val="24"/>
        </w:rPr>
        <w:t xml:space="preserve"> and IOERT followed by adjuvant </w:t>
      </w:r>
      <w:proofErr w:type="spellStart"/>
      <w:r w:rsidR="00005D5F" w:rsidRPr="007758FF">
        <w:rPr>
          <w:rFonts w:ascii="Times New Roman" w:hAnsi="Times New Roman" w:cs="Times New Roman"/>
          <w:color w:val="212121"/>
          <w:sz w:val="24"/>
          <w:szCs w:val="24"/>
        </w:rPr>
        <w:t>chemoradiotherapy</w:t>
      </w:r>
      <w:proofErr w:type="spellEnd"/>
      <w:r w:rsidR="00005D5F" w:rsidRPr="007758FF">
        <w:rPr>
          <w:rFonts w:ascii="Times New Roman" w:hAnsi="Times New Roman" w:cs="Times New Roman"/>
          <w:color w:val="212121"/>
          <w:sz w:val="24"/>
          <w:szCs w:val="24"/>
          <w:shd w:val="clear" w:color="auto" w:fill="FFFFFF"/>
        </w:rPr>
        <w:t xml:space="preserve"> </w:t>
      </w:r>
      <w:r w:rsidR="00005D5F"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PEVuZE5vdGU+PENpdGU+PEF1dGhvcj5aaGFuZzwvQXV0aG9yPjxZZWFyPjIwMTI8L1llYXI+PFJl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r>
      <w:r w:rsidR="00005D5F"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[43]</w:t>
      </w:r>
      <w:r w:rsidR="00005D5F" w:rsidRPr="007758FF">
        <w:rPr>
          <w:rFonts w:ascii="Times New Roman" w:hAnsi="Times New Roman" w:cs="Times New Roman"/>
          <w:color w:val="212121"/>
          <w:sz w:val="24"/>
          <w:szCs w:val="24"/>
          <w:shd w:val="clear" w:color="auto" w:fill="FFFFFF"/>
        </w:rPr>
        <w:fldChar w:fldCharType="end"/>
      </w:r>
      <w:r w:rsidR="00005D5F" w:rsidRPr="007758FF">
        <w:rPr>
          <w:rFonts w:ascii="Times New Roman" w:hAnsi="Times New Roman" w:cs="Times New Roman"/>
          <w:color w:val="212121"/>
          <w:sz w:val="24"/>
          <w:szCs w:val="24"/>
          <w:shd w:val="clear" w:color="auto" w:fill="FFFFFF"/>
        </w:rPr>
        <w:t>.</w:t>
      </w:r>
      <w:r w:rsidR="002A7AB1" w:rsidRPr="007758FF">
        <w:rPr>
          <w:rFonts w:ascii="Times New Roman" w:hAnsi="Times New Roman" w:cs="Times New Roman"/>
          <w:color w:val="212121"/>
          <w:sz w:val="24"/>
          <w:szCs w:val="24"/>
        </w:rPr>
        <w:t xml:space="preserve"> </w:t>
      </w:r>
      <w:r w:rsidR="004121F7" w:rsidRPr="007758FF">
        <w:rPr>
          <w:rFonts w:ascii="Times New Roman" w:hAnsi="Times New Roman" w:cs="Times New Roman"/>
          <w:color w:val="212121"/>
          <w:sz w:val="24"/>
          <w:szCs w:val="24"/>
        </w:rPr>
        <w:tab/>
      </w:r>
      <w:r w:rsidR="004121F7" w:rsidRPr="007758FF">
        <w:rPr>
          <w:rFonts w:ascii="Times New Roman" w:hAnsi="Times New Roman" w:cs="Times New Roman"/>
          <w:color w:val="212121"/>
          <w:sz w:val="24"/>
          <w:szCs w:val="24"/>
        </w:rPr>
        <w:tab/>
      </w:r>
      <w:r w:rsidR="00922722" w:rsidRPr="007758FF">
        <w:rPr>
          <w:rFonts w:ascii="Times New Roman" w:hAnsi="Times New Roman" w:cs="Times New Roman"/>
          <w:color w:val="212121"/>
          <w:sz w:val="24"/>
          <w:szCs w:val="24"/>
        </w:rPr>
        <w:t xml:space="preserve">To date, the largest Phase II trial of patients with gastric cancer who underwent curative surgery plus IORT </w:t>
      </w:r>
      <w:r w:rsidR="0055138B" w:rsidRPr="007758FF">
        <w:rPr>
          <w:rFonts w:ascii="Times New Roman" w:hAnsi="Times New Roman" w:cs="Times New Roman"/>
          <w:color w:val="212121"/>
          <w:sz w:val="24"/>
          <w:szCs w:val="24"/>
        </w:rPr>
        <w:t>was conducted in Freiburg, Germany and</w:t>
      </w:r>
      <w:r w:rsidR="00922722" w:rsidRPr="007758FF">
        <w:rPr>
          <w:rFonts w:ascii="Times New Roman" w:hAnsi="Times New Roman" w:cs="Times New Roman"/>
          <w:color w:val="212121"/>
          <w:sz w:val="24"/>
          <w:szCs w:val="24"/>
        </w:rPr>
        <w:t xml:space="preserve"> concluded that lower </w:t>
      </w:r>
      <w:proofErr w:type="spellStart"/>
      <w:r w:rsidR="00922722" w:rsidRPr="007758FF">
        <w:rPr>
          <w:rFonts w:ascii="Times New Roman" w:hAnsi="Times New Roman" w:cs="Times New Roman"/>
          <w:color w:val="212121"/>
          <w:sz w:val="24"/>
          <w:szCs w:val="24"/>
        </w:rPr>
        <w:t>locoregional</w:t>
      </w:r>
      <w:proofErr w:type="spellEnd"/>
      <w:r w:rsidR="00922722" w:rsidRPr="007758FF">
        <w:rPr>
          <w:rFonts w:ascii="Times New Roman" w:hAnsi="Times New Roman" w:cs="Times New Roman"/>
          <w:color w:val="212121"/>
          <w:sz w:val="24"/>
          <w:szCs w:val="24"/>
        </w:rPr>
        <w:t xml:space="preserve"> recurrence rates did not translate </w:t>
      </w:r>
      <w:r w:rsidR="0074483E" w:rsidRPr="007758FF">
        <w:rPr>
          <w:rFonts w:ascii="Times New Roman" w:hAnsi="Times New Roman" w:cs="Times New Roman"/>
          <w:color w:val="212121"/>
          <w:sz w:val="24"/>
          <w:szCs w:val="24"/>
        </w:rPr>
        <w:t>in</w:t>
      </w:r>
      <w:r w:rsidR="00922722" w:rsidRPr="007758FF">
        <w:rPr>
          <w:rFonts w:ascii="Times New Roman" w:hAnsi="Times New Roman" w:cs="Times New Roman"/>
          <w:color w:val="212121"/>
          <w:sz w:val="24"/>
          <w:szCs w:val="24"/>
        </w:rPr>
        <w:t>to a 5-year</w:t>
      </w:r>
      <w:r w:rsidR="003D51CD" w:rsidRPr="007758FF">
        <w:rPr>
          <w:rFonts w:ascii="Times New Roman" w:hAnsi="Times New Roman" w:cs="Times New Roman"/>
          <w:color w:val="212121"/>
          <w:sz w:val="24"/>
          <w:szCs w:val="24"/>
        </w:rPr>
        <w:t xml:space="preserve"> OS</w:t>
      </w:r>
      <w:r w:rsidR="00922722" w:rsidRPr="007758FF">
        <w:rPr>
          <w:rFonts w:ascii="Times New Roman" w:hAnsi="Times New Roman" w:cs="Times New Roman"/>
          <w:color w:val="212121"/>
          <w:sz w:val="24"/>
          <w:szCs w:val="24"/>
        </w:rPr>
        <w:t xml:space="preserve"> benefit </w:t>
      </w:r>
      <w:r w:rsidR="00922722"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&lt;EndNote&gt;&lt;Cite&gt;&lt;Author&gt;Drognitz&lt;/Author&gt;&lt;Year&gt;2008&lt;/Year&gt;&lt;RecNum&gt;60&lt;/RecNum&gt;&lt;DisplayText&gt;[44]&lt;/DisplayText&gt;&lt;record&gt;&lt;rec-number&gt;60&lt;/rec-number&gt;&lt;foreign-keys&gt;&lt;key app="EN" db-id="a5zrtwxvhppvt9e9dxnpewrwdasxs2pwvxza" timestamp="1690669994"&gt;60&lt;/key&gt;&lt;/foreign-keys&gt;&lt;ref-type name="Journal Article"&gt;17&lt;/ref-type&gt;&lt;contributors&gt;&lt;authors&gt;&lt;author&gt;Drognitz, O.&lt;/author&gt;&lt;author&gt;Henne, K.&lt;/author&gt;&lt;author&gt;Weissenberger, C.&lt;/author&gt;&lt;author&gt;Bruggmoser, G.&lt;/author&gt;&lt;author&gt;Gobel, H.&lt;/author&gt;&lt;author&gt;Hopt, U. T.&lt;/author&gt;&lt;author&gt;Frommhold, H.&lt;/author&gt;&lt;author&gt;Ruf, G.&lt;/author&gt;&lt;/authors&gt;&lt;/contributors&gt;&lt;auth-address&gt;Department of Surgery, Division of General and Visceral Surgery, University of Freiburg, Freiburg, Germany. oliverdrogdnitz@web.de&lt;/auth-address&gt;&lt;titles&gt;&lt;title&gt;Long-term results after intraoperative radiation therapy for gastric cancer&lt;/title&gt;&lt;secondary-title&gt;Int J Radiat Oncol Biol Phys&lt;/secondary-title&gt;&lt;/titles&gt;&lt;periodical&gt;&lt;full-title&gt;Int J Radiat Oncol Biol Phys&lt;/full-title&gt;&lt;/periodical&gt;&lt;pages&gt;715-21&lt;/pages&gt;&lt;volume&gt;70&lt;/volume&gt;&lt;number&gt;3&lt;/number&gt;&lt;edition&gt;2008/01/01&lt;/edition&gt;&lt;keywords&gt;&lt;keyword&gt;Adult&lt;/keyword&gt;&lt;keyword&gt;Aged&lt;/keyword&gt;&lt;keyword&gt;Aged, 80 and over&lt;/keyword&gt;&lt;keyword&gt;Case-Control Studies&lt;/keyword&gt;&lt;keyword&gt;Female&lt;/keyword&gt;&lt;keyword&gt;Gastrectomy&lt;/keyword&gt;&lt;keyword&gt;Humans&lt;/keyword&gt;&lt;keyword&gt;Intraoperative Period&lt;/keyword&gt;&lt;keyword&gt;Male&lt;/keyword&gt;&lt;keyword&gt;Middle Aged&lt;/keyword&gt;&lt;keyword&gt;Neoplasm Staging&lt;/keyword&gt;&lt;keyword&gt;Retrospective Studies&lt;/keyword&gt;&lt;keyword&gt;Stomach Neoplasms/*mortality/*radiotherapy/surgery&lt;/keyword&gt;&lt;keyword&gt;Survival Rate&lt;/keyword&gt;&lt;/keywords&gt;&lt;dates&gt;&lt;year&gt;2008&lt;/year&gt;&lt;pub-dates&gt;&lt;date&gt;Mar 1&lt;/date&gt;&lt;/pub-dates&gt;&lt;/dates&gt;&lt;isbn&gt;0360-3016 (Print)&amp;#xD;0360-3016 (Linking)&lt;/isbn&gt;&lt;accession-num&gt;18164840&lt;/accession-num&gt;&lt;urls&gt;&lt;related-urls&gt;&lt;url&gt;https://www.ncbi.nlm.nih.gov/pubmed/18164840&lt;/url&gt;&lt;/related-urls&gt;&lt;/urls&gt;&lt;electronic-resource-num&gt;10.1016/j.ijrobp.2007.07.2331&lt;/electronic-resource-num&gt;&lt;/record&gt;&lt;/Cite&gt;&lt;/EndNote&gt;</w:instrText>
      </w:r>
      <w:r w:rsidR="00922722"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[44]</w:t>
      </w:r>
      <w:r w:rsidR="00922722" w:rsidRPr="007758FF">
        <w:rPr>
          <w:rFonts w:ascii="Times New Roman" w:hAnsi="Times New Roman" w:cs="Times New Roman"/>
          <w:color w:val="212121"/>
          <w:sz w:val="24"/>
          <w:szCs w:val="24"/>
        </w:rPr>
        <w:fldChar w:fldCharType="end"/>
      </w:r>
      <w:r w:rsidR="00922722" w:rsidRPr="007758FF">
        <w:rPr>
          <w:rFonts w:ascii="Times New Roman" w:hAnsi="Times New Roman" w:cs="Times New Roman"/>
          <w:color w:val="212121"/>
          <w:sz w:val="24"/>
          <w:szCs w:val="24"/>
        </w:rPr>
        <w:t xml:space="preserve">. </w:t>
      </w:r>
      <w:proofErr w:type="spellStart"/>
      <w:r w:rsidR="00271E29" w:rsidRPr="007758FF">
        <w:rPr>
          <w:rFonts w:ascii="Times New Roman" w:hAnsi="Times New Roman" w:cs="Times New Roman"/>
          <w:color w:val="212121"/>
          <w:sz w:val="24"/>
          <w:szCs w:val="24"/>
        </w:rPr>
        <w:t>Calvo</w:t>
      </w:r>
      <w:proofErr w:type="spell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et</w:t>
      </w:r>
      <w:proofErr w:type="gramEnd"/>
      <w:r w:rsidR="00271E29" w:rsidRPr="007758FF">
        <w:rPr>
          <w:rFonts w:ascii="Times New Roman" w:hAnsi="Times New Roman" w:cs="Times New Roman"/>
          <w:color w:val="212121"/>
          <w:sz w:val="24"/>
          <w:szCs w:val="24"/>
        </w:rPr>
        <w:t xml:space="preserve">. </w:t>
      </w:r>
      <w:proofErr w:type="gramStart"/>
      <w:r w:rsidR="00271E29" w:rsidRPr="007758FF">
        <w:rPr>
          <w:rFonts w:ascii="Times New Roman" w:hAnsi="Times New Roman" w:cs="Times New Roman"/>
          <w:color w:val="212121"/>
          <w:sz w:val="24"/>
          <w:szCs w:val="24"/>
        </w:rPr>
        <w:t>al</w:t>
      </w:r>
      <w:proofErr w:type="gramEnd"/>
      <w:r w:rsidR="00271E29" w:rsidRPr="007758FF">
        <w:rPr>
          <w:rFonts w:ascii="Times New Roman" w:hAnsi="Times New Roman" w:cs="Times New Roman"/>
          <w:color w:val="212121"/>
          <w:sz w:val="24"/>
          <w:szCs w:val="24"/>
        </w:rPr>
        <w:t>.</w:t>
      </w:r>
      <w:r w:rsidR="00D71615" w:rsidRPr="007758FF">
        <w:rPr>
          <w:rFonts w:ascii="Times New Roman" w:hAnsi="Times New Roman" w:cs="Times New Roman"/>
          <w:color w:val="212121"/>
          <w:sz w:val="24"/>
          <w:szCs w:val="24"/>
        </w:rPr>
        <w:t xml:space="preserve"> reported high local control and 5-year </w:t>
      </w:r>
      <w:r w:rsidR="00271E29" w:rsidRPr="007758FF">
        <w:rPr>
          <w:rFonts w:ascii="Times New Roman" w:hAnsi="Times New Roman" w:cs="Times New Roman"/>
          <w:color w:val="212121"/>
          <w:sz w:val="24"/>
          <w:szCs w:val="24"/>
        </w:rPr>
        <w:t>OS</w:t>
      </w:r>
      <w:r w:rsidR="00D71615" w:rsidRPr="007758FF">
        <w:rPr>
          <w:rFonts w:ascii="Times New Roman" w:hAnsi="Times New Roman" w:cs="Times New Roman"/>
          <w:color w:val="212121"/>
          <w:sz w:val="24"/>
          <w:szCs w:val="24"/>
        </w:rPr>
        <w:t xml:space="preserve"> of 54.6% in their contemporary retrospective series of 32 patients with stage II or III primary gastric adenocarcinoma treated with a curative-intent D2 resection and IORT</w:t>
      </w:r>
      <w:r w:rsidR="00FB7105" w:rsidRPr="007758FF">
        <w:rPr>
          <w:rFonts w:ascii="Times New Roman" w:hAnsi="Times New Roman" w:cs="Times New Roman"/>
          <w:color w:val="212121"/>
          <w:sz w:val="24"/>
          <w:szCs w:val="24"/>
          <w:shd w:val="clear" w:color="auto" w:fill="FFFFFF"/>
        </w:rPr>
        <w:t xml:space="preserve"> </w:t>
      </w:r>
      <w:r w:rsidR="00FB7105"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 </w:instrText>
      </w:r>
      <w:r w:rsidR="00A51914" w:rsidRPr="007758FF">
        <w:rPr>
          <w:rFonts w:ascii="Times New Roman" w:hAnsi="Times New Roman" w:cs="Times New Roman"/>
          <w:color w:val="212121"/>
          <w:sz w:val="24"/>
          <w:szCs w:val="24"/>
          <w:shd w:val="clear" w:color="auto" w:fill="FFFFFF"/>
        </w:rPr>
        <w:fldChar w:fldCharType="begin">
          <w:fldData xml:space="preserve">PEVuZE5vdGU+PENpdGU+PEF1dGhvcj5DYWx2bzwvQXV0aG9yPjxZZWFyPjIwMTM8L1llYXI+PFJl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=
</w:fldData>
        </w:fldChar>
      </w:r>
      <w:r w:rsidR="00A51914" w:rsidRPr="007758FF">
        <w:rPr>
          <w:rFonts w:ascii="Times New Roman" w:hAnsi="Times New Roman" w:cs="Times New Roman"/>
          <w:color w:val="212121"/>
          <w:sz w:val="24"/>
          <w:szCs w:val="24"/>
          <w:shd w:val="clear" w:color="auto" w:fill="FFFFFF"/>
        </w:rPr>
        <w:instrText xml:space="preserve"> ADDIN EN.CITE.DATA </w:instrText>
      </w:r>
      <w:r w:rsidR="00A51914" w:rsidRPr="007758FF">
        <w:rPr>
          <w:rFonts w:ascii="Times New Roman" w:hAnsi="Times New Roman" w:cs="Times New Roman"/>
          <w:color w:val="212121"/>
          <w:sz w:val="24"/>
          <w:szCs w:val="24"/>
          <w:shd w:val="clear" w:color="auto" w:fill="FFFFFF"/>
        </w:rPr>
      </w:r>
      <w:r w:rsidR="00A51914"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r>
      <w:r w:rsidR="00FB7105" w:rsidRPr="007758FF">
        <w:rPr>
          <w:rFonts w:ascii="Times New Roman" w:hAnsi="Times New Roman" w:cs="Times New Roman"/>
          <w:color w:val="212121"/>
          <w:sz w:val="24"/>
          <w:szCs w:val="24"/>
          <w:shd w:val="clear" w:color="auto" w:fill="FFFFFF"/>
        </w:rPr>
        <w:fldChar w:fldCharType="separate"/>
      </w:r>
      <w:r w:rsidR="00A51914" w:rsidRPr="007758FF">
        <w:rPr>
          <w:rFonts w:ascii="Times New Roman" w:hAnsi="Times New Roman" w:cs="Times New Roman"/>
          <w:noProof/>
          <w:color w:val="212121"/>
          <w:sz w:val="24"/>
          <w:szCs w:val="24"/>
          <w:shd w:val="clear" w:color="auto" w:fill="FFFFFF"/>
        </w:rPr>
        <w:t>[45]</w:t>
      </w:r>
      <w:r w:rsidR="00FB7105" w:rsidRPr="007758FF">
        <w:rPr>
          <w:rFonts w:ascii="Times New Roman" w:hAnsi="Times New Roman" w:cs="Times New Roman"/>
          <w:color w:val="212121"/>
          <w:sz w:val="24"/>
          <w:szCs w:val="24"/>
          <w:shd w:val="clear" w:color="auto" w:fill="FFFFFF"/>
        </w:rPr>
        <w:fldChar w:fldCharType="end"/>
      </w:r>
      <w:r w:rsidR="00FB7105" w:rsidRPr="007758FF">
        <w:rPr>
          <w:rFonts w:ascii="Times New Roman" w:hAnsi="Times New Roman" w:cs="Times New Roman"/>
          <w:color w:val="212121"/>
          <w:sz w:val="24"/>
          <w:szCs w:val="24"/>
          <w:shd w:val="clear" w:color="auto" w:fill="FFFFFF"/>
        </w:rPr>
        <w:t>.</w:t>
      </w:r>
      <w:r w:rsidR="00D71615" w:rsidRPr="007758FF">
        <w:rPr>
          <w:rFonts w:ascii="Times New Roman" w:hAnsi="Times New Roman" w:cs="Times New Roman"/>
          <w:color w:val="212121"/>
          <w:sz w:val="24"/>
          <w:szCs w:val="24"/>
          <w:shd w:val="clear" w:color="auto" w:fill="FFFFFF"/>
        </w:rPr>
        <w:t xml:space="preserve"> </w:t>
      </w:r>
      <w:r w:rsidR="00B06643" w:rsidRPr="007758FF">
        <w:rPr>
          <w:rFonts w:ascii="Times New Roman" w:hAnsi="Times New Roman" w:cs="Times New Roman"/>
          <w:color w:val="212121"/>
          <w:sz w:val="24"/>
          <w:szCs w:val="24"/>
          <w:shd w:val="clear" w:color="auto" w:fill="FFFFFF"/>
        </w:rPr>
        <w:t xml:space="preserve">The limited clinical data in this space can be attributed somewhat to gastric cancer being a rare disease entity and specialized IORT facilities being geographically scattered. </w:t>
      </w:r>
      <w:r w:rsidR="00D71615" w:rsidRPr="007758FF">
        <w:rPr>
          <w:rFonts w:ascii="Times New Roman" w:hAnsi="Times New Roman" w:cs="Times New Roman"/>
          <w:color w:val="212121"/>
          <w:sz w:val="24"/>
          <w:szCs w:val="24"/>
          <w:shd w:val="clear" w:color="auto" w:fill="FFFFFF"/>
        </w:rPr>
        <w:t xml:space="preserve">While the </w:t>
      </w:r>
      <w:proofErr w:type="spellStart"/>
      <w:r w:rsidR="00D71615" w:rsidRPr="007758FF">
        <w:rPr>
          <w:rFonts w:ascii="Times New Roman" w:hAnsi="Times New Roman" w:cs="Times New Roman"/>
          <w:color w:val="212121"/>
          <w:sz w:val="24"/>
          <w:szCs w:val="24"/>
          <w:shd w:val="clear" w:color="auto" w:fill="FFFFFF"/>
        </w:rPr>
        <w:t>locoregional</w:t>
      </w:r>
      <w:proofErr w:type="spellEnd"/>
      <w:r w:rsidR="00D71615" w:rsidRPr="007758FF">
        <w:rPr>
          <w:rFonts w:ascii="Times New Roman" w:hAnsi="Times New Roman" w:cs="Times New Roman"/>
          <w:color w:val="212121"/>
          <w:sz w:val="24"/>
          <w:szCs w:val="24"/>
          <w:shd w:val="clear" w:color="auto" w:fill="FFFFFF"/>
        </w:rPr>
        <w:t xml:space="preserve"> benefit of IORT in gastric cancer has been established, long-term </w:t>
      </w:r>
      <w:r w:rsidR="00B06643" w:rsidRPr="007758FF">
        <w:rPr>
          <w:rFonts w:ascii="Times New Roman" w:hAnsi="Times New Roman" w:cs="Times New Roman"/>
          <w:color w:val="212121"/>
          <w:sz w:val="24"/>
          <w:szCs w:val="24"/>
          <w:shd w:val="clear" w:color="auto" w:fill="FFFFFF"/>
        </w:rPr>
        <w:t xml:space="preserve">survival outcomes across treatment modalities deserve to be examined in prospective, randomized controlled trials.  </w:t>
      </w:r>
    </w:p>
    <w:p w14:paraId="4A60F122" w14:textId="4266B910" w:rsidR="00F920C2" w:rsidRPr="007758FF" w:rsidRDefault="00DF0916" w:rsidP="00CA4D72">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t>&lt;H3&gt;</w:t>
      </w:r>
      <w:r w:rsidR="0066221A" w:rsidRPr="007758FF">
        <w:rPr>
          <w:rFonts w:ascii="Times New Roman" w:hAnsi="Times New Roman" w:cs="Times New Roman"/>
          <w:i/>
          <w:iCs/>
          <w:sz w:val="24"/>
          <w:szCs w:val="24"/>
        </w:rPr>
        <w:t>Pancreatic</w:t>
      </w:r>
      <w:r w:rsidR="00271E29" w:rsidRPr="007758FF">
        <w:rPr>
          <w:rFonts w:ascii="Times New Roman" w:hAnsi="Times New Roman" w:cs="Times New Roman"/>
          <w:i/>
          <w:iCs/>
          <w:sz w:val="24"/>
          <w:szCs w:val="24"/>
        </w:rPr>
        <w:t xml:space="preserve"> Cancer</w:t>
      </w:r>
    </w:p>
    <w:p w14:paraId="68E813CF" w14:textId="5271B979" w:rsidR="008B421C" w:rsidRPr="007758FF" w:rsidRDefault="00AC7481" w:rsidP="00CA4D72">
      <w:pPr>
        <w:spacing w:after="0" w:line="480" w:lineRule="auto"/>
        <w:rPr>
          <w:rFonts w:ascii="Times New Roman" w:hAnsi="Times New Roman" w:cs="Times New Roman"/>
          <w:kern w:val="0"/>
          <w:sz w:val="24"/>
          <w:szCs w:val="24"/>
        </w:rPr>
      </w:pPr>
      <w:r w:rsidRPr="007758FF">
        <w:rPr>
          <w:rFonts w:ascii="Times New Roman" w:hAnsi="Times New Roman" w:cs="Times New Roman"/>
          <w:sz w:val="24"/>
          <w:szCs w:val="24"/>
        </w:rPr>
        <w:tab/>
      </w:r>
      <w:r w:rsidR="00CB7B43" w:rsidRPr="007758FF">
        <w:rPr>
          <w:rFonts w:ascii="Times New Roman" w:hAnsi="Times New Roman" w:cs="Times New Roman"/>
          <w:sz w:val="24"/>
          <w:szCs w:val="24"/>
        </w:rPr>
        <w:t xml:space="preserve">Most patients with pancreatic cancer will present with metastatic disease or </w:t>
      </w:r>
      <w:r w:rsidR="00BE1011" w:rsidRPr="007758FF">
        <w:rPr>
          <w:rFonts w:ascii="Times New Roman" w:hAnsi="Times New Roman" w:cs="Times New Roman"/>
          <w:sz w:val="24"/>
          <w:szCs w:val="24"/>
        </w:rPr>
        <w:t>develop metastatic disease after local therapy.  Only a selected group of patients may benefit from IORT.</w:t>
      </w:r>
      <w:r w:rsidRPr="007758FF">
        <w:rPr>
          <w:rFonts w:ascii="Times New Roman" w:hAnsi="Times New Roman" w:cs="Times New Roman"/>
          <w:sz w:val="24"/>
          <w:szCs w:val="24"/>
        </w:rPr>
        <w:t xml:space="preserve"> </w:t>
      </w:r>
      <w:r w:rsidR="008B444F" w:rsidRPr="007758FF">
        <w:rPr>
          <w:rFonts w:ascii="Times New Roman" w:hAnsi="Times New Roman" w:cs="Times New Roman"/>
          <w:sz w:val="24"/>
          <w:szCs w:val="24"/>
        </w:rPr>
        <w:t>From 1978 to 2001, 150 patients at MGH with locally advanced pancreatic cancer</w:t>
      </w:r>
      <w:r w:rsidR="00A71915" w:rsidRPr="007758FF">
        <w:rPr>
          <w:rFonts w:ascii="Times New Roman" w:hAnsi="Times New Roman" w:cs="Times New Roman"/>
          <w:sz w:val="24"/>
          <w:szCs w:val="24"/>
        </w:rPr>
        <w:t xml:space="preserve"> (LAPC)</w:t>
      </w:r>
      <w:r w:rsidR="008B444F" w:rsidRPr="007758FF">
        <w:rPr>
          <w:rFonts w:ascii="Times New Roman" w:hAnsi="Times New Roman" w:cs="Times New Roman"/>
          <w:sz w:val="24"/>
          <w:szCs w:val="24"/>
        </w:rPr>
        <w:t xml:space="preserve"> received IOERT combined with definitive EBRT and 5-fluorouracil-based chemotherapy</w:t>
      </w:r>
      <w:r w:rsidR="003C7CE1" w:rsidRPr="007758FF">
        <w:rPr>
          <w:rFonts w:ascii="Times New Roman" w:hAnsi="Times New Roman" w:cs="Times New Roman"/>
          <w:kern w:val="0"/>
          <w:sz w:val="24"/>
          <w:szCs w:val="24"/>
        </w:rPr>
        <w:t xml:space="preserve"> </w:t>
      </w:r>
      <w:r w:rsidR="003C7CE1"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r>
      <w:r w:rsidR="003C7CE1"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C7CE1" w:rsidRPr="007758FF">
        <w:rPr>
          <w:rFonts w:ascii="Times New Roman" w:hAnsi="Times New Roman" w:cs="Times New Roman"/>
          <w:kern w:val="0"/>
          <w:sz w:val="24"/>
          <w:szCs w:val="24"/>
        </w:rPr>
        <w:fldChar w:fldCharType="end"/>
      </w:r>
      <w:r w:rsidR="003C7CE1" w:rsidRPr="007758FF">
        <w:rPr>
          <w:rFonts w:ascii="Times New Roman" w:hAnsi="Times New Roman" w:cs="Times New Roman"/>
          <w:kern w:val="0"/>
          <w:sz w:val="24"/>
          <w:szCs w:val="24"/>
        </w:rPr>
        <w:t>.</w:t>
      </w:r>
      <w:r w:rsidR="00315559" w:rsidRPr="007758FF">
        <w:rPr>
          <w:rFonts w:ascii="Times New Roman" w:hAnsi="Times New Roman" w:cs="Times New Roman"/>
          <w:kern w:val="0"/>
          <w:sz w:val="24"/>
          <w:szCs w:val="24"/>
        </w:rPr>
        <w:t xml:space="preserve"> While only modest 3- and 5-year survival rates (7 and 4%, respectively) were </w:t>
      </w:r>
      <w:r w:rsidR="003170B0" w:rsidRPr="007758FF">
        <w:rPr>
          <w:rFonts w:ascii="Times New Roman" w:hAnsi="Times New Roman" w:cs="Times New Roman"/>
          <w:kern w:val="0"/>
          <w:sz w:val="24"/>
          <w:szCs w:val="24"/>
        </w:rPr>
        <w:t>reported</w:t>
      </w:r>
      <w:r w:rsidR="00315559" w:rsidRPr="007758FF">
        <w:rPr>
          <w:rFonts w:ascii="Times New Roman" w:hAnsi="Times New Roman" w:cs="Times New Roman"/>
          <w:kern w:val="0"/>
          <w:sz w:val="24"/>
          <w:szCs w:val="24"/>
        </w:rPr>
        <w:t>,</w:t>
      </w:r>
      <w:r w:rsidR="003170B0" w:rsidRPr="007758FF">
        <w:rPr>
          <w:rFonts w:ascii="Times New Roman" w:hAnsi="Times New Roman" w:cs="Times New Roman"/>
          <w:kern w:val="0"/>
          <w:sz w:val="24"/>
          <w:szCs w:val="24"/>
        </w:rPr>
        <w:t xml:space="preserve"> long-term survival was achieved in</w:t>
      </w:r>
      <w:r w:rsidR="00AB68FE" w:rsidRPr="007758FF">
        <w:rPr>
          <w:rFonts w:ascii="Times New Roman" w:hAnsi="Times New Roman" w:cs="Times New Roman"/>
          <w:kern w:val="0"/>
          <w:sz w:val="24"/>
          <w:szCs w:val="24"/>
        </w:rPr>
        <w:t xml:space="preserve"> 8 patients, 5 of which were alive at or beyond 5 years, and</w:t>
      </w:r>
      <w:r w:rsidR="003170B0" w:rsidRPr="007758FF">
        <w:rPr>
          <w:rFonts w:ascii="Times New Roman" w:hAnsi="Times New Roman" w:cs="Times New Roman"/>
          <w:kern w:val="0"/>
          <w:sz w:val="24"/>
          <w:szCs w:val="24"/>
        </w:rPr>
        <w:t xml:space="preserve"> improved</w:t>
      </w:r>
      <w:r w:rsidR="00AB68FE" w:rsidRPr="007758FF">
        <w:rPr>
          <w:rFonts w:ascii="Times New Roman" w:hAnsi="Times New Roman" w:cs="Times New Roman"/>
          <w:kern w:val="0"/>
          <w:sz w:val="24"/>
          <w:szCs w:val="24"/>
        </w:rPr>
        <w:t xml:space="preserve"> </w:t>
      </w:r>
      <w:r w:rsidR="00271E29" w:rsidRPr="007758FF">
        <w:rPr>
          <w:rFonts w:ascii="Times New Roman" w:hAnsi="Times New Roman" w:cs="Times New Roman"/>
          <w:kern w:val="0"/>
          <w:sz w:val="24"/>
          <w:szCs w:val="24"/>
        </w:rPr>
        <w:t>OS</w:t>
      </w:r>
      <w:r w:rsidR="00AB68FE" w:rsidRPr="007758FF">
        <w:rPr>
          <w:rFonts w:ascii="Times New Roman" w:hAnsi="Times New Roman" w:cs="Times New Roman"/>
          <w:kern w:val="0"/>
          <w:sz w:val="24"/>
          <w:szCs w:val="24"/>
        </w:rPr>
        <w:t xml:space="preserve"> </w:t>
      </w:r>
      <w:r w:rsidR="003170B0" w:rsidRPr="007758FF">
        <w:rPr>
          <w:rFonts w:ascii="Times New Roman" w:hAnsi="Times New Roman" w:cs="Times New Roman"/>
          <w:kern w:val="0"/>
          <w:sz w:val="24"/>
          <w:szCs w:val="24"/>
        </w:rPr>
        <w:t xml:space="preserve">was significantly related to smaller </w:t>
      </w:r>
      <w:r w:rsidR="00AB68FE" w:rsidRPr="007758FF">
        <w:rPr>
          <w:rFonts w:ascii="Times New Roman" w:hAnsi="Times New Roman" w:cs="Times New Roman"/>
          <w:kern w:val="0"/>
          <w:sz w:val="24"/>
          <w:szCs w:val="24"/>
        </w:rPr>
        <w:t>IOERT applicator diameter (tumor size surrogate)</w:t>
      </w:r>
      <w:r w:rsidR="00315559" w:rsidRPr="007758FF">
        <w:rPr>
          <w:rFonts w:ascii="Times New Roman" w:hAnsi="Times New Roman" w:cs="Times New Roman"/>
          <w:kern w:val="0"/>
          <w:sz w:val="24"/>
          <w:szCs w:val="24"/>
        </w:rPr>
        <w:t xml:space="preserve"> </w:t>
      </w:r>
      <w:r w:rsidR="00315559"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PEVuZE5vdGU+PENpdGU+PEF1dGhvcj5XaWxsZXR0PC9BdXRob3I+PFllYXI+MjAwNTwvWWVhcj48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r>
      <w:r w:rsidR="00315559"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[46]</w:t>
      </w:r>
      <w:r w:rsidR="00315559" w:rsidRPr="007758FF">
        <w:rPr>
          <w:rFonts w:ascii="Times New Roman" w:hAnsi="Times New Roman" w:cs="Times New Roman"/>
          <w:kern w:val="0"/>
          <w:sz w:val="24"/>
          <w:szCs w:val="24"/>
        </w:rPr>
        <w:fldChar w:fldCharType="end"/>
      </w:r>
      <w:r w:rsidR="00315559" w:rsidRPr="007758FF">
        <w:rPr>
          <w:rFonts w:ascii="Times New Roman" w:hAnsi="Times New Roman" w:cs="Times New Roman"/>
          <w:kern w:val="0"/>
          <w:sz w:val="24"/>
          <w:szCs w:val="24"/>
        </w:rPr>
        <w:t>.</w:t>
      </w:r>
      <w:r w:rsidR="00E73545" w:rsidRPr="007758FF">
        <w:rPr>
          <w:rFonts w:ascii="Times New Roman" w:hAnsi="Times New Roman" w:cs="Times New Roman"/>
          <w:sz w:val="24"/>
          <w:szCs w:val="24"/>
        </w:rPr>
        <w:t xml:space="preserve"> </w:t>
      </w:r>
      <w:r w:rsidR="00B34529" w:rsidRPr="007758FF">
        <w:rPr>
          <w:rFonts w:ascii="Times New Roman" w:hAnsi="Times New Roman" w:cs="Times New Roman"/>
          <w:kern w:val="0"/>
          <w:sz w:val="24"/>
          <w:szCs w:val="24"/>
        </w:rPr>
        <w:t>Since 2006, MG</w:t>
      </w:r>
      <w:r w:rsidR="008B444F" w:rsidRPr="007758FF">
        <w:rPr>
          <w:rFonts w:ascii="Times New Roman" w:hAnsi="Times New Roman" w:cs="Times New Roman"/>
          <w:kern w:val="0"/>
          <w:sz w:val="24"/>
          <w:szCs w:val="24"/>
        </w:rPr>
        <w:t>H</w:t>
      </w:r>
      <w:r w:rsidR="00B34529" w:rsidRPr="007758FF">
        <w:rPr>
          <w:rFonts w:ascii="Times New Roman" w:hAnsi="Times New Roman" w:cs="Times New Roman"/>
          <w:kern w:val="0"/>
          <w:sz w:val="24"/>
          <w:szCs w:val="24"/>
        </w:rPr>
        <w:t xml:space="preserve"> h</w:t>
      </w:r>
      <w:r w:rsidR="001F1DE9" w:rsidRPr="007758FF">
        <w:rPr>
          <w:rFonts w:ascii="Times New Roman" w:hAnsi="Times New Roman" w:cs="Times New Roman"/>
          <w:kern w:val="0"/>
          <w:sz w:val="24"/>
          <w:szCs w:val="24"/>
        </w:rPr>
        <w:t>a</w:t>
      </w:r>
      <w:r w:rsidR="00B34529" w:rsidRPr="007758FF">
        <w:rPr>
          <w:rFonts w:ascii="Times New Roman" w:hAnsi="Times New Roman" w:cs="Times New Roman"/>
          <w:kern w:val="0"/>
          <w:sz w:val="24"/>
          <w:szCs w:val="24"/>
        </w:rPr>
        <w:t>s</w:t>
      </w:r>
      <w:r w:rsidR="001F1DE9" w:rsidRPr="007758FF">
        <w:rPr>
          <w:rFonts w:ascii="Times New Roman" w:hAnsi="Times New Roman" w:cs="Times New Roman"/>
          <w:kern w:val="0"/>
          <w:sz w:val="24"/>
          <w:szCs w:val="24"/>
        </w:rPr>
        <w:t xml:space="preserve"> used induction gemcitabine to screen for</w:t>
      </w:r>
      <w:r w:rsidR="00B34529" w:rsidRPr="007758FF">
        <w:rPr>
          <w:rFonts w:ascii="Times New Roman" w:hAnsi="Times New Roman" w:cs="Times New Roman"/>
          <w:kern w:val="0"/>
          <w:sz w:val="24"/>
          <w:szCs w:val="24"/>
        </w:rPr>
        <w:t xml:space="preserve"> </w:t>
      </w:r>
      <w:r w:rsidR="001F1DE9" w:rsidRPr="007758FF">
        <w:rPr>
          <w:rFonts w:ascii="Times New Roman" w:hAnsi="Times New Roman" w:cs="Times New Roman"/>
          <w:kern w:val="0"/>
          <w:sz w:val="24"/>
          <w:szCs w:val="24"/>
        </w:rPr>
        <w:t>patients with</w:t>
      </w:r>
      <w:r w:rsidR="00B34529" w:rsidRPr="007758FF">
        <w:rPr>
          <w:rFonts w:ascii="Times New Roman" w:hAnsi="Times New Roman" w:cs="Times New Roman"/>
          <w:kern w:val="0"/>
          <w:sz w:val="24"/>
          <w:szCs w:val="24"/>
        </w:rPr>
        <w:t xml:space="preserve"> LAPC </w:t>
      </w:r>
      <w:r w:rsidR="001F1DE9" w:rsidRPr="007758FF">
        <w:rPr>
          <w:rFonts w:ascii="Times New Roman" w:hAnsi="Times New Roman" w:cs="Times New Roman"/>
          <w:kern w:val="0"/>
          <w:sz w:val="24"/>
          <w:szCs w:val="24"/>
        </w:rPr>
        <w:t>most likely to benefit from</w:t>
      </w:r>
      <w:r w:rsidR="00B34529" w:rsidRPr="007758FF">
        <w:rPr>
          <w:rFonts w:ascii="Times New Roman" w:hAnsi="Times New Roman" w:cs="Times New Roman"/>
          <w:kern w:val="0"/>
          <w:sz w:val="24"/>
          <w:szCs w:val="24"/>
        </w:rPr>
        <w:t xml:space="preserve"> </w:t>
      </w:r>
      <w:proofErr w:type="spellStart"/>
      <w:r w:rsidR="00B34529" w:rsidRPr="007758FF">
        <w:rPr>
          <w:rFonts w:ascii="Times New Roman" w:hAnsi="Times New Roman" w:cs="Times New Roman"/>
          <w:kern w:val="0"/>
          <w:sz w:val="24"/>
          <w:szCs w:val="24"/>
        </w:rPr>
        <w:t>chemoradiation</w:t>
      </w:r>
      <w:proofErr w:type="spellEnd"/>
      <w:r w:rsidR="00B34529" w:rsidRPr="007758FF">
        <w:rPr>
          <w:rFonts w:ascii="Times New Roman" w:hAnsi="Times New Roman" w:cs="Times New Roman"/>
          <w:kern w:val="0"/>
          <w:sz w:val="24"/>
          <w:szCs w:val="24"/>
        </w:rPr>
        <w:t xml:space="preserve"> and IORT instead of post-IORT maintenance chemotherapy</w:t>
      </w:r>
      <w:r w:rsidR="00735FB7"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735FB7" w:rsidRPr="007758FF">
        <w:rPr>
          <w:rFonts w:ascii="Times New Roman" w:hAnsi="Times New Roman" w:cs="Times New Roman"/>
          <w:kern w:val="0"/>
          <w:sz w:val="24"/>
          <w:szCs w:val="24"/>
        </w:rPr>
        <w:t xml:space="preserve">. MGH </w:t>
      </w:r>
      <w:r w:rsidR="00490308" w:rsidRPr="007758FF">
        <w:rPr>
          <w:rFonts w:ascii="Times New Roman" w:hAnsi="Times New Roman" w:cs="Times New Roman"/>
          <w:kern w:val="0"/>
          <w:sz w:val="24"/>
          <w:szCs w:val="24"/>
        </w:rPr>
        <w:t>studied</w:t>
      </w:r>
      <w:r w:rsidR="00735FB7" w:rsidRPr="007758FF">
        <w:rPr>
          <w:rFonts w:ascii="Times New Roman" w:hAnsi="Times New Roman" w:cs="Times New Roman"/>
          <w:kern w:val="0"/>
          <w:sz w:val="24"/>
          <w:szCs w:val="24"/>
        </w:rPr>
        <w:t xml:space="preserve"> 194 patients with LAPC treated with IORT and those</w:t>
      </w:r>
      <w:r w:rsidR="00FA1425" w:rsidRPr="007758FF">
        <w:rPr>
          <w:rFonts w:ascii="Times New Roman" w:hAnsi="Times New Roman" w:cs="Times New Roman"/>
          <w:kern w:val="0"/>
          <w:sz w:val="24"/>
          <w:szCs w:val="24"/>
        </w:rPr>
        <w:t xml:space="preserve"> who </w:t>
      </w:r>
      <w:r w:rsidR="00FA1425" w:rsidRPr="007758FF">
        <w:rPr>
          <w:rFonts w:ascii="Times New Roman" w:hAnsi="Times New Roman" w:cs="Times New Roman"/>
          <w:kern w:val="0"/>
          <w:sz w:val="24"/>
          <w:szCs w:val="24"/>
        </w:rPr>
        <w:lastRenderedPageBreak/>
        <w:t xml:space="preserve">received chemotherapy, had small tumors, and had low pretreatment </w:t>
      </w:r>
      <w:proofErr w:type="spellStart"/>
      <w:r w:rsidR="00FA1425" w:rsidRPr="007758FF">
        <w:rPr>
          <w:rFonts w:ascii="Times New Roman" w:hAnsi="Times New Roman" w:cs="Times New Roman"/>
          <w:kern w:val="0"/>
          <w:sz w:val="24"/>
          <w:szCs w:val="24"/>
        </w:rPr>
        <w:t>Charlson</w:t>
      </w:r>
      <w:proofErr w:type="spellEnd"/>
      <w:r w:rsidR="00FA1425" w:rsidRPr="007758FF">
        <w:rPr>
          <w:rFonts w:ascii="Times New Roman" w:hAnsi="Times New Roman" w:cs="Times New Roman"/>
          <w:kern w:val="0"/>
          <w:sz w:val="24"/>
          <w:szCs w:val="24"/>
        </w:rPr>
        <w:t xml:space="preserve"> age-comorbidity indices achieved a</w:t>
      </w:r>
      <w:r w:rsidR="00735FB7" w:rsidRPr="007758FF">
        <w:rPr>
          <w:rFonts w:ascii="Times New Roman" w:hAnsi="Times New Roman" w:cs="Times New Roman"/>
          <w:kern w:val="0"/>
          <w:sz w:val="24"/>
          <w:szCs w:val="24"/>
        </w:rPr>
        <w:t xml:space="preserve"> median OS of 21.2 months and 3-year OS of 20%</w:t>
      </w:r>
      <w:r w:rsidR="00FA1425" w:rsidRPr="007758FF">
        <w:rPr>
          <w:rFonts w:ascii="Times New Roman" w:hAnsi="Times New Roman" w:cs="Times New Roman"/>
          <w:kern w:val="0"/>
          <w:sz w:val="24"/>
          <w:szCs w:val="24"/>
        </w:rPr>
        <w:t xml:space="preserve"> </w:t>
      </w:r>
      <w:r w:rsidR="00FA1425"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PEVuZE5vdGU+PENpdGU+PEF1dGhvcj5DYWk8L0F1dGhvcj48WWVhcj4yMDEzPC9ZZWFyPjxSZWNO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r>
      <w:r w:rsidR="00FA1425"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[47]</w:t>
      </w:r>
      <w:r w:rsidR="00FA1425" w:rsidRPr="007758FF">
        <w:rPr>
          <w:rFonts w:ascii="Times New Roman" w:hAnsi="Times New Roman" w:cs="Times New Roman"/>
          <w:kern w:val="0"/>
          <w:sz w:val="24"/>
          <w:szCs w:val="24"/>
        </w:rPr>
        <w:fldChar w:fldCharType="end"/>
      </w:r>
      <w:r w:rsidR="00FA1425" w:rsidRPr="007758FF">
        <w:rPr>
          <w:rFonts w:ascii="Times New Roman" w:hAnsi="Times New Roman" w:cs="Times New Roman"/>
          <w:kern w:val="0"/>
          <w:sz w:val="24"/>
          <w:szCs w:val="24"/>
        </w:rPr>
        <w:t>.</w:t>
      </w:r>
      <w:r w:rsidR="00036A75" w:rsidRPr="007758FF">
        <w:rPr>
          <w:rFonts w:ascii="Times New Roman" w:hAnsi="Times New Roman" w:cs="Times New Roman"/>
          <w:kern w:val="0"/>
          <w:sz w:val="24"/>
          <w:szCs w:val="24"/>
        </w:rPr>
        <w:t xml:space="preserve"> </w:t>
      </w:r>
      <w:r w:rsidR="008866BC" w:rsidRPr="007758FF">
        <w:rPr>
          <w:rFonts w:ascii="Times New Roman" w:hAnsi="Times New Roman" w:cs="Times New Roman"/>
          <w:kern w:val="0"/>
          <w:sz w:val="24"/>
          <w:szCs w:val="24"/>
        </w:rPr>
        <w:t xml:space="preserve">Between 2002 and 2010, 28 patients with borderline </w:t>
      </w:r>
      <w:proofErr w:type="spellStart"/>
      <w:r w:rsidR="008866BC" w:rsidRPr="007758FF">
        <w:rPr>
          <w:rFonts w:ascii="Times New Roman" w:hAnsi="Times New Roman" w:cs="Times New Roman"/>
          <w:kern w:val="0"/>
          <w:sz w:val="24"/>
          <w:szCs w:val="24"/>
        </w:rPr>
        <w:t>resectable</w:t>
      </w:r>
      <w:proofErr w:type="spellEnd"/>
      <w:r w:rsidR="008866BC" w:rsidRPr="007758FF">
        <w:rPr>
          <w:rFonts w:ascii="Times New Roman" w:hAnsi="Times New Roman" w:cs="Times New Roman"/>
          <w:kern w:val="0"/>
          <w:sz w:val="24"/>
          <w:szCs w:val="24"/>
        </w:rPr>
        <w:t xml:space="preserve"> or locally </w:t>
      </w:r>
      <w:proofErr w:type="spellStart"/>
      <w:r w:rsidR="008866BC" w:rsidRPr="007758FF">
        <w:rPr>
          <w:rFonts w:ascii="Times New Roman" w:hAnsi="Times New Roman" w:cs="Times New Roman"/>
          <w:kern w:val="0"/>
          <w:sz w:val="24"/>
          <w:szCs w:val="24"/>
        </w:rPr>
        <w:t>unresectable</w:t>
      </w:r>
      <w:proofErr w:type="spellEnd"/>
      <w:r w:rsidR="008866BC" w:rsidRPr="007758FF">
        <w:rPr>
          <w:rFonts w:ascii="Times New Roman" w:hAnsi="Times New Roman" w:cs="Times New Roman"/>
          <w:kern w:val="0"/>
          <w:sz w:val="24"/>
          <w:szCs w:val="24"/>
        </w:rPr>
        <w:t xml:space="preserve"> pancreas cancer underwent preoperative </w:t>
      </w:r>
      <w:proofErr w:type="spellStart"/>
      <w:r w:rsidR="008866BC" w:rsidRPr="007758FF">
        <w:rPr>
          <w:rFonts w:ascii="Times New Roman" w:hAnsi="Times New Roman" w:cs="Times New Roman"/>
          <w:kern w:val="0"/>
          <w:sz w:val="24"/>
          <w:szCs w:val="24"/>
        </w:rPr>
        <w:t>chemoradiation</w:t>
      </w:r>
      <w:proofErr w:type="spellEnd"/>
      <w:r w:rsidR="008866BC" w:rsidRPr="007758FF">
        <w:rPr>
          <w:rFonts w:ascii="Times New Roman" w:hAnsi="Times New Roman" w:cs="Times New Roman"/>
          <w:kern w:val="0"/>
          <w:sz w:val="24"/>
          <w:szCs w:val="24"/>
        </w:rPr>
        <w:t xml:space="preserve"> followed by restaging, surgical resection, and IOERT at Mayo Clinic Arizona</w:t>
      </w:r>
      <w:r w:rsidR="00E73545" w:rsidRPr="007758FF">
        <w:rPr>
          <w:rFonts w:ascii="Times New Roman" w:hAnsi="Times New Roman" w:cs="Times New Roman"/>
          <w:sz w:val="24"/>
          <w:szCs w:val="24"/>
        </w:rPr>
        <w:t xml:space="preserve"> </w:t>
      </w:r>
      <w:r w:rsidR="00E73545"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E73545"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E73545" w:rsidRPr="007758FF">
        <w:rPr>
          <w:rFonts w:ascii="Times New Roman" w:hAnsi="Times New Roman" w:cs="Times New Roman"/>
          <w:sz w:val="24"/>
          <w:szCs w:val="24"/>
        </w:rPr>
        <w:fldChar w:fldCharType="end"/>
      </w:r>
      <w:r w:rsidR="00E73545" w:rsidRPr="007758FF">
        <w:rPr>
          <w:rFonts w:ascii="Times New Roman" w:hAnsi="Times New Roman" w:cs="Times New Roman"/>
          <w:sz w:val="24"/>
          <w:szCs w:val="24"/>
        </w:rPr>
        <w:t>.</w:t>
      </w:r>
      <w:r w:rsidR="008866BC" w:rsidRPr="007758FF">
        <w:rPr>
          <w:rFonts w:ascii="Times New Roman" w:hAnsi="Times New Roman" w:cs="Times New Roman"/>
          <w:sz w:val="24"/>
          <w:szCs w:val="24"/>
        </w:rPr>
        <w:t xml:space="preserve"> Extent of surgical resection had a statistically significant </w:t>
      </w:r>
      <w:r w:rsidR="00306930" w:rsidRPr="007758FF">
        <w:rPr>
          <w:rFonts w:ascii="Times New Roman" w:hAnsi="Times New Roman" w:cs="Times New Roman"/>
          <w:sz w:val="24"/>
          <w:szCs w:val="24"/>
        </w:rPr>
        <w:t xml:space="preserve">impact on overall survival: 3-year OS was 36% after R0/R1 resection whereas no patients with R2 resections were alive at 3 years </w:t>
      </w:r>
      <w:r w:rsidR="00306930"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sidR="00306930"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[48]</w:t>
      </w:r>
      <w:r w:rsidR="00306930" w:rsidRPr="007758FF">
        <w:rPr>
          <w:rFonts w:ascii="Times New Roman" w:hAnsi="Times New Roman" w:cs="Times New Roman"/>
          <w:sz w:val="24"/>
          <w:szCs w:val="24"/>
        </w:rPr>
        <w:fldChar w:fldCharType="end"/>
      </w:r>
      <w:r w:rsidR="00306930" w:rsidRPr="007758FF">
        <w:rPr>
          <w:rFonts w:ascii="Times New Roman" w:hAnsi="Times New Roman" w:cs="Times New Roman"/>
          <w:sz w:val="24"/>
          <w:szCs w:val="24"/>
        </w:rPr>
        <w:t xml:space="preserve">. </w:t>
      </w:r>
      <w:r w:rsidR="00BB17D9" w:rsidRPr="007758FF">
        <w:rPr>
          <w:rFonts w:ascii="Times New Roman" w:hAnsi="Times New Roman" w:cs="Times New Roman"/>
          <w:kern w:val="0"/>
          <w:sz w:val="24"/>
          <w:szCs w:val="24"/>
        </w:rPr>
        <w:t xml:space="preserve">Another contemporary MGH retrospective review of 158 patients with borderline </w:t>
      </w:r>
      <w:proofErr w:type="spellStart"/>
      <w:r w:rsidR="00BB17D9" w:rsidRPr="007758FF">
        <w:rPr>
          <w:rFonts w:ascii="Times New Roman" w:hAnsi="Times New Roman" w:cs="Times New Roman"/>
          <w:kern w:val="0"/>
          <w:sz w:val="24"/>
          <w:szCs w:val="24"/>
        </w:rPr>
        <w:t>resectable</w:t>
      </w:r>
      <w:proofErr w:type="spellEnd"/>
      <w:r w:rsidR="00BB17D9" w:rsidRPr="007758FF">
        <w:rPr>
          <w:rFonts w:ascii="Times New Roman" w:hAnsi="Times New Roman" w:cs="Times New Roman"/>
          <w:kern w:val="0"/>
          <w:sz w:val="24"/>
          <w:szCs w:val="24"/>
        </w:rPr>
        <w:t xml:space="preserve"> or locally advanced pancreatic cancer reported </w:t>
      </w:r>
      <w:r w:rsidR="00BD388E" w:rsidRPr="007758FF">
        <w:rPr>
          <w:rFonts w:ascii="Times New Roman" w:hAnsi="Times New Roman" w:cs="Times New Roman"/>
          <w:kern w:val="0"/>
          <w:sz w:val="24"/>
          <w:szCs w:val="24"/>
        </w:rPr>
        <w:t>the combination of</w:t>
      </w:r>
      <w:r w:rsidR="00BB17D9" w:rsidRPr="007758FF">
        <w:rPr>
          <w:rFonts w:ascii="Times New Roman" w:hAnsi="Times New Roman" w:cs="Times New Roman"/>
          <w:kern w:val="0"/>
          <w:sz w:val="24"/>
          <w:szCs w:val="24"/>
        </w:rPr>
        <w:t xml:space="preserve"> IORT </w:t>
      </w:r>
      <w:r w:rsidR="00BD388E" w:rsidRPr="007758FF">
        <w:rPr>
          <w:rFonts w:ascii="Times New Roman" w:hAnsi="Times New Roman" w:cs="Times New Roman"/>
          <w:kern w:val="0"/>
          <w:sz w:val="24"/>
          <w:szCs w:val="24"/>
        </w:rPr>
        <w:t>with</w:t>
      </w:r>
      <w:r w:rsidR="00BB17D9" w:rsidRPr="007758FF">
        <w:rPr>
          <w:rFonts w:ascii="Times New Roman" w:hAnsi="Times New Roman" w:cs="Times New Roman"/>
          <w:kern w:val="0"/>
          <w:sz w:val="24"/>
          <w:szCs w:val="24"/>
        </w:rPr>
        <w:t xml:space="preserve"> surgical resection improve</w:t>
      </w:r>
      <w:r w:rsidR="00E17F21" w:rsidRPr="007758FF">
        <w:rPr>
          <w:rFonts w:ascii="Times New Roman" w:hAnsi="Times New Roman" w:cs="Times New Roman"/>
          <w:kern w:val="0"/>
          <w:sz w:val="24"/>
          <w:szCs w:val="24"/>
        </w:rPr>
        <w:t>d</w:t>
      </w:r>
      <w:r w:rsidR="00BB17D9" w:rsidRPr="007758FF">
        <w:rPr>
          <w:rFonts w:ascii="Times New Roman" w:hAnsi="Times New Roman" w:cs="Times New Roman"/>
          <w:kern w:val="0"/>
          <w:sz w:val="24"/>
          <w:szCs w:val="24"/>
        </w:rPr>
        <w:t xml:space="preserve"> survival for those with positive/close margins or </w:t>
      </w:r>
      <w:proofErr w:type="spellStart"/>
      <w:r w:rsidR="00BB17D9" w:rsidRPr="007758FF">
        <w:rPr>
          <w:rFonts w:ascii="Times New Roman" w:hAnsi="Times New Roman" w:cs="Times New Roman"/>
          <w:kern w:val="0"/>
          <w:sz w:val="24"/>
          <w:szCs w:val="24"/>
        </w:rPr>
        <w:t>unresectable</w:t>
      </w:r>
      <w:proofErr w:type="spellEnd"/>
      <w:r w:rsidR="00BB17D9" w:rsidRPr="007758FF">
        <w:rPr>
          <w:rFonts w:ascii="Times New Roman" w:hAnsi="Times New Roman" w:cs="Times New Roman"/>
          <w:kern w:val="0"/>
          <w:sz w:val="24"/>
          <w:szCs w:val="24"/>
        </w:rPr>
        <w:t xml:space="preserve">, non-metastatic disease </w:t>
      </w:r>
      <w:r w:rsidR="00BD388E"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 </w:instrText>
      </w:r>
      <w:r w:rsidR="00A51914" w:rsidRPr="007758FF">
        <w:rPr>
          <w:rFonts w:ascii="Times New Roman" w:hAnsi="Times New Roman" w:cs="Times New Roman"/>
          <w:kern w:val="0"/>
          <w:sz w:val="24"/>
          <w:szCs w:val="24"/>
        </w:rPr>
        <w:fldChar w:fldCharType="begin">
          <w:fldData xml:space="preserve">PEVuZE5vdGU+PENpdGU+PEF1dGhvcj5IYXJyaXNvbjwvQXV0aG9yPjxZZWFyPjIwMjA8L1llYXI+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</w:fldData>
        </w:fldChar>
      </w:r>
      <w:r w:rsidR="00A51914" w:rsidRPr="007758FF">
        <w:rPr>
          <w:rFonts w:ascii="Times New Roman" w:hAnsi="Times New Roman" w:cs="Times New Roman"/>
          <w:kern w:val="0"/>
          <w:sz w:val="24"/>
          <w:szCs w:val="24"/>
        </w:rPr>
        <w:instrText xml:space="preserve"> ADDIN EN.CITE.DATA </w:instrText>
      </w:r>
      <w:r w:rsidR="00A51914" w:rsidRPr="007758FF">
        <w:rPr>
          <w:rFonts w:ascii="Times New Roman" w:hAnsi="Times New Roman" w:cs="Times New Roman"/>
          <w:kern w:val="0"/>
          <w:sz w:val="24"/>
          <w:szCs w:val="24"/>
        </w:rPr>
      </w:r>
      <w:r w:rsidR="00A51914" w:rsidRPr="007758FF">
        <w:rPr>
          <w:rFonts w:ascii="Times New Roman" w:hAnsi="Times New Roman" w:cs="Times New Roman"/>
          <w:kern w:val="0"/>
          <w:sz w:val="24"/>
          <w:szCs w:val="24"/>
        </w:rPr>
        <w:fldChar w:fldCharType="end"/>
      </w:r>
      <w:r w:rsidR="00BD388E" w:rsidRPr="007758FF">
        <w:rPr>
          <w:rFonts w:ascii="Times New Roman" w:hAnsi="Times New Roman" w:cs="Times New Roman"/>
          <w:kern w:val="0"/>
          <w:sz w:val="24"/>
          <w:szCs w:val="24"/>
        </w:rPr>
      </w:r>
      <w:r w:rsidR="00BD388E" w:rsidRPr="007758FF">
        <w:rPr>
          <w:rFonts w:ascii="Times New Roman" w:hAnsi="Times New Roman" w:cs="Times New Roman"/>
          <w:kern w:val="0"/>
          <w:sz w:val="24"/>
          <w:szCs w:val="24"/>
        </w:rPr>
        <w:fldChar w:fldCharType="separate"/>
      </w:r>
      <w:r w:rsidR="00A51914" w:rsidRPr="007758FF">
        <w:rPr>
          <w:rFonts w:ascii="Times New Roman" w:hAnsi="Times New Roman" w:cs="Times New Roman"/>
          <w:noProof/>
          <w:kern w:val="0"/>
          <w:sz w:val="24"/>
          <w:szCs w:val="24"/>
        </w:rPr>
        <w:t>[49]</w:t>
      </w:r>
      <w:r w:rsidR="00BD388E" w:rsidRPr="007758FF">
        <w:rPr>
          <w:rFonts w:ascii="Times New Roman" w:hAnsi="Times New Roman" w:cs="Times New Roman"/>
          <w:kern w:val="0"/>
          <w:sz w:val="24"/>
          <w:szCs w:val="24"/>
        </w:rPr>
        <w:fldChar w:fldCharType="end"/>
      </w:r>
      <w:r w:rsidR="00BB17D9" w:rsidRPr="007758FF">
        <w:rPr>
          <w:rFonts w:ascii="Times New Roman" w:hAnsi="Times New Roman" w:cs="Times New Roman"/>
          <w:kern w:val="0"/>
          <w:sz w:val="24"/>
          <w:szCs w:val="24"/>
        </w:rPr>
        <w:t xml:space="preserve">. </w:t>
      </w:r>
      <w:r w:rsidR="00306930" w:rsidRPr="007758FF">
        <w:rPr>
          <w:rFonts w:ascii="Times New Roman" w:hAnsi="Times New Roman" w:cs="Times New Roman"/>
          <w:kern w:val="0"/>
          <w:sz w:val="24"/>
          <w:szCs w:val="24"/>
        </w:rPr>
        <w:t>The disease control and survival outcome</w:t>
      </w:r>
      <w:r w:rsidR="00BE1011" w:rsidRPr="007758FF">
        <w:rPr>
          <w:rFonts w:ascii="Times New Roman" w:hAnsi="Times New Roman" w:cs="Times New Roman"/>
          <w:kern w:val="0"/>
          <w:sz w:val="24"/>
          <w:szCs w:val="24"/>
        </w:rPr>
        <w:t>s</w:t>
      </w:r>
      <w:r w:rsidR="00306930" w:rsidRPr="007758FF">
        <w:rPr>
          <w:rFonts w:ascii="Times New Roman" w:hAnsi="Times New Roman" w:cs="Times New Roman"/>
          <w:kern w:val="0"/>
          <w:sz w:val="24"/>
          <w:szCs w:val="24"/>
        </w:rPr>
        <w:t xml:space="preserve"> findings were consistent across the studies described above. </w:t>
      </w:r>
    </w:p>
    <w:p w14:paraId="06F834F7" w14:textId="3F37F0E5" w:rsidR="006D185B" w:rsidRPr="007758FF" w:rsidRDefault="008B421C" w:rsidP="00CA4D72">
      <w:pPr>
        <w:spacing w:after="0" w:line="480" w:lineRule="auto"/>
        <w:ind w:firstLine="720"/>
        <w:rPr>
          <w:rFonts w:ascii="Times New Roman" w:hAnsi="Times New Roman" w:cs="Times New Roman"/>
          <w:kern w:val="0"/>
          <w:sz w:val="24"/>
          <w:szCs w:val="24"/>
        </w:rPr>
      </w:pPr>
      <w:r w:rsidRPr="007758FF">
        <w:rPr>
          <w:rFonts w:ascii="Times New Roman" w:hAnsi="Times New Roman" w:cs="Times New Roman"/>
          <w:kern w:val="0"/>
          <w:sz w:val="24"/>
          <w:szCs w:val="24"/>
        </w:rPr>
        <w:t xml:space="preserve">Given the high propensity for patients with LAPC to develop abdominal relapses and distant metastases, more effective systemic therapies must be developed to see improved survival outcomes in this patient population. </w:t>
      </w:r>
      <w:r w:rsidR="00D61DAF" w:rsidRPr="007758FF">
        <w:rPr>
          <w:rFonts w:ascii="Times New Roman" w:hAnsi="Times New Roman" w:cs="Times New Roman"/>
          <w:sz w:val="24"/>
          <w:szCs w:val="24"/>
        </w:rPr>
        <w:t>T</w:t>
      </w:r>
      <w:r w:rsidR="003C7CE1" w:rsidRPr="007758FF">
        <w:rPr>
          <w:rFonts w:ascii="Times New Roman" w:hAnsi="Times New Roman" w:cs="Times New Roman"/>
          <w:sz w:val="24"/>
          <w:szCs w:val="24"/>
        </w:rPr>
        <w:t xml:space="preserve">he </w:t>
      </w:r>
      <w:r w:rsidR="00B34529" w:rsidRPr="007758FF">
        <w:rPr>
          <w:rFonts w:ascii="Times New Roman" w:hAnsi="Times New Roman" w:cs="Times New Roman"/>
          <w:sz w:val="24"/>
          <w:szCs w:val="24"/>
        </w:rPr>
        <w:t>MGH</w:t>
      </w:r>
      <w:r w:rsidR="00B50965" w:rsidRPr="007758FF">
        <w:rPr>
          <w:rFonts w:ascii="Times New Roman" w:hAnsi="Times New Roman" w:cs="Times New Roman"/>
          <w:sz w:val="24"/>
          <w:szCs w:val="24"/>
        </w:rPr>
        <w:t xml:space="preserve"> Phase II </w:t>
      </w:r>
      <w:r w:rsidR="003C7CE1" w:rsidRPr="007758FF">
        <w:rPr>
          <w:rFonts w:ascii="Times New Roman" w:hAnsi="Times New Roman" w:cs="Times New Roman"/>
          <w:color w:val="000000"/>
          <w:sz w:val="24"/>
          <w:szCs w:val="24"/>
          <w:shd w:val="clear" w:color="auto" w:fill="FFFFFF"/>
        </w:rPr>
        <w:t xml:space="preserve">Pancreatic </w:t>
      </w:r>
      <w:proofErr w:type="spellStart"/>
      <w:r w:rsidR="003C7CE1" w:rsidRPr="007758FF">
        <w:rPr>
          <w:rFonts w:ascii="Times New Roman" w:hAnsi="Times New Roman" w:cs="Times New Roman"/>
          <w:color w:val="000000"/>
          <w:sz w:val="24"/>
          <w:szCs w:val="24"/>
          <w:shd w:val="clear" w:color="auto" w:fill="FFFFFF"/>
        </w:rPr>
        <w:t>AdenoCarcinoma</w:t>
      </w:r>
      <w:proofErr w:type="spellEnd"/>
      <w:r w:rsidR="003C7CE1" w:rsidRPr="007758FF">
        <w:rPr>
          <w:rFonts w:ascii="Times New Roman" w:hAnsi="Times New Roman" w:cs="Times New Roman"/>
          <w:color w:val="000000"/>
          <w:sz w:val="24"/>
          <w:szCs w:val="24"/>
          <w:shd w:val="clear" w:color="auto" w:fill="FFFFFF"/>
        </w:rPr>
        <w:t xml:space="preserve"> with Electron intraoperative Radiation therapy (PACER) </w:t>
      </w:r>
      <w:r w:rsidR="00A11FC1" w:rsidRPr="007758FF">
        <w:rPr>
          <w:rFonts w:ascii="Times New Roman" w:hAnsi="Times New Roman" w:cs="Times New Roman"/>
          <w:color w:val="000000"/>
          <w:sz w:val="24"/>
          <w:szCs w:val="24"/>
          <w:shd w:val="clear" w:color="auto" w:fill="FFFFFF"/>
        </w:rPr>
        <w:t>trial</w:t>
      </w:r>
      <w:r w:rsidR="00D37BF9" w:rsidRPr="007758FF">
        <w:rPr>
          <w:rFonts w:ascii="Times New Roman" w:hAnsi="Times New Roman" w:cs="Times New Roman"/>
          <w:color w:val="000000"/>
          <w:sz w:val="24"/>
          <w:szCs w:val="24"/>
          <w:shd w:val="clear" w:color="auto" w:fill="FFFFFF"/>
        </w:rPr>
        <w:t xml:space="preserve"> </w:t>
      </w:r>
      <w:r w:rsidR="00490308" w:rsidRPr="007758FF">
        <w:rPr>
          <w:rFonts w:ascii="Times New Roman" w:hAnsi="Times New Roman" w:cs="Times New Roman"/>
          <w:color w:val="000000"/>
          <w:sz w:val="24"/>
          <w:szCs w:val="24"/>
          <w:shd w:val="clear" w:color="auto" w:fill="FFFFFF"/>
        </w:rPr>
        <w:t>is actively recruiting and is examining the efficacy of IORT</w:t>
      </w:r>
      <w:r w:rsidR="00D37BF9" w:rsidRPr="007758FF">
        <w:rPr>
          <w:rFonts w:ascii="Times New Roman" w:hAnsi="Times New Roman" w:cs="Times New Roman"/>
          <w:color w:val="000000"/>
          <w:sz w:val="24"/>
          <w:szCs w:val="24"/>
          <w:shd w:val="clear" w:color="auto" w:fill="FFFFFF"/>
        </w:rPr>
        <w:t xml:space="preserve"> in treating pancreatic cancer after 3-6 months of chemotherapy and </w:t>
      </w:r>
      <w:r w:rsidR="00490308" w:rsidRPr="007758FF">
        <w:rPr>
          <w:rFonts w:ascii="Times New Roman" w:hAnsi="Times New Roman" w:cs="Times New Roman"/>
          <w:color w:val="000000"/>
          <w:sz w:val="24"/>
          <w:szCs w:val="24"/>
          <w:shd w:val="clear" w:color="auto" w:fill="FFFFFF"/>
        </w:rPr>
        <w:t>EBRT</w:t>
      </w:r>
      <w:r w:rsidR="002E7993" w:rsidRPr="007758FF">
        <w:rPr>
          <w:rFonts w:ascii="Times New Roman" w:hAnsi="Times New Roman" w:cs="Times New Roman"/>
          <w:color w:val="000000"/>
          <w:sz w:val="24"/>
          <w:szCs w:val="24"/>
          <w:shd w:val="clear" w:color="auto" w:fill="FFFFFF"/>
        </w:rPr>
        <w:t xml:space="preserve"> </w:t>
      </w:r>
      <w:r w:rsidR="00D61DAF" w:rsidRPr="007758FF">
        <w:rPr>
          <w:rFonts w:ascii="Times New Roman" w:hAnsi="Times New Roman" w:cs="Times New Roman"/>
          <w:color w:val="000000"/>
          <w:sz w:val="24"/>
          <w:szCs w:val="24"/>
          <w:shd w:val="clear" w:color="auto" w:fill="FFFFFF"/>
        </w:rPr>
        <w:t>(NCT03716531</w:t>
      </w:r>
      <w:r w:rsidR="00D61DAF" w:rsidRPr="007758FF">
        <w:rPr>
          <w:rFonts w:ascii="Times New Roman" w:hAnsi="Times New Roman" w:cs="Times New Roman"/>
          <w:color w:val="1B1B1B"/>
          <w:sz w:val="24"/>
          <w:szCs w:val="24"/>
          <w:shd w:val="clear" w:color="auto" w:fill="FFFFFF"/>
        </w:rPr>
        <w:t>).</w:t>
      </w:r>
      <w:r w:rsidR="00407F3F" w:rsidRPr="007758FF">
        <w:rPr>
          <w:rFonts w:ascii="Times New Roman" w:hAnsi="Times New Roman" w:cs="Times New Roman"/>
          <w:color w:val="1B1B1B"/>
          <w:sz w:val="24"/>
          <w:szCs w:val="24"/>
          <w:shd w:val="clear" w:color="auto" w:fill="FFFFFF"/>
        </w:rPr>
        <w:t xml:space="preserve"> The ESTRO</w:t>
      </w:r>
      <w:r w:rsidR="00E02EAD" w:rsidRPr="007758FF">
        <w:rPr>
          <w:rFonts w:ascii="Times New Roman" w:hAnsi="Times New Roman" w:cs="Times New Roman"/>
          <w:color w:val="1B1B1B"/>
          <w:sz w:val="24"/>
          <w:szCs w:val="24"/>
          <w:shd w:val="clear" w:color="auto" w:fill="FFFFFF"/>
        </w:rPr>
        <w:t>/ACROP</w:t>
      </w:r>
      <w:r w:rsidR="00407F3F" w:rsidRPr="007758FF">
        <w:rPr>
          <w:rFonts w:ascii="Times New Roman" w:hAnsi="Times New Roman" w:cs="Times New Roman"/>
          <w:color w:val="1B1B1B"/>
          <w:sz w:val="24"/>
          <w:szCs w:val="24"/>
          <w:shd w:val="clear" w:color="auto" w:fill="FFFFFF"/>
        </w:rPr>
        <w:t xml:space="preserve"> IORT Task Fo</w:t>
      </w:r>
      <w:r w:rsidR="00E02EAD" w:rsidRPr="007758FF">
        <w:rPr>
          <w:rFonts w:ascii="Times New Roman" w:hAnsi="Times New Roman" w:cs="Times New Roman"/>
          <w:color w:val="1B1B1B"/>
          <w:sz w:val="24"/>
          <w:szCs w:val="24"/>
          <w:shd w:val="clear" w:color="auto" w:fill="FFFFFF"/>
        </w:rPr>
        <w:t>rce</w:t>
      </w:r>
      <w:r w:rsidR="00407F3F" w:rsidRPr="007758FF">
        <w:rPr>
          <w:rFonts w:ascii="Times New Roman" w:hAnsi="Times New Roman" w:cs="Times New Roman"/>
          <w:color w:val="1B1B1B"/>
          <w:sz w:val="24"/>
          <w:szCs w:val="24"/>
          <w:shd w:val="clear" w:color="auto" w:fill="FFFFFF"/>
        </w:rPr>
        <w:t xml:space="preserve"> formally published recommendations for IOERT in </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and borderline-</w:t>
      </w:r>
      <w:proofErr w:type="spellStart"/>
      <w:r w:rsidR="00407F3F" w:rsidRPr="007758FF">
        <w:rPr>
          <w:rFonts w:ascii="Times New Roman" w:hAnsi="Times New Roman" w:cs="Times New Roman"/>
          <w:color w:val="1B1B1B"/>
          <w:sz w:val="24"/>
          <w:szCs w:val="24"/>
          <w:shd w:val="clear" w:color="auto" w:fill="FFFFFF"/>
        </w:rPr>
        <w:t>unresected</w:t>
      </w:r>
      <w:proofErr w:type="spellEnd"/>
      <w:r w:rsidR="00407F3F" w:rsidRPr="007758FF">
        <w:rPr>
          <w:rFonts w:ascii="Times New Roman" w:hAnsi="Times New Roman" w:cs="Times New Roman"/>
          <w:color w:val="1B1B1B"/>
          <w:sz w:val="24"/>
          <w:szCs w:val="24"/>
          <w:shd w:val="clear" w:color="auto" w:fill="FFFFFF"/>
        </w:rPr>
        <w:t xml:space="preserve"> pancreatic cancer, as it has been shown to be a risk-adaptive technique that improves local control and long-term survival in well-selected patients</w:t>
      </w:r>
      <w:r w:rsidR="003E3EEB" w:rsidRPr="007758FF">
        <w:rPr>
          <w:rFonts w:ascii="Times New Roman" w:hAnsi="Times New Roman" w:cs="Times New Roman"/>
          <w:color w:val="1B1B1B"/>
          <w:sz w:val="24"/>
          <w:szCs w:val="24"/>
          <w:shd w:val="clear" w:color="auto" w:fill="FFFFFF"/>
        </w:rPr>
        <w:t xml:space="preserve"> </w:t>
      </w:r>
      <w:r w:rsidR="003E3EEB"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Y051bT44NjwvUmVjTnVtPjxEaXNwbGF5VGV4dD5bNTAsIDUxXTwvRGlzcGxheVRleHQ+PHJlY29y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3E3EEB" w:rsidRPr="007758FF">
        <w:rPr>
          <w:rFonts w:ascii="Times New Roman" w:hAnsi="Times New Roman" w:cs="Times New Roman"/>
          <w:color w:val="1B1B1B"/>
          <w:sz w:val="24"/>
          <w:szCs w:val="24"/>
          <w:shd w:val="clear" w:color="auto" w:fill="FFFFFF"/>
        </w:rPr>
      </w:r>
      <w:r w:rsidR="003E3EEB"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[50, 51]</w:t>
      </w:r>
      <w:r w:rsidR="003E3EEB" w:rsidRPr="007758FF">
        <w:rPr>
          <w:rFonts w:ascii="Times New Roman" w:hAnsi="Times New Roman" w:cs="Times New Roman"/>
          <w:color w:val="1B1B1B"/>
          <w:sz w:val="24"/>
          <w:szCs w:val="24"/>
          <w:shd w:val="clear" w:color="auto" w:fill="FFFFFF"/>
        </w:rPr>
        <w:fldChar w:fldCharType="end"/>
      </w:r>
      <w:r w:rsidR="00407F3F" w:rsidRPr="007758FF">
        <w:rPr>
          <w:rFonts w:ascii="Times New Roman" w:hAnsi="Times New Roman" w:cs="Times New Roman"/>
          <w:color w:val="1B1B1B"/>
          <w:sz w:val="24"/>
          <w:szCs w:val="24"/>
          <w:shd w:val="clear" w:color="auto" w:fill="FFFFFF"/>
        </w:rPr>
        <w:t>.</w:t>
      </w:r>
      <w:r w:rsidR="008973D1" w:rsidRPr="007758FF">
        <w:rPr>
          <w:rFonts w:ascii="Times New Roman" w:hAnsi="Times New Roman" w:cs="Times New Roman"/>
          <w:color w:val="1B1B1B"/>
          <w:sz w:val="24"/>
          <w:szCs w:val="24"/>
          <w:shd w:val="clear" w:color="auto" w:fill="FFFFFF"/>
        </w:rPr>
        <w:t xml:space="preserve"> I</w:t>
      </w:r>
      <w:r w:rsidR="00AB2446" w:rsidRPr="007758FF">
        <w:rPr>
          <w:rFonts w:ascii="Times New Roman" w:hAnsi="Times New Roman" w:cs="Times New Roman"/>
          <w:color w:val="1B1B1B"/>
          <w:sz w:val="24"/>
          <w:szCs w:val="24"/>
          <w:shd w:val="clear" w:color="auto" w:fill="FFFFFF"/>
        </w:rPr>
        <w:t>n the United States,</w:t>
      </w:r>
      <w:r w:rsidR="008973D1" w:rsidRPr="007758FF">
        <w:rPr>
          <w:rFonts w:ascii="Times New Roman" w:hAnsi="Times New Roman" w:cs="Times New Roman"/>
          <w:color w:val="1B1B1B"/>
          <w:sz w:val="24"/>
          <w:szCs w:val="24"/>
          <w:shd w:val="clear" w:color="auto" w:fill="FFFFFF"/>
        </w:rPr>
        <w:t xml:space="preserve"> however,</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 xml:space="preserve">no </w:t>
      </w:r>
      <w:r w:rsidR="000E27AE" w:rsidRPr="007758FF">
        <w:rPr>
          <w:rFonts w:ascii="Times New Roman" w:hAnsi="Times New Roman" w:cs="Times New Roman"/>
          <w:color w:val="1B1B1B"/>
          <w:sz w:val="24"/>
          <w:szCs w:val="24"/>
          <w:shd w:val="clear" w:color="auto" w:fill="FFFFFF"/>
        </w:rPr>
        <w:t xml:space="preserve">formal </w:t>
      </w:r>
      <w:r w:rsidR="0018107C" w:rsidRPr="007758FF">
        <w:rPr>
          <w:rFonts w:ascii="Times New Roman" w:hAnsi="Times New Roman" w:cs="Times New Roman"/>
          <w:color w:val="1B1B1B"/>
          <w:sz w:val="24"/>
          <w:szCs w:val="24"/>
          <w:shd w:val="clear" w:color="auto" w:fill="FFFFFF"/>
        </w:rPr>
        <w:t xml:space="preserve">guidelines exist for treating pancreatic cancer with </w:t>
      </w:r>
      <w:r w:rsidR="00AB2446" w:rsidRPr="007758FF">
        <w:rPr>
          <w:rFonts w:ascii="Times New Roman" w:hAnsi="Times New Roman" w:cs="Times New Roman"/>
          <w:color w:val="1B1B1B"/>
          <w:sz w:val="24"/>
          <w:szCs w:val="24"/>
          <w:shd w:val="clear" w:color="auto" w:fill="FFFFFF"/>
        </w:rPr>
        <w:t>IORT</w:t>
      </w:r>
      <w:r w:rsidR="0018107C" w:rsidRPr="007758FF">
        <w:rPr>
          <w:rFonts w:ascii="Times New Roman" w:hAnsi="Times New Roman" w:cs="Times New Roman"/>
          <w:color w:val="1B1B1B"/>
          <w:sz w:val="24"/>
          <w:szCs w:val="24"/>
          <w:shd w:val="clear" w:color="auto" w:fill="FFFFFF"/>
        </w:rPr>
        <w:t>,</w:t>
      </w:r>
      <w:r w:rsidR="00AB2446" w:rsidRPr="007758FF">
        <w:rPr>
          <w:rFonts w:ascii="Times New Roman" w:hAnsi="Times New Roman" w:cs="Times New Roman"/>
          <w:color w:val="1B1B1B"/>
          <w:sz w:val="24"/>
          <w:szCs w:val="24"/>
          <w:shd w:val="clear" w:color="auto" w:fill="FFFFFF"/>
        </w:rPr>
        <w:t xml:space="preserve"> </w:t>
      </w:r>
      <w:r w:rsidR="0018107C" w:rsidRPr="007758FF">
        <w:rPr>
          <w:rFonts w:ascii="Times New Roman" w:hAnsi="Times New Roman" w:cs="Times New Roman"/>
          <w:color w:val="1B1B1B"/>
          <w:sz w:val="24"/>
          <w:szCs w:val="24"/>
          <w:shd w:val="clear" w:color="auto" w:fill="FFFFFF"/>
        </w:rPr>
        <w:t>and it</w:t>
      </w:r>
      <w:r w:rsidR="00AB2446" w:rsidRPr="007758FF">
        <w:rPr>
          <w:rFonts w:ascii="Times New Roman" w:hAnsi="Times New Roman" w:cs="Times New Roman"/>
          <w:color w:val="1B1B1B"/>
          <w:sz w:val="24"/>
          <w:szCs w:val="24"/>
          <w:shd w:val="clear" w:color="auto" w:fill="FFFFFF"/>
        </w:rPr>
        <w:t xml:space="preserve"> is </w:t>
      </w:r>
      <w:r w:rsidR="0018107C" w:rsidRPr="007758FF">
        <w:rPr>
          <w:rFonts w:ascii="Times New Roman" w:hAnsi="Times New Roman" w:cs="Times New Roman"/>
          <w:color w:val="1B1B1B"/>
          <w:sz w:val="24"/>
          <w:szCs w:val="24"/>
          <w:shd w:val="clear" w:color="auto" w:fill="FFFFFF"/>
        </w:rPr>
        <w:t xml:space="preserve">only performed in specialized centers. </w:t>
      </w:r>
    </w:p>
    <w:p w14:paraId="5DC6AA84" w14:textId="77777777" w:rsidR="006F1CED" w:rsidRDefault="00DF0916" w:rsidP="00CA4D72">
      <w:pPr>
        <w:spacing w:after="0" w:line="480" w:lineRule="auto"/>
        <w:rPr>
          <w:rFonts w:ascii="Times New Roman" w:hAnsi="Times New Roman" w:cs="Times New Roman"/>
          <w:i/>
          <w:iCs/>
          <w:color w:val="1B1B1B"/>
          <w:sz w:val="24"/>
          <w:szCs w:val="24"/>
          <w:shd w:val="clear" w:color="auto" w:fill="FFFFFF"/>
        </w:rPr>
      </w:pPr>
      <w:r w:rsidRPr="007758FF">
        <w:rPr>
          <w:rFonts w:ascii="Times New Roman" w:hAnsi="Times New Roman" w:cs="Times New Roman"/>
          <w:i/>
          <w:iCs/>
          <w:color w:val="1B1B1B"/>
          <w:sz w:val="24"/>
          <w:szCs w:val="24"/>
          <w:shd w:val="clear" w:color="auto" w:fill="FFFFFF"/>
        </w:rPr>
        <w:t>&lt;H3&gt;</w:t>
      </w:r>
      <w:r w:rsidR="0066221A" w:rsidRPr="007758FF">
        <w:rPr>
          <w:rFonts w:ascii="Times New Roman" w:hAnsi="Times New Roman" w:cs="Times New Roman"/>
          <w:i/>
          <w:iCs/>
          <w:color w:val="1B1B1B"/>
          <w:sz w:val="24"/>
          <w:szCs w:val="24"/>
          <w:shd w:val="clear" w:color="auto" w:fill="FFFFFF"/>
        </w:rPr>
        <w:t>Colorectal</w:t>
      </w:r>
      <w:r w:rsidR="00271E29" w:rsidRPr="007758FF">
        <w:rPr>
          <w:rFonts w:ascii="Times New Roman" w:hAnsi="Times New Roman" w:cs="Times New Roman"/>
          <w:i/>
          <w:iCs/>
          <w:color w:val="1B1B1B"/>
          <w:sz w:val="24"/>
          <w:szCs w:val="24"/>
          <w:shd w:val="clear" w:color="auto" w:fill="FFFFFF"/>
        </w:rPr>
        <w:t xml:space="preserve"> Cancer</w:t>
      </w:r>
    </w:p>
    <w:p w14:paraId="6D438904" w14:textId="28BBBB4B" w:rsidR="00D06170" w:rsidRPr="007758FF" w:rsidRDefault="003429F7" w:rsidP="006F1CED">
      <w:pPr>
        <w:spacing w:after="0" w:line="480" w:lineRule="auto"/>
        <w:ind w:firstLine="720"/>
        <w:rPr>
          <w:rFonts w:ascii="Times New Roman" w:hAnsi="Times New Roman" w:cs="Times New Roman"/>
          <w:i/>
          <w:iCs/>
          <w:color w:val="1B1B1B"/>
          <w:sz w:val="24"/>
          <w:szCs w:val="24"/>
          <w:shd w:val="clear" w:color="auto" w:fill="FFFFFF"/>
        </w:rPr>
      </w:pPr>
      <w:r w:rsidRPr="007758FF">
        <w:rPr>
          <w:rFonts w:ascii="Times New Roman" w:hAnsi="Times New Roman" w:cs="Times New Roman"/>
          <w:color w:val="1B1B1B"/>
          <w:sz w:val="24"/>
          <w:szCs w:val="24"/>
          <w:shd w:val="clear" w:color="auto" w:fill="FFFFFF"/>
        </w:rPr>
        <w:lastRenderedPageBreak/>
        <w:t>Optimal management of locally advanced rectal cancer</w:t>
      </w:r>
      <w:r w:rsidR="00495E64" w:rsidRPr="007758FF">
        <w:rPr>
          <w:rFonts w:ascii="Times New Roman" w:hAnsi="Times New Roman" w:cs="Times New Roman"/>
          <w:color w:val="1B1B1B"/>
          <w:sz w:val="24"/>
          <w:szCs w:val="24"/>
          <w:shd w:val="clear" w:color="auto" w:fill="FFFFFF"/>
        </w:rPr>
        <w:t xml:space="preserve"> (LARC)</w:t>
      </w:r>
      <w:r w:rsidRPr="007758FF">
        <w:rPr>
          <w:rFonts w:ascii="Times New Roman" w:hAnsi="Times New Roman" w:cs="Times New Roman"/>
          <w:color w:val="1B1B1B"/>
          <w:sz w:val="24"/>
          <w:szCs w:val="24"/>
          <w:shd w:val="clear" w:color="auto" w:fill="FFFFFF"/>
        </w:rPr>
        <w:t xml:space="preserve"> requires aggressive </w:t>
      </w:r>
      <w:proofErr w:type="spellStart"/>
      <w:r w:rsidRPr="007758FF">
        <w:rPr>
          <w:rFonts w:ascii="Times New Roman" w:hAnsi="Times New Roman" w:cs="Times New Roman"/>
          <w:color w:val="1B1B1B"/>
          <w:sz w:val="24"/>
          <w:szCs w:val="24"/>
          <w:shd w:val="clear" w:color="auto" w:fill="FFFFFF"/>
        </w:rPr>
        <w:t>chemoradiotherapy</w:t>
      </w:r>
      <w:proofErr w:type="spellEnd"/>
      <w:r w:rsidRPr="007758FF">
        <w:rPr>
          <w:rFonts w:ascii="Times New Roman" w:hAnsi="Times New Roman" w:cs="Times New Roman"/>
          <w:color w:val="1B1B1B"/>
          <w:sz w:val="24"/>
          <w:szCs w:val="24"/>
          <w:shd w:val="clear" w:color="auto" w:fill="FFFFFF"/>
        </w:rPr>
        <w:t xml:space="preserve"> and radical surgical resection. Complete resections are difficult to</w:t>
      </w:r>
      <w:r w:rsidR="00446FB8" w:rsidRPr="007758FF">
        <w:rPr>
          <w:rFonts w:ascii="Times New Roman" w:hAnsi="Times New Roman" w:cs="Times New Roman"/>
          <w:color w:val="1B1B1B"/>
          <w:sz w:val="24"/>
          <w:szCs w:val="24"/>
          <w:shd w:val="clear" w:color="auto" w:fill="FFFFFF"/>
        </w:rPr>
        <w:t xml:space="preserve"> obtain</w:t>
      </w:r>
      <w:r w:rsidR="00BE1011" w:rsidRPr="007758FF">
        <w:rPr>
          <w:rFonts w:ascii="Times New Roman" w:hAnsi="Times New Roman" w:cs="Times New Roman"/>
          <w:color w:val="1B1B1B"/>
          <w:sz w:val="24"/>
          <w:szCs w:val="24"/>
          <w:shd w:val="clear" w:color="auto" w:fill="FFFFFF"/>
        </w:rPr>
        <w:t xml:space="preserve"> due to the frequent involvement of pelvic bones</w:t>
      </w:r>
      <w:r w:rsidR="00446FB8" w:rsidRPr="007758FF">
        <w:rPr>
          <w:rFonts w:ascii="Times New Roman" w:hAnsi="Times New Roman" w:cs="Times New Roman"/>
          <w:color w:val="1B1B1B"/>
          <w:sz w:val="24"/>
          <w:szCs w:val="24"/>
          <w:shd w:val="clear" w:color="auto" w:fill="FFFFFF"/>
        </w:rPr>
        <w:t>.</w:t>
      </w:r>
      <w:r w:rsidR="00A2571D" w:rsidRPr="007758FF">
        <w:rPr>
          <w:rFonts w:ascii="Times New Roman" w:hAnsi="Times New Roman" w:cs="Times New Roman"/>
          <w:color w:val="1B1B1B"/>
          <w:sz w:val="24"/>
          <w:szCs w:val="24"/>
          <w:shd w:val="clear" w:color="auto" w:fill="FFFFFF"/>
        </w:rPr>
        <w:t xml:space="preserve"> Only two randomized controlled trials have examined standard-of-care treatment plus IORT for rectal cancer. The Japanese study found equivalent oncologic outcomes between the control [bilateral lateral lymph node dissection (LLND) + limited pelvic autonomic nerve preservation (PANP)] and IORT [bilateral LLND + complete PANP + IORT] groups and was limited by sample size (n = 44) </w:t>
      </w:r>
      <w:r w:rsidR="00A2571D"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PEVuZE5vdGU+PENpdGU+PEF1dGhvcj5NYXNha2k8L0F1dGhvcj48WWVhcj4yMDA4PC9ZZWFyPjxS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[52]</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French study enrolled 142 patients with LARC, randomized them to 4-weeks of preoperative radiotherapy + surgical resection ± IORT, and failed to demonstrate a LC and DFS benefit between groups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 xml:space="preserve">. The latter study may not have included the ideal candidates for IORT as nearly 90% of patients had stage T3 disease </w:t>
      </w:r>
      <w:r w:rsidR="00A2571D" w:rsidRPr="007758FF">
        <w:rPr>
          <w:rFonts w:ascii="Times New Roman" w:hAnsi="Times New Roman" w:cs="Times New Roman"/>
          <w:color w:val="1B1B1B"/>
          <w:sz w:val="24"/>
          <w:szCs w:val="24"/>
          <w:shd w:val="clear" w:color="auto" w:fill="FFFFFF"/>
        </w:rPr>
        <w:fldChar w:fldCharType="begin"/>
      </w:r>
      <w:r w:rsidR="00A51914" w:rsidRPr="007758FF">
        <w:rPr>
          <w:rFonts w:ascii="Times New Roman" w:hAnsi="Times New Roman" w:cs="Times New Roman"/>
          <w:color w:val="1B1B1B"/>
          <w:sz w:val="24"/>
          <w:szCs w:val="24"/>
          <w:shd w:val="clear" w:color="auto" w:fill="FFFFFF"/>
        </w:rPr>
        <w:instrText xml:space="preserve"> 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sidR="00A2571D"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[53]</w:t>
      </w:r>
      <w:r w:rsidR="00A2571D" w:rsidRPr="007758FF">
        <w:rPr>
          <w:rFonts w:ascii="Times New Roman" w:hAnsi="Times New Roman" w:cs="Times New Roman"/>
          <w:color w:val="1B1B1B"/>
          <w:sz w:val="24"/>
          <w:szCs w:val="24"/>
          <w:shd w:val="clear" w:color="auto" w:fill="FFFFFF"/>
        </w:rPr>
        <w:fldChar w:fldCharType="end"/>
      </w:r>
      <w:r w:rsidR="00A2571D" w:rsidRPr="007758FF">
        <w:rPr>
          <w:rFonts w:ascii="Times New Roman" w:hAnsi="Times New Roman" w:cs="Times New Roman"/>
          <w:color w:val="1B1B1B"/>
          <w:sz w:val="24"/>
          <w:szCs w:val="24"/>
          <w:shd w:val="clear" w:color="auto" w:fill="FFFFFF"/>
        </w:rPr>
        <w:t>.</w:t>
      </w:r>
      <w:r w:rsidR="00495E64" w:rsidRPr="007758FF">
        <w:rPr>
          <w:rFonts w:ascii="Times New Roman" w:hAnsi="Times New Roman" w:cs="Times New Roman"/>
          <w:color w:val="1B1B1B"/>
          <w:sz w:val="24"/>
          <w:szCs w:val="24"/>
          <w:shd w:val="clear" w:color="auto" w:fill="FFFFFF"/>
        </w:rPr>
        <w:t xml:space="preserve"> </w:t>
      </w:r>
      <w:r w:rsidR="00446FB8" w:rsidRPr="007758FF">
        <w:rPr>
          <w:rFonts w:ascii="Times New Roman" w:hAnsi="Times New Roman" w:cs="Times New Roman"/>
          <w:color w:val="1B1B1B"/>
          <w:sz w:val="24"/>
          <w:szCs w:val="24"/>
          <w:shd w:val="clear" w:color="auto" w:fill="FFFFFF"/>
        </w:rPr>
        <w:t xml:space="preserve">Two prospective cohort pooled analyses have shown the benefit of IORT </w:t>
      </w:r>
      <w:r w:rsidR="00495E64" w:rsidRPr="007758FF">
        <w:rPr>
          <w:rFonts w:ascii="Times New Roman" w:hAnsi="Times New Roman" w:cs="Times New Roman"/>
          <w:color w:val="1B1B1B"/>
          <w:sz w:val="24"/>
          <w:szCs w:val="24"/>
          <w:shd w:val="clear" w:color="auto" w:fill="FFFFFF"/>
        </w:rPr>
        <w:t xml:space="preserve">in local control and survival in patients with LARC and positive margins </w:t>
      </w:r>
      <w:r w:rsidR="00495E6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PEVuZE5vdGU+PENpdGU+PEF1dGhvcj5LdXN0ZXJzPC9BdXRob3I+PFllYXI+MjAxMDwvWWVhcj48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r>
      <w:r w:rsidR="00495E64"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[54, 55]</w:t>
      </w:r>
      <w:r w:rsidR="00495E64" w:rsidRPr="007758FF">
        <w:rPr>
          <w:rFonts w:ascii="Times New Roman" w:hAnsi="Times New Roman" w:cs="Times New Roman"/>
          <w:color w:val="1B1B1B"/>
          <w:sz w:val="24"/>
          <w:szCs w:val="24"/>
          <w:shd w:val="clear" w:color="auto" w:fill="FFFFFF"/>
        </w:rPr>
        <w:fldChar w:fldCharType="end"/>
      </w:r>
      <w:r w:rsidR="00495E64" w:rsidRPr="007758FF">
        <w:rPr>
          <w:rFonts w:ascii="Times New Roman" w:hAnsi="Times New Roman" w:cs="Times New Roman"/>
          <w:color w:val="1B1B1B"/>
          <w:sz w:val="24"/>
          <w:szCs w:val="24"/>
          <w:shd w:val="clear" w:color="auto" w:fill="FFFFFF"/>
        </w:rPr>
        <w:t xml:space="preserve">. </w:t>
      </w:r>
      <w:proofErr w:type="spellStart"/>
      <w:r w:rsidR="007C09C9" w:rsidRPr="007758FF">
        <w:rPr>
          <w:rFonts w:ascii="Times New Roman" w:hAnsi="Times New Roman" w:cs="Times New Roman"/>
          <w:color w:val="1B1B1B"/>
          <w:sz w:val="24"/>
          <w:szCs w:val="24"/>
          <w:shd w:val="clear" w:color="auto" w:fill="FFFFFF"/>
        </w:rPr>
        <w:t>Alberda</w:t>
      </w:r>
      <w:proofErr w:type="spellEnd"/>
      <w:r w:rsidR="007C09C9" w:rsidRPr="007758FF">
        <w:rPr>
          <w:rFonts w:ascii="Times New Roman" w:hAnsi="Times New Roman" w:cs="Times New Roman"/>
          <w:color w:val="1B1B1B"/>
          <w:sz w:val="24"/>
          <w:szCs w:val="24"/>
          <w:shd w:val="clear" w:color="auto" w:fill="FFFFFF"/>
        </w:rPr>
        <w:t xml:space="preserve"> et al. </w:t>
      </w:r>
      <w:r w:rsidR="009F0577" w:rsidRPr="007758FF">
        <w:rPr>
          <w:rFonts w:ascii="Times New Roman" w:hAnsi="Times New Roman" w:cs="Times New Roman"/>
          <w:color w:val="1B1B1B"/>
          <w:sz w:val="24"/>
          <w:szCs w:val="24"/>
          <w:shd w:val="clear" w:color="auto" w:fill="FFFFFF"/>
        </w:rPr>
        <w:t xml:space="preserve">retrospectively analyzed </w:t>
      </w:r>
      <w:r w:rsidR="001D45A5" w:rsidRPr="007758FF">
        <w:rPr>
          <w:rFonts w:ascii="Times New Roman" w:hAnsi="Times New Roman" w:cs="Times New Roman"/>
          <w:color w:val="1B1B1B"/>
          <w:sz w:val="24"/>
          <w:szCs w:val="24"/>
          <w:shd w:val="clear" w:color="auto" w:fill="FFFFFF"/>
        </w:rPr>
        <w:t>patients with microscopically involved circumferential resection margins</w:t>
      </w:r>
      <w:r w:rsidR="009F0577"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and reported</w:t>
      </w:r>
      <w:r w:rsidR="009F0577" w:rsidRPr="007758FF">
        <w:rPr>
          <w:rFonts w:ascii="Times New Roman" w:hAnsi="Times New Roman" w:cs="Times New Roman"/>
          <w:color w:val="1B1B1B"/>
          <w:sz w:val="24"/>
          <w:szCs w:val="24"/>
          <w:shd w:val="clear" w:color="auto" w:fill="FFFFFF"/>
        </w:rPr>
        <w:t xml:space="preserve"> 5-year local recurrence-free survival favoring</w:t>
      </w:r>
      <w:r w:rsidR="001D45A5" w:rsidRPr="007758FF">
        <w:rPr>
          <w:rFonts w:ascii="Times New Roman" w:hAnsi="Times New Roman" w:cs="Times New Roman"/>
          <w:color w:val="1B1B1B"/>
          <w:sz w:val="24"/>
          <w:szCs w:val="24"/>
          <w:shd w:val="clear" w:color="auto" w:fill="FFFFFF"/>
        </w:rPr>
        <w:t xml:space="preserve"> </w:t>
      </w:r>
      <w:r w:rsidR="00A2571D" w:rsidRPr="007758FF">
        <w:rPr>
          <w:rFonts w:ascii="Times New Roman" w:hAnsi="Times New Roman" w:cs="Times New Roman"/>
          <w:color w:val="1B1B1B"/>
          <w:sz w:val="24"/>
          <w:szCs w:val="24"/>
          <w:shd w:val="clear" w:color="auto" w:fill="FFFFFF"/>
        </w:rPr>
        <w:t>those who</w:t>
      </w:r>
      <w:r w:rsidR="001D45A5" w:rsidRPr="007758FF">
        <w:rPr>
          <w:rFonts w:ascii="Times New Roman" w:hAnsi="Times New Roman" w:cs="Times New Roman"/>
          <w:color w:val="1B1B1B"/>
          <w:sz w:val="24"/>
          <w:szCs w:val="24"/>
          <w:shd w:val="clear" w:color="auto" w:fill="FFFFFF"/>
        </w:rPr>
        <w:t xml:space="preserve"> were treated with IORT versus without IORT (84 </w:t>
      </w:r>
      <w:proofErr w:type="spellStart"/>
      <w:r w:rsidR="001D45A5" w:rsidRPr="007758FF">
        <w:rPr>
          <w:rFonts w:ascii="Times New Roman" w:hAnsi="Times New Roman" w:cs="Times New Roman"/>
          <w:color w:val="1B1B1B"/>
          <w:sz w:val="24"/>
          <w:szCs w:val="24"/>
          <w:shd w:val="clear" w:color="auto" w:fill="FFFFFF"/>
        </w:rPr>
        <w:t>vs</w:t>
      </w:r>
      <w:proofErr w:type="spellEnd"/>
      <w:r w:rsidR="001D45A5" w:rsidRPr="007758FF">
        <w:rPr>
          <w:rFonts w:ascii="Times New Roman" w:hAnsi="Times New Roman" w:cs="Times New Roman"/>
          <w:color w:val="1B1B1B"/>
          <w:sz w:val="24"/>
          <w:szCs w:val="24"/>
          <w:shd w:val="clear" w:color="auto" w:fill="FFFFFF"/>
        </w:rPr>
        <w:t xml:space="preserve"> 41%, p = 0.01) </w:t>
      </w:r>
      <w:r w:rsidR="001D45A5"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PEVuZE5vdGU+PENpdGU+PEF1dGhvcj5BbGJlcmRhPC9BdXRob3I+PFllYXI+MjAxNDwvWWVhcj48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r>
      <w:r w:rsidR="001D45A5"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[56]</w:t>
      </w:r>
      <w:r w:rsidR="001D45A5" w:rsidRPr="007758FF">
        <w:rPr>
          <w:rFonts w:ascii="Times New Roman" w:hAnsi="Times New Roman" w:cs="Times New Roman"/>
          <w:color w:val="1B1B1B"/>
          <w:sz w:val="24"/>
          <w:szCs w:val="24"/>
          <w:shd w:val="clear" w:color="auto" w:fill="FFFFFF"/>
        </w:rPr>
        <w:fldChar w:fldCharType="end"/>
      </w:r>
      <w:r w:rsidR="001D45A5" w:rsidRPr="007758FF">
        <w:rPr>
          <w:rFonts w:ascii="Times New Roman" w:hAnsi="Times New Roman" w:cs="Times New Roman"/>
          <w:color w:val="1B1B1B"/>
          <w:sz w:val="24"/>
          <w:szCs w:val="24"/>
          <w:shd w:val="clear" w:color="auto" w:fill="FFFFFF"/>
        </w:rPr>
        <w:t>.</w:t>
      </w:r>
      <w:r w:rsidR="00A2571D" w:rsidRPr="007758FF">
        <w:rPr>
          <w:rFonts w:ascii="Times New Roman" w:hAnsi="Times New Roman" w:cs="Times New Roman"/>
          <w:color w:val="1B1B1B"/>
          <w:sz w:val="24"/>
          <w:szCs w:val="24"/>
          <w:shd w:val="clear" w:color="auto" w:fill="FFFFFF"/>
        </w:rPr>
        <w:t xml:space="preserve"> </w:t>
      </w:r>
      <w:r w:rsidR="006F66B8" w:rsidRPr="007758FF">
        <w:rPr>
          <w:rFonts w:ascii="Times New Roman" w:hAnsi="Times New Roman" w:cs="Times New Roman"/>
          <w:color w:val="1B1B1B"/>
          <w:sz w:val="24"/>
          <w:szCs w:val="24"/>
          <w:shd w:val="clear" w:color="auto" w:fill="FFFFFF"/>
        </w:rPr>
        <w:t>T</w:t>
      </w:r>
      <w:r w:rsidR="00E94921" w:rsidRPr="007758FF">
        <w:rPr>
          <w:rFonts w:ascii="Times New Roman" w:hAnsi="Times New Roman" w:cs="Times New Roman"/>
          <w:color w:val="1B1B1B"/>
          <w:sz w:val="24"/>
          <w:szCs w:val="24"/>
          <w:shd w:val="clear" w:color="auto" w:fill="FFFFFF"/>
        </w:rPr>
        <w:t>he ESTRO/ACROP have formally published recommendations for using IORT in patients with primary locally advanced and locally recurrent rectal cancer</w:t>
      </w:r>
      <w:r w:rsidR="006F66B8" w:rsidRPr="007758FF">
        <w:rPr>
          <w:rFonts w:ascii="Times New Roman" w:hAnsi="Times New Roman" w:cs="Times New Roman"/>
          <w:color w:val="1B1B1B"/>
          <w:sz w:val="24"/>
          <w:szCs w:val="24"/>
          <w:shd w:val="clear" w:color="auto" w:fill="FFFFFF"/>
        </w:rPr>
        <w:t>, as IOERT has consistently achieved long-term local control and higher survival rates</w:t>
      </w:r>
      <w:r w:rsidR="00E94921" w:rsidRPr="007758FF">
        <w:rPr>
          <w:rFonts w:ascii="Times New Roman" w:hAnsi="Times New Roman" w:cs="Times New Roman"/>
          <w:color w:val="1B1B1B"/>
          <w:sz w:val="24"/>
          <w:szCs w:val="24"/>
          <w:shd w:val="clear" w:color="auto" w:fill="FFFFFF"/>
        </w:rPr>
        <w:t xml:space="preserve"> </w:t>
      </w:r>
      <w:r w:rsidR="00E94921"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 </w:instrText>
      </w:r>
      <w:r w:rsidR="00A51914" w:rsidRPr="007758FF">
        <w:rPr>
          <w:rFonts w:ascii="Times New Roman" w:hAnsi="Times New Roman" w:cs="Times New Roman"/>
          <w:color w:val="1B1B1B"/>
          <w:sz w:val="24"/>
          <w:szCs w:val="24"/>
          <w:shd w:val="clear" w:color="auto" w:fill="FFFFFF"/>
        </w:rPr>
        <w:fldChar w:fldCharType="begin">
          <w:fldData xml:space="preserve">PEVuZE5vdGU+PENpdGU+PEF1dGhvcj5DYWx2bzwvQXV0aG9yPjxZZWFyPjIwMjA8L1llYXI+PFJl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=
</w:fldData>
        </w:fldChar>
      </w:r>
      <w:r w:rsidR="00A51914" w:rsidRPr="007758FF">
        <w:rPr>
          <w:rFonts w:ascii="Times New Roman" w:hAnsi="Times New Roman" w:cs="Times New Roman"/>
          <w:color w:val="1B1B1B"/>
          <w:sz w:val="24"/>
          <w:szCs w:val="24"/>
          <w:shd w:val="clear" w:color="auto" w:fill="FFFFFF"/>
        </w:rPr>
        <w:instrText xml:space="preserve"> ADDIN EN.CITE.DATA </w:instrText>
      </w:r>
      <w:r w:rsidR="00A51914" w:rsidRPr="007758FF">
        <w:rPr>
          <w:rFonts w:ascii="Times New Roman" w:hAnsi="Times New Roman" w:cs="Times New Roman"/>
          <w:color w:val="1B1B1B"/>
          <w:sz w:val="24"/>
          <w:szCs w:val="24"/>
          <w:shd w:val="clear" w:color="auto" w:fill="FFFFFF"/>
        </w:rPr>
      </w:r>
      <w:r w:rsidR="00A51914"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r>
      <w:r w:rsidR="00E94921" w:rsidRPr="007758FF">
        <w:rPr>
          <w:rFonts w:ascii="Times New Roman" w:hAnsi="Times New Roman" w:cs="Times New Roman"/>
          <w:color w:val="1B1B1B"/>
          <w:sz w:val="24"/>
          <w:szCs w:val="24"/>
          <w:shd w:val="clear" w:color="auto" w:fill="FFFFFF"/>
        </w:rPr>
        <w:fldChar w:fldCharType="separate"/>
      </w:r>
      <w:r w:rsidR="00A51914" w:rsidRPr="007758FF">
        <w:rPr>
          <w:rFonts w:ascii="Times New Roman" w:hAnsi="Times New Roman" w:cs="Times New Roman"/>
          <w:noProof/>
          <w:color w:val="1B1B1B"/>
          <w:sz w:val="24"/>
          <w:szCs w:val="24"/>
          <w:shd w:val="clear" w:color="auto" w:fill="FFFFFF"/>
        </w:rPr>
        <w:t>[57, 58]</w:t>
      </w:r>
      <w:r w:rsidR="00E94921" w:rsidRPr="007758FF">
        <w:rPr>
          <w:rFonts w:ascii="Times New Roman" w:hAnsi="Times New Roman" w:cs="Times New Roman"/>
          <w:color w:val="1B1B1B"/>
          <w:sz w:val="24"/>
          <w:szCs w:val="24"/>
          <w:shd w:val="clear" w:color="auto" w:fill="FFFFFF"/>
        </w:rPr>
        <w:fldChar w:fldCharType="end"/>
      </w:r>
      <w:r w:rsidR="00E94921" w:rsidRPr="007758FF">
        <w:rPr>
          <w:rFonts w:ascii="Times New Roman" w:hAnsi="Times New Roman" w:cs="Times New Roman"/>
          <w:color w:val="1B1B1B"/>
          <w:sz w:val="24"/>
          <w:szCs w:val="24"/>
          <w:shd w:val="clear" w:color="auto" w:fill="FFFFFF"/>
        </w:rPr>
        <w:t xml:space="preserve">. </w:t>
      </w:r>
    </w:p>
    <w:p w14:paraId="316D39B6" w14:textId="21195812" w:rsidR="00F73F39" w:rsidRPr="007758FF" w:rsidRDefault="00DF0916"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&lt;H2&gt;</w:t>
      </w:r>
      <w:r w:rsidR="00F73F39" w:rsidRPr="007758FF">
        <w:rPr>
          <w:rFonts w:ascii="Times New Roman" w:hAnsi="Times New Roman" w:cs="Times New Roman"/>
          <w:b/>
          <w:bCs/>
          <w:sz w:val="24"/>
          <w:szCs w:val="24"/>
        </w:rPr>
        <w:t>Gynecologic Cancers</w:t>
      </w:r>
    </w:p>
    <w:p w14:paraId="36FE3361" w14:textId="6D5D5FDD" w:rsidR="00461C57" w:rsidRPr="007758FF" w:rsidRDefault="00817170" w:rsidP="00CA4D72">
      <w:pPr>
        <w:spacing w:after="0" w:line="480" w:lineRule="auto"/>
        <w:ind w:firstLine="720"/>
        <w:rPr>
          <w:rFonts w:ascii="Times New Roman" w:hAnsi="Times New Roman" w:cs="Times New Roman"/>
          <w:color w:val="333333"/>
          <w:sz w:val="24"/>
          <w:szCs w:val="24"/>
          <w:shd w:val="clear" w:color="auto" w:fill="FFFFFF"/>
        </w:rPr>
      </w:pPr>
      <w:r w:rsidRPr="007758FF">
        <w:rPr>
          <w:rFonts w:ascii="Times New Roman" w:hAnsi="Times New Roman" w:cs="Times New Roman"/>
          <w:sz w:val="24"/>
          <w:szCs w:val="24"/>
        </w:rPr>
        <w:t xml:space="preserve">The evidence for a potential benefit of IORT in gynecologic cancers is predominantly </w:t>
      </w:r>
      <w:r w:rsidR="003046B1" w:rsidRPr="007758FF">
        <w:rPr>
          <w:rFonts w:ascii="Times New Roman" w:hAnsi="Times New Roman" w:cs="Times New Roman"/>
          <w:sz w:val="24"/>
          <w:szCs w:val="24"/>
        </w:rPr>
        <w:t>from</w:t>
      </w:r>
      <w:r w:rsidR="00664588" w:rsidRPr="007758FF">
        <w:rPr>
          <w:rFonts w:ascii="Times New Roman" w:hAnsi="Times New Roman" w:cs="Times New Roman"/>
          <w:sz w:val="24"/>
          <w:szCs w:val="24"/>
        </w:rPr>
        <w:t xml:space="preserve"> small,</w:t>
      </w:r>
      <w:r w:rsidR="003046B1" w:rsidRPr="007758FF">
        <w:rPr>
          <w:rFonts w:ascii="Times New Roman" w:hAnsi="Times New Roman" w:cs="Times New Roman"/>
          <w:sz w:val="24"/>
          <w:szCs w:val="24"/>
        </w:rPr>
        <w:t xml:space="preserve"> single-institution,</w:t>
      </w:r>
      <w:r w:rsidRPr="007758FF">
        <w:rPr>
          <w:rFonts w:ascii="Times New Roman" w:hAnsi="Times New Roman" w:cs="Times New Roman"/>
          <w:sz w:val="24"/>
          <w:szCs w:val="24"/>
        </w:rPr>
        <w:t xml:space="preserve"> retrospective</w:t>
      </w:r>
      <w:r w:rsidR="003046B1" w:rsidRPr="007758FF">
        <w:rPr>
          <w:rFonts w:ascii="Times New Roman" w:hAnsi="Times New Roman" w:cs="Times New Roman"/>
          <w:sz w:val="24"/>
          <w:szCs w:val="24"/>
        </w:rPr>
        <w:t xml:space="preserve"> series </w:t>
      </w:r>
      <w:r w:rsidR="00664588" w:rsidRPr="007758FF">
        <w:rPr>
          <w:rFonts w:ascii="Times New Roman" w:hAnsi="Times New Roman" w:cs="Times New Roman"/>
          <w:sz w:val="24"/>
          <w:szCs w:val="24"/>
        </w:rPr>
        <w:t>involving heterogeneous cancer types</w:t>
      </w:r>
      <w:r w:rsidR="003046B1" w:rsidRPr="007758FF">
        <w:rPr>
          <w:rFonts w:ascii="Times New Roman" w:hAnsi="Times New Roman" w:cs="Times New Roman"/>
          <w:sz w:val="24"/>
          <w:szCs w:val="24"/>
        </w:rPr>
        <w:t xml:space="preserve">. </w:t>
      </w:r>
      <w:r w:rsidR="003C7471" w:rsidRPr="007758FF">
        <w:rPr>
          <w:rFonts w:ascii="Times New Roman" w:hAnsi="Times New Roman" w:cs="Times New Roman"/>
          <w:color w:val="333333"/>
          <w:sz w:val="24"/>
          <w:szCs w:val="24"/>
          <w:shd w:val="clear" w:color="auto" w:fill="FFFFFF"/>
        </w:rPr>
        <w:t>A group at Stanford Cancer Center retrospectively reviewed 36 patients with gynecologic cancers treated with</w:t>
      </w:r>
      <w:r w:rsidR="00AD75D1" w:rsidRPr="007758FF">
        <w:rPr>
          <w:rFonts w:ascii="Times New Roman" w:hAnsi="Times New Roman" w:cs="Times New Roman"/>
          <w:color w:val="333333"/>
          <w:sz w:val="24"/>
          <w:szCs w:val="24"/>
          <w:shd w:val="clear" w:color="auto" w:fill="FFFFFF"/>
        </w:rPr>
        <w:t xml:space="preserve"> IORT </w:t>
      </w:r>
      <w:proofErr w:type="gramStart"/>
      <w:r w:rsidR="00AD75D1" w:rsidRPr="007758FF">
        <w:rPr>
          <w:rFonts w:ascii="Times New Roman" w:hAnsi="Times New Roman" w:cs="Times New Roman"/>
          <w:color w:val="333333"/>
          <w:sz w:val="24"/>
          <w:szCs w:val="24"/>
          <w:shd w:val="clear" w:color="auto" w:fill="FFFFFF"/>
        </w:rPr>
        <w:t>between 1986-2005</w:t>
      </w:r>
      <w:proofErr w:type="gramEnd"/>
      <w:r w:rsidR="00AD75D1"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333333"/>
          <w:sz w:val="24"/>
          <w:szCs w:val="24"/>
          <w:shd w:val="clear" w:color="auto" w:fill="FFFFFF"/>
        </w:rPr>
        <w:t xml:space="preserve">and multivariate analysis demonstrated numerous </w:t>
      </w:r>
      <w:r w:rsidR="00C93290" w:rsidRPr="007758FF">
        <w:rPr>
          <w:rFonts w:ascii="Times New Roman" w:hAnsi="Times New Roman" w:cs="Times New Roman"/>
          <w:color w:val="333333"/>
          <w:sz w:val="24"/>
          <w:szCs w:val="24"/>
          <w:shd w:val="clear" w:color="auto" w:fill="FFFFFF"/>
        </w:rPr>
        <w:t xml:space="preserve">significant </w:t>
      </w:r>
      <w:r w:rsidR="00224441" w:rsidRPr="007758FF">
        <w:rPr>
          <w:rFonts w:ascii="Times New Roman" w:hAnsi="Times New Roman" w:cs="Times New Roman"/>
          <w:color w:val="333333"/>
          <w:sz w:val="24"/>
          <w:szCs w:val="24"/>
          <w:shd w:val="clear" w:color="auto" w:fill="FFFFFF"/>
        </w:rPr>
        <w:lastRenderedPageBreak/>
        <w:t xml:space="preserve">prognostic factors </w:t>
      </w:r>
      <w:r w:rsidR="00224441"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r>
      <w:r w:rsidR="00224441"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224441" w:rsidRPr="007758FF">
        <w:rPr>
          <w:rFonts w:ascii="Times New Roman" w:hAnsi="Times New Roman" w:cs="Times New Roman"/>
          <w:color w:val="333333"/>
          <w:sz w:val="24"/>
          <w:szCs w:val="24"/>
          <w:shd w:val="clear" w:color="auto" w:fill="FFFFFF"/>
        </w:rPr>
        <w:fldChar w:fldCharType="end"/>
      </w:r>
      <w:r w:rsidR="00224441" w:rsidRPr="007758FF">
        <w:rPr>
          <w:rFonts w:ascii="Times New Roman" w:hAnsi="Times New Roman" w:cs="Times New Roman"/>
          <w:color w:val="333333"/>
          <w:sz w:val="24"/>
          <w:szCs w:val="24"/>
          <w:shd w:val="clear" w:color="auto" w:fill="FFFFFF"/>
        </w:rPr>
        <w:t xml:space="preserve">. Disease-free-interval as a continuous variable was prognostic for </w:t>
      </w:r>
      <w:proofErr w:type="spellStart"/>
      <w:r w:rsidR="00224441" w:rsidRPr="007758FF">
        <w:rPr>
          <w:rFonts w:ascii="Times New Roman" w:hAnsi="Times New Roman" w:cs="Times New Roman"/>
          <w:color w:val="333333"/>
          <w:sz w:val="24"/>
          <w:szCs w:val="24"/>
          <w:shd w:val="clear" w:color="auto" w:fill="FFFFFF"/>
        </w:rPr>
        <w:t>locoregional</w:t>
      </w:r>
      <w:proofErr w:type="spellEnd"/>
      <w:r w:rsidR="00224441" w:rsidRPr="007758FF">
        <w:rPr>
          <w:rFonts w:ascii="Times New Roman" w:hAnsi="Times New Roman" w:cs="Times New Roman"/>
          <w:color w:val="333333"/>
          <w:sz w:val="24"/>
          <w:szCs w:val="24"/>
          <w:shd w:val="clear" w:color="auto" w:fill="FFFFFF"/>
        </w:rPr>
        <w:t xml:space="preserve"> control; smaller tumor size was associated with improved distant metastasis-free survival</w:t>
      </w:r>
      <w:r w:rsidR="00BC53CE" w:rsidRPr="007758FF">
        <w:rPr>
          <w:rFonts w:ascii="Times New Roman" w:hAnsi="Times New Roman" w:cs="Times New Roman"/>
          <w:color w:val="333333"/>
          <w:sz w:val="24"/>
          <w:szCs w:val="24"/>
          <w:shd w:val="clear" w:color="auto" w:fill="FFFFFF"/>
        </w:rPr>
        <w:t xml:space="preserve">, and longer disease-specific survival correlated with cervix primary, prior surgery, and lower </w:t>
      </w:r>
      <w:proofErr w:type="spellStart"/>
      <w:r w:rsidR="00BC53CE" w:rsidRPr="007758FF">
        <w:rPr>
          <w:rFonts w:ascii="Times New Roman" w:hAnsi="Times New Roman" w:cs="Times New Roman"/>
          <w:color w:val="333333"/>
          <w:sz w:val="24"/>
          <w:szCs w:val="24"/>
          <w:shd w:val="clear" w:color="auto" w:fill="FFFFFF"/>
        </w:rPr>
        <w:t>locoregional</w:t>
      </w:r>
      <w:proofErr w:type="spellEnd"/>
      <w:r w:rsidR="00BC53CE" w:rsidRPr="007758FF">
        <w:rPr>
          <w:rFonts w:ascii="Times New Roman" w:hAnsi="Times New Roman" w:cs="Times New Roman"/>
          <w:color w:val="333333"/>
          <w:sz w:val="24"/>
          <w:szCs w:val="24"/>
          <w:shd w:val="clear" w:color="auto" w:fill="FFFFFF"/>
        </w:rPr>
        <w:t xml:space="preserve"> relapse rates </w:t>
      </w:r>
      <w:r w:rsidR="00BC53CE"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r>
      <w:r w:rsidR="00BC53CE"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[59]</w:t>
      </w:r>
      <w:r w:rsidR="00BC53CE" w:rsidRPr="007758FF">
        <w:rPr>
          <w:rFonts w:ascii="Times New Roman" w:hAnsi="Times New Roman" w:cs="Times New Roman"/>
          <w:color w:val="333333"/>
          <w:sz w:val="24"/>
          <w:szCs w:val="24"/>
          <w:shd w:val="clear" w:color="auto" w:fill="FFFFFF"/>
        </w:rPr>
        <w:fldChar w:fldCharType="end"/>
      </w:r>
      <w:r w:rsidR="00BC53CE" w:rsidRPr="007758FF">
        <w:rPr>
          <w:rFonts w:ascii="Times New Roman" w:hAnsi="Times New Roman" w:cs="Times New Roman"/>
          <w:color w:val="333333"/>
          <w:sz w:val="24"/>
          <w:szCs w:val="24"/>
          <w:shd w:val="clear" w:color="auto" w:fill="FFFFFF"/>
        </w:rPr>
        <w:t xml:space="preserve">. </w:t>
      </w:r>
      <w:r w:rsidR="00224441" w:rsidRPr="007758FF">
        <w:rPr>
          <w:rFonts w:ascii="Times New Roman" w:hAnsi="Times New Roman" w:cs="Times New Roman"/>
          <w:color w:val="212121"/>
          <w:sz w:val="24"/>
          <w:szCs w:val="24"/>
        </w:rPr>
        <w:t xml:space="preserve">Long-term survival was even demonstrated in two patients who received IORT for positive margins after pelvic </w:t>
      </w:r>
      <w:proofErr w:type="spellStart"/>
      <w:r w:rsidR="00224441" w:rsidRPr="007758FF">
        <w:rPr>
          <w:rFonts w:ascii="Times New Roman" w:hAnsi="Times New Roman" w:cs="Times New Roman"/>
          <w:color w:val="212121"/>
          <w:sz w:val="24"/>
          <w:szCs w:val="24"/>
        </w:rPr>
        <w:t>exenteration</w:t>
      </w:r>
      <w:proofErr w:type="spellEnd"/>
      <w:r w:rsidR="00224441" w:rsidRPr="007758FF">
        <w:rPr>
          <w:rFonts w:ascii="Times New Roman" w:hAnsi="Times New Roman" w:cs="Times New Roman"/>
          <w:color w:val="212121"/>
          <w:sz w:val="24"/>
          <w:szCs w:val="24"/>
        </w:rPr>
        <w:t xml:space="preserve"> </w:t>
      </w:r>
      <w:r w:rsidR="00224441"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PEVuZE5vdGU+PENpdGU+PEF1dGhvcj5UcmFuPC9BdXRob3I+PFllYXI+MjAwNzwvWWVhcj48UmVj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r>
      <w:r w:rsidR="00224441"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[59]</w:t>
      </w:r>
      <w:r w:rsidR="00224441" w:rsidRPr="007758FF">
        <w:rPr>
          <w:rFonts w:ascii="Times New Roman" w:hAnsi="Times New Roman" w:cs="Times New Roman"/>
          <w:color w:val="212121"/>
          <w:sz w:val="24"/>
          <w:szCs w:val="24"/>
        </w:rPr>
        <w:fldChar w:fldCharType="end"/>
      </w:r>
      <w:r w:rsidR="00224441" w:rsidRPr="007758FF">
        <w:rPr>
          <w:rFonts w:ascii="Times New Roman" w:hAnsi="Times New Roman" w:cs="Times New Roman"/>
          <w:color w:val="212121"/>
          <w:sz w:val="24"/>
          <w:szCs w:val="24"/>
        </w:rPr>
        <w:t xml:space="preserve">. </w:t>
      </w:r>
      <w:r w:rsidR="00443232" w:rsidRPr="007758FF">
        <w:rPr>
          <w:rFonts w:ascii="Times New Roman" w:hAnsi="Times New Roman" w:cs="Times New Roman"/>
          <w:sz w:val="24"/>
          <w:szCs w:val="24"/>
        </w:rPr>
        <w:t>Between 1994 and 2011, 32 patients with advanced or recurrent gynecologic malignancies were treated with IOERT at</w:t>
      </w:r>
      <w:r w:rsidR="003763D0" w:rsidRPr="007758FF">
        <w:rPr>
          <w:rFonts w:ascii="Times New Roman" w:hAnsi="Times New Roman" w:cs="Times New Roman"/>
          <w:sz w:val="24"/>
          <w:szCs w:val="24"/>
        </w:rPr>
        <w:t xml:space="preserve"> </w:t>
      </w:r>
      <w:r w:rsidR="00443232" w:rsidRPr="007758FF">
        <w:rPr>
          <w:rFonts w:ascii="Times New Roman" w:hAnsi="Times New Roman" w:cs="Times New Roman"/>
          <w:sz w:val="24"/>
          <w:szCs w:val="24"/>
        </w:rPr>
        <w:t>MGH</w:t>
      </w:r>
      <w:r w:rsidR="003046B1" w:rsidRPr="007758FF">
        <w:rPr>
          <w:rFonts w:ascii="Times New Roman" w:hAnsi="Times New Roman" w:cs="Times New Roman"/>
          <w:sz w:val="24"/>
          <w:szCs w:val="24"/>
        </w:rPr>
        <w:t>, and 5-year OS was significantly improved in patients who had microscopic disease (40.9%) versus gross residual disease (9.1%)</w:t>
      </w:r>
      <w:r w:rsidR="00D6631C" w:rsidRPr="007758FF">
        <w:rPr>
          <w:rFonts w:ascii="Times New Roman" w:hAnsi="Times New Roman" w:cs="Times New Roman"/>
          <w:color w:val="333333"/>
          <w:sz w:val="24"/>
          <w:szCs w:val="24"/>
          <w:shd w:val="clear" w:color="auto" w:fill="FFFFFF"/>
        </w:rPr>
        <w:t xml:space="preserve"> </w:t>
      </w:r>
      <w:r w:rsidR="00D6631C"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PEVuZE5vdGU+PENpdGU+PEF1dGhvcj5Gb2xleTwvQXV0aG9yPjxZZWFyPjIwMTY8L1llYXI+PFJl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r>
      <w:r w:rsidR="00D6631C"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[60]</w:t>
      </w:r>
      <w:r w:rsidR="00D6631C" w:rsidRPr="007758FF">
        <w:rPr>
          <w:rFonts w:ascii="Times New Roman" w:hAnsi="Times New Roman" w:cs="Times New Roman"/>
          <w:color w:val="333333"/>
          <w:sz w:val="24"/>
          <w:szCs w:val="24"/>
          <w:shd w:val="clear" w:color="auto" w:fill="FFFFFF"/>
        </w:rPr>
        <w:fldChar w:fldCharType="end"/>
      </w:r>
      <w:r w:rsidR="00D6631C" w:rsidRPr="007758FF">
        <w:rPr>
          <w:rFonts w:ascii="Times New Roman" w:hAnsi="Times New Roman" w:cs="Times New Roman"/>
          <w:color w:val="333333"/>
          <w:sz w:val="24"/>
          <w:szCs w:val="24"/>
          <w:shd w:val="clear" w:color="auto" w:fill="FFFFFF"/>
        </w:rPr>
        <w:t>.</w:t>
      </w:r>
      <w:r w:rsidR="007E0B8C"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Three Mayo Clinic studies</w:t>
      </w:r>
      <w:r w:rsidR="009B7F99" w:rsidRPr="007758FF">
        <w:rPr>
          <w:rFonts w:ascii="Times New Roman" w:hAnsi="Times New Roman" w:cs="Times New Roman"/>
          <w:color w:val="333333"/>
          <w:sz w:val="24"/>
          <w:szCs w:val="24"/>
          <w:shd w:val="clear" w:color="auto" w:fill="FFFFFF"/>
        </w:rPr>
        <w:t xml:space="preserve"> </w:t>
      </w:r>
      <w:r w:rsidR="004E0DBF" w:rsidRPr="007758FF">
        <w:rPr>
          <w:rFonts w:ascii="Times New Roman" w:hAnsi="Times New Roman" w:cs="Times New Roman"/>
          <w:color w:val="333333"/>
          <w:sz w:val="24"/>
          <w:szCs w:val="24"/>
          <w:shd w:val="clear" w:color="auto" w:fill="FFFFFF"/>
        </w:rPr>
        <w:t>have been informative in this space.</w:t>
      </w:r>
      <w:r w:rsidR="003911F2" w:rsidRPr="007758FF">
        <w:rPr>
          <w:rFonts w:ascii="Times New Roman" w:hAnsi="Times New Roman" w:cs="Times New Roman"/>
          <w:color w:val="333333"/>
          <w:sz w:val="24"/>
          <w:szCs w:val="24"/>
          <w:shd w:val="clear" w:color="auto" w:fill="FFFFFF"/>
        </w:rPr>
        <w:t xml:space="preserve"> A small but significant number of women with recurrent endometrial cancer, locally advanced cervical cancer, or recurrent cervical cancer received combined modality therapy plus IOERT and experienced long-term survival </w:t>
      </w:r>
      <w:r w:rsidR="00956C50" w:rsidRPr="007758FF">
        <w:rPr>
          <w:rFonts w:ascii="Times New Roman" w:hAnsi="Times New Roman" w:cs="Times New Roman"/>
          <w:color w:val="333333"/>
          <w:sz w:val="24"/>
          <w:szCs w:val="24"/>
          <w:shd w:val="clear" w:color="auto" w:fill="FFFFFF"/>
        </w:rPr>
        <w:t xml:space="preserve">even if </w:t>
      </w:r>
      <w:r w:rsidR="003911F2" w:rsidRPr="007758FF">
        <w:rPr>
          <w:rFonts w:ascii="Times New Roman" w:hAnsi="Times New Roman" w:cs="Times New Roman"/>
          <w:color w:val="333333"/>
          <w:sz w:val="24"/>
          <w:szCs w:val="24"/>
          <w:shd w:val="clear" w:color="auto" w:fill="FFFFFF"/>
        </w:rPr>
        <w:t>extensive pelvic surgeries had to be performed</w:t>
      </w:r>
      <w:r w:rsidR="00E27858" w:rsidRPr="007758FF">
        <w:rPr>
          <w:rFonts w:ascii="Times New Roman" w:hAnsi="Times New Roman" w:cs="Times New Roman"/>
          <w:color w:val="333333"/>
          <w:sz w:val="24"/>
          <w:szCs w:val="24"/>
          <w:shd w:val="clear" w:color="auto" w:fill="FFFFFF"/>
        </w:rPr>
        <w:t xml:space="preserve"> </w:t>
      </w:r>
      <w:r w:rsidR="00E27858"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 </w:instrText>
      </w:r>
      <w:r w:rsidR="00A51914" w:rsidRPr="007758FF">
        <w:rPr>
          <w:rFonts w:ascii="Times New Roman" w:hAnsi="Times New Roman" w:cs="Times New Roman"/>
          <w:color w:val="333333"/>
          <w:sz w:val="24"/>
          <w:szCs w:val="24"/>
          <w:shd w:val="clear" w:color="auto" w:fill="FFFFFF"/>
        </w:rPr>
        <w:fldChar w:fldCharType="begin">
          <w:fldData xml:space="preserve">PEVuZE5vdGU+PENpdGU+PEF1dGhvcj5Eb3dkeTwvQXV0aG9yPjxZZWFyPjIwMDY8L1llYXI+PFJl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</w:fldData>
        </w:fldChar>
      </w:r>
      <w:r w:rsidR="00A51914" w:rsidRPr="007758FF">
        <w:rPr>
          <w:rFonts w:ascii="Times New Roman" w:hAnsi="Times New Roman" w:cs="Times New Roman"/>
          <w:color w:val="333333"/>
          <w:sz w:val="24"/>
          <w:szCs w:val="24"/>
          <w:shd w:val="clear" w:color="auto" w:fill="FFFFFF"/>
        </w:rPr>
        <w:instrText xml:space="preserve"> ADDIN EN.CITE.DATA </w:instrText>
      </w:r>
      <w:r w:rsidR="00A51914" w:rsidRPr="007758FF">
        <w:rPr>
          <w:rFonts w:ascii="Times New Roman" w:hAnsi="Times New Roman" w:cs="Times New Roman"/>
          <w:color w:val="333333"/>
          <w:sz w:val="24"/>
          <w:szCs w:val="24"/>
          <w:shd w:val="clear" w:color="auto" w:fill="FFFFFF"/>
        </w:rPr>
      </w:r>
      <w:r w:rsidR="00A51914" w:rsidRPr="007758FF">
        <w:rPr>
          <w:rFonts w:ascii="Times New Roman" w:hAnsi="Times New Roman" w:cs="Times New Roman"/>
          <w:color w:val="333333"/>
          <w:sz w:val="24"/>
          <w:szCs w:val="24"/>
          <w:shd w:val="clear" w:color="auto" w:fill="FFFFFF"/>
        </w:rPr>
        <w:fldChar w:fldCharType="end"/>
      </w:r>
      <w:r w:rsidR="00E27858" w:rsidRPr="007758FF">
        <w:rPr>
          <w:rFonts w:ascii="Times New Roman" w:hAnsi="Times New Roman" w:cs="Times New Roman"/>
          <w:color w:val="333333"/>
          <w:sz w:val="24"/>
          <w:szCs w:val="24"/>
          <w:shd w:val="clear" w:color="auto" w:fill="FFFFFF"/>
        </w:rPr>
      </w:r>
      <w:r w:rsidR="00E27858"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[61, 62]</w:t>
      </w:r>
      <w:r w:rsidR="00E27858" w:rsidRPr="007758FF">
        <w:rPr>
          <w:rFonts w:ascii="Times New Roman" w:hAnsi="Times New Roman" w:cs="Times New Roman"/>
          <w:color w:val="333333"/>
          <w:sz w:val="24"/>
          <w:szCs w:val="24"/>
          <w:shd w:val="clear" w:color="auto" w:fill="FFFFFF"/>
        </w:rPr>
        <w:fldChar w:fldCharType="end"/>
      </w:r>
      <w:r w:rsidR="003A18B7" w:rsidRPr="007758FF">
        <w:rPr>
          <w:rFonts w:ascii="Times New Roman" w:hAnsi="Times New Roman" w:cs="Times New Roman"/>
          <w:color w:val="333333"/>
          <w:sz w:val="24"/>
          <w:szCs w:val="24"/>
          <w:shd w:val="clear" w:color="auto" w:fill="FFFFFF"/>
        </w:rPr>
        <w:t>.</w:t>
      </w:r>
      <w:r w:rsidR="00664588" w:rsidRPr="007758FF">
        <w:rPr>
          <w:rFonts w:ascii="Times New Roman" w:hAnsi="Times New Roman" w:cs="Times New Roman"/>
          <w:color w:val="333333"/>
          <w:sz w:val="24"/>
          <w:szCs w:val="24"/>
          <w:shd w:val="clear" w:color="auto" w:fill="FFFFFF"/>
        </w:rPr>
        <w:t xml:space="preserve"> </w:t>
      </w:r>
      <w:r w:rsidR="00051BEF" w:rsidRPr="007758FF">
        <w:rPr>
          <w:rFonts w:ascii="Times New Roman" w:hAnsi="Times New Roman" w:cs="Times New Roman"/>
          <w:color w:val="333333"/>
          <w:sz w:val="24"/>
          <w:szCs w:val="24"/>
          <w:shd w:val="clear" w:color="auto" w:fill="FFFFFF"/>
        </w:rPr>
        <w:t>Three-year progression-free</w:t>
      </w:r>
      <w:r w:rsidR="001D38AA" w:rsidRPr="007758FF">
        <w:rPr>
          <w:rFonts w:ascii="Times New Roman" w:hAnsi="Times New Roman" w:cs="Times New Roman"/>
          <w:color w:val="333333"/>
          <w:sz w:val="24"/>
          <w:szCs w:val="24"/>
          <w:shd w:val="clear" w:color="auto" w:fill="FFFFFF"/>
        </w:rPr>
        <w:t xml:space="preserve"> survival</w:t>
      </w:r>
      <w:r w:rsidR="00051BEF" w:rsidRPr="007758FF">
        <w:rPr>
          <w:rFonts w:ascii="Times New Roman" w:hAnsi="Times New Roman" w:cs="Times New Roman"/>
          <w:color w:val="333333"/>
          <w:sz w:val="24"/>
          <w:szCs w:val="24"/>
          <w:shd w:val="clear" w:color="auto" w:fill="FFFFFF"/>
        </w:rPr>
        <w:t xml:space="preserve"> and </w:t>
      </w:r>
      <w:r w:rsidR="001D38AA" w:rsidRPr="007758FF">
        <w:rPr>
          <w:rFonts w:ascii="Times New Roman" w:hAnsi="Times New Roman" w:cs="Times New Roman"/>
          <w:color w:val="333333"/>
          <w:sz w:val="24"/>
          <w:szCs w:val="24"/>
          <w:shd w:val="clear" w:color="auto" w:fill="FFFFFF"/>
        </w:rPr>
        <w:t xml:space="preserve">OS </w:t>
      </w:r>
      <w:r w:rsidR="00051BEF" w:rsidRPr="007758FF">
        <w:rPr>
          <w:rFonts w:ascii="Times New Roman" w:hAnsi="Times New Roman" w:cs="Times New Roman"/>
          <w:color w:val="333333"/>
          <w:sz w:val="24"/>
          <w:szCs w:val="24"/>
          <w:shd w:val="clear" w:color="auto" w:fill="FFFFFF"/>
        </w:rPr>
        <w:t xml:space="preserve">benefits were observed in patients with locally recurrent gynecologic cancer who experienced complete tumor resections with curative-intent radical extirpation, irrespective of whether or not patients received IORT </w:t>
      </w:r>
      <w:r w:rsidR="00051BEF"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&lt;EndNote&gt;&lt;Cite&gt;&lt;Author&gt;Delara&lt;/Author&gt;&lt;Year&gt;2021&lt;/Year&gt;&lt;RecNum&gt;148&lt;/RecNum&gt;&lt;DisplayText&gt;[63]&lt;/DisplayText&gt;&lt;record&gt;&lt;rec-number&gt;148&lt;/rec-number&gt;&lt;foreign-keys&gt;&lt;key app="EN" db-id="a5zrtwxvhppvt9e9dxnpewrwdasxs2pwvxza" timestamp="1698101852"&gt;148&lt;/key&gt;&lt;/foreign-keys&gt;&lt;ref-type name="Journal Article"&gt;17&lt;/ref-type&gt;&lt;contributors&gt;&lt;authors&gt;&lt;author&gt;Delara, R.&lt;/author&gt;&lt;author&gt;Yang, J.&lt;/author&gt;&lt;author&gt;Suarez-Salvador, E.&lt;/author&gt;&lt;author&gt;Vora, S.&lt;/author&gt;&lt;author&gt;Magrina, J.&lt;/author&gt;&lt;author&gt;Butler, K.&lt;/author&gt;&lt;author&gt;Magtibay, P.&lt;/author&gt;&lt;/authors&gt;&lt;/contributors&gt;&lt;auth-address&gt;Department of Obstetrics and Gynecology.&amp;#xD;Department of Gynecology, Vall d&amp;apos;Hebron University Hospital, Barcelona, Spain.&amp;#xD;Department of Radiation Oncology, Mayo Clinic, Phoenix, AZ.&lt;/auth-address&gt;&lt;titles&gt;&lt;title&gt;Radical Extirpation With Intraoperative Radiotherapy for Locally Recurrent Gynecologic Cancer: An Institutional Review&lt;/title&gt;&lt;secondary-title&gt;Mayo Clin Proc Innov Qual Outcomes&lt;/secondary-title&gt;&lt;/titles&gt;&lt;periodical&gt;&lt;full-title&gt;Mayo Clin Proc Innov Qual Outcomes&lt;/full-title&gt;&lt;/periodical&gt;&lt;pages&gt;1081-1088&lt;/pages&gt;&lt;volume&gt;5&lt;/volume&gt;&lt;number&gt;6&lt;/number&gt;&lt;edition&gt;2021/11/30&lt;/edition&gt;&lt;keywords&gt;&lt;keyword&gt;EBRT, external beam radiotherapy&lt;/keyword&gt;&lt;keyword&gt;IORT, intraoperative radiotherapy&lt;/keyword&gt;&lt;keyword&gt;OS, overall survival&lt;/keyword&gt;&lt;keyword&gt;PFS, progression-free survival&lt;/keyword&gt;&lt;/keywords&gt;&lt;dates&gt;&lt;year&gt;2021&lt;/year&gt;&lt;pub-dates&gt;&lt;date&gt;Dec&lt;/date&gt;&lt;/pub-dates&gt;&lt;/dates&gt;&lt;isbn&gt;2542-4548 (Electronic)&amp;#xD;2542-4548 (Linking)&lt;/isbn&gt;&lt;accession-num&gt;34841199&lt;/accession-num&gt;&lt;urls&gt;&lt;related-urls&gt;&lt;url&gt;https://www.ncbi.nlm.nih.gov/pubmed/34841199&lt;/url&gt;&lt;/related-urls&gt;&lt;/urls&gt;&lt;custom2&gt;PMC8606340&lt;/custom2&gt;&lt;electronic-resource-num&gt;10.1016/j.mayocpiqo.2021.10.004&lt;/electronic-resource-num&gt;&lt;/record&gt;&lt;/Cite&gt;&lt;/EndNote&gt;</w:instrText>
      </w:r>
      <w:r w:rsidR="00051BEF"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[63]</w:t>
      </w:r>
      <w:r w:rsidR="00051BEF" w:rsidRPr="007758FF">
        <w:rPr>
          <w:rFonts w:ascii="Times New Roman" w:hAnsi="Times New Roman" w:cs="Times New Roman"/>
          <w:color w:val="333333"/>
          <w:sz w:val="24"/>
          <w:szCs w:val="24"/>
          <w:shd w:val="clear" w:color="auto" w:fill="FFFFFF"/>
        </w:rPr>
        <w:fldChar w:fldCharType="end"/>
      </w:r>
      <w:r w:rsidR="00051BEF" w:rsidRPr="007758FF">
        <w:rPr>
          <w:rFonts w:ascii="Times New Roman" w:hAnsi="Times New Roman" w:cs="Times New Roman"/>
          <w:color w:val="333333"/>
          <w:sz w:val="24"/>
          <w:szCs w:val="24"/>
          <w:shd w:val="clear" w:color="auto" w:fill="FFFFFF"/>
        </w:rPr>
        <w:t xml:space="preserve">. </w:t>
      </w:r>
      <w:proofErr w:type="spellStart"/>
      <w:r w:rsidR="00DC6010" w:rsidRPr="007758FF">
        <w:rPr>
          <w:rFonts w:ascii="Times New Roman" w:hAnsi="Times New Roman" w:cs="Times New Roman"/>
          <w:sz w:val="24"/>
          <w:szCs w:val="24"/>
        </w:rPr>
        <w:t>Backes</w:t>
      </w:r>
      <w:proofErr w:type="spellEnd"/>
      <w:r w:rsidR="00DC6010" w:rsidRPr="007758FF">
        <w:rPr>
          <w:rFonts w:ascii="Times New Roman" w:hAnsi="Times New Roman" w:cs="Times New Roman"/>
          <w:sz w:val="24"/>
          <w:szCs w:val="24"/>
        </w:rPr>
        <w:t xml:space="preserve"> et al.</w:t>
      </w:r>
      <w:r w:rsidR="00C645F7" w:rsidRPr="007758FF">
        <w:rPr>
          <w:rFonts w:ascii="Times New Roman" w:hAnsi="Times New Roman" w:cs="Times New Roman"/>
          <w:sz w:val="24"/>
          <w:szCs w:val="24"/>
        </w:rPr>
        <w:t xml:space="preserve"> published a literature review in 2015 summarizing</w:t>
      </w:r>
      <w:r w:rsidR="003C1347" w:rsidRPr="007758FF">
        <w:rPr>
          <w:rFonts w:ascii="Times New Roman" w:hAnsi="Times New Roman" w:cs="Times New Roman"/>
          <w:sz w:val="24"/>
          <w:szCs w:val="24"/>
        </w:rPr>
        <w:t xml:space="preserve"> </w:t>
      </w:r>
      <w:r w:rsidR="00DC6010" w:rsidRPr="007758FF">
        <w:rPr>
          <w:rFonts w:ascii="Times New Roman" w:hAnsi="Times New Roman" w:cs="Times New Roman"/>
          <w:sz w:val="24"/>
          <w:szCs w:val="24"/>
        </w:rPr>
        <w:t xml:space="preserve">the role of IORT in treating cervical, endometrial, and ovarian cancers </w:t>
      </w:r>
      <w:r w:rsidR="00DC6010" w:rsidRPr="007758FF">
        <w:rPr>
          <w:rFonts w:ascii="Times New Roman" w:hAnsi="Times New Roman" w:cs="Times New Roman"/>
          <w:color w:val="333333"/>
          <w:sz w:val="24"/>
          <w:szCs w:val="24"/>
          <w:shd w:val="clear" w:color="auto" w:fill="FFFFFF"/>
        </w:rPr>
        <w:fldChar w:fldCharType="begin"/>
      </w:r>
      <w:r w:rsidR="00A51914" w:rsidRPr="007758FF">
        <w:rPr>
          <w:rFonts w:ascii="Times New Roman" w:hAnsi="Times New Roman" w:cs="Times New Roman"/>
          <w:color w:val="333333"/>
          <w:sz w:val="24"/>
          <w:szCs w:val="24"/>
          <w:shd w:val="clear" w:color="auto" w:fill="FFFFFF"/>
        </w:rPr>
        <w:instrText xml:space="preserve"> ADDIN EN.CITE &lt;EndNote&gt;&lt;Cite&gt;&lt;Author&gt;Backes&lt;/Author&gt;&lt;Year&gt;2015&lt;/Year&gt;&lt;RecNum&gt;124&lt;/RecNum&gt;&lt;DisplayText&gt;[64]&lt;/DisplayText&gt;&lt;record&gt;&lt;rec-number&gt;124&lt;/rec-number&gt;&lt;foreign-keys&gt;&lt;key app="EN" db-id="a5zrtwxvhppvt9e9dxnpewrwdasxs2pwvxza" timestamp="1694417036"&gt;124&lt;/key&gt;&lt;/foreign-keys&gt;&lt;ref-type name="Journal Article"&gt;17&lt;/ref-type&gt;&lt;contributors&gt;&lt;authors&gt;&lt;author&gt;Backes, F. J.&lt;/author&gt;&lt;author&gt;Martin, D. D.&lt;/author&gt;&lt;/authors&gt;&lt;/contributors&gt;&lt;auth-address&gt;Department of Obstetrics and Gynecology, Division of Gynecology Oncology, Ohio State University Wexner Medical Center, Columbus, OH, United States; James Comprehensive Cancer Center, Columbus, OH, United States. Electronic address: Floor.Backes@osumc.edu.&amp;#xD;James Comprehensive Cancer Center, Columbus, OH, United States; Department of Radiation Oncology, Ohio State University Wexner Medical Center, Columbus, OH, United States.&lt;/auth-address&gt;&lt;titles&gt;&lt;title&gt;Intraoperative radiation therapy (IORT) for gynecologic malignancies&lt;/title&gt;&lt;secondary-title&gt;Gynecol Oncol&lt;/secondary-title&gt;&lt;/titles&gt;&lt;periodical&gt;&lt;full-title&gt;Gynecol Oncol&lt;/full-title&gt;&lt;/periodical&gt;&lt;pages&gt;449-56&lt;/pages&gt;&lt;volume&gt;138&lt;/volume&gt;&lt;number&gt;2&lt;/number&gt;&lt;edition&gt;2015/06/03&lt;/edition&gt;&lt;keywords&gt;&lt;keyword&gt;Female&lt;/keyword&gt;&lt;keyword&gt;Genital Neoplasms, Female/*radiotherapy/*surgery&lt;/keyword&gt;&lt;keyword&gt;Humans&lt;/keyword&gt;&lt;keyword&gt;Intraoperative Care/methods&lt;/keyword&gt;&lt;keyword&gt;Cervical cancer&lt;/keyword&gt;&lt;keyword&gt;Endometrial cancer&lt;/keyword&gt;&lt;keyword&gt;Intraoperative radiation therapy (IORT)&lt;/keyword&gt;&lt;keyword&gt;Ovarian cancer&lt;/keyword&gt;&lt;keyword&gt;Radiation techniques&lt;/keyword&gt;&lt;keyword&gt;Radical salvage surgery&lt;/keyword&gt;&lt;/keywords&gt;&lt;dates&gt;&lt;year&gt;2015&lt;/year&gt;&lt;pub-dates&gt;&lt;date&gt;Aug&lt;/date&gt;&lt;/pub-dates&gt;&lt;/dates&gt;&lt;isbn&gt;1095-6859 (Electronic)&amp;#xD;0090-8258 (Linking)&lt;/isbn&gt;&lt;accession-num&gt;26033307&lt;/accession-num&gt;&lt;urls&gt;&lt;related-urls&gt;&lt;url&gt;https://www.ncbi.nlm.nih.gov/pubmed/26033307&lt;/url&gt;&lt;/related-urls&gt;&lt;/urls&gt;&lt;electronic-resource-num&gt;10.1016/j.ygyno.2015.05.030&lt;/electronic-resource-num&gt;&lt;/record&gt;&lt;/Cite&gt;&lt;/EndNote&gt;</w:instrText>
      </w:r>
      <w:r w:rsidR="00DC6010" w:rsidRPr="007758FF">
        <w:rPr>
          <w:rFonts w:ascii="Times New Roman" w:hAnsi="Times New Roman" w:cs="Times New Roman"/>
          <w:color w:val="333333"/>
          <w:sz w:val="24"/>
          <w:szCs w:val="24"/>
          <w:shd w:val="clear" w:color="auto" w:fill="FFFFFF"/>
        </w:rPr>
        <w:fldChar w:fldCharType="separate"/>
      </w:r>
      <w:r w:rsidR="00A51914" w:rsidRPr="007758FF">
        <w:rPr>
          <w:rFonts w:ascii="Times New Roman" w:hAnsi="Times New Roman" w:cs="Times New Roman"/>
          <w:noProof/>
          <w:color w:val="333333"/>
          <w:sz w:val="24"/>
          <w:szCs w:val="24"/>
          <w:shd w:val="clear" w:color="auto" w:fill="FFFFFF"/>
        </w:rPr>
        <w:t>[64]</w:t>
      </w:r>
      <w:r w:rsidR="00DC6010" w:rsidRPr="007758FF">
        <w:rPr>
          <w:rFonts w:ascii="Times New Roman" w:hAnsi="Times New Roman" w:cs="Times New Roman"/>
          <w:color w:val="333333"/>
          <w:sz w:val="24"/>
          <w:szCs w:val="24"/>
          <w:shd w:val="clear" w:color="auto" w:fill="FFFFFF"/>
        </w:rPr>
        <w:fldChar w:fldCharType="end"/>
      </w:r>
      <w:r w:rsidR="00DC6010" w:rsidRPr="007758FF">
        <w:rPr>
          <w:rFonts w:ascii="Times New Roman" w:hAnsi="Times New Roman" w:cs="Times New Roman"/>
          <w:sz w:val="24"/>
          <w:szCs w:val="24"/>
        </w:rPr>
        <w:t xml:space="preserve">. </w:t>
      </w:r>
      <w:r w:rsidR="006E2F09" w:rsidRPr="007758FF">
        <w:rPr>
          <w:rFonts w:ascii="Times New Roman" w:hAnsi="Times New Roman" w:cs="Times New Roman"/>
          <w:sz w:val="24"/>
          <w:szCs w:val="24"/>
        </w:rPr>
        <w:t xml:space="preserve">Altogether, </w:t>
      </w:r>
      <w:r w:rsidR="004361CD" w:rsidRPr="007758FF">
        <w:rPr>
          <w:rFonts w:ascii="Times New Roman" w:hAnsi="Times New Roman" w:cs="Times New Roman"/>
          <w:sz w:val="24"/>
          <w:szCs w:val="24"/>
        </w:rPr>
        <w:t xml:space="preserve">promising results have been published, however, </w:t>
      </w:r>
      <w:r w:rsidR="006E2F09" w:rsidRPr="007758FF">
        <w:rPr>
          <w:rFonts w:ascii="Times New Roman" w:hAnsi="Times New Roman" w:cs="Times New Roman"/>
          <w:sz w:val="24"/>
          <w:szCs w:val="24"/>
        </w:rPr>
        <w:t>h</w:t>
      </w:r>
      <w:r w:rsidR="00DC6010" w:rsidRPr="007758FF">
        <w:rPr>
          <w:rFonts w:ascii="Times New Roman" w:hAnsi="Times New Roman" w:cs="Times New Roman"/>
          <w:sz w:val="24"/>
          <w:szCs w:val="24"/>
        </w:rPr>
        <w:t xml:space="preserve">igh-level evidence </w:t>
      </w:r>
      <w:r w:rsidR="003C1347" w:rsidRPr="007758FF">
        <w:rPr>
          <w:rFonts w:ascii="Times New Roman" w:hAnsi="Times New Roman" w:cs="Times New Roman"/>
          <w:sz w:val="24"/>
          <w:szCs w:val="24"/>
        </w:rPr>
        <w:t>is lacking</w:t>
      </w:r>
      <w:r w:rsidR="00F12760" w:rsidRPr="007758FF">
        <w:rPr>
          <w:rFonts w:ascii="Times New Roman" w:hAnsi="Times New Roman" w:cs="Times New Roman"/>
          <w:sz w:val="24"/>
          <w:szCs w:val="24"/>
        </w:rPr>
        <w:t xml:space="preserve"> </w:t>
      </w:r>
      <w:r w:rsidR="003C1347" w:rsidRPr="007758FF">
        <w:rPr>
          <w:rFonts w:ascii="Times New Roman" w:hAnsi="Times New Roman" w:cs="Times New Roman"/>
          <w:sz w:val="24"/>
          <w:szCs w:val="24"/>
        </w:rPr>
        <w:t>and</w:t>
      </w:r>
      <w:r w:rsidR="008A61BC" w:rsidRPr="007758FF">
        <w:rPr>
          <w:rFonts w:ascii="Times New Roman" w:hAnsi="Times New Roman" w:cs="Times New Roman"/>
          <w:kern w:val="0"/>
          <w:sz w:val="24"/>
          <w:szCs w:val="24"/>
        </w:rPr>
        <w:t xml:space="preserve"> routine use </w:t>
      </w:r>
      <w:r w:rsidR="00D33CF2" w:rsidRPr="007758FF">
        <w:rPr>
          <w:rFonts w:ascii="Times New Roman" w:hAnsi="Times New Roman" w:cs="Times New Roman"/>
          <w:kern w:val="0"/>
          <w:sz w:val="24"/>
          <w:szCs w:val="24"/>
        </w:rPr>
        <w:t>of IORT to treat gynecologic malignancie</w:t>
      </w:r>
      <w:r w:rsidR="003C1347" w:rsidRPr="007758FF">
        <w:rPr>
          <w:rFonts w:ascii="Times New Roman" w:hAnsi="Times New Roman" w:cs="Times New Roman"/>
          <w:kern w:val="0"/>
          <w:sz w:val="24"/>
          <w:szCs w:val="24"/>
        </w:rPr>
        <w:t>s</w:t>
      </w:r>
      <w:r w:rsidR="00D33CF2" w:rsidRPr="007758FF">
        <w:rPr>
          <w:rFonts w:ascii="Times New Roman" w:hAnsi="Times New Roman" w:cs="Times New Roman"/>
          <w:kern w:val="0"/>
          <w:sz w:val="24"/>
          <w:szCs w:val="24"/>
        </w:rPr>
        <w:t xml:space="preserve"> remains controversial. </w:t>
      </w:r>
    </w:p>
    <w:p w14:paraId="450CE9D6" w14:textId="77777777" w:rsidR="006F1CED" w:rsidRDefault="007758FF" w:rsidP="00CA4D72">
      <w:pPr>
        <w:autoSpaceDE w:val="0"/>
        <w:autoSpaceDN w:val="0"/>
        <w:adjustRightInd w:val="0"/>
        <w:spacing w:after="0" w:line="480" w:lineRule="auto"/>
        <w:rPr>
          <w:rFonts w:ascii="Times New Roman" w:hAnsi="Times New Roman" w:cs="Times New Roman"/>
          <w:b/>
          <w:bCs/>
          <w:color w:val="1B1B1B"/>
          <w:sz w:val="24"/>
          <w:szCs w:val="24"/>
          <w:shd w:val="clear" w:color="auto" w:fill="FFFFFF"/>
        </w:rPr>
      </w:pPr>
      <w:r w:rsidRPr="007758FF">
        <w:rPr>
          <w:rFonts w:ascii="Times New Roman" w:hAnsi="Times New Roman" w:cs="Times New Roman"/>
          <w:b/>
          <w:bCs/>
          <w:color w:val="1B1B1B"/>
          <w:sz w:val="24"/>
          <w:szCs w:val="24"/>
          <w:shd w:val="clear" w:color="auto" w:fill="FFFFFF"/>
        </w:rPr>
        <w:t>&lt;H2&gt;</w:t>
      </w:r>
      <w:r w:rsidR="001D1B60" w:rsidRPr="007758FF">
        <w:rPr>
          <w:rFonts w:ascii="Times New Roman" w:hAnsi="Times New Roman" w:cs="Times New Roman"/>
          <w:b/>
          <w:bCs/>
          <w:color w:val="1B1B1B"/>
          <w:sz w:val="24"/>
          <w:szCs w:val="24"/>
          <w:shd w:val="clear" w:color="auto" w:fill="FFFFFF"/>
        </w:rPr>
        <w:t>Other Sites</w:t>
      </w:r>
    </w:p>
    <w:p w14:paraId="029F775A" w14:textId="2447D59D" w:rsidR="00B039CB" w:rsidRPr="007758FF" w:rsidRDefault="0057329D" w:rsidP="006F1CED">
      <w:pPr>
        <w:autoSpaceDE w:val="0"/>
        <w:autoSpaceDN w:val="0"/>
        <w:adjustRightInd w:val="0"/>
        <w:spacing w:after="0" w:line="480" w:lineRule="auto"/>
        <w:ind w:firstLine="720"/>
        <w:rPr>
          <w:rFonts w:ascii="Times New Roman" w:hAnsi="Times New Roman" w:cs="Times New Roman"/>
          <w:kern w:val="0"/>
          <w:sz w:val="24"/>
          <w:szCs w:val="24"/>
        </w:rPr>
      </w:pPr>
      <w:r w:rsidRPr="007758FF">
        <w:rPr>
          <w:rFonts w:ascii="Times New Roman" w:hAnsi="Times New Roman" w:cs="Times New Roman"/>
          <w:sz w:val="24"/>
          <w:szCs w:val="24"/>
        </w:rPr>
        <w:t xml:space="preserve">Clinical data </w:t>
      </w:r>
      <w:r w:rsidR="00A67DFC" w:rsidRPr="007758FF">
        <w:rPr>
          <w:rFonts w:ascii="Times New Roman" w:hAnsi="Times New Roman" w:cs="Times New Roman"/>
          <w:sz w:val="24"/>
          <w:szCs w:val="24"/>
        </w:rPr>
        <w:t xml:space="preserve">supporting IORT </w:t>
      </w:r>
      <w:r w:rsidRPr="007758FF">
        <w:rPr>
          <w:rFonts w:ascii="Times New Roman" w:hAnsi="Times New Roman" w:cs="Times New Roman"/>
          <w:sz w:val="24"/>
          <w:szCs w:val="24"/>
        </w:rPr>
        <w:t xml:space="preserve">remains limited for many disease sites. </w:t>
      </w:r>
      <w:r w:rsidR="006F66B8" w:rsidRPr="007758FF">
        <w:rPr>
          <w:rFonts w:ascii="Times New Roman" w:hAnsi="Times New Roman" w:cs="Times New Roman"/>
          <w:sz w:val="24"/>
          <w:szCs w:val="24"/>
        </w:rPr>
        <w:t xml:space="preserve">In 2017, </w:t>
      </w:r>
      <w:proofErr w:type="spellStart"/>
      <w:r w:rsidR="009A6C07" w:rsidRPr="007758FF">
        <w:rPr>
          <w:rFonts w:ascii="Times New Roman" w:hAnsi="Times New Roman" w:cs="Times New Roman"/>
          <w:sz w:val="24"/>
          <w:szCs w:val="24"/>
        </w:rPr>
        <w:t>Pilar</w:t>
      </w:r>
      <w:proofErr w:type="spellEnd"/>
      <w:r w:rsidR="009A6C07" w:rsidRPr="007758FF">
        <w:rPr>
          <w:rFonts w:ascii="Times New Roman" w:hAnsi="Times New Roman" w:cs="Times New Roman"/>
          <w:sz w:val="24"/>
          <w:szCs w:val="24"/>
        </w:rPr>
        <w:t xml:space="preserve"> et al. published a </w:t>
      </w:r>
      <w:r w:rsidR="00203DEE" w:rsidRPr="007758FF">
        <w:rPr>
          <w:rFonts w:ascii="Times New Roman" w:hAnsi="Times New Roman" w:cs="Times New Roman"/>
          <w:sz w:val="24"/>
          <w:szCs w:val="24"/>
        </w:rPr>
        <w:t>review article</w:t>
      </w:r>
      <w:r w:rsidR="009A6C07" w:rsidRPr="007758FF">
        <w:rPr>
          <w:rFonts w:ascii="Times New Roman" w:hAnsi="Times New Roman" w:cs="Times New Roman"/>
          <w:sz w:val="24"/>
          <w:szCs w:val="24"/>
        </w:rPr>
        <w:t xml:space="preserve"> summarizin</w:t>
      </w:r>
      <w:r w:rsidR="00BC1877" w:rsidRPr="007758FF">
        <w:rPr>
          <w:rFonts w:ascii="Times New Roman" w:hAnsi="Times New Roman" w:cs="Times New Roman"/>
          <w:sz w:val="24"/>
          <w:szCs w:val="24"/>
        </w:rPr>
        <w:t>g</w:t>
      </w:r>
      <w:r w:rsidR="00DA2EE7" w:rsidRPr="007758FF">
        <w:rPr>
          <w:rFonts w:ascii="Times New Roman" w:hAnsi="Times New Roman" w:cs="Times New Roman"/>
          <w:sz w:val="24"/>
          <w:szCs w:val="24"/>
        </w:rPr>
        <w:t xml:space="preserve"> the </w:t>
      </w:r>
      <w:r w:rsidR="00625F0C" w:rsidRPr="007758FF">
        <w:rPr>
          <w:rFonts w:ascii="Times New Roman" w:hAnsi="Times New Roman" w:cs="Times New Roman"/>
          <w:sz w:val="24"/>
          <w:szCs w:val="24"/>
        </w:rPr>
        <w:t>IORT literature</w:t>
      </w:r>
      <w:r w:rsidR="00676FB0" w:rsidRPr="007758FF">
        <w:rPr>
          <w:rFonts w:ascii="Times New Roman" w:hAnsi="Times New Roman" w:cs="Times New Roman"/>
          <w:sz w:val="24"/>
          <w:szCs w:val="24"/>
        </w:rPr>
        <w:t xml:space="preserve"> to date</w:t>
      </w:r>
      <w:r w:rsidR="00DA2EE7" w:rsidRPr="007758FF">
        <w:rPr>
          <w:rFonts w:ascii="Times New Roman" w:hAnsi="Times New Roman" w:cs="Times New Roman"/>
          <w:sz w:val="24"/>
          <w:szCs w:val="24"/>
        </w:rPr>
        <w:t xml:space="preserve"> for </w:t>
      </w:r>
      <w:r w:rsidR="00A67DFC" w:rsidRPr="007758FF">
        <w:rPr>
          <w:rFonts w:ascii="Times New Roman" w:hAnsi="Times New Roman" w:cs="Times New Roman"/>
          <w:sz w:val="24"/>
          <w:szCs w:val="24"/>
        </w:rPr>
        <w:t xml:space="preserve">both more </w:t>
      </w:r>
      <w:r w:rsidR="00717DDB" w:rsidRPr="007758FF">
        <w:rPr>
          <w:rFonts w:ascii="Times New Roman" w:hAnsi="Times New Roman" w:cs="Times New Roman"/>
          <w:sz w:val="24"/>
          <w:szCs w:val="24"/>
        </w:rPr>
        <w:t>common</w:t>
      </w:r>
      <w:r w:rsidR="00625F0C" w:rsidRPr="007758FF">
        <w:rPr>
          <w:rFonts w:ascii="Times New Roman" w:hAnsi="Times New Roman" w:cs="Times New Roman"/>
          <w:sz w:val="24"/>
          <w:szCs w:val="24"/>
        </w:rPr>
        <w:t>ly</w:t>
      </w:r>
      <w:r w:rsidR="00717DDB" w:rsidRPr="007758FF">
        <w:rPr>
          <w:rFonts w:ascii="Times New Roman" w:hAnsi="Times New Roman" w:cs="Times New Roman"/>
          <w:sz w:val="24"/>
          <w:szCs w:val="24"/>
        </w:rPr>
        <w:t xml:space="preserve"> (breast, </w:t>
      </w:r>
      <w:r w:rsidR="00625F0C" w:rsidRPr="007758FF">
        <w:rPr>
          <w:rFonts w:ascii="Times New Roman" w:hAnsi="Times New Roman" w:cs="Times New Roman"/>
          <w:sz w:val="24"/>
          <w:szCs w:val="24"/>
        </w:rPr>
        <w:t>soft-tissue sarcoma, gastrointestinal) and less commonly (</w:t>
      </w:r>
      <w:r w:rsidR="00DA2EE7" w:rsidRPr="007758FF">
        <w:rPr>
          <w:rFonts w:ascii="Times New Roman" w:hAnsi="Times New Roman" w:cs="Times New Roman"/>
          <w:sz w:val="24"/>
          <w:szCs w:val="24"/>
        </w:rPr>
        <w:t>head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and</w:t>
      </w:r>
      <w:r w:rsidR="005F4B1E">
        <w:rPr>
          <w:rFonts w:ascii="Times New Roman" w:hAnsi="Times New Roman" w:cs="Times New Roman"/>
          <w:sz w:val="24"/>
          <w:szCs w:val="24"/>
        </w:rPr>
        <w:t xml:space="preserve"> </w:t>
      </w:r>
      <w:r w:rsidR="00DA2EE7" w:rsidRPr="007758FF">
        <w:rPr>
          <w:rFonts w:ascii="Times New Roman" w:hAnsi="Times New Roman" w:cs="Times New Roman"/>
          <w:sz w:val="24"/>
          <w:szCs w:val="24"/>
        </w:rPr>
        <w:t>neck, gynecologic,</w:t>
      </w:r>
      <w:r w:rsidR="003E25D9" w:rsidRPr="007758FF">
        <w:rPr>
          <w:rFonts w:ascii="Times New Roman" w:hAnsi="Times New Roman" w:cs="Times New Roman"/>
          <w:sz w:val="24"/>
          <w:szCs w:val="24"/>
        </w:rPr>
        <w:t xml:space="preserve"> </w:t>
      </w:r>
      <w:r w:rsidR="00DA2EE7" w:rsidRPr="007758FF">
        <w:rPr>
          <w:rFonts w:ascii="Times New Roman" w:hAnsi="Times New Roman" w:cs="Times New Roman"/>
          <w:sz w:val="24"/>
          <w:szCs w:val="24"/>
        </w:rPr>
        <w:t>genitourinar</w:t>
      </w:r>
      <w:r w:rsidR="00625F0C" w:rsidRPr="007758FF">
        <w:rPr>
          <w:rFonts w:ascii="Times New Roman" w:hAnsi="Times New Roman" w:cs="Times New Roman"/>
          <w:sz w:val="24"/>
          <w:szCs w:val="24"/>
        </w:rPr>
        <w:t>y,</w:t>
      </w:r>
      <w:r w:rsidR="00DA2EE7" w:rsidRPr="007758FF">
        <w:rPr>
          <w:rFonts w:ascii="Times New Roman" w:hAnsi="Times New Roman" w:cs="Times New Roman"/>
          <w:sz w:val="24"/>
          <w:szCs w:val="24"/>
        </w:rPr>
        <w:t xml:space="preserve"> pediatric</w:t>
      </w:r>
      <w:r w:rsidR="00625F0C" w:rsidRPr="007758FF">
        <w:rPr>
          <w:rFonts w:ascii="Times New Roman" w:hAnsi="Times New Roman" w:cs="Times New Roman"/>
          <w:sz w:val="24"/>
          <w:szCs w:val="24"/>
        </w:rPr>
        <w:t>) studied disease sites</w:t>
      </w:r>
      <w:r w:rsidR="00203DEE" w:rsidRPr="007758FF">
        <w:rPr>
          <w:rFonts w:ascii="Times New Roman" w:hAnsi="Times New Roman" w:cs="Times New Roman"/>
          <w:sz w:val="24"/>
          <w:szCs w:val="24"/>
        </w:rPr>
        <w:t xml:space="preserve"> </w:t>
      </w:r>
      <w:r w:rsidR="009A6C07"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&lt;EndNote&gt;&lt;Cite&gt;&lt;Author&gt;Pilar&lt;/Author&gt;&lt;Year&gt;2017&lt;/Year&gt;&lt;RecNum&gt;103&lt;/RecNum&gt;&lt;DisplayText&gt;[65]&lt;/DisplayText&gt;&lt;record&gt;&lt;rec-number&gt;103&lt;/rec-number&gt;&lt;foreign-keys&gt;&lt;key app="EN" db-id="a5zrtwxvhppvt9e9dxnpewrwdasxs2pwvxza" timestamp="1694121582"&gt;103&lt;/key&gt;&lt;/foreign-keys&gt;&lt;ref-type name="Journal Article"&gt;17&lt;/ref-type&gt;&lt;contributors&gt;&lt;authors&gt;&lt;author&gt;Pilar, A.&lt;/author&gt;&lt;author&gt;Gupta, M.&lt;/author&gt;&lt;author&gt;Ghosh Laskar, S.&lt;/author&gt;&lt;author&gt;Laskar, S.&lt;/author&gt;&lt;/authors&gt;&lt;/contributors&gt;&lt;auth-address&gt;Department of Radiation Oncology, Tata Memorial Hospital, Dr Ernest Borges&amp;apos; Marg, Parel, Mumbai, MS, India 400012.&lt;/auth-address&gt;&lt;titles&gt;&lt;title&gt;Intraoperative radiotherapy: review of techniques and results&lt;/title&gt;&lt;secondary-title&gt;Ecancermedicalscience&lt;/secondary-title&gt;&lt;/titles&gt;&lt;periodical&gt;&lt;full-title&gt;Ecancermedicalscience&lt;/full-title&gt;&lt;/periodical&gt;&lt;pages&gt;750&lt;/pages&gt;&lt;volume&gt;11&lt;/volume&gt;&lt;edition&gt;2017/07/19&lt;/edition&gt;&lt;keywords&gt;&lt;keyword&gt;Iort&lt;/keyword&gt;&lt;keyword&gt;complications&lt;/keyword&gt;&lt;keyword&gt;indications&lt;/keyword&gt;&lt;keyword&gt;outcomes&lt;/keyword&gt;&lt;keyword&gt;techniques&lt;/keyword&gt;&lt;/keywords&gt;&lt;dates&gt;&lt;year&gt;2017&lt;/year&gt;&lt;/dates&gt;&lt;isbn&gt;1754-6605 (Print)&amp;#xD;1754-6605 (Electronic)&amp;#xD;1754-6605 (Linking)&lt;/isbn&gt;&lt;accession-num&gt;28717396&lt;/accession-num&gt;&lt;urls&gt;&lt;related-urls&gt;&lt;url&gt;https://www.ncbi.nlm.nih.gov/pubmed/28717396&lt;/url&gt;&lt;/related-urls&gt;&lt;/urls&gt;&lt;custom2&gt;PMC5493441&lt;/custom2&gt;&lt;electronic-resource-num&gt;10.3332/ecancer.2017.750&lt;/electronic-resource-num&gt;&lt;/record&gt;&lt;/Cite&gt;&lt;/EndNote&gt;</w:instrText>
      </w:r>
      <w:r w:rsidR="009A6C07"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[65]</w:t>
      </w:r>
      <w:r w:rsidR="009A6C07" w:rsidRPr="007758FF">
        <w:rPr>
          <w:rFonts w:ascii="Times New Roman" w:hAnsi="Times New Roman" w:cs="Times New Roman"/>
          <w:sz w:val="24"/>
          <w:szCs w:val="24"/>
        </w:rPr>
        <w:fldChar w:fldCharType="end"/>
      </w:r>
      <w:r w:rsidR="009A6C07" w:rsidRPr="007758FF">
        <w:rPr>
          <w:rFonts w:ascii="Times New Roman" w:hAnsi="Times New Roman" w:cs="Times New Roman"/>
          <w:sz w:val="24"/>
          <w:szCs w:val="24"/>
        </w:rPr>
        <w:t>.</w:t>
      </w:r>
      <w:r w:rsidR="00321623" w:rsidRPr="007758FF">
        <w:rPr>
          <w:rFonts w:ascii="Times New Roman" w:hAnsi="Times New Roman" w:cs="Times New Roman"/>
          <w:sz w:val="24"/>
          <w:szCs w:val="24"/>
        </w:rPr>
        <w:t xml:space="preserve"> </w:t>
      </w:r>
    </w:p>
    <w:p w14:paraId="19BB2AB0" w14:textId="6642CB4D" w:rsidR="006924D5" w:rsidRPr="007758FF" w:rsidRDefault="007758FF"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lastRenderedPageBreak/>
        <w:t>&lt;H1&gt;</w:t>
      </w:r>
      <w:r w:rsidR="0023470B" w:rsidRPr="007758FF">
        <w:rPr>
          <w:rFonts w:ascii="Times New Roman" w:hAnsi="Times New Roman" w:cs="Times New Roman"/>
          <w:b/>
          <w:bCs/>
          <w:sz w:val="24"/>
          <w:szCs w:val="24"/>
        </w:rPr>
        <w:t xml:space="preserve">Normal Tissue Tolerance and Toxicity </w:t>
      </w:r>
    </w:p>
    <w:p w14:paraId="001052EA" w14:textId="13C321F0" w:rsidR="006924D5" w:rsidRDefault="006924D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 xml:space="preserve">One of the primary goals of IORT is to deliver </w:t>
      </w:r>
      <w:r w:rsidR="00420896" w:rsidRPr="007758FF">
        <w:rPr>
          <w:rFonts w:ascii="Times New Roman" w:hAnsi="Times New Roman" w:cs="Times New Roman"/>
          <w:sz w:val="24"/>
          <w:szCs w:val="24"/>
        </w:rPr>
        <w:t xml:space="preserve">the </w:t>
      </w:r>
      <w:r w:rsidR="00A67DFC" w:rsidRPr="007758FF">
        <w:rPr>
          <w:rFonts w:ascii="Times New Roman" w:hAnsi="Times New Roman" w:cs="Times New Roman"/>
          <w:sz w:val="24"/>
          <w:szCs w:val="24"/>
        </w:rPr>
        <w:t>maxim</w:t>
      </w:r>
      <w:r w:rsidR="00420896" w:rsidRPr="007758FF">
        <w:rPr>
          <w:rFonts w:ascii="Times New Roman" w:hAnsi="Times New Roman" w:cs="Times New Roman"/>
          <w:sz w:val="24"/>
          <w:szCs w:val="24"/>
        </w:rPr>
        <w:t>al</w:t>
      </w:r>
      <w:r w:rsidR="00A67DFC" w:rsidRPr="007758FF">
        <w:rPr>
          <w:rFonts w:ascii="Times New Roman" w:hAnsi="Times New Roman" w:cs="Times New Roman"/>
          <w:sz w:val="24"/>
          <w:szCs w:val="24"/>
        </w:rPr>
        <w:t xml:space="preserve"> effect</w:t>
      </w:r>
      <w:r w:rsidR="00420896" w:rsidRPr="007758FF">
        <w:rPr>
          <w:rFonts w:ascii="Times New Roman" w:hAnsi="Times New Roman" w:cs="Times New Roman"/>
          <w:sz w:val="24"/>
          <w:szCs w:val="24"/>
        </w:rPr>
        <w:t>ive</w:t>
      </w:r>
      <w:r w:rsidRPr="007758FF">
        <w:rPr>
          <w:rFonts w:ascii="Times New Roman" w:hAnsi="Times New Roman" w:cs="Times New Roman"/>
          <w:sz w:val="24"/>
          <w:szCs w:val="24"/>
        </w:rPr>
        <w:t xml:space="preserve"> dose to the tumor</w:t>
      </w:r>
      <w:r w:rsidR="00A67DFC" w:rsidRPr="007758FF">
        <w:rPr>
          <w:rFonts w:ascii="Times New Roman" w:hAnsi="Times New Roman" w:cs="Times New Roman"/>
          <w:sz w:val="24"/>
          <w:szCs w:val="24"/>
        </w:rPr>
        <w:t xml:space="preserve"> while limiting toxicities</w:t>
      </w:r>
      <w:r w:rsidRPr="007758FF">
        <w:rPr>
          <w:rFonts w:ascii="Times New Roman" w:hAnsi="Times New Roman" w:cs="Times New Roman"/>
          <w:sz w:val="24"/>
          <w:szCs w:val="24"/>
        </w:rPr>
        <w:t xml:space="preserve">. Preclinical research using canine models in the early 1980s helped establish normal tissue tolerance guidelines. </w:t>
      </w:r>
      <w:r w:rsidR="005F4B1E">
        <w:rPr>
          <w:rFonts w:ascii="Times New Roman" w:hAnsi="Times New Roman" w:cs="Times New Roman"/>
          <w:sz w:val="24"/>
          <w:szCs w:val="24"/>
        </w:rPr>
        <w:t>Most</w:t>
      </w:r>
      <w:r w:rsidR="004A3CE6" w:rsidRPr="007758FF">
        <w:rPr>
          <w:rFonts w:ascii="Times New Roman" w:hAnsi="Times New Roman" w:cs="Times New Roman"/>
          <w:sz w:val="24"/>
          <w:szCs w:val="24"/>
        </w:rPr>
        <w:t xml:space="preserve"> of these studies </w:t>
      </w:r>
      <w:r w:rsidR="00522456" w:rsidRPr="007758FF">
        <w:rPr>
          <w:rFonts w:ascii="Times New Roman" w:hAnsi="Times New Roman" w:cs="Times New Roman"/>
          <w:sz w:val="24"/>
          <w:szCs w:val="24"/>
        </w:rPr>
        <w:t xml:space="preserve">focused on </w:t>
      </w:r>
      <w:proofErr w:type="spellStart"/>
      <w:r w:rsidR="00522456" w:rsidRPr="007758FF">
        <w:rPr>
          <w:rFonts w:ascii="Times New Roman" w:hAnsi="Times New Roman" w:cs="Times New Roman"/>
          <w:sz w:val="24"/>
          <w:szCs w:val="24"/>
        </w:rPr>
        <w:t>abdominopelvic</w:t>
      </w:r>
      <w:proofErr w:type="spellEnd"/>
      <w:r w:rsidR="00522456" w:rsidRPr="007758FF">
        <w:rPr>
          <w:rFonts w:ascii="Times New Roman" w:hAnsi="Times New Roman" w:cs="Times New Roman"/>
          <w:sz w:val="24"/>
          <w:szCs w:val="24"/>
        </w:rPr>
        <w:t xml:space="preserve"> tissue tolerance and </w:t>
      </w:r>
      <w:r w:rsidR="00A67DFC" w:rsidRPr="007758FF">
        <w:rPr>
          <w:rFonts w:ascii="Times New Roman" w:hAnsi="Times New Roman" w:cs="Times New Roman"/>
          <w:sz w:val="24"/>
          <w:szCs w:val="24"/>
        </w:rPr>
        <w:t xml:space="preserve">were </w:t>
      </w:r>
      <w:r w:rsidR="004A3CE6" w:rsidRPr="007758FF">
        <w:rPr>
          <w:rFonts w:ascii="Times New Roman" w:hAnsi="Times New Roman" w:cs="Times New Roman"/>
          <w:sz w:val="24"/>
          <w:szCs w:val="24"/>
        </w:rPr>
        <w:t xml:space="preserve">conducted at the National Cancer Institute (NCI) and Colorado State University (CSU). </w:t>
      </w:r>
      <w:r w:rsidR="00522456" w:rsidRPr="007758FF">
        <w:rPr>
          <w:rFonts w:ascii="Times New Roman" w:hAnsi="Times New Roman" w:cs="Times New Roman"/>
          <w:sz w:val="24"/>
          <w:szCs w:val="24"/>
        </w:rPr>
        <w:t xml:space="preserve">A comprehensive </w:t>
      </w:r>
      <w:r w:rsidR="00F15B3B" w:rsidRPr="007758FF">
        <w:rPr>
          <w:rFonts w:ascii="Times New Roman" w:hAnsi="Times New Roman" w:cs="Times New Roman"/>
          <w:sz w:val="24"/>
          <w:szCs w:val="24"/>
        </w:rPr>
        <w:t xml:space="preserve">list of </w:t>
      </w:r>
      <w:r w:rsidR="00F461EB" w:rsidRPr="007758FF">
        <w:rPr>
          <w:rFonts w:ascii="Times New Roman" w:hAnsi="Times New Roman" w:cs="Times New Roman"/>
          <w:sz w:val="24"/>
          <w:szCs w:val="24"/>
        </w:rPr>
        <w:t xml:space="preserve">the </w:t>
      </w:r>
      <w:r w:rsidR="00F15B3B" w:rsidRPr="007758FF">
        <w:rPr>
          <w:rFonts w:ascii="Times New Roman" w:hAnsi="Times New Roman" w:cs="Times New Roman"/>
          <w:sz w:val="24"/>
          <w:szCs w:val="24"/>
        </w:rPr>
        <w:t xml:space="preserve">NCI experimental studies and radiation parameters </w:t>
      </w:r>
      <w:r w:rsidR="00F461EB" w:rsidRPr="007758FF">
        <w:rPr>
          <w:rFonts w:ascii="Times New Roman" w:hAnsi="Times New Roman" w:cs="Times New Roman"/>
          <w:sz w:val="24"/>
          <w:szCs w:val="24"/>
        </w:rPr>
        <w:t>is</w:t>
      </w:r>
      <w:r w:rsidR="00F15B3B" w:rsidRPr="007758FF">
        <w:rPr>
          <w:rFonts w:ascii="Times New Roman" w:hAnsi="Times New Roman" w:cs="Times New Roman"/>
          <w:sz w:val="24"/>
          <w:szCs w:val="24"/>
        </w:rPr>
        <w:t xml:space="preserve"> provided </w:t>
      </w:r>
      <w:r w:rsidR="00F15B3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15B3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15B3B" w:rsidRPr="007758FF">
        <w:rPr>
          <w:rFonts w:ascii="Times New Roman" w:hAnsi="Times New Roman" w:cs="Times New Roman"/>
          <w:sz w:val="24"/>
          <w:szCs w:val="24"/>
        </w:rPr>
        <w:fldChar w:fldCharType="end"/>
      </w:r>
      <w:r w:rsidR="00F15B3B" w:rsidRPr="007758FF">
        <w:rPr>
          <w:rFonts w:ascii="Times New Roman" w:hAnsi="Times New Roman" w:cs="Times New Roman"/>
          <w:sz w:val="24"/>
          <w:szCs w:val="24"/>
        </w:rPr>
        <w:t>.</w:t>
      </w:r>
      <w:r w:rsidR="00E80C04" w:rsidRPr="007758FF">
        <w:rPr>
          <w:rFonts w:ascii="Times New Roman" w:hAnsi="Times New Roman" w:cs="Times New Roman"/>
          <w:sz w:val="24"/>
          <w:szCs w:val="24"/>
        </w:rPr>
        <w:t xml:space="preserve"> Table 19</w:t>
      </w:r>
      <w:r w:rsidR="005F4B1E">
        <w:rPr>
          <w:rFonts w:ascii="Times New Roman" w:hAnsi="Times New Roman" w:cs="Times New Roman"/>
          <w:sz w:val="24"/>
          <w:szCs w:val="24"/>
        </w:rPr>
        <w:t>.</w:t>
      </w:r>
      <w:r w:rsidR="00182108">
        <w:rPr>
          <w:rFonts w:ascii="Times New Roman" w:hAnsi="Times New Roman" w:cs="Times New Roman"/>
          <w:sz w:val="24"/>
          <w:szCs w:val="24"/>
        </w:rPr>
        <w:t>2</w:t>
      </w:r>
      <w:r w:rsidR="00E80C04" w:rsidRPr="007758FF">
        <w:rPr>
          <w:rFonts w:ascii="Times New Roman" w:hAnsi="Times New Roman" w:cs="Times New Roman"/>
          <w:sz w:val="24"/>
          <w:szCs w:val="24"/>
        </w:rPr>
        <w:t xml:space="preserve"> summarizes </w:t>
      </w:r>
      <w:r w:rsidR="00F461EB" w:rsidRPr="007758FF">
        <w:rPr>
          <w:rFonts w:ascii="Times New Roman" w:hAnsi="Times New Roman" w:cs="Times New Roman"/>
          <w:sz w:val="24"/>
          <w:szCs w:val="24"/>
        </w:rPr>
        <w:t xml:space="preserve">maximum </w:t>
      </w:r>
      <w:r w:rsidR="00E80C04" w:rsidRPr="007758FF">
        <w:rPr>
          <w:rFonts w:ascii="Times New Roman" w:hAnsi="Times New Roman" w:cs="Times New Roman"/>
          <w:sz w:val="24"/>
          <w:szCs w:val="24"/>
        </w:rPr>
        <w:t>IOERT dose tolerance</w:t>
      </w:r>
      <w:r w:rsidR="00F461EB" w:rsidRPr="007758FF">
        <w:rPr>
          <w:rFonts w:ascii="Times New Roman" w:hAnsi="Times New Roman" w:cs="Times New Roman"/>
          <w:sz w:val="24"/>
          <w:szCs w:val="24"/>
        </w:rPr>
        <w:t xml:space="preserve"> values</w:t>
      </w:r>
      <w:r w:rsidR="00E80C04" w:rsidRPr="007758FF">
        <w:rPr>
          <w:rFonts w:ascii="Times New Roman" w:hAnsi="Times New Roman" w:cs="Times New Roman"/>
          <w:sz w:val="24"/>
          <w:szCs w:val="24"/>
        </w:rPr>
        <w:t xml:space="preserve"> and toxicity thresholds for normal canine tissues observed in the</w:t>
      </w:r>
      <w:r w:rsidR="005E6045" w:rsidRPr="007758FF">
        <w:rPr>
          <w:rFonts w:ascii="Times New Roman" w:hAnsi="Times New Roman" w:cs="Times New Roman"/>
          <w:sz w:val="24"/>
          <w:szCs w:val="24"/>
        </w:rPr>
        <w:t xml:space="preserve"> foundational</w:t>
      </w:r>
      <w:r w:rsidR="00E80C04" w:rsidRPr="007758FF">
        <w:rPr>
          <w:rFonts w:ascii="Times New Roman" w:hAnsi="Times New Roman" w:cs="Times New Roman"/>
          <w:sz w:val="24"/>
          <w:szCs w:val="24"/>
        </w:rPr>
        <w:t xml:space="preserve"> NCI studies.</w:t>
      </w:r>
      <w:r w:rsidR="00F255D7" w:rsidRPr="007758FF">
        <w:rPr>
          <w:rFonts w:ascii="Times New Roman" w:hAnsi="Times New Roman" w:cs="Times New Roman"/>
          <w:sz w:val="24"/>
          <w:szCs w:val="24"/>
        </w:rPr>
        <w:t xml:space="preserve"> </w:t>
      </w:r>
    </w:p>
    <w:p w14:paraId="24FFBA61" w14:textId="3FF9A0C5" w:rsidR="00CA4D72" w:rsidRPr="007758FF" w:rsidRDefault="00CA4D72" w:rsidP="00CA4D72">
      <w:pPr>
        <w:spacing w:after="0" w:line="480" w:lineRule="auto"/>
        <w:rPr>
          <w:rFonts w:ascii="Times New Roman" w:hAnsi="Times New Roman" w:cs="Times New Roman"/>
          <w:sz w:val="24"/>
          <w:szCs w:val="24"/>
        </w:rPr>
      </w:pPr>
      <w:r>
        <w:rPr>
          <w:rFonts w:ascii="Times New Roman" w:hAnsi="Times New Roman" w:cs="Times New Roman"/>
          <w:sz w:val="24"/>
          <w:szCs w:val="24"/>
        </w:rPr>
        <w:t>&lt;TABLE 19-</w:t>
      </w:r>
      <w:r w:rsidR="00182108">
        <w:rPr>
          <w:rFonts w:ascii="Times New Roman" w:hAnsi="Times New Roman" w:cs="Times New Roman"/>
          <w:sz w:val="24"/>
          <w:szCs w:val="24"/>
        </w:rPr>
        <w:t>2</w:t>
      </w:r>
      <w:r>
        <w:rPr>
          <w:rFonts w:ascii="Times New Roman" w:hAnsi="Times New Roman" w:cs="Times New Roman"/>
          <w:sz w:val="24"/>
          <w:szCs w:val="24"/>
        </w:rPr>
        <w:t>&gt;</w:t>
      </w:r>
    </w:p>
    <w:p w14:paraId="156FC26B" w14:textId="6CA93AB7" w:rsidR="00E20F2F" w:rsidRPr="007758FF" w:rsidRDefault="00F255D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ab/>
        <w:t>The canine experience</w:t>
      </w:r>
      <w:r w:rsidR="00C41AE7" w:rsidRPr="007758FF">
        <w:rPr>
          <w:rFonts w:ascii="Times New Roman" w:hAnsi="Times New Roman" w:cs="Times New Roman"/>
          <w:sz w:val="24"/>
          <w:szCs w:val="24"/>
        </w:rPr>
        <w:t xml:space="preserve"> with incremental dose escalation</w:t>
      </w:r>
      <w:r w:rsidRPr="007758FF">
        <w:rPr>
          <w:rFonts w:ascii="Times New Roman" w:hAnsi="Times New Roman" w:cs="Times New Roman"/>
          <w:sz w:val="24"/>
          <w:szCs w:val="24"/>
        </w:rPr>
        <w:t xml:space="preserve"> provides valuable insights into specific tolerances</w:t>
      </w:r>
      <w:r w:rsidR="00AD3784" w:rsidRPr="007758FF">
        <w:rPr>
          <w:rFonts w:ascii="Times New Roman" w:hAnsi="Times New Roman" w:cs="Times New Roman"/>
          <w:sz w:val="24"/>
          <w:szCs w:val="24"/>
        </w:rPr>
        <w:t xml:space="preserve"> of common </w:t>
      </w:r>
      <w:r w:rsidR="00A67DFC" w:rsidRPr="007758FF">
        <w:rPr>
          <w:rFonts w:ascii="Times New Roman" w:hAnsi="Times New Roman" w:cs="Times New Roman"/>
          <w:sz w:val="24"/>
          <w:szCs w:val="24"/>
        </w:rPr>
        <w:t>OARs</w:t>
      </w:r>
      <w:r w:rsidR="00AD3784" w:rsidRPr="007758FF">
        <w:rPr>
          <w:rFonts w:ascii="Times New Roman" w:hAnsi="Times New Roman" w:cs="Times New Roman"/>
          <w:sz w:val="24"/>
          <w:szCs w:val="24"/>
        </w:rPr>
        <w:t xml:space="preserve"> </w:t>
      </w:r>
      <w:r w:rsidR="00F461EB"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F461EB"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F461EB" w:rsidRPr="007758FF">
        <w:rPr>
          <w:rFonts w:ascii="Times New Roman" w:hAnsi="Times New Roman" w:cs="Times New Roman"/>
          <w:sz w:val="24"/>
          <w:szCs w:val="24"/>
        </w:rPr>
        <w:fldChar w:fldCharType="end"/>
      </w:r>
      <w:r w:rsidRPr="007758FF">
        <w:rPr>
          <w:rFonts w:ascii="Times New Roman" w:hAnsi="Times New Roman" w:cs="Times New Roman"/>
          <w:sz w:val="24"/>
          <w:szCs w:val="24"/>
        </w:rPr>
        <w:t xml:space="preserve">. </w:t>
      </w:r>
      <w:r w:rsidR="009E1308" w:rsidRPr="007758FF">
        <w:rPr>
          <w:rFonts w:ascii="Times New Roman" w:hAnsi="Times New Roman" w:cs="Times New Roman"/>
          <w:sz w:val="24"/>
          <w:szCs w:val="24"/>
        </w:rPr>
        <w:t xml:space="preserve">Maximum single IOERT dose tolerated by any tissue is influenced by prior EBRT. </w:t>
      </w:r>
      <w:r w:rsidR="009B7123" w:rsidRPr="007758FF">
        <w:rPr>
          <w:rFonts w:ascii="Times New Roman" w:hAnsi="Times New Roman" w:cs="Times New Roman"/>
          <w:sz w:val="24"/>
          <w:szCs w:val="24"/>
        </w:rPr>
        <w:t>The aorta and vena cava can</w:t>
      </w:r>
      <w:r w:rsidRPr="007758FF">
        <w:rPr>
          <w:rFonts w:ascii="Times New Roman" w:hAnsi="Times New Roman" w:cs="Times New Roman"/>
          <w:sz w:val="24"/>
          <w:szCs w:val="24"/>
        </w:rPr>
        <w:t xml:space="preserve"> </w:t>
      </w:r>
      <w:r w:rsidR="00A67DFC" w:rsidRPr="007758FF">
        <w:rPr>
          <w:rFonts w:ascii="Times New Roman" w:hAnsi="Times New Roman" w:cs="Times New Roman"/>
          <w:sz w:val="24"/>
          <w:szCs w:val="24"/>
        </w:rPr>
        <w:t xml:space="preserve">tolerate </w:t>
      </w:r>
      <w:r w:rsidRPr="007758FF">
        <w:rPr>
          <w:rFonts w:ascii="Times New Roman" w:hAnsi="Times New Roman" w:cs="Times New Roman"/>
          <w:sz w:val="24"/>
          <w:szCs w:val="24"/>
        </w:rPr>
        <w:t>large, single doses of radiation but extrapolating to smaller vessels requires caution.</w:t>
      </w:r>
      <w:r w:rsidR="00046667" w:rsidRPr="007758FF">
        <w:rPr>
          <w:rFonts w:ascii="Times New Roman" w:hAnsi="Times New Roman" w:cs="Times New Roman"/>
          <w:sz w:val="24"/>
          <w:szCs w:val="24"/>
        </w:rPr>
        <w:t xml:space="preserve"> Ur</w:t>
      </w:r>
      <w:r w:rsidR="009B7123" w:rsidRPr="007758FF">
        <w:rPr>
          <w:rFonts w:ascii="Times New Roman" w:hAnsi="Times New Roman" w:cs="Times New Roman"/>
          <w:sz w:val="24"/>
          <w:szCs w:val="24"/>
        </w:rPr>
        <w:t>eter</w:t>
      </w:r>
      <w:r w:rsidR="00A67DFC" w:rsidRPr="007758FF">
        <w:rPr>
          <w:rFonts w:ascii="Times New Roman" w:hAnsi="Times New Roman" w:cs="Times New Roman"/>
          <w:sz w:val="24"/>
          <w:szCs w:val="24"/>
        </w:rPr>
        <w:t>al</w:t>
      </w:r>
      <w:r w:rsidR="00046667" w:rsidRPr="007758FF">
        <w:rPr>
          <w:rFonts w:ascii="Times New Roman" w:hAnsi="Times New Roman" w:cs="Times New Roman"/>
          <w:sz w:val="24"/>
          <w:szCs w:val="24"/>
        </w:rPr>
        <w:t xml:space="preserve"> volume</w:t>
      </w:r>
      <w:r w:rsidR="009B7123" w:rsidRPr="007758FF">
        <w:rPr>
          <w:rFonts w:ascii="Times New Roman" w:hAnsi="Times New Roman" w:cs="Times New Roman"/>
          <w:sz w:val="24"/>
          <w:szCs w:val="24"/>
        </w:rPr>
        <w:t xml:space="preserve"> within the irradiated field must be considered to minimize risk of ureteral stenosis and obstruction. IOERT doses </w:t>
      </w:r>
      <w:r w:rsidR="00A67DFC" w:rsidRPr="007758FF">
        <w:rPr>
          <w:rFonts w:ascii="Times New Roman" w:hAnsi="Times New Roman" w:cs="Times New Roman"/>
          <w:sz w:val="24"/>
          <w:szCs w:val="24"/>
        </w:rPr>
        <w:t xml:space="preserve">above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may cause ureteral and renal damage whereas doses </w:t>
      </w:r>
      <w:r w:rsidR="00A67DFC" w:rsidRPr="007758FF">
        <w:rPr>
          <w:rFonts w:ascii="Times New Roman" w:hAnsi="Times New Roman" w:cs="Times New Roman"/>
          <w:sz w:val="24"/>
          <w:szCs w:val="24"/>
        </w:rPr>
        <w:t xml:space="preserve">below </w:t>
      </w:r>
      <w:r w:rsidR="009B7123" w:rsidRPr="007758FF">
        <w:rPr>
          <w:rFonts w:ascii="Times New Roman" w:hAnsi="Times New Roman" w:cs="Times New Roman"/>
          <w:sz w:val="24"/>
          <w:szCs w:val="24"/>
        </w:rPr>
        <w:t xml:space="preserve">20 </w:t>
      </w:r>
      <w:proofErr w:type="spellStart"/>
      <w:r w:rsidR="009B7123" w:rsidRPr="007758FF">
        <w:rPr>
          <w:rFonts w:ascii="Times New Roman" w:hAnsi="Times New Roman" w:cs="Times New Roman"/>
          <w:sz w:val="24"/>
          <w:szCs w:val="24"/>
        </w:rPr>
        <w:t>Gy</w:t>
      </w:r>
      <w:proofErr w:type="spellEnd"/>
      <w:r w:rsidR="009B7123" w:rsidRPr="007758FF">
        <w:rPr>
          <w:rFonts w:ascii="Times New Roman" w:hAnsi="Times New Roman" w:cs="Times New Roman"/>
          <w:sz w:val="24"/>
          <w:szCs w:val="24"/>
        </w:rPr>
        <w:t xml:space="preserve"> </w:t>
      </w:r>
      <w:r w:rsidR="003C158F" w:rsidRPr="007758FF">
        <w:rPr>
          <w:rFonts w:ascii="Times New Roman" w:hAnsi="Times New Roman" w:cs="Times New Roman"/>
          <w:sz w:val="24"/>
          <w:szCs w:val="24"/>
        </w:rPr>
        <w:t xml:space="preserve">are unlikely to lead to </w:t>
      </w:r>
      <w:r w:rsidR="00AD3784" w:rsidRPr="007758FF">
        <w:rPr>
          <w:rFonts w:ascii="Times New Roman" w:hAnsi="Times New Roman" w:cs="Times New Roman"/>
          <w:sz w:val="24"/>
          <w:szCs w:val="24"/>
        </w:rPr>
        <w:t xml:space="preserve">chronic toxicity. </w:t>
      </w:r>
      <w:r w:rsidR="00965D33" w:rsidRPr="007758FF">
        <w:rPr>
          <w:rFonts w:ascii="Times New Roman" w:hAnsi="Times New Roman" w:cs="Times New Roman"/>
          <w:sz w:val="24"/>
          <w:szCs w:val="24"/>
        </w:rPr>
        <w:t xml:space="preserve">IORT </w:t>
      </w:r>
      <w:r w:rsidR="00A67DFC" w:rsidRPr="007758FF">
        <w:rPr>
          <w:rFonts w:ascii="Times New Roman" w:hAnsi="Times New Roman" w:cs="Times New Roman"/>
          <w:sz w:val="24"/>
          <w:szCs w:val="24"/>
        </w:rPr>
        <w:t xml:space="preserve">often </w:t>
      </w:r>
      <w:r w:rsidR="00965D33" w:rsidRPr="007758FF">
        <w:rPr>
          <w:rFonts w:ascii="Times New Roman" w:hAnsi="Times New Roman" w:cs="Times New Roman"/>
          <w:sz w:val="24"/>
          <w:szCs w:val="24"/>
        </w:rPr>
        <w:t xml:space="preserve">is indicated when tumor compression or invasion </w:t>
      </w:r>
      <w:r w:rsidR="00A67DFC" w:rsidRPr="007758FF">
        <w:rPr>
          <w:rFonts w:ascii="Times New Roman" w:hAnsi="Times New Roman" w:cs="Times New Roman"/>
          <w:sz w:val="24"/>
          <w:szCs w:val="24"/>
        </w:rPr>
        <w:t>causes</w:t>
      </w:r>
      <w:r w:rsidR="00965D33" w:rsidRPr="007758FF">
        <w:rPr>
          <w:rFonts w:ascii="Times New Roman" w:hAnsi="Times New Roman" w:cs="Times New Roman"/>
          <w:sz w:val="24"/>
          <w:szCs w:val="24"/>
        </w:rPr>
        <w:t xml:space="preserve"> painful peripheral neuropathy. In general, IORT doses </w:t>
      </w:r>
      <w:r w:rsidR="00A67DFC" w:rsidRPr="007758FF">
        <w:rPr>
          <w:rFonts w:ascii="Times New Roman" w:hAnsi="Times New Roman" w:cs="Times New Roman"/>
          <w:sz w:val="24"/>
          <w:szCs w:val="24"/>
        </w:rPr>
        <w:t xml:space="preserve">of </w:t>
      </w:r>
      <w:r w:rsidR="00965D33" w:rsidRPr="007758FF">
        <w:rPr>
          <w:rFonts w:ascii="Times New Roman" w:hAnsi="Times New Roman" w:cs="Times New Roman"/>
          <w:sz w:val="24"/>
          <w:szCs w:val="24"/>
        </w:rPr>
        <w:t xml:space="preserve">10-12.5 </w:t>
      </w:r>
      <w:proofErr w:type="spellStart"/>
      <w:r w:rsidR="00965D33" w:rsidRPr="007758FF">
        <w:rPr>
          <w:rFonts w:ascii="Times New Roman" w:hAnsi="Times New Roman" w:cs="Times New Roman"/>
          <w:sz w:val="24"/>
          <w:szCs w:val="24"/>
        </w:rPr>
        <w:t>Gy</w:t>
      </w:r>
      <w:proofErr w:type="spellEnd"/>
      <w:r w:rsidR="00965D33" w:rsidRPr="007758FF">
        <w:rPr>
          <w:rFonts w:ascii="Times New Roman" w:hAnsi="Times New Roman" w:cs="Times New Roman"/>
          <w:sz w:val="24"/>
          <w:szCs w:val="24"/>
        </w:rPr>
        <w:t xml:space="preserve"> have been associated with </w:t>
      </w:r>
      <w:r w:rsidR="00A67DFC" w:rsidRPr="007758FF">
        <w:rPr>
          <w:rFonts w:ascii="Times New Roman" w:hAnsi="Times New Roman" w:cs="Times New Roman"/>
          <w:sz w:val="24"/>
          <w:szCs w:val="24"/>
        </w:rPr>
        <w:t xml:space="preserve">low </w:t>
      </w:r>
      <w:r w:rsidR="00965D33" w:rsidRPr="007758FF">
        <w:rPr>
          <w:rFonts w:ascii="Times New Roman" w:hAnsi="Times New Roman" w:cs="Times New Roman"/>
          <w:sz w:val="24"/>
          <w:szCs w:val="24"/>
        </w:rPr>
        <w:t xml:space="preserve">neuropathy risk </w:t>
      </w:r>
      <w:r w:rsidR="00A67DFC" w:rsidRPr="007758FF">
        <w:rPr>
          <w:rFonts w:ascii="Times New Roman" w:hAnsi="Times New Roman" w:cs="Times New Roman"/>
          <w:sz w:val="24"/>
          <w:szCs w:val="24"/>
        </w:rPr>
        <w:t xml:space="preserve">compared to doses of 15 </w:t>
      </w:r>
      <w:proofErr w:type="spellStart"/>
      <w:r w:rsidR="00A67DFC" w:rsidRPr="007758FF">
        <w:rPr>
          <w:rFonts w:ascii="Times New Roman" w:hAnsi="Times New Roman" w:cs="Times New Roman"/>
          <w:sz w:val="24"/>
          <w:szCs w:val="24"/>
        </w:rPr>
        <w:t>Gy</w:t>
      </w:r>
      <w:proofErr w:type="spellEnd"/>
      <w:r w:rsidR="00A67DFC" w:rsidRPr="007758FF">
        <w:rPr>
          <w:rFonts w:ascii="Times New Roman" w:hAnsi="Times New Roman" w:cs="Times New Roman"/>
          <w:sz w:val="24"/>
          <w:szCs w:val="24"/>
        </w:rPr>
        <w:t xml:space="preserve"> or higher</w:t>
      </w:r>
      <w:r w:rsidR="00052806" w:rsidRPr="007758FF">
        <w:rPr>
          <w:rFonts w:ascii="Times New Roman" w:hAnsi="Times New Roman" w:cs="Times New Roman"/>
          <w:sz w:val="24"/>
          <w:szCs w:val="24"/>
        </w:rPr>
        <w:t xml:space="preserve"> </w:t>
      </w:r>
      <w:r w:rsidR="00052806"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PEVuZE5vdGU+PENpdGU+PEF1dGhvcj5IYWRkb2NrPC9BdXRob3I+PFllYXI+MjAxMTwvWWVhcj48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052806" w:rsidRPr="007758FF">
        <w:rPr>
          <w:rFonts w:ascii="Times New Roman" w:hAnsi="Times New Roman" w:cs="Times New Roman"/>
          <w:sz w:val="24"/>
          <w:szCs w:val="24"/>
        </w:rPr>
      </w:r>
      <w:r w:rsidR="00052806"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[67]</w:t>
      </w:r>
      <w:r w:rsidR="00052806" w:rsidRPr="007758FF">
        <w:rPr>
          <w:rFonts w:ascii="Times New Roman" w:hAnsi="Times New Roman" w:cs="Times New Roman"/>
          <w:sz w:val="24"/>
          <w:szCs w:val="24"/>
        </w:rPr>
        <w:fldChar w:fldCharType="end"/>
      </w:r>
      <w:r w:rsidR="00965D33" w:rsidRPr="007758FF">
        <w:rPr>
          <w:rFonts w:ascii="Times New Roman" w:hAnsi="Times New Roman" w:cs="Times New Roman"/>
          <w:sz w:val="24"/>
          <w:szCs w:val="24"/>
        </w:rPr>
        <w:t xml:space="preserve">. </w:t>
      </w:r>
      <w:proofErr w:type="spellStart"/>
      <w:r w:rsidR="00701E5A" w:rsidRPr="007758FF">
        <w:rPr>
          <w:rFonts w:ascii="Times New Roman" w:hAnsi="Times New Roman" w:cs="Times New Roman"/>
          <w:sz w:val="24"/>
          <w:szCs w:val="24"/>
        </w:rPr>
        <w:t>Vujaskovic</w:t>
      </w:r>
      <w:proofErr w:type="spellEnd"/>
      <w:r w:rsidR="00701E5A" w:rsidRPr="007758FF">
        <w:rPr>
          <w:rFonts w:ascii="Times New Roman" w:hAnsi="Times New Roman" w:cs="Times New Roman"/>
          <w:sz w:val="24"/>
          <w:szCs w:val="24"/>
        </w:rPr>
        <w:t xml:space="preserve"> et al. described in detail the above takeaways and other considerations for spinal cord, bone, soft tissue, </w:t>
      </w:r>
      <w:r w:rsidR="005021B7" w:rsidRPr="007758FF">
        <w:rPr>
          <w:rFonts w:ascii="Times New Roman" w:hAnsi="Times New Roman" w:cs="Times New Roman"/>
          <w:sz w:val="24"/>
          <w:szCs w:val="24"/>
        </w:rPr>
        <w:t xml:space="preserve">and </w:t>
      </w:r>
      <w:r w:rsidR="00701E5A" w:rsidRPr="007758FF">
        <w:rPr>
          <w:rFonts w:ascii="Times New Roman" w:hAnsi="Times New Roman" w:cs="Times New Roman"/>
          <w:sz w:val="24"/>
          <w:szCs w:val="24"/>
        </w:rPr>
        <w:t xml:space="preserve">gastrointestinal and thoracic organs </w:t>
      </w:r>
      <w:r w:rsidR="00701E5A"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sidR="00701E5A"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[66]</w:t>
      </w:r>
      <w:r w:rsidR="00701E5A" w:rsidRPr="007758FF">
        <w:rPr>
          <w:rFonts w:ascii="Times New Roman" w:hAnsi="Times New Roman" w:cs="Times New Roman"/>
          <w:sz w:val="24"/>
          <w:szCs w:val="24"/>
        </w:rPr>
        <w:fldChar w:fldCharType="end"/>
      </w:r>
      <w:r w:rsidR="00701E5A" w:rsidRPr="007758FF">
        <w:rPr>
          <w:rFonts w:ascii="Times New Roman" w:hAnsi="Times New Roman" w:cs="Times New Roman"/>
          <w:sz w:val="24"/>
          <w:szCs w:val="24"/>
        </w:rPr>
        <w:t>.</w:t>
      </w:r>
      <w:r w:rsidR="005021B7" w:rsidRPr="007758FF">
        <w:rPr>
          <w:rFonts w:ascii="Times New Roman" w:hAnsi="Times New Roman" w:cs="Times New Roman"/>
          <w:sz w:val="24"/>
          <w:szCs w:val="24"/>
        </w:rPr>
        <w:t xml:space="preserve"> IORT-associated malignancies are exceedingly rare. Given that higher bone absorption is seen with </w:t>
      </w:r>
      <w:proofErr w:type="spellStart"/>
      <w:r w:rsidR="005021B7" w:rsidRPr="007758FF">
        <w:rPr>
          <w:rFonts w:ascii="Times New Roman" w:hAnsi="Times New Roman" w:cs="Times New Roman"/>
          <w:sz w:val="24"/>
          <w:szCs w:val="24"/>
        </w:rPr>
        <w:t>orthovoltage</w:t>
      </w:r>
      <w:proofErr w:type="spellEnd"/>
      <w:r w:rsidR="005021B7" w:rsidRPr="007758FF">
        <w:rPr>
          <w:rFonts w:ascii="Times New Roman" w:hAnsi="Times New Roman" w:cs="Times New Roman"/>
          <w:sz w:val="24"/>
          <w:szCs w:val="24"/>
        </w:rPr>
        <w:t xml:space="preserve"> compared to electron radiation, care must be exercised to minimize risk of IORT-related bone necrosis and secondary malignancy.  </w:t>
      </w:r>
    </w:p>
    <w:p w14:paraId="72DA9E95" w14:textId="77777777" w:rsidR="006F1CED" w:rsidRDefault="007758FF"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&lt;H1&gt;</w:t>
      </w:r>
      <w:r w:rsidR="0023470B" w:rsidRPr="007758FF">
        <w:rPr>
          <w:rFonts w:ascii="Times New Roman" w:hAnsi="Times New Roman" w:cs="Times New Roman"/>
          <w:b/>
          <w:bCs/>
          <w:sz w:val="24"/>
          <w:szCs w:val="24"/>
        </w:rPr>
        <w:t>Practical Approach to an IO</w:t>
      </w:r>
      <w:r w:rsidR="009E3857" w:rsidRPr="007758FF">
        <w:rPr>
          <w:rFonts w:ascii="Times New Roman" w:hAnsi="Times New Roman" w:cs="Times New Roman"/>
          <w:b/>
          <w:bCs/>
          <w:sz w:val="24"/>
          <w:szCs w:val="24"/>
        </w:rPr>
        <w:t>E</w:t>
      </w:r>
      <w:r w:rsidR="0023470B" w:rsidRPr="007758FF">
        <w:rPr>
          <w:rFonts w:ascii="Times New Roman" w:hAnsi="Times New Roman" w:cs="Times New Roman"/>
          <w:b/>
          <w:bCs/>
          <w:sz w:val="24"/>
          <w:szCs w:val="24"/>
        </w:rPr>
        <w:t>RT Case</w:t>
      </w:r>
    </w:p>
    <w:p w14:paraId="29A78CFD" w14:textId="1D6E9049" w:rsidR="007C6728" w:rsidRPr="007758FF" w:rsidRDefault="00976F4C" w:rsidP="006F1CED">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lastRenderedPageBreak/>
        <w:t xml:space="preserve">While clinical scenarios will vary by disease site, available technology, and </w:t>
      </w:r>
      <w:r w:rsidR="00376311" w:rsidRPr="007758FF">
        <w:rPr>
          <w:rFonts w:ascii="Times New Roman" w:hAnsi="Times New Roman" w:cs="Times New Roman"/>
          <w:sz w:val="24"/>
          <w:szCs w:val="24"/>
        </w:rPr>
        <w:t>physician</w:t>
      </w:r>
      <w:r w:rsidRPr="007758FF">
        <w:rPr>
          <w:rFonts w:ascii="Times New Roman" w:hAnsi="Times New Roman" w:cs="Times New Roman"/>
          <w:sz w:val="24"/>
          <w:szCs w:val="24"/>
        </w:rPr>
        <w:t xml:space="preserve"> expertise, the following steps provide a generaliz</w:t>
      </w:r>
      <w:r w:rsidR="00412DE7" w:rsidRPr="007758FF">
        <w:rPr>
          <w:rFonts w:ascii="Times New Roman" w:hAnsi="Times New Roman" w:cs="Times New Roman"/>
          <w:sz w:val="24"/>
          <w:szCs w:val="24"/>
        </w:rPr>
        <w:t>able</w:t>
      </w:r>
      <w:r w:rsidRPr="007758FF">
        <w:rPr>
          <w:rFonts w:ascii="Times New Roman" w:hAnsi="Times New Roman" w:cs="Times New Roman"/>
          <w:sz w:val="24"/>
          <w:szCs w:val="24"/>
        </w:rPr>
        <w:t xml:space="preserve"> stepwise approach to </w:t>
      </w:r>
      <w:r w:rsidR="00E53369" w:rsidRPr="007758FF">
        <w:rPr>
          <w:rFonts w:ascii="Times New Roman" w:hAnsi="Times New Roman" w:cs="Times New Roman"/>
          <w:sz w:val="24"/>
          <w:szCs w:val="24"/>
        </w:rPr>
        <w:t>an</w:t>
      </w:r>
      <w:r w:rsidRPr="007758FF">
        <w:rPr>
          <w:rFonts w:ascii="Times New Roman" w:hAnsi="Times New Roman" w:cs="Times New Roman"/>
          <w:sz w:val="24"/>
          <w:szCs w:val="24"/>
        </w:rPr>
        <w:t xml:space="preserve"> IO</w:t>
      </w:r>
      <w:r w:rsidR="009E3857" w:rsidRPr="007758FF">
        <w:rPr>
          <w:rFonts w:ascii="Times New Roman" w:hAnsi="Times New Roman" w:cs="Times New Roman"/>
          <w:sz w:val="24"/>
          <w:szCs w:val="24"/>
        </w:rPr>
        <w:t>E</w:t>
      </w:r>
      <w:r w:rsidRPr="007758FF">
        <w:rPr>
          <w:rFonts w:ascii="Times New Roman" w:hAnsi="Times New Roman" w:cs="Times New Roman"/>
          <w:sz w:val="24"/>
          <w:szCs w:val="24"/>
        </w:rPr>
        <w:t>RT case</w:t>
      </w:r>
      <w:r w:rsidR="00E53369" w:rsidRPr="007758FF">
        <w:rPr>
          <w:rFonts w:ascii="Times New Roman" w:hAnsi="Times New Roman" w:cs="Times New Roman"/>
          <w:sz w:val="24"/>
          <w:szCs w:val="24"/>
        </w:rPr>
        <w:t xml:space="preserve"> using a </w:t>
      </w:r>
      <w:proofErr w:type="spellStart"/>
      <w:r w:rsidR="00E53369" w:rsidRPr="007758FF">
        <w:rPr>
          <w:rFonts w:ascii="Times New Roman" w:hAnsi="Times New Roman" w:cs="Times New Roman"/>
          <w:sz w:val="24"/>
          <w:szCs w:val="24"/>
        </w:rPr>
        <w:t>Mobetron</w:t>
      </w:r>
      <w:proofErr w:type="spellEnd"/>
      <w:r w:rsidRPr="007758FF">
        <w:rPr>
          <w:rFonts w:ascii="Times New Roman" w:hAnsi="Times New Roman" w:cs="Times New Roman"/>
          <w:sz w:val="24"/>
          <w:szCs w:val="24"/>
        </w:rPr>
        <w:t>.</w:t>
      </w:r>
    </w:p>
    <w:p w14:paraId="00C5105A" w14:textId="364CCCFB" w:rsidR="007758FF" w:rsidRPr="007758FF" w:rsidRDefault="007758FF"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&lt;NL&gt;</w:t>
      </w:r>
    </w:p>
    <w:p w14:paraId="6FC5CD77" w14:textId="785DC107" w:rsidR="00DB091A"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(1) </w:t>
      </w:r>
      <w:r w:rsidR="00DB091A" w:rsidRPr="007758FF">
        <w:rPr>
          <w:rFonts w:ascii="Times New Roman" w:hAnsi="Times New Roman" w:cs="Times New Roman"/>
          <w:sz w:val="24"/>
          <w:szCs w:val="24"/>
        </w:rPr>
        <w:t>A pretreatment evaluation includ</w:t>
      </w:r>
      <w:r w:rsidR="00353516" w:rsidRPr="007758FF">
        <w:rPr>
          <w:rFonts w:ascii="Times New Roman" w:hAnsi="Times New Roman" w:cs="Times New Roman"/>
          <w:sz w:val="24"/>
          <w:szCs w:val="24"/>
        </w:rPr>
        <w:t>es</w:t>
      </w:r>
      <w:r w:rsidR="00DB091A" w:rsidRPr="007758FF">
        <w:rPr>
          <w:rFonts w:ascii="Times New Roman" w:hAnsi="Times New Roman" w:cs="Times New Roman"/>
          <w:sz w:val="24"/>
          <w:szCs w:val="24"/>
        </w:rPr>
        <w:t xml:space="preserve"> history and physical examination, routine labs, CT/MRI imaging, and </w:t>
      </w:r>
      <w:r w:rsidR="00BF3BF6" w:rsidRPr="007758FF">
        <w:rPr>
          <w:rFonts w:ascii="Times New Roman" w:hAnsi="Times New Roman" w:cs="Times New Roman"/>
          <w:sz w:val="24"/>
          <w:szCs w:val="24"/>
        </w:rPr>
        <w:t xml:space="preserve">often a </w:t>
      </w:r>
      <w:r w:rsidR="00DB091A" w:rsidRPr="007758FF">
        <w:rPr>
          <w:rFonts w:ascii="Times New Roman" w:hAnsi="Times New Roman" w:cs="Times New Roman"/>
          <w:sz w:val="24"/>
          <w:szCs w:val="24"/>
        </w:rPr>
        <w:t>staging PET/CT scan. It is prudent to obtain a confirmatory biopsy prior to surgery</w:t>
      </w:r>
      <w:r w:rsidR="00BF3BF6" w:rsidRPr="007758FF">
        <w:rPr>
          <w:rFonts w:ascii="Times New Roman" w:hAnsi="Times New Roman" w:cs="Times New Roman"/>
          <w:sz w:val="24"/>
          <w:szCs w:val="24"/>
        </w:rPr>
        <w:t xml:space="preserve"> when planning a potential IORT case</w:t>
      </w:r>
      <w:r w:rsidR="00DB091A" w:rsidRPr="007758FF">
        <w:rPr>
          <w:rFonts w:ascii="Times New Roman" w:hAnsi="Times New Roman" w:cs="Times New Roman"/>
          <w:sz w:val="24"/>
          <w:szCs w:val="24"/>
        </w:rPr>
        <w:t xml:space="preserve">. </w:t>
      </w:r>
    </w:p>
    <w:p w14:paraId="20D990BD" w14:textId="5EC7F152" w:rsidR="00412DE7" w:rsidRPr="007758FF" w:rsidRDefault="00DB091A"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(2) </w:t>
      </w:r>
      <w:r w:rsidR="00E9285D" w:rsidRPr="007758FF">
        <w:rPr>
          <w:rFonts w:ascii="Times New Roman" w:hAnsi="Times New Roman" w:cs="Times New Roman"/>
          <w:sz w:val="24"/>
          <w:szCs w:val="24"/>
        </w:rPr>
        <w:t xml:space="preserve">Selecting appropriate candidates for IORT requires </w:t>
      </w:r>
      <w:r w:rsidR="00412DE7" w:rsidRPr="007758FF">
        <w:rPr>
          <w:rFonts w:ascii="Times New Roman" w:hAnsi="Times New Roman" w:cs="Times New Roman"/>
          <w:sz w:val="24"/>
          <w:szCs w:val="24"/>
        </w:rPr>
        <w:t>shared decision</w:t>
      </w:r>
      <w:r w:rsidR="00445CA2" w:rsidRPr="007758FF">
        <w:rPr>
          <w:rFonts w:ascii="Times New Roman" w:hAnsi="Times New Roman" w:cs="Times New Roman"/>
          <w:sz w:val="24"/>
          <w:szCs w:val="24"/>
        </w:rPr>
        <w:t xml:space="preserve"> </w:t>
      </w:r>
      <w:r w:rsidR="00412DE7" w:rsidRPr="007758FF">
        <w:rPr>
          <w:rFonts w:ascii="Times New Roman" w:hAnsi="Times New Roman" w:cs="Times New Roman"/>
          <w:sz w:val="24"/>
          <w:szCs w:val="24"/>
        </w:rPr>
        <w:t>making</w:t>
      </w:r>
      <w:r w:rsidR="003D3F3C"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Localized disease with a h</w:t>
      </w:r>
      <w:r w:rsidR="003D3F3C" w:rsidRPr="007758FF">
        <w:rPr>
          <w:rFonts w:ascii="Times New Roman" w:hAnsi="Times New Roman" w:cs="Times New Roman"/>
          <w:sz w:val="24"/>
          <w:szCs w:val="24"/>
        </w:rPr>
        <w:t xml:space="preserve">igh likelihood of incomplete resection </w:t>
      </w:r>
      <w:r w:rsidR="002F14CD" w:rsidRPr="007758FF">
        <w:rPr>
          <w:rFonts w:ascii="Times New Roman" w:hAnsi="Times New Roman" w:cs="Times New Roman"/>
          <w:sz w:val="24"/>
          <w:szCs w:val="24"/>
        </w:rPr>
        <w:t>and</w:t>
      </w:r>
      <w:r w:rsidR="00BF3BF6" w:rsidRPr="007758FF">
        <w:rPr>
          <w:rFonts w:ascii="Times New Roman" w:hAnsi="Times New Roman" w:cs="Times New Roman"/>
          <w:sz w:val="24"/>
          <w:szCs w:val="24"/>
        </w:rPr>
        <w:t xml:space="preserve"> increase</w:t>
      </w:r>
      <w:r w:rsidR="002E3EF7" w:rsidRPr="007758FF">
        <w:rPr>
          <w:rFonts w:ascii="Times New Roman" w:hAnsi="Times New Roman" w:cs="Times New Roman"/>
          <w:sz w:val="24"/>
          <w:szCs w:val="24"/>
        </w:rPr>
        <w:t>d</w:t>
      </w:r>
      <w:r w:rsidR="00BF3BF6" w:rsidRPr="007758FF">
        <w:rPr>
          <w:rFonts w:ascii="Times New Roman" w:hAnsi="Times New Roman" w:cs="Times New Roman"/>
          <w:sz w:val="24"/>
          <w:szCs w:val="24"/>
        </w:rPr>
        <w:t xml:space="preserve"> risk of </w:t>
      </w:r>
      <w:r w:rsidR="003D3F3C" w:rsidRPr="007758FF">
        <w:rPr>
          <w:rFonts w:ascii="Times New Roman" w:hAnsi="Times New Roman" w:cs="Times New Roman"/>
          <w:sz w:val="24"/>
          <w:szCs w:val="24"/>
        </w:rPr>
        <w:t>local failure within the tumor bed are important selection criteria. Surgeons and radiation oncologists may hold a multidisciplinary tumor board discussion</w:t>
      </w:r>
      <w:r w:rsidR="00261E7E" w:rsidRPr="007758FF">
        <w:rPr>
          <w:rFonts w:ascii="Times New Roman" w:hAnsi="Times New Roman" w:cs="Times New Roman"/>
          <w:sz w:val="24"/>
          <w:szCs w:val="24"/>
        </w:rPr>
        <w:t xml:space="preserve"> to </w:t>
      </w:r>
      <w:r w:rsidR="00E9285D" w:rsidRPr="007758FF">
        <w:rPr>
          <w:rFonts w:ascii="Times New Roman" w:hAnsi="Times New Roman" w:cs="Times New Roman"/>
          <w:sz w:val="24"/>
          <w:szCs w:val="24"/>
        </w:rPr>
        <w:t xml:space="preserve">determine the </w:t>
      </w:r>
      <w:r w:rsidR="00261E7E" w:rsidRPr="007758FF">
        <w:rPr>
          <w:rFonts w:ascii="Times New Roman" w:hAnsi="Times New Roman" w:cs="Times New Roman"/>
          <w:sz w:val="24"/>
          <w:szCs w:val="24"/>
        </w:rPr>
        <w:t xml:space="preserve">appropriate </w:t>
      </w:r>
      <w:r w:rsidR="00E9285D" w:rsidRPr="007758FF">
        <w:rPr>
          <w:rFonts w:ascii="Times New Roman" w:hAnsi="Times New Roman" w:cs="Times New Roman"/>
          <w:sz w:val="24"/>
          <w:szCs w:val="24"/>
        </w:rPr>
        <w:t>sequence of surgery/IO</w:t>
      </w:r>
      <w:r w:rsidR="009E3857" w:rsidRPr="007758FF">
        <w:rPr>
          <w:rFonts w:ascii="Times New Roman" w:hAnsi="Times New Roman" w:cs="Times New Roman"/>
          <w:sz w:val="24"/>
          <w:szCs w:val="24"/>
        </w:rPr>
        <w:t>E</w:t>
      </w:r>
      <w:r w:rsidR="00E9285D" w:rsidRPr="007758FF">
        <w:rPr>
          <w:rFonts w:ascii="Times New Roman" w:hAnsi="Times New Roman" w:cs="Times New Roman"/>
          <w:sz w:val="24"/>
          <w:szCs w:val="24"/>
        </w:rPr>
        <w:t>RT a</w:t>
      </w:r>
      <w:r w:rsidR="00412DE7" w:rsidRPr="007758FF">
        <w:rPr>
          <w:rFonts w:ascii="Times New Roman" w:hAnsi="Times New Roman" w:cs="Times New Roman"/>
          <w:sz w:val="24"/>
          <w:szCs w:val="24"/>
        </w:rPr>
        <w:t>nd EBRT</w:t>
      </w:r>
      <w:r w:rsidR="004F0A8D" w:rsidRPr="007758FF">
        <w:rPr>
          <w:rFonts w:ascii="Times New Roman" w:hAnsi="Times New Roman" w:cs="Times New Roman"/>
          <w:sz w:val="24"/>
          <w:szCs w:val="24"/>
        </w:rPr>
        <w:t>.</w:t>
      </w:r>
      <w:r w:rsidR="00F54219"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 xml:space="preserve">Pre-operative </w:t>
      </w:r>
      <w:r w:rsidR="00F54219" w:rsidRPr="007758FF">
        <w:rPr>
          <w:rFonts w:ascii="Times New Roman" w:hAnsi="Times New Roman" w:cs="Times New Roman"/>
          <w:sz w:val="24"/>
          <w:szCs w:val="24"/>
        </w:rPr>
        <w:t xml:space="preserve">EBRT is </w:t>
      </w:r>
      <w:r w:rsidR="007A4333" w:rsidRPr="007758FF">
        <w:rPr>
          <w:rFonts w:ascii="Times New Roman" w:hAnsi="Times New Roman" w:cs="Times New Roman"/>
          <w:sz w:val="24"/>
          <w:szCs w:val="24"/>
        </w:rPr>
        <w:t xml:space="preserve">favored </w:t>
      </w:r>
      <w:r w:rsidR="00565CE5" w:rsidRPr="007758FF">
        <w:rPr>
          <w:rFonts w:ascii="Times New Roman" w:hAnsi="Times New Roman" w:cs="Times New Roman"/>
          <w:sz w:val="24"/>
          <w:szCs w:val="24"/>
        </w:rPr>
        <w:t xml:space="preserve">as it may </w:t>
      </w:r>
      <w:r w:rsidR="00802564" w:rsidRPr="007758FF">
        <w:rPr>
          <w:rFonts w:ascii="Times New Roman" w:hAnsi="Times New Roman" w:cs="Times New Roman"/>
          <w:sz w:val="24"/>
          <w:szCs w:val="24"/>
        </w:rPr>
        <w:t>downstage the tumor, facilitate curative-intent surgery,</w:t>
      </w:r>
      <w:r w:rsidR="004F0A8D" w:rsidRPr="007758FF">
        <w:rPr>
          <w:rFonts w:ascii="Times New Roman" w:hAnsi="Times New Roman" w:cs="Times New Roman"/>
          <w:sz w:val="24"/>
          <w:szCs w:val="24"/>
        </w:rPr>
        <w:t xml:space="preserve"> </w:t>
      </w:r>
      <w:proofErr w:type="gramStart"/>
      <w:r w:rsidR="00802564" w:rsidRPr="007758FF">
        <w:rPr>
          <w:rFonts w:ascii="Times New Roman" w:hAnsi="Times New Roman" w:cs="Times New Roman"/>
          <w:sz w:val="24"/>
          <w:szCs w:val="24"/>
        </w:rPr>
        <w:t>keep</w:t>
      </w:r>
      <w:proofErr w:type="gramEnd"/>
      <w:r w:rsidR="00802564" w:rsidRPr="007758FF">
        <w:rPr>
          <w:rFonts w:ascii="Times New Roman" w:hAnsi="Times New Roman" w:cs="Times New Roman"/>
          <w:sz w:val="24"/>
          <w:szCs w:val="24"/>
        </w:rPr>
        <w:t xml:space="preserve"> vasculature intact for improved oxygenation</w:t>
      </w:r>
      <w:r w:rsidR="00BF3BF6" w:rsidRPr="007758FF">
        <w:rPr>
          <w:rFonts w:ascii="Times New Roman" w:hAnsi="Times New Roman" w:cs="Times New Roman"/>
          <w:sz w:val="24"/>
          <w:szCs w:val="24"/>
        </w:rPr>
        <w:t>, limit OAR exposure, and limit IOERT dose</w:t>
      </w:r>
      <w:r w:rsidR="00412DE7" w:rsidRPr="007758FF">
        <w:rPr>
          <w:rFonts w:ascii="Times New Roman" w:hAnsi="Times New Roman" w:cs="Times New Roman"/>
          <w:sz w:val="24"/>
          <w:szCs w:val="24"/>
        </w:rPr>
        <w:t xml:space="preserve">. </w:t>
      </w:r>
    </w:p>
    <w:p w14:paraId="50FB47C0" w14:textId="15612AD6" w:rsidR="00412DE7" w:rsidRPr="007758FF" w:rsidRDefault="00412DE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DB091A" w:rsidRPr="007758FF">
        <w:rPr>
          <w:rFonts w:ascii="Times New Roman" w:hAnsi="Times New Roman" w:cs="Times New Roman"/>
          <w:sz w:val="24"/>
          <w:szCs w:val="24"/>
        </w:rPr>
        <w:t>3</w:t>
      </w:r>
      <w:r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Surgical and radiation oncologists</w:t>
      </w:r>
      <w:r w:rsidR="00261E7E" w:rsidRPr="007758FF">
        <w:rPr>
          <w:rFonts w:ascii="Times New Roman" w:hAnsi="Times New Roman" w:cs="Times New Roman"/>
          <w:sz w:val="24"/>
          <w:szCs w:val="24"/>
        </w:rPr>
        <w:t xml:space="preserve"> review</w:t>
      </w:r>
      <w:r w:rsidR="00CB500A" w:rsidRPr="007758FF">
        <w:rPr>
          <w:rFonts w:ascii="Times New Roman" w:hAnsi="Times New Roman" w:cs="Times New Roman"/>
          <w:sz w:val="24"/>
          <w:szCs w:val="24"/>
        </w:rPr>
        <w:t xml:space="preserve"> treatment goals,</w:t>
      </w:r>
      <w:r w:rsidR="00261E7E" w:rsidRPr="007758FF">
        <w:rPr>
          <w:rFonts w:ascii="Times New Roman" w:hAnsi="Times New Roman" w:cs="Times New Roman"/>
          <w:sz w:val="24"/>
          <w:szCs w:val="24"/>
        </w:rPr>
        <w:t xml:space="preserve"> risks, benefits, alternatives</w:t>
      </w:r>
      <w:r w:rsidR="00CB500A" w:rsidRPr="007758FF">
        <w:rPr>
          <w:rFonts w:ascii="Times New Roman" w:hAnsi="Times New Roman" w:cs="Times New Roman"/>
          <w:sz w:val="24"/>
          <w:szCs w:val="24"/>
        </w:rPr>
        <w:t>, and logistics</w:t>
      </w:r>
      <w:r w:rsidR="00261E7E" w:rsidRPr="007758FF">
        <w:rPr>
          <w:rFonts w:ascii="Times New Roman" w:hAnsi="Times New Roman" w:cs="Times New Roman"/>
          <w:sz w:val="24"/>
          <w:szCs w:val="24"/>
        </w:rPr>
        <w:t xml:space="preserve"> </w:t>
      </w:r>
      <w:r w:rsidR="00372E86" w:rsidRPr="007758FF">
        <w:rPr>
          <w:rFonts w:ascii="Times New Roman" w:hAnsi="Times New Roman" w:cs="Times New Roman"/>
          <w:sz w:val="24"/>
          <w:szCs w:val="24"/>
        </w:rPr>
        <w:t xml:space="preserve">with the patient </w:t>
      </w:r>
      <w:r w:rsidR="00261E7E" w:rsidRPr="007758FF">
        <w:rPr>
          <w:rFonts w:ascii="Times New Roman" w:hAnsi="Times New Roman" w:cs="Times New Roman"/>
          <w:sz w:val="24"/>
          <w:szCs w:val="24"/>
        </w:rPr>
        <w:t>and obtain informed consent.</w:t>
      </w:r>
      <w:r w:rsidRPr="007758FF">
        <w:rPr>
          <w:rFonts w:ascii="Times New Roman" w:hAnsi="Times New Roman" w:cs="Times New Roman"/>
          <w:sz w:val="24"/>
          <w:szCs w:val="24"/>
        </w:rPr>
        <w:t xml:space="preserve"> </w:t>
      </w:r>
    </w:p>
    <w:p w14:paraId="25913969" w14:textId="541EC94C" w:rsidR="001C1393" w:rsidRPr="007758FF" w:rsidRDefault="001C1393"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(4) </w:t>
      </w:r>
      <w:r w:rsidR="00122673" w:rsidRPr="007758FF">
        <w:rPr>
          <w:rFonts w:ascii="Times New Roman" w:hAnsi="Times New Roman" w:cs="Times New Roman"/>
          <w:sz w:val="24"/>
          <w:szCs w:val="24"/>
        </w:rPr>
        <w:t>T</w:t>
      </w:r>
      <w:r w:rsidR="00E65B46" w:rsidRPr="007758FF">
        <w:rPr>
          <w:rFonts w:ascii="Times New Roman" w:hAnsi="Times New Roman" w:cs="Times New Roman"/>
          <w:sz w:val="24"/>
          <w:szCs w:val="24"/>
        </w:rPr>
        <w:t>he patient is brought to the operating room</w:t>
      </w:r>
      <w:r w:rsidR="00EA3AC0" w:rsidRPr="007758FF">
        <w:rPr>
          <w:rFonts w:ascii="Times New Roman" w:hAnsi="Times New Roman" w:cs="Times New Roman"/>
          <w:sz w:val="24"/>
          <w:szCs w:val="24"/>
        </w:rPr>
        <w:t>. Surgical resection is performed</w:t>
      </w:r>
      <w:r w:rsidR="004F71DC" w:rsidRPr="007758FF">
        <w:rPr>
          <w:rFonts w:ascii="Times New Roman" w:hAnsi="Times New Roman" w:cs="Times New Roman"/>
          <w:sz w:val="24"/>
          <w:szCs w:val="24"/>
        </w:rPr>
        <w:t>. Frozen section pathologic analysis, if available, can guide the real time decision to use IO</w:t>
      </w:r>
      <w:r w:rsidR="009E3857" w:rsidRPr="007758FF">
        <w:rPr>
          <w:rFonts w:ascii="Times New Roman" w:hAnsi="Times New Roman" w:cs="Times New Roman"/>
          <w:sz w:val="24"/>
          <w:szCs w:val="24"/>
        </w:rPr>
        <w:t>E</w:t>
      </w:r>
      <w:r w:rsidR="004F71DC" w:rsidRPr="007758FF">
        <w:rPr>
          <w:rFonts w:ascii="Times New Roman" w:hAnsi="Times New Roman" w:cs="Times New Roman"/>
          <w:sz w:val="24"/>
          <w:szCs w:val="24"/>
        </w:rPr>
        <w:t>RT or not.</w:t>
      </w:r>
      <w:r w:rsidR="00E65B46"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If there are close margins or microscopic</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w:t>
      </w:r>
      <w:r w:rsidR="00A006B7" w:rsidRPr="007758FF">
        <w:rPr>
          <w:rFonts w:ascii="Times New Roman" w:hAnsi="Times New Roman" w:cs="Times New Roman"/>
          <w:sz w:val="24"/>
          <w:szCs w:val="24"/>
        </w:rPr>
        <w:t xml:space="preserve"> </w:t>
      </w:r>
      <w:r w:rsidR="004F71DC" w:rsidRPr="007758FF">
        <w:rPr>
          <w:rFonts w:ascii="Times New Roman" w:hAnsi="Times New Roman" w:cs="Times New Roman"/>
          <w:sz w:val="24"/>
          <w:szCs w:val="24"/>
        </w:rPr>
        <w:t xml:space="preserve">gross residual disease, </w:t>
      </w:r>
      <w:r w:rsidR="009E3857" w:rsidRPr="007758FF">
        <w:rPr>
          <w:rFonts w:ascii="Times New Roman" w:hAnsi="Times New Roman" w:cs="Times New Roman"/>
          <w:sz w:val="24"/>
          <w:szCs w:val="24"/>
        </w:rPr>
        <w:t xml:space="preserve">the </w:t>
      </w:r>
      <w:r w:rsidR="00E53369" w:rsidRPr="007758FF">
        <w:rPr>
          <w:rFonts w:ascii="Times New Roman" w:hAnsi="Times New Roman" w:cs="Times New Roman"/>
          <w:sz w:val="24"/>
          <w:szCs w:val="24"/>
        </w:rPr>
        <w:t>surgeon and radiation oncologist discuss further excision versus proceeding with</w:t>
      </w:r>
      <w:r w:rsidR="009E3857" w:rsidRPr="007758FF">
        <w:rPr>
          <w:rFonts w:ascii="Times New Roman" w:hAnsi="Times New Roman" w:cs="Times New Roman"/>
          <w:sz w:val="24"/>
          <w:szCs w:val="24"/>
        </w:rPr>
        <w:t xml:space="preserve"> IOERT.</w:t>
      </w:r>
      <w:r w:rsidR="00E53369" w:rsidRPr="007758FF">
        <w:rPr>
          <w:rFonts w:ascii="Times New Roman" w:hAnsi="Times New Roman" w:cs="Times New Roman"/>
          <w:sz w:val="24"/>
          <w:szCs w:val="24"/>
        </w:rPr>
        <w:t xml:space="preserve"> Multidisciplinary teamwork and communication between the surgeon, radiation oncologist, medical physicist, anesthesiologist, and </w:t>
      </w:r>
      <w:r w:rsidR="00445CA2" w:rsidRPr="007758FF">
        <w:rPr>
          <w:rFonts w:ascii="Times New Roman" w:hAnsi="Times New Roman" w:cs="Times New Roman"/>
          <w:sz w:val="24"/>
          <w:szCs w:val="24"/>
        </w:rPr>
        <w:t xml:space="preserve">operating room </w:t>
      </w:r>
      <w:r w:rsidR="00BF3BF6" w:rsidRPr="007758FF">
        <w:rPr>
          <w:rFonts w:ascii="Times New Roman" w:hAnsi="Times New Roman" w:cs="Times New Roman"/>
          <w:sz w:val="24"/>
          <w:szCs w:val="24"/>
        </w:rPr>
        <w:t xml:space="preserve">staff </w:t>
      </w:r>
      <w:r w:rsidR="00E53369" w:rsidRPr="007758FF">
        <w:rPr>
          <w:rFonts w:ascii="Times New Roman" w:hAnsi="Times New Roman" w:cs="Times New Roman"/>
          <w:sz w:val="24"/>
          <w:szCs w:val="24"/>
        </w:rPr>
        <w:t xml:space="preserve">are crucial.  </w:t>
      </w:r>
    </w:p>
    <w:p w14:paraId="0F5CDC73" w14:textId="74EFFD01"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lastRenderedPageBreak/>
        <w:t xml:space="preserve">(5) Normal uninvolved tissue is mobilized and excluded from the </w:t>
      </w:r>
      <w:r w:rsidR="00E53369" w:rsidRPr="007758FF">
        <w:rPr>
          <w:rFonts w:ascii="Times New Roman" w:hAnsi="Times New Roman" w:cs="Times New Roman"/>
          <w:sz w:val="24"/>
          <w:szCs w:val="24"/>
        </w:rPr>
        <w:t xml:space="preserve">anticipated </w:t>
      </w:r>
      <w:r w:rsidRPr="007758FF">
        <w:rPr>
          <w:rFonts w:ascii="Times New Roman" w:hAnsi="Times New Roman" w:cs="Times New Roman"/>
          <w:sz w:val="24"/>
          <w:szCs w:val="24"/>
        </w:rPr>
        <w:t xml:space="preserve">radiation </w:t>
      </w:r>
      <w:r w:rsidR="00445CA2" w:rsidRPr="007758FF">
        <w:rPr>
          <w:rFonts w:ascii="Times New Roman" w:hAnsi="Times New Roman" w:cs="Times New Roman"/>
          <w:sz w:val="24"/>
          <w:szCs w:val="24"/>
        </w:rPr>
        <w:t>field</w:t>
      </w:r>
      <w:r w:rsidRPr="007758FF">
        <w:rPr>
          <w:rFonts w:ascii="Times New Roman" w:hAnsi="Times New Roman" w:cs="Times New Roman"/>
          <w:sz w:val="24"/>
          <w:szCs w:val="24"/>
        </w:rPr>
        <w:t xml:space="preserve">. </w:t>
      </w:r>
      <w:r w:rsidR="00BF3BF6" w:rsidRPr="007758FF">
        <w:rPr>
          <w:rFonts w:ascii="Times New Roman" w:hAnsi="Times New Roman" w:cs="Times New Roman"/>
          <w:sz w:val="24"/>
          <w:szCs w:val="24"/>
        </w:rPr>
        <w:t>Alternatively, lead shielding can be used for adjacent structures that are uninvolved by tumor but cannot be mobilized, such as ureter or nerve.</w:t>
      </w:r>
    </w:p>
    <w:p w14:paraId="177257CC" w14:textId="69042695"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 xml:space="preserve">(6) </w:t>
      </w:r>
      <w:r w:rsidR="00E53369" w:rsidRPr="007758FF">
        <w:rPr>
          <w:rFonts w:ascii="Times New Roman" w:hAnsi="Times New Roman" w:cs="Times New Roman"/>
          <w:sz w:val="24"/>
          <w:szCs w:val="24"/>
        </w:rPr>
        <w:t>The radiation oncologist measures the treatment field</w:t>
      </w:r>
      <w:r w:rsidR="00907888" w:rsidRPr="007758FF">
        <w:rPr>
          <w:rFonts w:ascii="Times New Roman" w:hAnsi="Times New Roman" w:cs="Times New Roman"/>
          <w:sz w:val="24"/>
          <w:szCs w:val="24"/>
        </w:rPr>
        <w:t xml:space="preserve"> and </w:t>
      </w:r>
      <w:r w:rsidR="00E53369" w:rsidRPr="007758FF">
        <w:rPr>
          <w:rFonts w:ascii="Times New Roman" w:hAnsi="Times New Roman" w:cs="Times New Roman"/>
          <w:sz w:val="24"/>
          <w:szCs w:val="24"/>
        </w:rPr>
        <w:t>chooses a</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site-specific applicator</w:t>
      </w:r>
      <w:r w:rsidR="006266C1" w:rsidRPr="007758FF">
        <w:rPr>
          <w:rFonts w:ascii="Times New Roman" w:hAnsi="Times New Roman" w:cs="Times New Roman"/>
          <w:sz w:val="24"/>
          <w:szCs w:val="24"/>
        </w:rPr>
        <w:t xml:space="preserve"> based on</w:t>
      </w:r>
      <w:r w:rsidRPr="007758FF">
        <w:rPr>
          <w:rFonts w:ascii="Times New Roman" w:hAnsi="Times New Roman" w:cs="Times New Roman"/>
          <w:sz w:val="24"/>
          <w:szCs w:val="24"/>
        </w:rPr>
        <w:t xml:space="preserve"> size</w:t>
      </w:r>
      <w:r w:rsidR="006266C1" w:rsidRPr="007758FF">
        <w:rPr>
          <w:rFonts w:ascii="Times New Roman" w:hAnsi="Times New Roman" w:cs="Times New Roman"/>
          <w:sz w:val="24"/>
          <w:szCs w:val="24"/>
        </w:rPr>
        <w:t xml:space="preserve">, </w:t>
      </w:r>
      <w:r w:rsidRPr="007758FF">
        <w:rPr>
          <w:rFonts w:ascii="Times New Roman" w:hAnsi="Times New Roman" w:cs="Times New Roman"/>
          <w:sz w:val="24"/>
          <w:szCs w:val="24"/>
        </w:rPr>
        <w:t>shape</w:t>
      </w:r>
      <w:r w:rsidR="006266C1" w:rsidRPr="007758FF">
        <w:rPr>
          <w:rFonts w:ascii="Times New Roman" w:hAnsi="Times New Roman" w:cs="Times New Roman"/>
          <w:sz w:val="24"/>
          <w:szCs w:val="24"/>
        </w:rPr>
        <w:t>, anatomical configuration</w:t>
      </w:r>
      <w:r w:rsidR="00E53369" w:rsidRPr="007758FF">
        <w:rPr>
          <w:rFonts w:ascii="Times New Roman" w:hAnsi="Times New Roman" w:cs="Times New Roman"/>
          <w:sz w:val="24"/>
          <w:szCs w:val="24"/>
        </w:rPr>
        <w:t xml:space="preserve">, and whether </w:t>
      </w:r>
      <w:r w:rsidR="00426C6F" w:rsidRPr="007758FF">
        <w:rPr>
          <w:rFonts w:ascii="Times New Roman" w:hAnsi="Times New Roman" w:cs="Times New Roman"/>
          <w:sz w:val="24"/>
          <w:szCs w:val="24"/>
        </w:rPr>
        <w:t xml:space="preserve">a </w:t>
      </w:r>
      <w:r w:rsidR="00E53369" w:rsidRPr="007758FF">
        <w:rPr>
          <w:rFonts w:ascii="Times New Roman" w:hAnsi="Times New Roman" w:cs="Times New Roman"/>
          <w:sz w:val="24"/>
          <w:szCs w:val="24"/>
        </w:rPr>
        <w:t>bevel</w:t>
      </w:r>
      <w:r w:rsidR="00445CA2" w:rsidRPr="007758FF">
        <w:rPr>
          <w:rFonts w:ascii="Times New Roman" w:hAnsi="Times New Roman" w:cs="Times New Roman"/>
          <w:sz w:val="24"/>
          <w:szCs w:val="24"/>
        </w:rPr>
        <w:t>ed applicator</w:t>
      </w:r>
      <w:r w:rsidR="00404951" w:rsidRPr="007758FF">
        <w:rPr>
          <w:rFonts w:ascii="Times New Roman" w:hAnsi="Times New Roman" w:cs="Times New Roman"/>
          <w:sz w:val="24"/>
          <w:szCs w:val="24"/>
        </w:rPr>
        <w:t xml:space="preserve"> is necessary</w:t>
      </w:r>
      <w:r w:rsidR="00907888" w:rsidRPr="007758FF">
        <w:rPr>
          <w:rFonts w:ascii="Times New Roman" w:hAnsi="Times New Roman" w:cs="Times New Roman"/>
          <w:sz w:val="24"/>
          <w:szCs w:val="24"/>
        </w:rPr>
        <w:t xml:space="preserve"> </w:t>
      </w:r>
      <w:r w:rsidR="00445CA2" w:rsidRPr="007758FF">
        <w:rPr>
          <w:rFonts w:ascii="Times New Roman" w:hAnsi="Times New Roman" w:cs="Times New Roman"/>
          <w:sz w:val="24"/>
          <w:szCs w:val="24"/>
        </w:rPr>
        <w:t>or not</w:t>
      </w:r>
      <w:r w:rsidR="00E53369" w:rsidRPr="007758FF">
        <w:rPr>
          <w:rFonts w:ascii="Times New Roman" w:hAnsi="Times New Roman" w:cs="Times New Roman"/>
          <w:sz w:val="24"/>
          <w:szCs w:val="24"/>
        </w:rPr>
        <w:t>.</w:t>
      </w:r>
    </w:p>
    <w:p w14:paraId="46514834" w14:textId="6B55B473" w:rsidR="009E3857" w:rsidRPr="007758FF" w:rsidRDefault="009E3857"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(7)</w:t>
      </w:r>
      <w:r w:rsidR="006266C1" w:rsidRPr="007758FF">
        <w:rPr>
          <w:rFonts w:ascii="Times New Roman" w:hAnsi="Times New Roman" w:cs="Times New Roman"/>
          <w:sz w:val="24"/>
          <w:szCs w:val="24"/>
        </w:rPr>
        <w:t xml:space="preserve"> </w:t>
      </w:r>
      <w:r w:rsidR="000A166C" w:rsidRPr="007758FF">
        <w:rPr>
          <w:rFonts w:ascii="Times New Roman" w:hAnsi="Times New Roman" w:cs="Times New Roman"/>
          <w:sz w:val="24"/>
          <w:szCs w:val="24"/>
        </w:rPr>
        <w:t xml:space="preserve">Choice of electron energy factors in </w:t>
      </w:r>
      <w:proofErr w:type="spellStart"/>
      <w:r w:rsidR="000A166C" w:rsidRPr="007758FF">
        <w:rPr>
          <w:rFonts w:ascii="Times New Roman" w:hAnsi="Times New Roman" w:cs="Times New Roman"/>
          <w:sz w:val="24"/>
          <w:szCs w:val="24"/>
        </w:rPr>
        <w:t>r</w:t>
      </w:r>
      <w:r w:rsidR="006266C1" w:rsidRPr="007758FF">
        <w:rPr>
          <w:rFonts w:ascii="Times New Roman" w:hAnsi="Times New Roman" w:cs="Times New Roman"/>
          <w:sz w:val="24"/>
          <w:szCs w:val="24"/>
        </w:rPr>
        <w:t>ealtime</w:t>
      </w:r>
      <w:proofErr w:type="spellEnd"/>
      <w:r w:rsidR="006266C1" w:rsidRPr="007758FF">
        <w:rPr>
          <w:rFonts w:ascii="Times New Roman" w:hAnsi="Times New Roman" w:cs="Times New Roman"/>
          <w:sz w:val="24"/>
          <w:szCs w:val="24"/>
        </w:rPr>
        <w:t xml:space="preserve"> intraoperative measurements, </w:t>
      </w:r>
      <w:proofErr w:type="spellStart"/>
      <w:r w:rsidR="006266C1" w:rsidRPr="007758FF">
        <w:rPr>
          <w:rFonts w:ascii="Times New Roman" w:hAnsi="Times New Roman" w:cs="Times New Roman"/>
          <w:sz w:val="24"/>
          <w:szCs w:val="24"/>
        </w:rPr>
        <w:t>presurgical</w:t>
      </w:r>
      <w:proofErr w:type="spellEnd"/>
      <w:r w:rsidR="006266C1" w:rsidRPr="007758FF">
        <w:rPr>
          <w:rFonts w:ascii="Times New Roman" w:hAnsi="Times New Roman" w:cs="Times New Roman"/>
          <w:sz w:val="24"/>
          <w:szCs w:val="24"/>
        </w:rPr>
        <w:t xml:space="preserve"> imaging, </w:t>
      </w:r>
      <w:r w:rsidR="000A166C" w:rsidRPr="007758FF">
        <w:rPr>
          <w:rFonts w:ascii="Times New Roman" w:hAnsi="Times New Roman" w:cs="Times New Roman"/>
          <w:sz w:val="24"/>
          <w:szCs w:val="24"/>
        </w:rPr>
        <w:t xml:space="preserve">and ensures the target is within the 90% </w:t>
      </w:r>
      <w:proofErr w:type="spellStart"/>
      <w:r w:rsidR="000A166C" w:rsidRPr="007758FF">
        <w:rPr>
          <w:rFonts w:ascii="Times New Roman" w:hAnsi="Times New Roman" w:cs="Times New Roman"/>
          <w:sz w:val="24"/>
          <w:szCs w:val="24"/>
        </w:rPr>
        <w:t>isodose</w:t>
      </w:r>
      <w:proofErr w:type="spellEnd"/>
      <w:r w:rsidR="000A166C" w:rsidRPr="007758FF">
        <w:rPr>
          <w:rFonts w:ascii="Times New Roman" w:hAnsi="Times New Roman" w:cs="Times New Roman"/>
          <w:sz w:val="24"/>
          <w:szCs w:val="24"/>
        </w:rPr>
        <w:t xml:space="preserve"> line</w:t>
      </w:r>
      <w:r w:rsidR="00F95F5A" w:rsidRPr="007758FF">
        <w:rPr>
          <w:rFonts w:ascii="Times New Roman" w:hAnsi="Times New Roman" w:cs="Times New Roman"/>
          <w:sz w:val="24"/>
          <w:szCs w:val="24"/>
        </w:rPr>
        <w:t xml:space="preserve"> with appropriate surface dose</w:t>
      </w:r>
      <w:r w:rsidR="000A166C"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Medical physics support is valuable for this decision-making process.</w:t>
      </w:r>
    </w:p>
    <w:p w14:paraId="52365EC9" w14:textId="5E872CFB" w:rsidR="00677ED2" w:rsidRPr="007758FF" w:rsidRDefault="00F54219"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8</w:t>
      </w:r>
      <w:r w:rsidRPr="007758FF">
        <w:rPr>
          <w:rFonts w:ascii="Times New Roman" w:hAnsi="Times New Roman" w:cs="Times New Roman"/>
          <w:sz w:val="24"/>
          <w:szCs w:val="24"/>
        </w:rPr>
        <w:t xml:space="preserve">) </w:t>
      </w:r>
      <w:r w:rsidR="00E53369" w:rsidRPr="007758FF">
        <w:rPr>
          <w:rFonts w:ascii="Times New Roman" w:hAnsi="Times New Roman" w:cs="Times New Roman"/>
          <w:sz w:val="24"/>
          <w:szCs w:val="24"/>
        </w:rPr>
        <w:t xml:space="preserve">IOERT </w:t>
      </w:r>
      <w:r w:rsidR="00F95F5A" w:rsidRPr="007758FF">
        <w:rPr>
          <w:rFonts w:ascii="Times New Roman" w:hAnsi="Times New Roman" w:cs="Times New Roman"/>
          <w:sz w:val="24"/>
          <w:szCs w:val="24"/>
        </w:rPr>
        <w:t xml:space="preserve">prescription </w:t>
      </w:r>
      <w:r w:rsidR="008A7C3E" w:rsidRPr="007758FF">
        <w:rPr>
          <w:rFonts w:ascii="Times New Roman" w:hAnsi="Times New Roman" w:cs="Times New Roman"/>
          <w:sz w:val="24"/>
          <w:szCs w:val="24"/>
        </w:rPr>
        <w:t xml:space="preserve">dose depends on the extent of residual tumor, prior radiation received, and the normal tissue type and volume included in the radiation field. Generally, 10–12.5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w:t>
      </w:r>
      <w:r w:rsidR="00F606A3" w:rsidRPr="007758FF">
        <w:rPr>
          <w:rFonts w:ascii="Times New Roman" w:hAnsi="Times New Roman" w:cs="Times New Roman"/>
          <w:sz w:val="24"/>
          <w:szCs w:val="24"/>
        </w:rPr>
        <w:t xml:space="preserve">is used </w:t>
      </w:r>
      <w:r w:rsidR="008A7C3E" w:rsidRPr="007758FF">
        <w:rPr>
          <w:rFonts w:ascii="Times New Roman" w:hAnsi="Times New Roman" w:cs="Times New Roman"/>
          <w:sz w:val="24"/>
          <w:szCs w:val="24"/>
        </w:rPr>
        <w:t>for microscopic close margins</w:t>
      </w:r>
      <w:r w:rsidR="00445CA2" w:rsidRPr="007758FF">
        <w:rPr>
          <w:rFonts w:ascii="Times New Roman" w:hAnsi="Times New Roman" w:cs="Times New Roman"/>
          <w:sz w:val="24"/>
          <w:szCs w:val="24"/>
        </w:rPr>
        <w:t xml:space="preserve">, </w:t>
      </w:r>
      <w:r w:rsidR="00F95F5A" w:rsidRPr="007758FF">
        <w:rPr>
          <w:rFonts w:ascii="Times New Roman" w:hAnsi="Times New Roman" w:cs="Times New Roman"/>
          <w:sz w:val="24"/>
          <w:szCs w:val="24"/>
        </w:rPr>
        <w:t>15</w:t>
      </w:r>
      <w:r w:rsidR="00445CA2" w:rsidRPr="007758FF">
        <w:rPr>
          <w:rFonts w:ascii="Times New Roman" w:hAnsi="Times New Roman" w:cs="Times New Roman"/>
          <w:sz w:val="24"/>
          <w:szCs w:val="24"/>
        </w:rPr>
        <w:t xml:space="preserve"> </w:t>
      </w:r>
      <w:proofErr w:type="spellStart"/>
      <w:r w:rsidR="00445CA2" w:rsidRPr="007758FF">
        <w:rPr>
          <w:rFonts w:ascii="Times New Roman" w:hAnsi="Times New Roman" w:cs="Times New Roman"/>
          <w:sz w:val="24"/>
          <w:szCs w:val="24"/>
        </w:rPr>
        <w:t>Gy</w:t>
      </w:r>
      <w:proofErr w:type="spellEnd"/>
      <w:r w:rsidR="00445CA2" w:rsidRPr="007758FF">
        <w:rPr>
          <w:rFonts w:ascii="Times New Roman" w:hAnsi="Times New Roman" w:cs="Times New Roman"/>
          <w:sz w:val="24"/>
          <w:szCs w:val="24"/>
        </w:rPr>
        <w:t xml:space="preserve"> for microscopic positive margin,</w:t>
      </w:r>
      <w:r w:rsidR="008A7C3E" w:rsidRPr="007758FF">
        <w:rPr>
          <w:rFonts w:ascii="Times New Roman" w:hAnsi="Times New Roman" w:cs="Times New Roman"/>
          <w:sz w:val="24"/>
          <w:szCs w:val="24"/>
        </w:rPr>
        <w:t xml:space="preserve"> and </w:t>
      </w:r>
      <w:r w:rsidR="00F95F5A" w:rsidRPr="007758FF">
        <w:rPr>
          <w:rFonts w:ascii="Times New Roman" w:hAnsi="Times New Roman" w:cs="Times New Roman"/>
          <w:sz w:val="24"/>
          <w:szCs w:val="24"/>
        </w:rPr>
        <w:t>17.5</w:t>
      </w:r>
      <w:r w:rsidR="008A7C3E" w:rsidRPr="007758FF">
        <w:rPr>
          <w:rFonts w:ascii="Times New Roman" w:hAnsi="Times New Roman" w:cs="Times New Roman"/>
          <w:sz w:val="24"/>
          <w:szCs w:val="24"/>
        </w:rPr>
        <w:t xml:space="preserve">–20 </w:t>
      </w:r>
      <w:proofErr w:type="spellStart"/>
      <w:r w:rsidR="008A7C3E" w:rsidRPr="007758FF">
        <w:rPr>
          <w:rFonts w:ascii="Times New Roman" w:hAnsi="Times New Roman" w:cs="Times New Roman"/>
          <w:sz w:val="24"/>
          <w:szCs w:val="24"/>
        </w:rPr>
        <w:t>Gy</w:t>
      </w:r>
      <w:proofErr w:type="spellEnd"/>
      <w:r w:rsidR="008A7C3E" w:rsidRPr="007758FF">
        <w:rPr>
          <w:rFonts w:ascii="Times New Roman" w:hAnsi="Times New Roman" w:cs="Times New Roman"/>
          <w:sz w:val="24"/>
          <w:szCs w:val="24"/>
        </w:rPr>
        <w:t xml:space="preserve"> for gross residual disease. </w:t>
      </w:r>
      <w:r w:rsidR="00445CA2" w:rsidRPr="007758FF">
        <w:rPr>
          <w:rFonts w:ascii="Times New Roman" w:hAnsi="Times New Roman" w:cs="Times New Roman"/>
          <w:sz w:val="24"/>
          <w:szCs w:val="24"/>
        </w:rPr>
        <w:t>B</w:t>
      </w:r>
      <w:r w:rsidR="00E53369" w:rsidRPr="007758FF">
        <w:rPr>
          <w:rFonts w:ascii="Times New Roman" w:hAnsi="Times New Roman" w:cs="Times New Roman"/>
          <w:sz w:val="24"/>
          <w:szCs w:val="24"/>
        </w:rPr>
        <w:t xml:space="preserve">olus is considered to ensure adequate surface dose. </w:t>
      </w:r>
    </w:p>
    <w:p w14:paraId="735EE2C7" w14:textId="73C0EEF8" w:rsidR="007F41B5" w:rsidRPr="007758FF" w:rsidRDefault="003C01C0"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w:t>
      </w:r>
      <w:r w:rsidR="000A166C" w:rsidRPr="007758FF">
        <w:rPr>
          <w:rFonts w:ascii="Times New Roman" w:hAnsi="Times New Roman" w:cs="Times New Roman"/>
          <w:sz w:val="24"/>
          <w:szCs w:val="24"/>
        </w:rPr>
        <w:t>9</w:t>
      </w:r>
      <w:r w:rsidR="0021588F" w:rsidRPr="007758FF">
        <w:rPr>
          <w:rFonts w:ascii="Times New Roman" w:hAnsi="Times New Roman" w:cs="Times New Roman"/>
          <w:sz w:val="24"/>
          <w:szCs w:val="24"/>
        </w:rPr>
        <w:t>)</w:t>
      </w:r>
      <w:r w:rsidR="000A166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Once the</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applicator is docked and aligned with the gantry</w:t>
      </w:r>
      <w:r w:rsidR="007F41B5" w:rsidRPr="007758FF">
        <w:rPr>
          <w:rFonts w:ascii="Times New Roman" w:hAnsi="Times New Roman" w:cs="Times New Roman"/>
          <w:sz w:val="24"/>
          <w:szCs w:val="24"/>
        </w:rPr>
        <w:t xml:space="preserve">, everyone exits the </w:t>
      </w:r>
      <w:r w:rsidR="00445CA2" w:rsidRPr="007758FF">
        <w:rPr>
          <w:rFonts w:ascii="Times New Roman" w:hAnsi="Times New Roman" w:cs="Times New Roman"/>
          <w:sz w:val="24"/>
          <w:szCs w:val="24"/>
        </w:rPr>
        <w:t>operating room</w:t>
      </w:r>
      <w:r w:rsidR="007F41B5"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 xml:space="preserve">Prior to treatment delivery, </w:t>
      </w:r>
      <w:r w:rsidR="00F162AB" w:rsidRPr="007758FF">
        <w:rPr>
          <w:rFonts w:ascii="Times New Roman" w:hAnsi="Times New Roman" w:cs="Times New Roman"/>
          <w:sz w:val="24"/>
          <w:szCs w:val="24"/>
        </w:rPr>
        <w:t xml:space="preserve">a timeout is taken and </w:t>
      </w:r>
      <w:r w:rsidR="00BA5368" w:rsidRPr="007758FF">
        <w:rPr>
          <w:rFonts w:ascii="Times New Roman" w:hAnsi="Times New Roman" w:cs="Times New Roman"/>
          <w:sz w:val="24"/>
          <w:szCs w:val="24"/>
        </w:rPr>
        <w:t>the medical physicist and radiation oncologist double check the electron energy, applicator placement, and monitor unit calculations.</w:t>
      </w:r>
      <w:r w:rsidR="00F162AB" w:rsidRPr="007758FF">
        <w:rPr>
          <w:rFonts w:ascii="Times New Roman" w:hAnsi="Times New Roman" w:cs="Times New Roman"/>
          <w:sz w:val="24"/>
          <w:szCs w:val="24"/>
        </w:rPr>
        <w:t xml:space="preserve"> </w:t>
      </w:r>
    </w:p>
    <w:p w14:paraId="068EFD8C" w14:textId="7E1E2857" w:rsidR="00BC63D6" w:rsidRPr="007758FF" w:rsidRDefault="007F41B5"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(10)</w:t>
      </w:r>
      <w:r w:rsidR="00065D3C" w:rsidRPr="007758FF">
        <w:rPr>
          <w:rFonts w:ascii="Times New Roman" w:hAnsi="Times New Roman" w:cs="Times New Roman"/>
          <w:sz w:val="24"/>
          <w:szCs w:val="24"/>
        </w:rPr>
        <w:t xml:space="preserve"> </w:t>
      </w:r>
      <w:r w:rsidR="00BA5368" w:rsidRPr="007758FF">
        <w:rPr>
          <w:rFonts w:ascii="Times New Roman" w:hAnsi="Times New Roman" w:cs="Times New Roman"/>
          <w:sz w:val="24"/>
          <w:szCs w:val="24"/>
        </w:rPr>
        <w:t>T</w:t>
      </w:r>
      <w:r w:rsidR="00065D3C" w:rsidRPr="007758FF">
        <w:rPr>
          <w:rFonts w:ascii="Times New Roman" w:hAnsi="Times New Roman" w:cs="Times New Roman"/>
          <w:sz w:val="24"/>
          <w:szCs w:val="24"/>
        </w:rPr>
        <w:t xml:space="preserve">he treatment is </w:t>
      </w:r>
      <w:r w:rsidR="00BA5368" w:rsidRPr="007758FF">
        <w:rPr>
          <w:rFonts w:ascii="Times New Roman" w:hAnsi="Times New Roman" w:cs="Times New Roman"/>
          <w:sz w:val="24"/>
          <w:szCs w:val="24"/>
        </w:rPr>
        <w:t xml:space="preserve">delivered </w:t>
      </w:r>
      <w:r w:rsidR="009577F6" w:rsidRPr="007758FF">
        <w:rPr>
          <w:rFonts w:ascii="Times New Roman" w:hAnsi="Times New Roman" w:cs="Times New Roman"/>
          <w:sz w:val="24"/>
          <w:szCs w:val="24"/>
        </w:rPr>
        <w:t xml:space="preserve">rapidly </w:t>
      </w:r>
      <w:r w:rsidR="00BA5368" w:rsidRPr="007758FF">
        <w:rPr>
          <w:rFonts w:ascii="Times New Roman" w:hAnsi="Times New Roman" w:cs="Times New Roman"/>
          <w:sz w:val="24"/>
          <w:szCs w:val="24"/>
        </w:rPr>
        <w:t xml:space="preserve">(typically over </w:t>
      </w:r>
      <w:r w:rsidR="00404951" w:rsidRPr="007758FF">
        <w:rPr>
          <w:rFonts w:ascii="Times New Roman" w:hAnsi="Times New Roman" w:cs="Times New Roman"/>
          <w:sz w:val="24"/>
          <w:szCs w:val="24"/>
        </w:rPr>
        <w:t>1-2</w:t>
      </w:r>
      <w:r w:rsidR="00BA5368" w:rsidRPr="007758FF">
        <w:rPr>
          <w:rFonts w:ascii="Times New Roman" w:hAnsi="Times New Roman" w:cs="Times New Roman"/>
          <w:sz w:val="24"/>
          <w:szCs w:val="24"/>
        </w:rPr>
        <w:t xml:space="preserve"> minutes)</w:t>
      </w:r>
      <w:r w:rsidR="0026471A" w:rsidRPr="007758FF">
        <w:rPr>
          <w:rFonts w:ascii="Times New Roman" w:hAnsi="Times New Roman" w:cs="Times New Roman"/>
          <w:sz w:val="24"/>
          <w:szCs w:val="24"/>
        </w:rPr>
        <w:t xml:space="preserve">, and then </w:t>
      </w:r>
      <w:r w:rsidR="00065D3C" w:rsidRPr="007758FF">
        <w:rPr>
          <w:rFonts w:ascii="Times New Roman" w:hAnsi="Times New Roman" w:cs="Times New Roman"/>
          <w:sz w:val="24"/>
          <w:szCs w:val="24"/>
        </w:rPr>
        <w:t>the</w:t>
      </w:r>
      <w:r w:rsidR="0026471A" w:rsidRPr="007758FF">
        <w:rPr>
          <w:rFonts w:ascii="Times New Roman" w:hAnsi="Times New Roman" w:cs="Times New Roman"/>
          <w:sz w:val="24"/>
          <w:szCs w:val="24"/>
        </w:rPr>
        <w:t xml:space="preserve"> team enters the </w:t>
      </w:r>
      <w:r w:rsidR="00445CA2" w:rsidRPr="007758FF">
        <w:rPr>
          <w:rFonts w:ascii="Times New Roman" w:hAnsi="Times New Roman" w:cs="Times New Roman"/>
          <w:sz w:val="24"/>
          <w:szCs w:val="24"/>
        </w:rPr>
        <w:t xml:space="preserve">operating room </w:t>
      </w:r>
      <w:r w:rsidR="0026471A" w:rsidRPr="007758FF">
        <w:rPr>
          <w:rFonts w:ascii="Times New Roman" w:hAnsi="Times New Roman" w:cs="Times New Roman"/>
          <w:sz w:val="24"/>
          <w:szCs w:val="24"/>
        </w:rPr>
        <w:t>to carefully remove the</w:t>
      </w:r>
      <w:r w:rsidR="00065D3C" w:rsidRPr="007758FF">
        <w:rPr>
          <w:rFonts w:ascii="Times New Roman" w:hAnsi="Times New Roman" w:cs="Times New Roman"/>
          <w:sz w:val="24"/>
          <w:szCs w:val="24"/>
        </w:rPr>
        <w:t xml:space="preserve"> applicator</w:t>
      </w:r>
      <w:r w:rsidR="0026471A" w:rsidRPr="007758FF">
        <w:rPr>
          <w:rFonts w:ascii="Times New Roman" w:hAnsi="Times New Roman" w:cs="Times New Roman"/>
          <w:sz w:val="24"/>
          <w:szCs w:val="24"/>
        </w:rPr>
        <w:t xml:space="preserve">. </w:t>
      </w:r>
      <w:r w:rsidR="00233736" w:rsidRPr="007758FF">
        <w:rPr>
          <w:rFonts w:ascii="Times New Roman" w:hAnsi="Times New Roman" w:cs="Times New Roman"/>
          <w:sz w:val="24"/>
          <w:szCs w:val="24"/>
        </w:rPr>
        <w:t>The surgery resumes</w:t>
      </w:r>
      <w:r w:rsidR="00A56FE5" w:rsidRPr="007758FF">
        <w:rPr>
          <w:rFonts w:ascii="Times New Roman" w:hAnsi="Times New Roman" w:cs="Times New Roman"/>
          <w:sz w:val="24"/>
          <w:szCs w:val="24"/>
        </w:rPr>
        <w:t xml:space="preserve"> and</w:t>
      </w:r>
      <w:r w:rsidR="00233736" w:rsidRPr="007758FF">
        <w:rPr>
          <w:rFonts w:ascii="Times New Roman" w:hAnsi="Times New Roman" w:cs="Times New Roman"/>
          <w:sz w:val="24"/>
          <w:szCs w:val="24"/>
        </w:rPr>
        <w:t xml:space="preserve"> afterwards</w:t>
      </w:r>
      <w:r w:rsidR="00A56FE5" w:rsidRPr="007758FF">
        <w:rPr>
          <w:rFonts w:ascii="Times New Roman" w:hAnsi="Times New Roman" w:cs="Times New Roman"/>
          <w:sz w:val="24"/>
          <w:szCs w:val="24"/>
        </w:rPr>
        <w:t xml:space="preserve"> d</w:t>
      </w:r>
      <w:r w:rsidR="00065D3C" w:rsidRPr="007758FF">
        <w:rPr>
          <w:rFonts w:ascii="Times New Roman" w:hAnsi="Times New Roman" w:cs="Times New Roman"/>
          <w:sz w:val="24"/>
          <w:szCs w:val="24"/>
        </w:rPr>
        <w:t>ocumentation is completed, including the operative notes</w:t>
      </w:r>
      <w:r w:rsidR="00233736" w:rsidRPr="007758FF">
        <w:rPr>
          <w:rFonts w:ascii="Times New Roman" w:hAnsi="Times New Roman" w:cs="Times New Roman"/>
          <w:sz w:val="24"/>
          <w:szCs w:val="24"/>
        </w:rPr>
        <w:t xml:space="preserve"> and </w:t>
      </w:r>
      <w:r w:rsidR="00065D3C" w:rsidRPr="007758FF">
        <w:rPr>
          <w:rFonts w:ascii="Times New Roman" w:hAnsi="Times New Roman" w:cs="Times New Roman"/>
          <w:sz w:val="24"/>
          <w:szCs w:val="24"/>
        </w:rPr>
        <w:t>anesthesiology report</w:t>
      </w:r>
      <w:r w:rsidR="00233736" w:rsidRPr="007758FF">
        <w:rPr>
          <w:rFonts w:ascii="Times New Roman" w:hAnsi="Times New Roman" w:cs="Times New Roman"/>
          <w:sz w:val="24"/>
          <w:szCs w:val="24"/>
        </w:rPr>
        <w:t>. Professional c</w:t>
      </w:r>
      <w:r w:rsidR="00065D3C" w:rsidRPr="007758FF">
        <w:rPr>
          <w:rFonts w:ascii="Times New Roman" w:hAnsi="Times New Roman" w:cs="Times New Roman"/>
          <w:sz w:val="24"/>
          <w:szCs w:val="24"/>
        </w:rPr>
        <w:t>linical photographs</w:t>
      </w:r>
      <w:r w:rsidR="00233736" w:rsidRPr="007758FF">
        <w:rPr>
          <w:rFonts w:ascii="Times New Roman" w:hAnsi="Times New Roman" w:cs="Times New Roman"/>
          <w:sz w:val="24"/>
          <w:szCs w:val="24"/>
        </w:rPr>
        <w:t xml:space="preserve"> may be obtained at any point throughout the procedure</w:t>
      </w:r>
      <w:r w:rsidR="00065D3C" w:rsidRPr="007758FF">
        <w:rPr>
          <w:rFonts w:ascii="Times New Roman" w:hAnsi="Times New Roman" w:cs="Times New Roman"/>
          <w:sz w:val="24"/>
          <w:szCs w:val="24"/>
        </w:rPr>
        <w:t xml:space="preserve">. </w:t>
      </w:r>
    </w:p>
    <w:p w14:paraId="6CDF026C" w14:textId="7C129AF6" w:rsidR="007758FF" w:rsidRPr="007758FF" w:rsidRDefault="007758FF" w:rsidP="00CA4D72">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t>&lt;/NL&gt;</w:t>
      </w:r>
    </w:p>
    <w:p w14:paraId="26111E99" w14:textId="7D1B4908" w:rsidR="00404951" w:rsidRPr="007758FF" w:rsidRDefault="007758FF" w:rsidP="00CA4D72">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t>&lt;H1&gt;</w:t>
      </w:r>
      <w:r w:rsidR="002B19C7" w:rsidRPr="007758FF">
        <w:rPr>
          <w:rFonts w:ascii="Times New Roman" w:hAnsi="Times New Roman" w:cs="Times New Roman"/>
          <w:b/>
          <w:bCs/>
          <w:sz w:val="24"/>
          <w:szCs w:val="24"/>
        </w:rPr>
        <w:t xml:space="preserve">Future </w:t>
      </w:r>
      <w:r w:rsidR="00872ECA" w:rsidRPr="007758FF">
        <w:rPr>
          <w:rFonts w:ascii="Times New Roman" w:hAnsi="Times New Roman" w:cs="Times New Roman"/>
          <w:b/>
          <w:bCs/>
          <w:sz w:val="24"/>
          <w:szCs w:val="24"/>
        </w:rPr>
        <w:t>D</w:t>
      </w:r>
      <w:r w:rsidR="002B19C7" w:rsidRPr="007758FF">
        <w:rPr>
          <w:rFonts w:ascii="Times New Roman" w:hAnsi="Times New Roman" w:cs="Times New Roman"/>
          <w:b/>
          <w:bCs/>
          <w:sz w:val="24"/>
          <w:szCs w:val="24"/>
        </w:rPr>
        <w:t>irections</w:t>
      </w:r>
    </w:p>
    <w:p w14:paraId="35A1F259" w14:textId="77777777" w:rsidR="006F1CED" w:rsidRDefault="007758FF" w:rsidP="00CA4D72">
      <w:pPr>
        <w:spacing w:after="0" w:line="480" w:lineRule="auto"/>
        <w:rPr>
          <w:rFonts w:ascii="Times New Roman" w:hAnsi="Times New Roman" w:cs="Times New Roman"/>
          <w:i/>
          <w:iCs/>
          <w:color w:val="222222"/>
          <w:sz w:val="24"/>
          <w:szCs w:val="24"/>
        </w:rPr>
      </w:pPr>
      <w:r w:rsidRPr="007758FF">
        <w:rPr>
          <w:rFonts w:ascii="Times New Roman" w:hAnsi="Times New Roman" w:cs="Times New Roman"/>
          <w:i/>
          <w:iCs/>
          <w:color w:val="222222"/>
          <w:sz w:val="24"/>
          <w:szCs w:val="24"/>
        </w:rPr>
        <w:t>&lt;H2&gt;</w:t>
      </w:r>
      <w:r w:rsidR="00FA2CAF" w:rsidRPr="007758FF">
        <w:rPr>
          <w:rFonts w:ascii="Times New Roman" w:hAnsi="Times New Roman" w:cs="Times New Roman"/>
          <w:i/>
          <w:iCs/>
          <w:color w:val="222222"/>
          <w:sz w:val="24"/>
          <w:szCs w:val="24"/>
        </w:rPr>
        <w:t xml:space="preserve">IORT </w:t>
      </w:r>
      <w:r w:rsidR="001B6DE4" w:rsidRPr="007758FF">
        <w:rPr>
          <w:rFonts w:ascii="Times New Roman" w:hAnsi="Times New Roman" w:cs="Times New Roman"/>
          <w:i/>
          <w:iCs/>
          <w:color w:val="222222"/>
          <w:sz w:val="24"/>
          <w:szCs w:val="24"/>
        </w:rPr>
        <w:t>and</w:t>
      </w:r>
      <w:r w:rsidR="00FA2CAF" w:rsidRPr="007758FF">
        <w:rPr>
          <w:rFonts w:ascii="Times New Roman" w:hAnsi="Times New Roman" w:cs="Times New Roman"/>
          <w:i/>
          <w:iCs/>
          <w:color w:val="222222"/>
          <w:sz w:val="24"/>
          <w:szCs w:val="24"/>
        </w:rPr>
        <w:t xml:space="preserve"> </w:t>
      </w:r>
      <w:r w:rsidR="00656C97" w:rsidRPr="007758FF">
        <w:rPr>
          <w:rFonts w:ascii="Times New Roman" w:hAnsi="Times New Roman" w:cs="Times New Roman"/>
          <w:i/>
          <w:iCs/>
          <w:color w:val="222222"/>
          <w:sz w:val="24"/>
          <w:szCs w:val="24"/>
        </w:rPr>
        <w:t>Global Health</w:t>
      </w:r>
    </w:p>
    <w:p w14:paraId="7C3ABC59" w14:textId="6C029739" w:rsidR="009A37F4" w:rsidRPr="007758FF" w:rsidRDefault="003B75A5" w:rsidP="006F1CED">
      <w:pPr>
        <w:spacing w:after="0" w:line="480" w:lineRule="auto"/>
        <w:ind w:firstLine="720"/>
        <w:rPr>
          <w:rFonts w:ascii="Times New Roman" w:hAnsi="Times New Roman" w:cs="Times New Roman"/>
          <w:i/>
          <w:iCs/>
          <w:color w:val="222222"/>
          <w:sz w:val="24"/>
          <w:szCs w:val="24"/>
        </w:rPr>
      </w:pPr>
      <w:r w:rsidRPr="007758FF">
        <w:rPr>
          <w:rFonts w:ascii="Times New Roman" w:hAnsi="Times New Roman" w:cs="Times New Roman"/>
          <w:sz w:val="24"/>
          <w:szCs w:val="24"/>
        </w:rPr>
        <w:lastRenderedPageBreak/>
        <w:t xml:space="preserve">In resource-limited developing countries, single-fraction IORT is an attractive option. </w:t>
      </w:r>
      <w:r w:rsidR="00656C97" w:rsidRPr="007758FF">
        <w:rPr>
          <w:rFonts w:ascii="Times New Roman" w:hAnsi="Times New Roman" w:cs="Times New Roman"/>
          <w:color w:val="222222"/>
          <w:sz w:val="24"/>
          <w:szCs w:val="24"/>
        </w:rPr>
        <w:t>To our knowledge, two</w:t>
      </w:r>
      <w:r w:rsidR="00C740A9" w:rsidRPr="007758FF">
        <w:rPr>
          <w:rFonts w:ascii="Times New Roman" w:hAnsi="Times New Roman" w:cs="Times New Roman"/>
          <w:color w:val="222222"/>
          <w:sz w:val="24"/>
          <w:szCs w:val="24"/>
        </w:rPr>
        <w:t xml:space="preserve"> </w:t>
      </w:r>
      <w:r w:rsidR="005048BC" w:rsidRPr="007758FF">
        <w:rPr>
          <w:rFonts w:ascii="Times New Roman" w:hAnsi="Times New Roman" w:cs="Times New Roman"/>
          <w:color w:val="222222"/>
          <w:sz w:val="24"/>
          <w:szCs w:val="24"/>
        </w:rPr>
        <w:t>groups</w:t>
      </w:r>
      <w:r w:rsidR="00C740A9" w:rsidRPr="007758FF">
        <w:rPr>
          <w:rFonts w:ascii="Times New Roman" w:hAnsi="Times New Roman" w:cs="Times New Roman"/>
          <w:color w:val="222222"/>
          <w:sz w:val="24"/>
          <w:szCs w:val="24"/>
        </w:rPr>
        <w:t xml:space="preserve"> in</w:t>
      </w:r>
      <w:r w:rsidR="00656C97" w:rsidRPr="007758FF">
        <w:rPr>
          <w:rFonts w:ascii="Times New Roman" w:hAnsi="Times New Roman" w:cs="Times New Roman"/>
          <w:color w:val="222222"/>
          <w:sz w:val="24"/>
          <w:szCs w:val="24"/>
        </w:rPr>
        <w:t xml:space="preserve"> South Africa</w:t>
      </w:r>
      <w:r w:rsidR="00C740A9" w:rsidRPr="007758FF">
        <w:rPr>
          <w:rFonts w:ascii="Times New Roman" w:hAnsi="Times New Roman" w:cs="Times New Roman"/>
          <w:color w:val="222222"/>
          <w:sz w:val="24"/>
          <w:szCs w:val="24"/>
        </w:rPr>
        <w:t xml:space="preserve"> have</w:t>
      </w:r>
      <w:r w:rsidR="00656C97" w:rsidRPr="007758FF">
        <w:rPr>
          <w:rFonts w:ascii="Times New Roman" w:hAnsi="Times New Roman" w:cs="Times New Roman"/>
          <w:color w:val="222222"/>
          <w:sz w:val="24"/>
          <w:szCs w:val="24"/>
        </w:rPr>
        <w:t xml:space="preserve"> use</w:t>
      </w:r>
      <w:r w:rsidR="00C740A9" w:rsidRPr="007758FF">
        <w:rPr>
          <w:rFonts w:ascii="Times New Roman" w:hAnsi="Times New Roman" w:cs="Times New Roman"/>
          <w:color w:val="222222"/>
          <w:sz w:val="24"/>
          <w:szCs w:val="24"/>
        </w:rPr>
        <w:t>d</w:t>
      </w:r>
      <w:r w:rsidR="00656C97" w:rsidRPr="007758FF">
        <w:rPr>
          <w:rFonts w:ascii="Times New Roman" w:hAnsi="Times New Roman" w:cs="Times New Roman"/>
          <w:color w:val="222222"/>
          <w:sz w:val="24"/>
          <w:szCs w:val="24"/>
        </w:rPr>
        <w:t xml:space="preserve"> IORT </w:t>
      </w:r>
      <w:r w:rsidR="009577F6" w:rsidRPr="007758FF">
        <w:rPr>
          <w:rFonts w:ascii="Times New Roman" w:hAnsi="Times New Roman" w:cs="Times New Roman"/>
          <w:color w:val="222222"/>
          <w:sz w:val="24"/>
          <w:szCs w:val="24"/>
        </w:rPr>
        <w:t>to replace EBRT in the</w:t>
      </w:r>
      <w:r w:rsidR="00656C97" w:rsidRPr="007758FF">
        <w:rPr>
          <w:rFonts w:ascii="Times New Roman" w:hAnsi="Times New Roman" w:cs="Times New Roman"/>
          <w:color w:val="222222"/>
          <w:sz w:val="24"/>
          <w:szCs w:val="24"/>
        </w:rPr>
        <w:t xml:space="preserve"> treatment of </w:t>
      </w:r>
      <w:r w:rsidR="005B253B" w:rsidRPr="007758FF">
        <w:rPr>
          <w:rFonts w:ascii="Times New Roman" w:hAnsi="Times New Roman" w:cs="Times New Roman"/>
          <w:color w:val="222222"/>
          <w:sz w:val="24"/>
          <w:szCs w:val="24"/>
        </w:rPr>
        <w:t>breast cancer.</w:t>
      </w:r>
      <w:r w:rsidR="001511F8" w:rsidRPr="007758FF">
        <w:rPr>
          <w:rFonts w:ascii="Times New Roman" w:hAnsi="Times New Roman" w:cs="Times New Roman"/>
          <w:color w:val="222222"/>
          <w:sz w:val="24"/>
          <w:szCs w:val="24"/>
        </w:rPr>
        <w:t xml:space="preserve"> </w:t>
      </w:r>
      <w:proofErr w:type="spellStart"/>
      <w:r w:rsidR="005048BC" w:rsidRPr="007758FF">
        <w:rPr>
          <w:rFonts w:ascii="Times New Roman" w:hAnsi="Times New Roman" w:cs="Times New Roman"/>
          <w:color w:val="222222"/>
          <w:sz w:val="24"/>
          <w:szCs w:val="24"/>
        </w:rPr>
        <w:t>Baatjes</w:t>
      </w:r>
      <w:proofErr w:type="spellEnd"/>
      <w:r w:rsidR="005048BC" w:rsidRPr="007758FF">
        <w:rPr>
          <w:rFonts w:ascii="Times New Roman" w:hAnsi="Times New Roman" w:cs="Times New Roman"/>
          <w:color w:val="222222"/>
          <w:sz w:val="24"/>
          <w:szCs w:val="24"/>
        </w:rPr>
        <w:t xml:space="preserve"> et al. stress the value of IORT to extend breast conservation</w:t>
      </w:r>
      <w:r w:rsidR="009577F6" w:rsidRPr="007758FF">
        <w:rPr>
          <w:rFonts w:ascii="Times New Roman" w:hAnsi="Times New Roman" w:cs="Times New Roman"/>
          <w:color w:val="222222"/>
          <w:sz w:val="24"/>
          <w:szCs w:val="24"/>
        </w:rPr>
        <w:t xml:space="preserve"> to</w:t>
      </w:r>
      <w:r w:rsidR="005048BC" w:rsidRPr="007758FF">
        <w:rPr>
          <w:rFonts w:ascii="Times New Roman" w:hAnsi="Times New Roman" w:cs="Times New Roman"/>
          <w:color w:val="222222"/>
          <w:sz w:val="24"/>
          <w:szCs w:val="24"/>
        </w:rPr>
        <w:t xml:space="preserve"> </w:t>
      </w:r>
      <w:r w:rsidR="009577F6" w:rsidRPr="007758FF">
        <w:rPr>
          <w:rFonts w:ascii="Times New Roman" w:hAnsi="Times New Roman" w:cs="Times New Roman"/>
          <w:color w:val="222222"/>
          <w:sz w:val="24"/>
          <w:szCs w:val="24"/>
        </w:rPr>
        <w:t xml:space="preserve">underserved </w:t>
      </w:r>
      <w:r w:rsidR="005048BC" w:rsidRPr="007758FF">
        <w:rPr>
          <w:rFonts w:ascii="Times New Roman" w:hAnsi="Times New Roman" w:cs="Times New Roman"/>
          <w:color w:val="222222"/>
          <w:sz w:val="24"/>
          <w:szCs w:val="24"/>
        </w:rPr>
        <w:t xml:space="preserve">patients who cannot adhere to lengthy EBRT regimens </w:t>
      </w:r>
      <w:r w:rsidR="005048BC" w:rsidRPr="007758FF">
        <w:rPr>
          <w:rFonts w:ascii="Times New Roman" w:hAnsi="Times New Roman" w:cs="Times New Roman"/>
          <w:color w:val="222222"/>
          <w:sz w:val="24"/>
          <w:szCs w:val="24"/>
        </w:rPr>
        <w:fldChar w:fldCharType="begin"/>
      </w:r>
      <w:r w:rsidR="00A51914" w:rsidRPr="007758FF">
        <w:rPr>
          <w:rFonts w:ascii="Times New Roman" w:hAnsi="Times New Roman" w:cs="Times New Roman"/>
          <w:color w:val="222222"/>
          <w:sz w:val="24"/>
          <w:szCs w:val="24"/>
        </w:rPr>
        <w:instrText xml:space="preserve"> ADDIN EN.CITE &lt;EndNote&gt;&lt;Cite&gt;&lt;Author&gt;Baatjes&lt;/Author&gt;&lt;Year&gt;2012&lt;/Year&gt;&lt;RecNum&gt;98&lt;/RecNum&gt;&lt;DisplayText&gt;[68]&lt;/DisplayText&gt;&lt;record&gt;&lt;rec-number&gt;98&lt;/rec-number&gt;&lt;foreign-keys&gt;&lt;key app="EN" db-id="a5zrtwxvhppvt9e9dxnpewrwdasxs2pwvxza" timestamp="1693462244"&gt;98&lt;/key&gt;&lt;/foreign-keys&gt;&lt;ref-type name="Journal Article"&gt;17&lt;/ref-type&gt;&lt;contributors&gt;&lt;authors&gt;&lt;author&gt;Baatjes, K. J.&lt;/author&gt;&lt;author&gt;Apffelstaedt, J. P.&lt;/author&gt;&lt;/authors&gt;&lt;/contributors&gt;&lt;auth-address&gt;Department of Surgery, Tygerberg Hospital, University of Stellenbosch, P.O. Box 19063, Tygerberg 7505, South Africa. kbaatjes@sun.ac.za&lt;/auth-address&gt;&lt;titles&gt;&lt;title&gt;7-year follow up of intra-operative radiotherapy for early breast cancer in a developing country&lt;/title&gt;&lt;secondary-title&gt;Breast&lt;/secondary-title&gt;&lt;/titles&gt;&lt;periodical&gt;&lt;full-title&gt;Breast&lt;/full-title&gt;&lt;/periodical&gt;&lt;pages&gt;326-9&lt;/pages&gt;&lt;volume&gt;21&lt;/volume&gt;&lt;number&gt;3&lt;/number&gt;&lt;edition&gt;2012/03/01&lt;/edition&gt;&lt;keywords&gt;&lt;keyword&gt;Breast Neoplasms/pathology/*radiotherapy/*surgery&lt;/keyword&gt;&lt;keyword&gt;*Developing Countries&lt;/keyword&gt;&lt;keyword&gt;Dose-Response Relationship, Radiation&lt;/keyword&gt;&lt;keyword&gt;Female&lt;/keyword&gt;&lt;keyword&gt;Follow-Up Studies&lt;/keyword&gt;&lt;keyword&gt;Humans&lt;/keyword&gt;&lt;keyword&gt;Intraoperative Care/*methods&lt;/keyword&gt;&lt;keyword&gt;Neoplasm Recurrence, Local/*prevention &amp;amp; control&lt;/keyword&gt;&lt;keyword&gt;Neoplasm Staging&lt;/keyword&gt;&lt;keyword&gt;*Quality of Life&lt;/keyword&gt;&lt;keyword&gt;Radiotherapy, Adjuvant&lt;/keyword&gt;&lt;keyword&gt;Treatment Outcome&lt;/keyword&gt;&lt;keyword&gt;*Women&amp;apos;s Health&lt;/keyword&gt;&lt;/keywords&gt;&lt;dates&gt;&lt;year&gt;2012&lt;/year&gt;&lt;pub-dates&gt;&lt;date&gt;Jun&lt;/date&gt;&lt;/pub-dates&gt;&lt;/dates&gt;&lt;isbn&gt;1532-3080 (Electronic)&amp;#xD;0960-9776 (Linking)&lt;/isbn&gt;&lt;accession-num&gt;22374250&lt;/accession-num&gt;&lt;urls&gt;&lt;related-urls&gt;&lt;url&gt;https://www.ncbi.nlm.nih.gov/pubmed/22374250&lt;/url&gt;&lt;/related-urls&gt;&lt;/urls&gt;&lt;electronic-resource-num&gt;10.1016/j.breast.2012.01.021&lt;/electronic-resource-num&gt;&lt;/record&gt;&lt;/Cite&gt;&lt;/EndNote&gt;</w:instrText>
      </w:r>
      <w:r w:rsidR="005048BC"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[68]</w:t>
      </w:r>
      <w:r w:rsidR="005048BC" w:rsidRPr="007758FF">
        <w:rPr>
          <w:rFonts w:ascii="Times New Roman" w:hAnsi="Times New Roman" w:cs="Times New Roman"/>
          <w:color w:val="222222"/>
          <w:sz w:val="24"/>
          <w:szCs w:val="24"/>
        </w:rPr>
        <w:fldChar w:fldCharType="end"/>
      </w:r>
      <w:r w:rsidR="005048BC" w:rsidRPr="007758FF">
        <w:rPr>
          <w:rFonts w:ascii="Times New Roman" w:hAnsi="Times New Roman" w:cs="Times New Roman"/>
          <w:color w:val="222222"/>
          <w:sz w:val="24"/>
          <w:szCs w:val="24"/>
        </w:rPr>
        <w:t xml:space="preserve">. </w:t>
      </w:r>
      <w:proofErr w:type="spellStart"/>
      <w:r w:rsidR="001511F8" w:rsidRPr="007758FF">
        <w:rPr>
          <w:rFonts w:ascii="Times New Roman" w:hAnsi="Times New Roman" w:cs="Times New Roman"/>
          <w:color w:val="222222"/>
          <w:sz w:val="24"/>
          <w:szCs w:val="24"/>
        </w:rPr>
        <w:t>Ramdas</w:t>
      </w:r>
      <w:proofErr w:type="spellEnd"/>
      <w:r w:rsidR="001511F8" w:rsidRPr="007758FF">
        <w:rPr>
          <w:rFonts w:ascii="Times New Roman" w:hAnsi="Times New Roman" w:cs="Times New Roman"/>
          <w:color w:val="222222"/>
          <w:sz w:val="24"/>
          <w:szCs w:val="24"/>
        </w:rPr>
        <w:t xml:space="preserve"> et al. </w:t>
      </w:r>
      <w:r w:rsidR="00C740A9" w:rsidRPr="007758FF">
        <w:rPr>
          <w:rFonts w:ascii="Times New Roman" w:hAnsi="Times New Roman" w:cs="Times New Roman"/>
          <w:color w:val="222222"/>
          <w:sz w:val="24"/>
          <w:szCs w:val="24"/>
        </w:rPr>
        <w:t>reported the viability of IORT and favorable short-term oncologic outcomes of the 107 patients with breast cancer treated at the first IORT facility on the African continent</w:t>
      </w:r>
      <w:r w:rsidR="002B19C7" w:rsidRPr="007758FF">
        <w:rPr>
          <w:rFonts w:ascii="Times New Roman" w:hAnsi="Times New Roman" w:cs="Times New Roman"/>
          <w:color w:val="222222"/>
          <w:sz w:val="24"/>
          <w:szCs w:val="24"/>
        </w:rPr>
        <w:t xml:space="preserve"> </w:t>
      </w:r>
      <w:r w:rsidR="002B19C7"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 </w:instrText>
      </w:r>
      <w:r w:rsidR="00A51914" w:rsidRPr="007758FF">
        <w:rPr>
          <w:rFonts w:ascii="Times New Roman" w:hAnsi="Times New Roman" w:cs="Times New Roman"/>
          <w:color w:val="222222"/>
          <w:sz w:val="24"/>
          <w:szCs w:val="24"/>
        </w:rPr>
        <w:fldChar w:fldCharType="begin">
          <w:fldData xml:space="preserve">PEVuZE5vdGU+PENpdGU+PEF1dGhvcj5SYW1kYXM8L0F1dGhvcj48WWVhcj4yMDIwPC9ZZWFyPjxS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</w:fldData>
        </w:fldChar>
      </w:r>
      <w:r w:rsidR="00A51914" w:rsidRPr="007758FF">
        <w:rPr>
          <w:rFonts w:ascii="Times New Roman" w:hAnsi="Times New Roman" w:cs="Times New Roman"/>
          <w:color w:val="222222"/>
          <w:sz w:val="24"/>
          <w:szCs w:val="24"/>
        </w:rPr>
        <w:instrText xml:space="preserve"> ADDIN EN.CITE.DATA </w:instrText>
      </w:r>
      <w:r w:rsidR="00A51914" w:rsidRPr="007758FF">
        <w:rPr>
          <w:rFonts w:ascii="Times New Roman" w:hAnsi="Times New Roman" w:cs="Times New Roman"/>
          <w:color w:val="222222"/>
          <w:sz w:val="24"/>
          <w:szCs w:val="24"/>
        </w:rPr>
      </w:r>
      <w:r w:rsidR="00A51914"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r>
      <w:r w:rsidR="002B19C7" w:rsidRPr="007758FF">
        <w:rPr>
          <w:rFonts w:ascii="Times New Roman" w:hAnsi="Times New Roman" w:cs="Times New Roman"/>
          <w:color w:val="222222"/>
          <w:sz w:val="24"/>
          <w:szCs w:val="24"/>
        </w:rPr>
        <w:fldChar w:fldCharType="separate"/>
      </w:r>
      <w:r w:rsidR="00A51914" w:rsidRPr="007758FF">
        <w:rPr>
          <w:rFonts w:ascii="Times New Roman" w:hAnsi="Times New Roman" w:cs="Times New Roman"/>
          <w:noProof/>
          <w:color w:val="222222"/>
          <w:sz w:val="24"/>
          <w:szCs w:val="24"/>
        </w:rPr>
        <w:t>[69]</w:t>
      </w:r>
      <w:r w:rsidR="002B19C7" w:rsidRPr="007758FF">
        <w:rPr>
          <w:rFonts w:ascii="Times New Roman" w:hAnsi="Times New Roman" w:cs="Times New Roman"/>
          <w:color w:val="222222"/>
          <w:sz w:val="24"/>
          <w:szCs w:val="24"/>
        </w:rPr>
        <w:fldChar w:fldCharType="end"/>
      </w:r>
      <w:r w:rsidR="002B19C7" w:rsidRPr="007758FF">
        <w:rPr>
          <w:rFonts w:ascii="Times New Roman" w:hAnsi="Times New Roman" w:cs="Times New Roman"/>
          <w:color w:val="222222"/>
          <w:sz w:val="24"/>
          <w:szCs w:val="24"/>
        </w:rPr>
        <w:t>.</w:t>
      </w:r>
      <w:r w:rsidR="005048BC" w:rsidRPr="007758FF">
        <w:rPr>
          <w:rFonts w:ascii="Times New Roman" w:hAnsi="Times New Roman" w:cs="Times New Roman"/>
          <w:sz w:val="24"/>
          <w:szCs w:val="24"/>
        </w:rPr>
        <w:t xml:space="preserve"> </w:t>
      </w:r>
      <w:r w:rsidR="003D69DF" w:rsidRPr="007758FF">
        <w:rPr>
          <w:rFonts w:ascii="Times New Roman" w:hAnsi="Times New Roman" w:cs="Times New Roman"/>
          <w:sz w:val="24"/>
          <w:szCs w:val="24"/>
        </w:rPr>
        <w:t>The cost-effectiveness of IORT should be part of the shared decision-making process between physicians and patients.</w:t>
      </w:r>
      <w:r w:rsidR="00D9627A" w:rsidRPr="007758FF">
        <w:rPr>
          <w:rFonts w:ascii="Times New Roman" w:hAnsi="Times New Roman" w:cs="Times New Roman"/>
          <w:sz w:val="24"/>
          <w:szCs w:val="24"/>
        </w:rPr>
        <w:t xml:space="preserve"> </w:t>
      </w:r>
      <w:r w:rsidR="00B913A8" w:rsidRPr="007758FF">
        <w:rPr>
          <w:rFonts w:ascii="Times New Roman" w:hAnsi="Times New Roman" w:cs="Times New Roman"/>
          <w:sz w:val="24"/>
          <w:szCs w:val="24"/>
        </w:rPr>
        <w:t>T</w:t>
      </w:r>
      <w:r w:rsidR="0097015C" w:rsidRPr="007758FF">
        <w:rPr>
          <w:rFonts w:ascii="Times New Roman" w:hAnsi="Times New Roman" w:cs="Times New Roman"/>
          <w:sz w:val="24"/>
          <w:szCs w:val="24"/>
        </w:rPr>
        <w:t>wo</w:t>
      </w:r>
      <w:r w:rsidR="00B913A8" w:rsidRPr="007758FF">
        <w:rPr>
          <w:rFonts w:ascii="Times New Roman" w:hAnsi="Times New Roman" w:cs="Times New Roman"/>
          <w:sz w:val="24"/>
          <w:szCs w:val="24"/>
        </w:rPr>
        <w:t xml:space="preserve"> groups</w:t>
      </w:r>
      <w:r w:rsidR="00D9627A" w:rsidRPr="007758FF">
        <w:rPr>
          <w:rFonts w:ascii="Times New Roman" w:hAnsi="Times New Roman" w:cs="Times New Roman"/>
          <w:sz w:val="24"/>
          <w:szCs w:val="24"/>
        </w:rPr>
        <w:t xml:space="preserve"> used Markov decision-analysis models</w:t>
      </w:r>
      <w:r w:rsidR="00D823AD" w:rsidRPr="007758FF">
        <w:rPr>
          <w:rFonts w:ascii="Times New Roman" w:hAnsi="Times New Roman" w:cs="Times New Roman"/>
          <w:sz w:val="24"/>
          <w:szCs w:val="24"/>
        </w:rPr>
        <w:t xml:space="preserve"> over 10-year timespans</w:t>
      </w:r>
      <w:r w:rsidR="00D9627A" w:rsidRPr="007758FF">
        <w:rPr>
          <w:rFonts w:ascii="Times New Roman" w:hAnsi="Times New Roman" w:cs="Times New Roman"/>
          <w:sz w:val="24"/>
          <w:szCs w:val="24"/>
        </w:rPr>
        <w:t xml:space="preserve"> to</w:t>
      </w:r>
      <w:r w:rsidR="00B913A8" w:rsidRPr="007758FF">
        <w:rPr>
          <w:rFonts w:ascii="Times New Roman" w:hAnsi="Times New Roman" w:cs="Times New Roman"/>
          <w:sz w:val="24"/>
          <w:szCs w:val="24"/>
        </w:rPr>
        <w:t xml:space="preserve"> investigate the cost-effectiveness </w:t>
      </w:r>
      <w:r w:rsidR="00A31DAC" w:rsidRPr="007758FF">
        <w:rPr>
          <w:rFonts w:ascii="Times New Roman" w:hAnsi="Times New Roman" w:cs="Times New Roman"/>
          <w:sz w:val="24"/>
          <w:szCs w:val="24"/>
        </w:rPr>
        <w:t>of IORT</w:t>
      </w:r>
      <w:r w:rsidR="00D9627A" w:rsidRPr="007758FF">
        <w:rPr>
          <w:rFonts w:ascii="Times New Roman" w:hAnsi="Times New Roman" w:cs="Times New Roman"/>
          <w:sz w:val="24"/>
          <w:szCs w:val="24"/>
        </w:rPr>
        <w:t xml:space="preserve"> for patients with early-stage breast cancer after breast conserving surgery. When comparing single-dose IORT versus 6-week whole breast</w:t>
      </w:r>
      <w:r w:rsidR="00675D13" w:rsidRPr="007758FF">
        <w:rPr>
          <w:rFonts w:ascii="Times New Roman" w:hAnsi="Times New Roman" w:cs="Times New Roman"/>
          <w:sz w:val="24"/>
          <w:szCs w:val="24"/>
        </w:rPr>
        <w:t xml:space="preserve"> irradiation (WBI)</w:t>
      </w:r>
      <w:r w:rsidR="00D9627A" w:rsidRPr="007758FF">
        <w:rPr>
          <w:rFonts w:ascii="Times New Roman" w:hAnsi="Times New Roman" w:cs="Times New Roman"/>
          <w:sz w:val="24"/>
          <w:szCs w:val="24"/>
        </w:rPr>
        <w:t xml:space="preserve"> in the TARGIT-A patients,</w:t>
      </w:r>
      <w:r w:rsidR="00D823AD" w:rsidRPr="007758FF">
        <w:rPr>
          <w:rFonts w:ascii="Times New Roman" w:hAnsi="Times New Roman" w:cs="Times New Roman"/>
          <w:sz w:val="24"/>
          <w:szCs w:val="24"/>
        </w:rPr>
        <w:t xml:space="preserve"> IORT was the preferred, more convenient, cost-effective option, and demonstrated a quality-adjusted-life-year benefit </w:t>
      </w:r>
      <w:r w:rsidR="00D823AD"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r>
      <w:r w:rsidR="00D823AD"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D823AD" w:rsidRPr="007758FF">
        <w:rPr>
          <w:rFonts w:ascii="Times New Roman" w:hAnsi="Times New Roman" w:cs="Times New Roman"/>
          <w:sz w:val="24"/>
          <w:szCs w:val="24"/>
        </w:rPr>
        <w:fldChar w:fldCharType="end"/>
      </w:r>
      <w:r w:rsidR="00D823AD" w:rsidRPr="007758FF">
        <w:rPr>
          <w:rFonts w:ascii="Times New Roman" w:hAnsi="Times New Roman" w:cs="Times New Roman"/>
          <w:sz w:val="24"/>
          <w:szCs w:val="24"/>
        </w:rPr>
        <w:t xml:space="preserve">. The model </w:t>
      </w:r>
      <w:r w:rsidR="00CB303A" w:rsidRPr="007758FF">
        <w:rPr>
          <w:rFonts w:ascii="Times New Roman" w:hAnsi="Times New Roman" w:cs="Times New Roman"/>
          <w:sz w:val="24"/>
          <w:szCs w:val="24"/>
        </w:rPr>
        <w:t>determined</w:t>
      </w:r>
      <w:r w:rsidR="00D823AD" w:rsidRPr="007758FF">
        <w:rPr>
          <w:rFonts w:ascii="Times New Roman" w:hAnsi="Times New Roman" w:cs="Times New Roman"/>
          <w:sz w:val="24"/>
          <w:szCs w:val="24"/>
        </w:rPr>
        <w:t xml:space="preserve"> the local recurrence</w:t>
      </w:r>
      <w:r w:rsidR="00675D13" w:rsidRPr="007758FF">
        <w:rPr>
          <w:rFonts w:ascii="Times New Roman" w:hAnsi="Times New Roman" w:cs="Times New Roman"/>
          <w:sz w:val="24"/>
          <w:szCs w:val="24"/>
        </w:rPr>
        <w:t xml:space="preserve"> risk (LRR)</w:t>
      </w:r>
      <w:r w:rsidR="00D823AD" w:rsidRPr="007758FF">
        <w:rPr>
          <w:rFonts w:ascii="Times New Roman" w:hAnsi="Times New Roman" w:cs="Times New Roman"/>
          <w:sz w:val="24"/>
          <w:szCs w:val="24"/>
        </w:rPr>
        <w:t xml:space="preserve"> for IORT would need to be over 23% at 10 years for </w:t>
      </w:r>
      <w:r w:rsidR="00111B15" w:rsidRPr="007758FF">
        <w:rPr>
          <w:rFonts w:ascii="Times New Roman" w:hAnsi="Times New Roman" w:cs="Times New Roman"/>
          <w:sz w:val="24"/>
          <w:szCs w:val="24"/>
        </w:rPr>
        <w:t xml:space="preserve">6-week </w:t>
      </w:r>
      <w:r w:rsidR="00675D13" w:rsidRPr="007758FF">
        <w:rPr>
          <w:rFonts w:ascii="Times New Roman" w:hAnsi="Times New Roman" w:cs="Times New Roman"/>
          <w:sz w:val="24"/>
          <w:szCs w:val="24"/>
        </w:rPr>
        <w:t>WBI</w:t>
      </w:r>
      <w:r w:rsidR="00D823AD" w:rsidRPr="007758FF">
        <w:rPr>
          <w:rFonts w:ascii="Times New Roman" w:hAnsi="Times New Roman" w:cs="Times New Roman"/>
          <w:sz w:val="24"/>
          <w:szCs w:val="24"/>
        </w:rPr>
        <w:t xml:space="preserve"> to be </w:t>
      </w:r>
      <w:r w:rsidR="00CC68D2" w:rsidRPr="007758FF">
        <w:rPr>
          <w:rFonts w:ascii="Times New Roman" w:hAnsi="Times New Roman" w:cs="Times New Roman"/>
          <w:sz w:val="24"/>
          <w:szCs w:val="24"/>
        </w:rPr>
        <w:t xml:space="preserve">a cost-effective strategy </w:t>
      </w:r>
      <w:r w:rsidR="00CC68D2"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PEVuZE5vdGU+PENpdGU+PEF1dGhvcj5BbHZhcmFkbzwvQXV0aG9yPjxZZWFyPjIwMTM8L1llYXI+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=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r>
      <w:r w:rsidR="00CC68D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[70]</w:t>
      </w:r>
      <w:r w:rsidR="00CC68D2" w:rsidRPr="007758FF">
        <w:rPr>
          <w:rFonts w:ascii="Times New Roman" w:hAnsi="Times New Roman" w:cs="Times New Roman"/>
          <w:sz w:val="24"/>
          <w:szCs w:val="24"/>
        </w:rPr>
        <w:fldChar w:fldCharType="end"/>
      </w:r>
      <w:r w:rsidR="00CC68D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Meanwhile, </w:t>
      </w:r>
      <w:proofErr w:type="spellStart"/>
      <w:r w:rsidR="00BB0123" w:rsidRPr="007758FF">
        <w:rPr>
          <w:rFonts w:ascii="Times New Roman" w:hAnsi="Times New Roman" w:cs="Times New Roman"/>
          <w:sz w:val="24"/>
          <w:szCs w:val="24"/>
        </w:rPr>
        <w:t>Deshmukh</w:t>
      </w:r>
      <w:proofErr w:type="spellEnd"/>
      <w:r w:rsidR="00BB0123" w:rsidRPr="007758FF">
        <w:rPr>
          <w:rFonts w:ascii="Times New Roman" w:hAnsi="Times New Roman" w:cs="Times New Roman"/>
          <w:sz w:val="24"/>
          <w:szCs w:val="24"/>
        </w:rPr>
        <w:t xml:space="preserve"> et al. studied cost-effectiveness from societal and health care sector perspectives</w:t>
      </w:r>
      <w:r w:rsidR="0097015C"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 xml:space="preserve">considering </w:t>
      </w:r>
      <w:r w:rsidR="0097015C" w:rsidRPr="007758FF">
        <w:rPr>
          <w:rFonts w:ascii="Times New Roman" w:hAnsi="Times New Roman" w:cs="Times New Roman"/>
          <w:sz w:val="24"/>
          <w:szCs w:val="24"/>
        </w:rPr>
        <w:t xml:space="preserve">when </w:t>
      </w:r>
      <w:r w:rsidR="00BB0123" w:rsidRPr="007758FF">
        <w:rPr>
          <w:rFonts w:ascii="Times New Roman" w:hAnsi="Times New Roman" w:cs="Times New Roman"/>
          <w:sz w:val="24"/>
          <w:szCs w:val="24"/>
        </w:rPr>
        <w:t>radiation-associated disutility eithe</w:t>
      </w:r>
      <w:r w:rsidR="0097015C" w:rsidRPr="007758FF">
        <w:rPr>
          <w:rFonts w:ascii="Times New Roman" w:hAnsi="Times New Roman" w:cs="Times New Roman"/>
          <w:sz w:val="24"/>
          <w:szCs w:val="24"/>
        </w:rPr>
        <w:t xml:space="preserve">r </w:t>
      </w:r>
      <w:r w:rsidR="00BB0123" w:rsidRPr="007758FF">
        <w:rPr>
          <w:rFonts w:ascii="Times New Roman" w:hAnsi="Times New Roman" w:cs="Times New Roman"/>
          <w:sz w:val="24"/>
          <w:szCs w:val="24"/>
        </w:rPr>
        <w:t xml:space="preserve">persisted beyond or ceased at five years after treatment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7015C" w:rsidRPr="007758FF">
        <w:rPr>
          <w:rFonts w:ascii="Times New Roman" w:hAnsi="Times New Roman" w:cs="Times New Roman"/>
          <w:sz w:val="24"/>
          <w:szCs w:val="24"/>
        </w:rPr>
        <w:t>Their</w:t>
      </w:r>
      <w:r w:rsidR="00BB0123" w:rsidRPr="007758FF">
        <w:rPr>
          <w:rFonts w:ascii="Times New Roman" w:hAnsi="Times New Roman" w:cs="Times New Roman"/>
          <w:sz w:val="24"/>
          <w:szCs w:val="24"/>
        </w:rPr>
        <w:t xml:space="preserve"> comparison of co</w:t>
      </w:r>
      <w:r w:rsidR="00AF3620" w:rsidRPr="007758FF">
        <w:rPr>
          <w:rFonts w:ascii="Times New Roman" w:hAnsi="Times New Roman" w:cs="Times New Roman"/>
          <w:sz w:val="24"/>
          <w:szCs w:val="24"/>
        </w:rPr>
        <w:t>nventional fractionation (CF)</w:t>
      </w:r>
      <w:r w:rsidR="0097015C" w:rsidRPr="007758FF">
        <w:rPr>
          <w:rFonts w:ascii="Times New Roman" w:hAnsi="Times New Roman" w:cs="Times New Roman"/>
          <w:sz w:val="24"/>
          <w:szCs w:val="24"/>
        </w:rPr>
        <w:t>-</w:t>
      </w:r>
      <w:r w:rsidR="00AF3620" w:rsidRPr="007758FF">
        <w:rPr>
          <w:rFonts w:ascii="Times New Roman" w:hAnsi="Times New Roman" w:cs="Times New Roman"/>
          <w:sz w:val="24"/>
          <w:szCs w:val="24"/>
        </w:rPr>
        <w:t xml:space="preserve">WBI (5-7 weeks) versus </w:t>
      </w:r>
      <w:proofErr w:type="spellStart"/>
      <w:r w:rsidR="00AF3620" w:rsidRPr="007758FF">
        <w:rPr>
          <w:rFonts w:ascii="Times New Roman" w:hAnsi="Times New Roman" w:cs="Times New Roman"/>
          <w:sz w:val="24"/>
          <w:szCs w:val="24"/>
        </w:rPr>
        <w:t>hypofractionated</w:t>
      </w:r>
      <w:proofErr w:type="spellEnd"/>
      <w:r w:rsidR="00AF3620" w:rsidRPr="007758FF">
        <w:rPr>
          <w:rFonts w:ascii="Times New Roman" w:hAnsi="Times New Roman" w:cs="Times New Roman"/>
          <w:sz w:val="24"/>
          <w:szCs w:val="24"/>
        </w:rPr>
        <w:t xml:space="preserve"> (HF)</w:t>
      </w:r>
      <w:r w:rsidR="005F4B1E">
        <w:rPr>
          <w:rFonts w:ascii="Times New Roman" w:hAnsi="Times New Roman" w:cs="Times New Roman"/>
          <w:sz w:val="24"/>
          <w:szCs w:val="24"/>
        </w:rPr>
        <w:t xml:space="preserve"> </w:t>
      </w:r>
      <w:r w:rsidR="00AF3620" w:rsidRPr="007758FF">
        <w:rPr>
          <w:rFonts w:ascii="Times New Roman" w:hAnsi="Times New Roman" w:cs="Times New Roman"/>
          <w:sz w:val="24"/>
          <w:szCs w:val="24"/>
        </w:rPr>
        <w:t>WBI (3-4 weeks) versus IORT (1 day)</w:t>
      </w:r>
      <w:r w:rsidR="00BB0123" w:rsidRPr="007758FF">
        <w:rPr>
          <w:rFonts w:ascii="Times New Roman" w:hAnsi="Times New Roman" w:cs="Times New Roman"/>
          <w:sz w:val="24"/>
          <w:szCs w:val="24"/>
        </w:rPr>
        <w:t xml:space="preserve"> revealed </w:t>
      </w:r>
      <w:r w:rsidR="00011118" w:rsidRPr="007758FF">
        <w:rPr>
          <w:rFonts w:ascii="Times New Roman" w:hAnsi="Times New Roman" w:cs="Times New Roman"/>
          <w:sz w:val="24"/>
          <w:szCs w:val="24"/>
        </w:rPr>
        <w:t>HF-WBI was the most cost-effective</w:t>
      </w:r>
      <w:r w:rsidR="00BB0123" w:rsidRPr="007758FF">
        <w:rPr>
          <w:rFonts w:ascii="Times New Roman" w:hAnsi="Times New Roman" w:cs="Times New Roman"/>
          <w:sz w:val="24"/>
          <w:szCs w:val="24"/>
        </w:rPr>
        <w:t xml:space="preserve"> option</w:t>
      </w:r>
      <w:r w:rsidR="00011118" w:rsidRPr="007758FF">
        <w:rPr>
          <w:rFonts w:ascii="Times New Roman" w:hAnsi="Times New Roman" w:cs="Times New Roman"/>
          <w:sz w:val="24"/>
          <w:szCs w:val="24"/>
        </w:rPr>
        <w:t xml:space="preserve"> across all modeling scenarios</w:t>
      </w:r>
      <w:r w:rsidR="00BB012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PEVuZE5vdGU+PENpdGU+PEF1dGhvcj5EZXNobXVraDwvQXV0aG9yPjxZZWFyPjIwMTc8L1llYXI+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r>
      <w:r w:rsidR="00BB0123"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[71]</w:t>
      </w:r>
      <w:r w:rsidR="00BB0123" w:rsidRPr="007758FF">
        <w:rPr>
          <w:rFonts w:ascii="Times New Roman" w:hAnsi="Times New Roman" w:cs="Times New Roman"/>
          <w:sz w:val="24"/>
          <w:szCs w:val="24"/>
        </w:rPr>
        <w:fldChar w:fldCharType="end"/>
      </w:r>
      <w:r w:rsidR="00BB0123" w:rsidRPr="007758FF">
        <w:rPr>
          <w:rFonts w:ascii="Times New Roman" w:hAnsi="Times New Roman" w:cs="Times New Roman"/>
          <w:sz w:val="24"/>
          <w:szCs w:val="24"/>
        </w:rPr>
        <w:t xml:space="preserve">. </w:t>
      </w:r>
      <w:r w:rsidR="009577F6" w:rsidRPr="007758FF">
        <w:rPr>
          <w:rFonts w:ascii="Times New Roman" w:hAnsi="Times New Roman" w:cs="Times New Roman"/>
          <w:sz w:val="24"/>
          <w:szCs w:val="24"/>
        </w:rPr>
        <w:t>With an increasing emphasis on climate change and sustainability</w:t>
      </w:r>
      <w:r w:rsidR="00CB303A"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 xml:space="preserve">IORT </w:t>
      </w:r>
      <w:r w:rsidR="009577F6" w:rsidRPr="007758FF">
        <w:rPr>
          <w:rFonts w:ascii="Times New Roman" w:hAnsi="Times New Roman" w:cs="Times New Roman"/>
          <w:sz w:val="24"/>
          <w:szCs w:val="24"/>
        </w:rPr>
        <w:t xml:space="preserve">has been estimated to save 20 million miles of travel when </w:t>
      </w:r>
      <w:r w:rsidR="00804362" w:rsidRPr="007758FF">
        <w:rPr>
          <w:rFonts w:ascii="Times New Roman" w:hAnsi="Times New Roman" w:cs="Times New Roman"/>
          <w:sz w:val="24"/>
          <w:szCs w:val="24"/>
        </w:rPr>
        <w:t xml:space="preserve">used to treat </w:t>
      </w:r>
      <w:r w:rsidR="00CB303A" w:rsidRPr="007758FF">
        <w:rPr>
          <w:rFonts w:ascii="Times New Roman" w:hAnsi="Times New Roman" w:cs="Times New Roman"/>
          <w:sz w:val="24"/>
          <w:szCs w:val="24"/>
        </w:rPr>
        <w:t xml:space="preserve">over 45,000 patients with early-stage breast cancer at 260 centers in 35 countries </w:t>
      </w:r>
      <w:r w:rsidR="00804362"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PEVuZE5vdGU+PENpdGU+PEF1dGhvcj5WYWlkeWE8L0F1dGhvcj48WWVhcj4yMDIyPC9ZZWFyPjxS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==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r>
      <w:r w:rsidR="00804362"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[72]</w:t>
      </w:r>
      <w:r w:rsidR="00804362" w:rsidRPr="007758FF">
        <w:rPr>
          <w:rFonts w:ascii="Times New Roman" w:hAnsi="Times New Roman" w:cs="Times New Roman"/>
          <w:sz w:val="24"/>
          <w:szCs w:val="24"/>
        </w:rPr>
        <w:fldChar w:fldCharType="end"/>
      </w:r>
      <w:r w:rsidR="00804362"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Patient</w:t>
      </w:r>
      <w:r w:rsidR="00804362" w:rsidRPr="007758FF">
        <w:rPr>
          <w:rFonts w:ascii="Times New Roman" w:hAnsi="Times New Roman" w:cs="Times New Roman"/>
          <w:sz w:val="24"/>
          <w:szCs w:val="24"/>
        </w:rPr>
        <w:t xml:space="preserve"> values,</w:t>
      </w:r>
      <w:r w:rsidR="00BB012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therapy costs</w:t>
      </w:r>
      <w:r w:rsidR="00FF0373" w:rsidRPr="007758FF">
        <w:rPr>
          <w:rFonts w:ascii="Times New Roman" w:hAnsi="Times New Roman" w:cs="Times New Roman"/>
          <w:sz w:val="24"/>
          <w:szCs w:val="24"/>
        </w:rPr>
        <w:t xml:space="preserve">, </w:t>
      </w:r>
      <w:r w:rsidR="00BB0123" w:rsidRPr="007758FF">
        <w:rPr>
          <w:rFonts w:ascii="Times New Roman" w:hAnsi="Times New Roman" w:cs="Times New Roman"/>
          <w:sz w:val="24"/>
          <w:szCs w:val="24"/>
        </w:rPr>
        <w:t>local control rates</w:t>
      </w:r>
      <w:r w:rsidR="00FF0373" w:rsidRPr="007758FF">
        <w:rPr>
          <w:rFonts w:ascii="Times New Roman" w:hAnsi="Times New Roman" w:cs="Times New Roman"/>
          <w:sz w:val="24"/>
          <w:szCs w:val="24"/>
        </w:rPr>
        <w:t xml:space="preserve">, </w:t>
      </w:r>
      <w:r w:rsidR="00CB303A" w:rsidRPr="007758FF">
        <w:rPr>
          <w:rFonts w:ascii="Times New Roman" w:hAnsi="Times New Roman" w:cs="Times New Roman"/>
          <w:sz w:val="24"/>
          <w:szCs w:val="24"/>
        </w:rPr>
        <w:t>treatment time commitment</w:t>
      </w:r>
      <w:r w:rsidR="00FF0373" w:rsidRPr="007758FF">
        <w:rPr>
          <w:rFonts w:ascii="Times New Roman" w:hAnsi="Times New Roman" w:cs="Times New Roman"/>
          <w:sz w:val="24"/>
          <w:szCs w:val="24"/>
        </w:rPr>
        <w:t>, quality of life</w:t>
      </w:r>
      <w:r w:rsidR="00804362" w:rsidRPr="007758FF">
        <w:rPr>
          <w:rFonts w:ascii="Times New Roman" w:hAnsi="Times New Roman" w:cs="Times New Roman"/>
          <w:sz w:val="24"/>
          <w:szCs w:val="24"/>
        </w:rPr>
        <w:t>, and</w:t>
      </w:r>
      <w:r w:rsidR="00BB0123" w:rsidRPr="007758FF">
        <w:rPr>
          <w:rFonts w:ascii="Times New Roman" w:hAnsi="Times New Roman" w:cs="Times New Roman"/>
          <w:sz w:val="24"/>
          <w:szCs w:val="24"/>
        </w:rPr>
        <w:t xml:space="preserve"> IORT</w:t>
      </w:r>
      <w:r w:rsidR="00FF0373" w:rsidRPr="007758FF">
        <w:rPr>
          <w:rFonts w:ascii="Times New Roman" w:hAnsi="Times New Roman" w:cs="Times New Roman"/>
          <w:sz w:val="24"/>
          <w:szCs w:val="24"/>
        </w:rPr>
        <w:t xml:space="preserve"> </w:t>
      </w:r>
      <w:r w:rsidR="00804362" w:rsidRPr="007758FF">
        <w:rPr>
          <w:rFonts w:ascii="Times New Roman" w:hAnsi="Times New Roman" w:cs="Times New Roman"/>
          <w:sz w:val="24"/>
          <w:szCs w:val="24"/>
        </w:rPr>
        <w:t>accessibility</w:t>
      </w:r>
      <w:r w:rsidR="00036FF5" w:rsidRPr="007758FF">
        <w:rPr>
          <w:rFonts w:ascii="Times New Roman" w:hAnsi="Times New Roman" w:cs="Times New Roman"/>
          <w:sz w:val="24"/>
          <w:szCs w:val="24"/>
        </w:rPr>
        <w:t xml:space="preserve"> will remain at the heart of this decision for women.</w:t>
      </w:r>
      <w:r w:rsidR="00FF0373" w:rsidRPr="007758FF">
        <w:rPr>
          <w:rFonts w:ascii="Times New Roman" w:hAnsi="Times New Roman" w:cs="Times New Roman"/>
          <w:sz w:val="24"/>
          <w:szCs w:val="24"/>
        </w:rPr>
        <w:t xml:space="preserve"> </w:t>
      </w:r>
    </w:p>
    <w:p w14:paraId="3A7062C3" w14:textId="77777777" w:rsidR="006F1CED" w:rsidRDefault="007758FF" w:rsidP="00CA4D72">
      <w:pPr>
        <w:spacing w:after="0" w:line="480" w:lineRule="auto"/>
        <w:rPr>
          <w:rFonts w:ascii="Times New Roman" w:hAnsi="Times New Roman" w:cs="Times New Roman"/>
          <w:i/>
          <w:iCs/>
          <w:sz w:val="24"/>
          <w:szCs w:val="24"/>
        </w:rPr>
      </w:pPr>
      <w:r w:rsidRPr="007758FF">
        <w:rPr>
          <w:rFonts w:ascii="Times New Roman" w:hAnsi="Times New Roman" w:cs="Times New Roman"/>
          <w:i/>
          <w:iCs/>
          <w:sz w:val="24"/>
          <w:szCs w:val="24"/>
        </w:rPr>
        <w:lastRenderedPageBreak/>
        <w:t>&lt;H2&gt;</w:t>
      </w:r>
      <w:r w:rsidR="00550B18" w:rsidRPr="007758FF">
        <w:rPr>
          <w:rFonts w:ascii="Times New Roman" w:hAnsi="Times New Roman" w:cs="Times New Roman"/>
          <w:i/>
          <w:iCs/>
          <w:sz w:val="24"/>
          <w:szCs w:val="24"/>
        </w:rPr>
        <w:t xml:space="preserve">IORT </w:t>
      </w:r>
      <w:r w:rsidR="001B6DE4" w:rsidRPr="007758FF">
        <w:rPr>
          <w:rFonts w:ascii="Times New Roman" w:hAnsi="Times New Roman" w:cs="Times New Roman"/>
          <w:i/>
          <w:iCs/>
          <w:sz w:val="24"/>
          <w:szCs w:val="24"/>
        </w:rPr>
        <w:t>and</w:t>
      </w:r>
      <w:r w:rsidR="006800C2" w:rsidRPr="007758FF">
        <w:rPr>
          <w:rFonts w:ascii="Times New Roman" w:hAnsi="Times New Roman" w:cs="Times New Roman"/>
          <w:i/>
          <w:iCs/>
          <w:sz w:val="24"/>
          <w:szCs w:val="24"/>
        </w:rPr>
        <w:t xml:space="preserve"> Novel Therapies</w:t>
      </w:r>
    </w:p>
    <w:p w14:paraId="4C85199A" w14:textId="5A92C946" w:rsidR="00092A9C" w:rsidRPr="007758FF" w:rsidRDefault="00092A9C" w:rsidP="00CA4D72">
      <w:pPr>
        <w:spacing w:after="0" w:line="480" w:lineRule="auto"/>
        <w:rPr>
          <w:rFonts w:ascii="Times New Roman" w:hAnsi="Times New Roman" w:cs="Times New Roman"/>
          <w:i/>
          <w:iCs/>
          <w:sz w:val="24"/>
          <w:szCs w:val="24"/>
        </w:rPr>
      </w:pPr>
    </w:p>
    <w:p w14:paraId="31EDD3DF" w14:textId="1ABB7F45" w:rsidR="00BC28B6" w:rsidRPr="007758FF" w:rsidRDefault="00202307" w:rsidP="00CA4D72">
      <w:pPr>
        <w:spacing w:after="0" w:line="480" w:lineRule="auto"/>
        <w:ind w:firstLine="720"/>
        <w:rPr>
          <w:rFonts w:ascii="Times New Roman" w:hAnsi="Times New Roman" w:cs="Times New Roman"/>
          <w:sz w:val="24"/>
          <w:szCs w:val="24"/>
        </w:rPr>
      </w:pPr>
      <w:r w:rsidRPr="007758FF">
        <w:rPr>
          <w:rFonts w:ascii="Times New Roman" w:hAnsi="Times New Roman" w:cs="Times New Roman"/>
          <w:sz w:val="24"/>
          <w:szCs w:val="24"/>
        </w:rPr>
        <w:t xml:space="preserve">IORT </w:t>
      </w:r>
      <w:r w:rsidR="002D097B" w:rsidRPr="007758FF">
        <w:rPr>
          <w:rFonts w:ascii="Times New Roman" w:hAnsi="Times New Roman" w:cs="Times New Roman"/>
          <w:sz w:val="24"/>
          <w:szCs w:val="24"/>
        </w:rPr>
        <w:t xml:space="preserve">may </w:t>
      </w:r>
      <w:r w:rsidRPr="007758FF">
        <w:rPr>
          <w:rFonts w:ascii="Times New Roman" w:hAnsi="Times New Roman" w:cs="Times New Roman"/>
          <w:sz w:val="24"/>
          <w:szCs w:val="24"/>
        </w:rPr>
        <w:t>con</w:t>
      </w:r>
      <w:r w:rsidR="002D097B" w:rsidRPr="007758FF">
        <w:rPr>
          <w:rFonts w:ascii="Times New Roman" w:hAnsi="Times New Roman" w:cs="Times New Roman"/>
          <w:sz w:val="24"/>
          <w:szCs w:val="24"/>
        </w:rPr>
        <w:t xml:space="preserve">tribute to the </w:t>
      </w:r>
      <w:proofErr w:type="spellStart"/>
      <w:r w:rsidR="002D097B" w:rsidRPr="007758FF">
        <w:rPr>
          <w:rFonts w:ascii="Times New Roman" w:hAnsi="Times New Roman" w:cs="Times New Roman"/>
          <w:sz w:val="24"/>
          <w:szCs w:val="24"/>
        </w:rPr>
        <w:t>abscopal</w:t>
      </w:r>
      <w:proofErr w:type="spellEnd"/>
      <w:r w:rsidR="002D097B" w:rsidRPr="007758FF">
        <w:rPr>
          <w:rFonts w:ascii="Times New Roman" w:hAnsi="Times New Roman" w:cs="Times New Roman"/>
          <w:sz w:val="24"/>
          <w:szCs w:val="24"/>
        </w:rPr>
        <w:t xml:space="preserve"> effect</w:t>
      </w:r>
      <w:r w:rsidR="005F4B1E">
        <w:rPr>
          <w:rFonts w:ascii="Times New Roman" w:hAnsi="Times New Roman" w:cs="Times New Roman"/>
          <w:sz w:val="24"/>
          <w:szCs w:val="24"/>
        </w:rPr>
        <w:t>—</w:t>
      </w:r>
      <w:r w:rsidR="002D097B" w:rsidRPr="007758FF">
        <w:rPr>
          <w:rFonts w:ascii="Times New Roman" w:hAnsi="Times New Roman" w:cs="Times New Roman"/>
          <w:sz w:val="24"/>
          <w:szCs w:val="24"/>
        </w:rPr>
        <w:t>a radiation-induced, T-cell-mediated distant tumor inhibition</w:t>
      </w:r>
      <w:r w:rsidR="005F4B1E">
        <w:rPr>
          <w:rFonts w:ascii="Times New Roman" w:hAnsi="Times New Roman" w:cs="Times New Roman"/>
          <w:sz w:val="24"/>
          <w:szCs w:val="24"/>
        </w:rPr>
        <w:t>—</w:t>
      </w:r>
      <w:r w:rsidR="002D097B" w:rsidRPr="007758FF">
        <w:rPr>
          <w:rFonts w:ascii="Times New Roman" w:hAnsi="Times New Roman" w:cs="Times New Roman"/>
          <w:sz w:val="24"/>
          <w:szCs w:val="24"/>
        </w:rPr>
        <w:t xml:space="preserve">and has the potential to </w:t>
      </w:r>
      <w:r w:rsidR="005508AC" w:rsidRPr="007758FF">
        <w:rPr>
          <w:rFonts w:ascii="Times New Roman" w:hAnsi="Times New Roman" w:cs="Times New Roman"/>
          <w:sz w:val="24"/>
          <w:szCs w:val="24"/>
        </w:rPr>
        <w:t>act synergistically</w:t>
      </w:r>
      <w:r w:rsidR="002D097B" w:rsidRPr="007758FF">
        <w:rPr>
          <w:rFonts w:ascii="Times New Roman" w:hAnsi="Times New Roman" w:cs="Times New Roman"/>
          <w:sz w:val="24"/>
          <w:szCs w:val="24"/>
        </w:rPr>
        <w:t xml:space="preserve"> with immunotherapy</w:t>
      </w:r>
      <w:r w:rsidR="0044412F" w:rsidRPr="007758FF">
        <w:rPr>
          <w:rFonts w:ascii="Times New Roman" w:hAnsi="Times New Roman" w:cs="Times New Roman"/>
          <w:sz w:val="24"/>
          <w:szCs w:val="24"/>
        </w:rPr>
        <w:t xml:space="preserve"> </w:t>
      </w:r>
      <w:r w:rsidR="0044412F"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 </w:instrText>
      </w:r>
      <w:r w:rsidR="00A51914" w:rsidRPr="007758FF">
        <w:rPr>
          <w:rFonts w:ascii="Times New Roman" w:hAnsi="Times New Roman" w:cs="Times New Roman"/>
          <w:sz w:val="24"/>
          <w:szCs w:val="24"/>
        </w:rPr>
        <w:fldChar w:fldCharType="begin">
          <w:fldData xml:space="preserve">PEVuZE5vdGU+PENpdGU+PEF1dGhvcj5EZW1hcmlhPC9BdXRob3I+PFllYXI+MjAwNDwvWWVhcj48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</w:fldData>
        </w:fldChar>
      </w:r>
      <w:r w:rsidR="00A51914" w:rsidRPr="007758FF">
        <w:rPr>
          <w:rFonts w:ascii="Times New Roman" w:hAnsi="Times New Roman" w:cs="Times New Roman"/>
          <w:sz w:val="24"/>
          <w:szCs w:val="24"/>
        </w:rPr>
        <w:instrText xml:space="preserve"> ADDIN EN.CITE.DATA </w:instrText>
      </w:r>
      <w:r w:rsidR="00A51914" w:rsidRPr="007758FF">
        <w:rPr>
          <w:rFonts w:ascii="Times New Roman" w:hAnsi="Times New Roman" w:cs="Times New Roman"/>
          <w:sz w:val="24"/>
          <w:szCs w:val="24"/>
        </w:rPr>
      </w:r>
      <w:r w:rsidR="00A51914" w:rsidRPr="007758FF">
        <w:rPr>
          <w:rFonts w:ascii="Times New Roman" w:hAnsi="Times New Roman" w:cs="Times New Roman"/>
          <w:sz w:val="24"/>
          <w:szCs w:val="24"/>
        </w:rPr>
        <w:fldChar w:fldCharType="end"/>
      </w:r>
      <w:r w:rsidR="0044412F" w:rsidRPr="007758FF">
        <w:rPr>
          <w:rFonts w:ascii="Times New Roman" w:hAnsi="Times New Roman" w:cs="Times New Roman"/>
          <w:sz w:val="24"/>
          <w:szCs w:val="24"/>
        </w:rPr>
      </w:r>
      <w:r w:rsidR="0044412F"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[73, 74]</w:t>
      </w:r>
      <w:r w:rsidR="0044412F" w:rsidRPr="007758FF">
        <w:rPr>
          <w:rFonts w:ascii="Times New Roman" w:hAnsi="Times New Roman" w:cs="Times New Roman"/>
          <w:sz w:val="24"/>
          <w:szCs w:val="24"/>
        </w:rPr>
        <w:fldChar w:fldCharType="end"/>
      </w:r>
      <w:r w:rsidR="002D097B" w:rsidRPr="007758FF">
        <w:rPr>
          <w:rFonts w:ascii="Times New Roman" w:hAnsi="Times New Roman" w:cs="Times New Roman"/>
          <w:sz w:val="24"/>
          <w:szCs w:val="24"/>
        </w:rPr>
        <w:t>.</w:t>
      </w:r>
      <w:r w:rsidR="00A94090" w:rsidRPr="007758FF">
        <w:rPr>
          <w:rFonts w:ascii="Times New Roman" w:hAnsi="Times New Roman" w:cs="Times New Roman"/>
          <w:sz w:val="24"/>
          <w:szCs w:val="24"/>
        </w:rPr>
        <w:t xml:space="preserve"> </w:t>
      </w:r>
      <w:r w:rsidR="00E37E0F" w:rsidRPr="007758FF">
        <w:rPr>
          <w:rFonts w:ascii="Times New Roman" w:hAnsi="Times New Roman" w:cs="Times New Roman"/>
          <w:sz w:val="24"/>
          <w:szCs w:val="24"/>
        </w:rPr>
        <w:t xml:space="preserve">A small exploratory study of patients with early-stage breast cancer who received 20 </w:t>
      </w:r>
      <w:proofErr w:type="spellStart"/>
      <w:r w:rsidR="00E37E0F" w:rsidRPr="007758FF">
        <w:rPr>
          <w:rFonts w:ascii="Times New Roman" w:hAnsi="Times New Roman" w:cs="Times New Roman"/>
          <w:sz w:val="24"/>
          <w:szCs w:val="24"/>
        </w:rPr>
        <w:t>Gy</w:t>
      </w:r>
      <w:proofErr w:type="spellEnd"/>
      <w:r w:rsidR="00E37E0F" w:rsidRPr="007758FF">
        <w:rPr>
          <w:rFonts w:ascii="Times New Roman" w:hAnsi="Times New Roman" w:cs="Times New Roman"/>
          <w:sz w:val="24"/>
          <w:szCs w:val="24"/>
        </w:rPr>
        <w:t xml:space="preserve"> of IORT at the time of breast-conserving surgery</w:t>
      </w:r>
      <w:r w:rsidR="00D83ECE" w:rsidRPr="007758FF">
        <w:rPr>
          <w:rFonts w:ascii="Times New Roman" w:hAnsi="Times New Roman" w:cs="Times New Roman"/>
          <w:sz w:val="24"/>
          <w:szCs w:val="24"/>
        </w:rPr>
        <w:t xml:space="preserve"> used flow </w:t>
      </w:r>
      <w:proofErr w:type="spellStart"/>
      <w:r w:rsidR="00D83ECE" w:rsidRPr="007758FF">
        <w:rPr>
          <w:rFonts w:ascii="Times New Roman" w:hAnsi="Times New Roman" w:cs="Times New Roman"/>
          <w:sz w:val="24"/>
          <w:szCs w:val="24"/>
        </w:rPr>
        <w:t>cytometry</w:t>
      </w:r>
      <w:proofErr w:type="spellEnd"/>
      <w:r w:rsidR="00D83ECE" w:rsidRPr="007758FF">
        <w:rPr>
          <w:rFonts w:ascii="Times New Roman" w:hAnsi="Times New Roman" w:cs="Times New Roman"/>
          <w:sz w:val="24"/>
          <w:szCs w:val="24"/>
        </w:rPr>
        <w:t xml:space="preserve"> to assess peripheral blood samples </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collected preoperatively and post-radiation at 48 hours, 3 weeks, and 10 weeks</w:t>
      </w:r>
      <w:r w:rsidR="00757B6C" w:rsidRPr="007758FF">
        <w:rPr>
          <w:rFonts w:ascii="Times New Roman" w:hAnsi="Times New Roman" w:cs="Times New Roman"/>
          <w:sz w:val="24"/>
          <w:szCs w:val="24"/>
        </w:rPr>
        <w:t>)</w:t>
      </w:r>
      <w:r w:rsidR="00D83ECE" w:rsidRPr="007758FF">
        <w:rPr>
          <w:rFonts w:ascii="Times New Roman" w:hAnsi="Times New Roman" w:cs="Times New Roman"/>
          <w:sz w:val="24"/>
          <w:szCs w:val="24"/>
        </w:rPr>
        <w:t xml:space="preserve"> and</w:t>
      </w:r>
      <w:r w:rsidR="00E37E0F" w:rsidRPr="007758FF">
        <w:rPr>
          <w:rFonts w:ascii="Times New Roman" w:hAnsi="Times New Roman" w:cs="Times New Roman"/>
          <w:sz w:val="24"/>
          <w:szCs w:val="24"/>
        </w:rPr>
        <w:t xml:space="preserve"> found increased peripheral natural killer cells, which may harbor antitumor </w:t>
      </w:r>
      <w:r w:rsidR="00FD3AE5" w:rsidRPr="007758FF">
        <w:rPr>
          <w:rFonts w:ascii="Times New Roman" w:hAnsi="Times New Roman" w:cs="Times New Roman"/>
          <w:sz w:val="24"/>
          <w:szCs w:val="24"/>
        </w:rPr>
        <w:t xml:space="preserve">capacity </w:t>
      </w:r>
      <w:r w:rsidR="009A6715"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 </w:instrText>
      </w:r>
      <w:r w:rsidR="00A51914" w:rsidRPr="007758FF">
        <w:rPr>
          <w:rFonts w:ascii="Times New Roman" w:hAnsi="Times New Roman" w:cs="Times New Roman"/>
          <w:color w:val="212121"/>
          <w:sz w:val="24"/>
          <w:szCs w:val="24"/>
        </w:rPr>
        <w:fldChar w:fldCharType="begin">
          <w:fldData xml:space="preserve">PEVuZE5vdGU+PENpdGU+PEF1dGhvcj5MaW5hcmVzLUdhbGlhbmE8L0F1dGhvcj48WWVhcj4yMDIx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</w:fldData>
        </w:fldChar>
      </w:r>
      <w:r w:rsidR="00A51914" w:rsidRPr="007758FF">
        <w:rPr>
          <w:rFonts w:ascii="Times New Roman" w:hAnsi="Times New Roman" w:cs="Times New Roman"/>
          <w:color w:val="212121"/>
          <w:sz w:val="24"/>
          <w:szCs w:val="24"/>
        </w:rPr>
        <w:instrText xml:space="preserve"> ADDIN EN.CITE.DATA </w:instrText>
      </w:r>
      <w:r w:rsidR="00A51914" w:rsidRPr="007758FF">
        <w:rPr>
          <w:rFonts w:ascii="Times New Roman" w:hAnsi="Times New Roman" w:cs="Times New Roman"/>
          <w:color w:val="212121"/>
          <w:sz w:val="24"/>
          <w:szCs w:val="24"/>
        </w:rPr>
      </w:r>
      <w:r w:rsidR="00A51914"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r>
      <w:r w:rsidR="009A6715"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[75]</w:t>
      </w:r>
      <w:r w:rsidR="009A6715" w:rsidRPr="007758FF">
        <w:rPr>
          <w:rFonts w:ascii="Times New Roman" w:hAnsi="Times New Roman" w:cs="Times New Roman"/>
          <w:color w:val="212121"/>
          <w:sz w:val="24"/>
          <w:szCs w:val="24"/>
        </w:rPr>
        <w:fldChar w:fldCharType="end"/>
      </w:r>
      <w:r w:rsidR="009A6715" w:rsidRPr="007758FF">
        <w:rPr>
          <w:rFonts w:ascii="Times New Roman" w:hAnsi="Times New Roman" w:cs="Times New Roman"/>
          <w:color w:val="212121"/>
          <w:sz w:val="24"/>
          <w:szCs w:val="24"/>
        </w:rPr>
        <w:t>.</w:t>
      </w:r>
      <w:r w:rsidR="009A6715" w:rsidRPr="007758FF">
        <w:rPr>
          <w:rFonts w:ascii="Times New Roman" w:hAnsi="Times New Roman" w:cs="Times New Roman"/>
          <w:sz w:val="24"/>
          <w:szCs w:val="24"/>
        </w:rPr>
        <w:t xml:space="preserve"> </w:t>
      </w:r>
      <w:r w:rsidR="00EA6A09" w:rsidRPr="007758FF">
        <w:rPr>
          <w:rFonts w:ascii="Times New Roman" w:hAnsi="Times New Roman" w:cs="Times New Roman"/>
          <w:sz w:val="24"/>
          <w:szCs w:val="24"/>
        </w:rPr>
        <w:t xml:space="preserve">Stereotactic radiosurgery (SRS) in conjunction with immune checkpoint inhibitors for patients with resected brain metastases may provide an overall survival benefit, and replacing SRS with </w:t>
      </w:r>
      <w:r w:rsidR="00F85B1F" w:rsidRPr="007758FF">
        <w:rPr>
          <w:rFonts w:ascii="Times New Roman" w:hAnsi="Times New Roman" w:cs="Times New Roman"/>
          <w:sz w:val="24"/>
          <w:szCs w:val="24"/>
        </w:rPr>
        <w:t xml:space="preserve">IORT </w:t>
      </w:r>
      <w:r w:rsidR="00EA6A09" w:rsidRPr="007758FF">
        <w:rPr>
          <w:rFonts w:ascii="Times New Roman" w:hAnsi="Times New Roman" w:cs="Times New Roman"/>
          <w:sz w:val="24"/>
          <w:szCs w:val="24"/>
        </w:rPr>
        <w:t>may have a similar effect while</w:t>
      </w:r>
      <w:r w:rsidR="003E6894" w:rsidRPr="007758FF">
        <w:rPr>
          <w:rFonts w:ascii="Times New Roman" w:hAnsi="Times New Roman" w:cs="Times New Roman"/>
          <w:sz w:val="24"/>
          <w:szCs w:val="24"/>
        </w:rPr>
        <w:t xml:space="preserve"> irradiating a smaller volume of normal brain and avoiding the healing time </w:t>
      </w:r>
      <w:r w:rsidR="00757B6C" w:rsidRPr="007758FF">
        <w:rPr>
          <w:rFonts w:ascii="Times New Roman" w:hAnsi="Times New Roman" w:cs="Times New Roman"/>
          <w:sz w:val="24"/>
          <w:szCs w:val="24"/>
        </w:rPr>
        <w:t>needed after</w:t>
      </w:r>
      <w:r w:rsidR="003E6894" w:rsidRPr="007758FF">
        <w:rPr>
          <w:rFonts w:ascii="Times New Roman" w:hAnsi="Times New Roman" w:cs="Times New Roman"/>
          <w:sz w:val="24"/>
          <w:szCs w:val="24"/>
        </w:rPr>
        <w:t xml:space="preserve"> brain </w:t>
      </w:r>
      <w:proofErr w:type="spellStart"/>
      <w:r w:rsidR="003E6894" w:rsidRPr="007758FF">
        <w:rPr>
          <w:rFonts w:ascii="Times New Roman" w:hAnsi="Times New Roman" w:cs="Times New Roman"/>
          <w:sz w:val="24"/>
          <w:szCs w:val="24"/>
        </w:rPr>
        <w:t>metastasectomy</w:t>
      </w:r>
      <w:proofErr w:type="spellEnd"/>
      <w:r w:rsidR="003E6894" w:rsidRPr="007758FF">
        <w:rPr>
          <w:rFonts w:ascii="Times New Roman" w:hAnsi="Times New Roman" w:cs="Times New Roman"/>
          <w:sz w:val="24"/>
          <w:szCs w:val="24"/>
        </w:rPr>
        <w:t xml:space="preserve"> </w:t>
      </w:r>
      <w:r w:rsidR="00D6475B" w:rsidRPr="007758FF">
        <w:rPr>
          <w:rFonts w:ascii="Times New Roman" w:hAnsi="Times New Roman" w:cs="Times New Roman"/>
          <w:color w:val="212121"/>
          <w:sz w:val="24"/>
          <w:szCs w:val="24"/>
        </w:rPr>
        <w:fldChar w:fldCharType="begin"/>
      </w:r>
      <w:r w:rsidR="00A51914" w:rsidRPr="007758FF">
        <w:rPr>
          <w:rFonts w:ascii="Times New Roman" w:hAnsi="Times New Roman" w:cs="Times New Roman"/>
          <w:color w:val="212121"/>
          <w:sz w:val="24"/>
          <w:szCs w:val="24"/>
        </w:rPr>
        <w:instrText xml:space="preserve"> ADDIN EN.CITE &lt;EndNote&gt;&lt;Cite&gt;&lt;Author&gt;Herskind&lt;/Author&gt;&lt;Year&gt;2017&lt;/Year&gt;&lt;RecNum&gt;99&lt;/RecNum&gt;&lt;DisplayText&gt;[76]&lt;/DisplayText&gt;&lt;record&gt;&lt;rec-number&gt;99&lt;/rec-number&gt;&lt;foreign-keys&gt;&lt;key app="EN" db-id="a5zrtwxvhppvt9e9dxnpewrwdasxs2pwvxza" timestamp="1693462486"&gt;99&lt;/key&gt;&lt;/foreign-keys&gt;&lt;ref-type name="Journal Article"&gt;17&lt;/ref-type&gt;&lt;contributors&gt;&lt;authors&gt;&lt;author&gt;Herskind, C.&lt;/author&gt;&lt;author&gt;Wenz, F.&lt;/author&gt;&lt;author&gt;Giordano, F. A.&lt;/author&gt;&lt;/authors&gt;&lt;/contributors&gt;&lt;auth-address&gt;Medical Faculty Mannheim, Department of Radiation Oncology, Universitatsmedizin Mannheim, Heidelberg University, Mannheim, Germany.&amp;#xD;Cellular and Molecular Radiation Oncology Laboratory, Medical Faculty Mannheim, Department of Radiation Oncology, Universitatsmedizin Mannheim, Heidelberg University, Mannheim, Germany.&amp;#xD;Translational Radiation Oncology, Department of Radiation Oncology, Universitatsmedizin Mannheim, Heidelberg University, Mannheim, Germany.&lt;/auth-address&gt;&lt;titles&gt;&lt;title&gt;Immunotherapy Combined with Large Fractions of Radiotherapy: Stereotactic Radiosurgery for Brain Metastases-Implications for Intraoperative Radiotherapy after Resection&lt;/title&gt;&lt;secondary-title&gt;Front Oncol&lt;/secondary-title&gt;&lt;/titles&gt;&lt;periodical&gt;&lt;full-title&gt;Front Oncol&lt;/full-title&gt;&lt;/periodical&gt;&lt;pages&gt;147&lt;/pages&gt;&lt;volume&gt;7&lt;/volume&gt;&lt;edition&gt;2017/08/10&lt;/edition&gt;&lt;keywords&gt;&lt;keyword&gt;brain metastases&lt;/keyword&gt;&lt;keyword&gt;immune therapy&lt;/keyword&gt;&lt;keyword&gt;intraoperative radiotherapy&lt;/keyword&gt;&lt;keyword&gt;radiotherapy&lt;/keyword&gt;&lt;keyword&gt;stereotactic radiosurgery&lt;/keyword&gt;&lt;/keywords&gt;&lt;dates&gt;&lt;year&gt;2017&lt;/year&gt;&lt;/dates&gt;&lt;isbn&gt;2234-943X (Print)&amp;#xD;2234-943X (Electronic)&amp;#xD;2234-943X (Linking)&lt;/isbn&gt;&lt;accession-num&gt;28791250&lt;/accession-num&gt;&lt;urls&gt;&lt;related-urls&gt;&lt;url&gt;https://www.ncbi.nlm.nih.gov/pubmed/28791250&lt;/url&gt;&lt;/related-urls&gt;&lt;/urls&gt;&lt;custom2&gt;PMC5522878&lt;/custom2&gt;&lt;electronic-resource-num&gt;10.3389/fonc.2017.00147&lt;/electronic-resource-num&gt;&lt;/record&gt;&lt;/Cite&gt;&lt;/EndNote&gt;</w:instrText>
      </w:r>
      <w:r w:rsidR="00D6475B" w:rsidRPr="007758FF">
        <w:rPr>
          <w:rFonts w:ascii="Times New Roman" w:hAnsi="Times New Roman" w:cs="Times New Roman"/>
          <w:color w:val="212121"/>
          <w:sz w:val="24"/>
          <w:szCs w:val="24"/>
        </w:rPr>
        <w:fldChar w:fldCharType="separate"/>
      </w:r>
      <w:r w:rsidR="00A51914" w:rsidRPr="007758FF">
        <w:rPr>
          <w:rFonts w:ascii="Times New Roman" w:hAnsi="Times New Roman" w:cs="Times New Roman"/>
          <w:noProof/>
          <w:color w:val="212121"/>
          <w:sz w:val="24"/>
          <w:szCs w:val="24"/>
        </w:rPr>
        <w:t>[76]</w:t>
      </w:r>
      <w:r w:rsidR="00D6475B" w:rsidRPr="007758FF">
        <w:rPr>
          <w:rFonts w:ascii="Times New Roman" w:hAnsi="Times New Roman" w:cs="Times New Roman"/>
          <w:color w:val="212121"/>
          <w:sz w:val="24"/>
          <w:szCs w:val="24"/>
        </w:rPr>
        <w:fldChar w:fldCharType="end"/>
      </w:r>
      <w:r w:rsidR="00D6475B" w:rsidRPr="007758FF">
        <w:rPr>
          <w:rFonts w:ascii="Times New Roman" w:hAnsi="Times New Roman" w:cs="Times New Roman"/>
          <w:color w:val="212121"/>
          <w:sz w:val="24"/>
          <w:szCs w:val="24"/>
        </w:rPr>
        <w:t>.</w:t>
      </w:r>
      <w:r w:rsidR="00D6475B" w:rsidRPr="007758FF">
        <w:rPr>
          <w:rFonts w:ascii="Times New Roman" w:hAnsi="Times New Roman" w:cs="Times New Roman"/>
          <w:sz w:val="24"/>
          <w:szCs w:val="24"/>
        </w:rPr>
        <w:t xml:space="preserve"> </w:t>
      </w:r>
      <w:r w:rsidR="00406146" w:rsidRPr="007758FF">
        <w:rPr>
          <w:rFonts w:ascii="Times New Roman" w:hAnsi="Times New Roman" w:cs="Times New Roman"/>
          <w:sz w:val="24"/>
          <w:szCs w:val="24"/>
        </w:rPr>
        <w:t xml:space="preserve">Another exciting opportunity, currently under preclinical investigation, is the work exploring the effect of delivering </w:t>
      </w:r>
      <w:proofErr w:type="spellStart"/>
      <w:r w:rsidR="00406146" w:rsidRPr="007758FF">
        <w:rPr>
          <w:rFonts w:ascii="Times New Roman" w:hAnsi="Times New Roman" w:cs="Times New Roman"/>
          <w:sz w:val="24"/>
          <w:szCs w:val="24"/>
        </w:rPr>
        <w:t>radiosensitizing</w:t>
      </w:r>
      <w:proofErr w:type="spellEnd"/>
      <w:r w:rsidR="00406146" w:rsidRPr="007758FF">
        <w:rPr>
          <w:rFonts w:ascii="Times New Roman" w:hAnsi="Times New Roman" w:cs="Times New Roman"/>
          <w:sz w:val="24"/>
          <w:szCs w:val="24"/>
        </w:rPr>
        <w:t xml:space="preserve"> nanoparticles at the time of IORT</w:t>
      </w:r>
      <w:r w:rsidR="005508AC" w:rsidRPr="007758FF">
        <w:rPr>
          <w:rFonts w:ascii="Times New Roman" w:hAnsi="Times New Roman" w:cs="Times New Roman"/>
          <w:sz w:val="24"/>
          <w:szCs w:val="24"/>
        </w:rPr>
        <w:t xml:space="preserve"> </w:t>
      </w:r>
      <w:r w:rsidR="005508AC"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5508AC"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5508AC" w:rsidRPr="007758FF">
        <w:rPr>
          <w:rFonts w:ascii="Times New Roman" w:hAnsi="Times New Roman" w:cs="Times New Roman"/>
          <w:sz w:val="24"/>
          <w:szCs w:val="24"/>
        </w:rPr>
        <w:fldChar w:fldCharType="end"/>
      </w:r>
      <w:r w:rsidR="00406146" w:rsidRPr="007758FF">
        <w:rPr>
          <w:rFonts w:ascii="Times New Roman" w:hAnsi="Times New Roman" w:cs="Times New Roman"/>
          <w:sz w:val="24"/>
          <w:szCs w:val="24"/>
        </w:rPr>
        <w:t>.</w:t>
      </w:r>
      <w:r w:rsidR="00802564" w:rsidRPr="007758FF">
        <w:rPr>
          <w:rFonts w:ascii="Times New Roman" w:hAnsi="Times New Roman" w:cs="Times New Roman"/>
          <w:sz w:val="24"/>
          <w:szCs w:val="24"/>
        </w:rPr>
        <w:t xml:space="preserve"> </w:t>
      </w:r>
      <w:r w:rsidR="0043371E" w:rsidRPr="007758FF">
        <w:rPr>
          <w:rFonts w:ascii="Times New Roman" w:hAnsi="Times New Roman" w:cs="Times New Roman"/>
          <w:sz w:val="24"/>
          <w:szCs w:val="24"/>
        </w:rPr>
        <w:t xml:space="preserve">Conceivably, as more is understood regarding proton beam and carbon-ion radiation therapy, </w:t>
      </w:r>
      <w:r w:rsidR="00E53A9F" w:rsidRPr="007758FF">
        <w:rPr>
          <w:rFonts w:ascii="Times New Roman" w:hAnsi="Times New Roman" w:cs="Times New Roman"/>
          <w:sz w:val="24"/>
          <w:szCs w:val="24"/>
        </w:rPr>
        <w:t xml:space="preserve">IORT may be delivered using </w:t>
      </w:r>
      <w:r w:rsidR="0043371E" w:rsidRPr="007758FF">
        <w:rPr>
          <w:rFonts w:ascii="Times New Roman" w:hAnsi="Times New Roman" w:cs="Times New Roman"/>
          <w:sz w:val="24"/>
          <w:szCs w:val="24"/>
        </w:rPr>
        <w:t>these technologies</w:t>
      </w:r>
      <w:r w:rsidR="00234C9E" w:rsidRPr="007758FF">
        <w:rPr>
          <w:rFonts w:ascii="Times New Roman" w:hAnsi="Times New Roman" w:cs="Times New Roman"/>
          <w:sz w:val="24"/>
          <w:szCs w:val="24"/>
        </w:rPr>
        <w:t xml:space="preserve"> </w:t>
      </w:r>
      <w:r w:rsidR="00234C9E" w:rsidRPr="007758FF">
        <w:rPr>
          <w:rFonts w:ascii="Times New Roman" w:hAnsi="Times New Roman" w:cs="Times New Roman"/>
          <w:sz w:val="24"/>
          <w:szCs w:val="24"/>
        </w:rPr>
        <w:fldChar w:fldCharType="begin"/>
      </w:r>
      <w:r w:rsidR="00A51914" w:rsidRPr="007758FF">
        <w:rPr>
          <w:rFonts w:ascii="Times New Roman" w:hAnsi="Times New Roman" w:cs="Times New Roman"/>
          <w:sz w:val="24"/>
          <w:szCs w:val="24"/>
        </w:rPr>
        <w:instrText xml:space="preserve"> 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sidR="00234C9E" w:rsidRPr="007758FF">
        <w:rPr>
          <w:rFonts w:ascii="Times New Roman" w:hAnsi="Times New Roman" w:cs="Times New Roman"/>
          <w:sz w:val="24"/>
          <w:szCs w:val="24"/>
        </w:rPr>
        <w:fldChar w:fldCharType="separate"/>
      </w:r>
      <w:r w:rsidR="00A51914" w:rsidRPr="007758FF">
        <w:rPr>
          <w:rFonts w:ascii="Times New Roman" w:hAnsi="Times New Roman" w:cs="Times New Roman"/>
          <w:noProof/>
          <w:sz w:val="24"/>
          <w:szCs w:val="24"/>
        </w:rPr>
        <w:t>[74]</w:t>
      </w:r>
      <w:r w:rsidR="00234C9E" w:rsidRPr="007758FF">
        <w:rPr>
          <w:rFonts w:ascii="Times New Roman" w:hAnsi="Times New Roman" w:cs="Times New Roman"/>
          <w:sz w:val="24"/>
          <w:szCs w:val="24"/>
        </w:rPr>
        <w:fldChar w:fldCharType="end"/>
      </w:r>
      <w:r w:rsidR="00E53A9F" w:rsidRPr="007758FF">
        <w:rPr>
          <w:rFonts w:ascii="Times New Roman" w:hAnsi="Times New Roman" w:cs="Times New Roman"/>
          <w:sz w:val="24"/>
          <w:szCs w:val="24"/>
        </w:rPr>
        <w:t xml:space="preserve">. </w:t>
      </w:r>
      <w:r w:rsidR="004B2E7C" w:rsidRPr="007758FF">
        <w:rPr>
          <w:rFonts w:ascii="Times New Roman" w:hAnsi="Times New Roman" w:cs="Times New Roman"/>
          <w:sz w:val="24"/>
          <w:szCs w:val="24"/>
        </w:rPr>
        <w:t xml:space="preserve">Furthermore, </w:t>
      </w:r>
      <w:r w:rsidR="004B2E7C" w:rsidRPr="007758FF">
        <w:rPr>
          <w:rFonts w:ascii="Times New Roman" w:hAnsi="Times New Roman" w:cs="Times New Roman"/>
          <w:color w:val="000000"/>
          <w:sz w:val="24"/>
          <w:szCs w:val="24"/>
          <w:shd w:val="clear" w:color="auto" w:fill="FFFFFF"/>
        </w:rPr>
        <w:t xml:space="preserve">one actively recruiting trial out of Columbia University will shed light on the molecular signatures of the luminal A and triple negative breast tumor microenvironments before and after IORT is delivered (NCT03165487). </w:t>
      </w:r>
      <w:r w:rsidR="004B2E7C" w:rsidRPr="007758FF">
        <w:rPr>
          <w:rFonts w:ascii="Times New Roman" w:hAnsi="Times New Roman" w:cs="Times New Roman"/>
          <w:sz w:val="24"/>
          <w:szCs w:val="24"/>
        </w:rPr>
        <w:t xml:space="preserve">The ongoing clinical trials mentioned throughout this chapter will enhance our understanding of the dynamic role for IORT. </w:t>
      </w:r>
      <w:r w:rsidR="00A81992" w:rsidRPr="007758FF">
        <w:rPr>
          <w:rFonts w:ascii="Times New Roman" w:hAnsi="Times New Roman" w:cs="Times New Roman"/>
          <w:sz w:val="24"/>
          <w:szCs w:val="24"/>
        </w:rPr>
        <w:t>Inspired by ISIORT pooled analyses across Europe</w:t>
      </w:r>
      <w:r w:rsidR="0062092B" w:rsidRPr="007758FF">
        <w:rPr>
          <w:rFonts w:ascii="Times New Roman" w:hAnsi="Times New Roman" w:cs="Times New Roman"/>
          <w:sz w:val="24"/>
          <w:szCs w:val="24"/>
        </w:rPr>
        <w:t xml:space="preserve">, </w:t>
      </w:r>
      <w:r w:rsidR="00A81992" w:rsidRPr="007758FF">
        <w:rPr>
          <w:rFonts w:ascii="Times New Roman" w:hAnsi="Times New Roman" w:cs="Times New Roman"/>
          <w:sz w:val="24"/>
          <w:szCs w:val="24"/>
        </w:rPr>
        <w:t>international collaboration and data-sharing will facilitate the</w:t>
      </w:r>
      <w:r w:rsidR="0062092B" w:rsidRPr="007758FF">
        <w:rPr>
          <w:rFonts w:ascii="Times New Roman" w:hAnsi="Times New Roman" w:cs="Times New Roman"/>
          <w:sz w:val="24"/>
          <w:szCs w:val="24"/>
        </w:rPr>
        <w:t xml:space="preserve"> much-needed prospective, randomized phase III</w:t>
      </w:r>
      <w:r w:rsidR="00B869C1" w:rsidRPr="007758FF">
        <w:rPr>
          <w:rFonts w:ascii="Times New Roman" w:hAnsi="Times New Roman" w:cs="Times New Roman"/>
          <w:sz w:val="24"/>
          <w:szCs w:val="24"/>
        </w:rPr>
        <w:t xml:space="preserve"> IORT</w:t>
      </w:r>
      <w:r w:rsidR="0062092B" w:rsidRPr="007758FF">
        <w:rPr>
          <w:rFonts w:ascii="Times New Roman" w:hAnsi="Times New Roman" w:cs="Times New Roman"/>
          <w:sz w:val="24"/>
          <w:szCs w:val="24"/>
        </w:rPr>
        <w:t xml:space="preserve"> trials</w:t>
      </w:r>
      <w:r w:rsidR="00582F74" w:rsidRPr="007758FF">
        <w:rPr>
          <w:rFonts w:ascii="Times New Roman" w:hAnsi="Times New Roman" w:cs="Times New Roman"/>
          <w:sz w:val="24"/>
          <w:szCs w:val="24"/>
        </w:rPr>
        <w:t>.</w:t>
      </w:r>
      <w:r w:rsidR="00A81992" w:rsidRPr="007758FF">
        <w:rPr>
          <w:rFonts w:ascii="Times New Roman" w:hAnsi="Times New Roman" w:cs="Times New Roman"/>
          <w:sz w:val="24"/>
          <w:szCs w:val="24"/>
        </w:rPr>
        <w:t xml:space="preserve"> </w:t>
      </w:r>
    </w:p>
    <w:p w14:paraId="68EC04E3" w14:textId="77777777" w:rsidR="007758FF" w:rsidRPr="007758FF" w:rsidRDefault="007758FF" w:rsidP="00CF4D6C">
      <w:pPr>
        <w:spacing w:after="0" w:line="480" w:lineRule="auto"/>
        <w:rPr>
          <w:rFonts w:ascii="Times New Roman" w:hAnsi="Times New Roman" w:cs="Times New Roman"/>
          <w:b/>
          <w:bCs/>
          <w:sz w:val="24"/>
          <w:szCs w:val="24"/>
        </w:rPr>
      </w:pPr>
      <w:r w:rsidRPr="007758FF">
        <w:rPr>
          <w:rFonts w:ascii="Times New Roman" w:hAnsi="Times New Roman" w:cs="Times New Roman"/>
          <w:b/>
          <w:bCs/>
          <w:sz w:val="24"/>
          <w:szCs w:val="24"/>
        </w:rPr>
        <w:br w:type="page"/>
      </w:r>
    </w:p>
    <w:p w14:paraId="6CAA85E3" w14:textId="29B07B8A" w:rsidR="00A64C59" w:rsidRPr="007758FF" w:rsidRDefault="007758FF" w:rsidP="00CF4D6C">
      <w:pPr>
        <w:spacing w:after="0" w:line="480" w:lineRule="auto"/>
        <w:rPr>
          <w:rFonts w:ascii="Times New Roman" w:hAnsi="Times New Roman" w:cs="Times New Roman"/>
          <w:b/>
          <w:bCs/>
          <w:sz w:val="24"/>
          <w:szCs w:val="24"/>
        </w:rPr>
      </w:pPr>
      <w:commentRangeStart w:id="1"/>
      <w:r w:rsidRPr="007758FF">
        <w:rPr>
          <w:rFonts w:ascii="Times New Roman" w:hAnsi="Times New Roman" w:cs="Times New Roman"/>
          <w:sz w:val="24"/>
          <w:szCs w:val="24"/>
        </w:rPr>
        <w:lastRenderedPageBreak/>
        <w:t>&lt;REF&gt;</w:t>
      </w:r>
      <w:r w:rsidR="00B62A6A" w:rsidRPr="007758FF">
        <w:rPr>
          <w:rFonts w:ascii="Times New Roman" w:hAnsi="Times New Roman" w:cs="Times New Roman"/>
          <w:sz w:val="24"/>
          <w:szCs w:val="24"/>
        </w:rPr>
        <w:t>References</w:t>
      </w:r>
      <w:commentRangeEnd w:id="1"/>
      <w:r w:rsidR="005F4B1E">
        <w:rPr>
          <w:rStyle w:val="CommentReference"/>
        </w:rPr>
        <w:commentReference w:id="1"/>
      </w:r>
    </w:p>
    <w:p w14:paraId="419055F0" w14:textId="77777777" w:rsidR="009B3557" w:rsidRPr="00CF4D6C" w:rsidRDefault="00A64C59" w:rsidP="00CF4D6C">
      <w:pPr>
        <w:pStyle w:val="EndNoteBibliography"/>
        <w:spacing w:after="0" w:line="480" w:lineRule="auto"/>
        <w:ind w:hanging="720"/>
        <w:rPr>
          <w:rFonts w:ascii="Times New Roman" w:hAnsi="Times New Roman" w:cs="Times New Roman"/>
          <w:sz w:val="24"/>
          <w:szCs w:val="24"/>
        </w:rPr>
      </w:pPr>
      <w:r w:rsidRPr="007758FF">
        <w:rPr>
          <w:rFonts w:ascii="Times New Roman" w:hAnsi="Times New Roman" w:cs="Times New Roman"/>
          <w:sz w:val="24"/>
          <w:szCs w:val="24"/>
        </w:rPr>
        <w:fldChar w:fldCharType="begin"/>
      </w:r>
      <w:r w:rsidRPr="007758FF">
        <w:rPr>
          <w:rFonts w:ascii="Times New Roman" w:hAnsi="Times New Roman" w:cs="Times New Roman"/>
          <w:sz w:val="24"/>
          <w:szCs w:val="24"/>
        </w:rPr>
        <w:instrText xml:space="preserve"> ADDIN EN.REFLIST </w:instrText>
      </w:r>
      <w:r w:rsidRPr="007758FF">
        <w:rPr>
          <w:rFonts w:ascii="Times New Roman" w:hAnsi="Times New Roman" w:cs="Times New Roman"/>
          <w:sz w:val="24"/>
          <w:szCs w:val="24"/>
        </w:rPr>
        <w:fldChar w:fldCharType="separate"/>
      </w:r>
      <w:r w:rsidR="009B3557" w:rsidRPr="00CF4D6C">
        <w:rPr>
          <w:rFonts w:ascii="Times New Roman" w:hAnsi="Times New Roman" w:cs="Times New Roman"/>
          <w:sz w:val="24"/>
          <w:szCs w:val="24"/>
        </w:rPr>
        <w:t>1.</w:t>
      </w:r>
      <w:r w:rsidR="009B3557" w:rsidRPr="00CF4D6C">
        <w:rPr>
          <w:rFonts w:ascii="Times New Roman" w:hAnsi="Times New Roman" w:cs="Times New Roman"/>
          <w:sz w:val="24"/>
          <w:szCs w:val="24"/>
        </w:rPr>
        <w:tab/>
        <w:t xml:space="preserve">Comas, C. and A. Prio, </w:t>
      </w:r>
      <w:r w:rsidR="009B3557" w:rsidRPr="00CF4D6C">
        <w:rPr>
          <w:rFonts w:ascii="Times New Roman" w:hAnsi="Times New Roman" w:cs="Times New Roman"/>
          <w:i/>
          <w:sz w:val="24"/>
          <w:szCs w:val="24"/>
        </w:rPr>
        <w:t>Irradiation roentgen itraabdominale, après intervention chirurgicale dans un cas de cancer de l’uterus.</w:t>
      </w:r>
      <w:r w:rsidR="009B3557" w:rsidRPr="00CF4D6C">
        <w:rPr>
          <w:rFonts w:ascii="Times New Roman" w:hAnsi="Times New Roman" w:cs="Times New Roman"/>
          <w:sz w:val="24"/>
          <w:szCs w:val="24"/>
        </w:rPr>
        <w:t xml:space="preserve"> Congres International de’Electrologie Barcelona: Imprenta Francesca Badia, 1907: p. 5-14.</w:t>
      </w:r>
    </w:p>
    <w:p w14:paraId="4103E12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w:t>
      </w:r>
      <w:r w:rsidRPr="00CF4D6C">
        <w:rPr>
          <w:rFonts w:ascii="Times New Roman" w:hAnsi="Times New Roman" w:cs="Times New Roman"/>
          <w:sz w:val="24"/>
          <w:szCs w:val="24"/>
        </w:rPr>
        <w:tab/>
        <w:t xml:space="preserve">Abe, M. and M. Takahashi, </w:t>
      </w:r>
      <w:r w:rsidRPr="00CF4D6C">
        <w:rPr>
          <w:rFonts w:ascii="Times New Roman" w:hAnsi="Times New Roman" w:cs="Times New Roman"/>
          <w:i/>
          <w:sz w:val="24"/>
          <w:szCs w:val="24"/>
        </w:rPr>
        <w:t>Intraoperative radiotherapy: the Japanese experience.</w:t>
      </w:r>
      <w:r w:rsidRPr="00CF4D6C">
        <w:rPr>
          <w:rFonts w:ascii="Times New Roman" w:hAnsi="Times New Roman" w:cs="Times New Roman"/>
          <w:sz w:val="24"/>
          <w:szCs w:val="24"/>
        </w:rPr>
        <w:t xml:space="preserve"> Int J Radiat Oncol Biol Phys, 1981. </w:t>
      </w:r>
      <w:r w:rsidRPr="00CF4D6C">
        <w:rPr>
          <w:rFonts w:ascii="Times New Roman" w:hAnsi="Times New Roman" w:cs="Times New Roman"/>
          <w:b/>
          <w:sz w:val="24"/>
          <w:szCs w:val="24"/>
        </w:rPr>
        <w:t>7</w:t>
      </w:r>
      <w:r w:rsidRPr="00CF4D6C">
        <w:rPr>
          <w:rFonts w:ascii="Times New Roman" w:hAnsi="Times New Roman" w:cs="Times New Roman"/>
          <w:sz w:val="24"/>
          <w:szCs w:val="24"/>
        </w:rPr>
        <w:t>(7): p. 863-8.</w:t>
      </w:r>
    </w:p>
    <w:p w14:paraId="1E6CEC5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w:t>
      </w:r>
      <w:r w:rsidRPr="00CF4D6C">
        <w:rPr>
          <w:rFonts w:ascii="Times New Roman" w:hAnsi="Times New Roman" w:cs="Times New Roman"/>
          <w:sz w:val="24"/>
          <w:szCs w:val="24"/>
        </w:rPr>
        <w:tab/>
        <w:t xml:space="preserve">Goldson, A.L., </w:t>
      </w:r>
      <w:r w:rsidRPr="00CF4D6C">
        <w:rPr>
          <w:rFonts w:ascii="Times New Roman" w:hAnsi="Times New Roman" w:cs="Times New Roman"/>
          <w:i/>
          <w:sz w:val="24"/>
          <w:szCs w:val="24"/>
        </w:rPr>
        <w:t>Past, Present, and Prospects of intraoperative radiotherapy (IOR).</w:t>
      </w:r>
      <w:r w:rsidRPr="00CF4D6C">
        <w:rPr>
          <w:rFonts w:ascii="Times New Roman" w:hAnsi="Times New Roman" w:cs="Times New Roman"/>
          <w:sz w:val="24"/>
          <w:szCs w:val="24"/>
        </w:rPr>
        <w:t xml:space="preserve"> Semin Oncol, 1981. </w:t>
      </w:r>
      <w:r w:rsidRPr="00CF4D6C">
        <w:rPr>
          <w:rFonts w:ascii="Times New Roman" w:hAnsi="Times New Roman" w:cs="Times New Roman"/>
          <w:b/>
          <w:sz w:val="24"/>
          <w:szCs w:val="24"/>
        </w:rPr>
        <w:t>8</w:t>
      </w:r>
      <w:r w:rsidRPr="00CF4D6C">
        <w:rPr>
          <w:rFonts w:ascii="Times New Roman" w:hAnsi="Times New Roman" w:cs="Times New Roman"/>
          <w:sz w:val="24"/>
          <w:szCs w:val="24"/>
        </w:rPr>
        <w:t>(1): p. 59-64.</w:t>
      </w:r>
    </w:p>
    <w:p w14:paraId="25FC87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irradiation: a pilot study combining external beam photons with "boost" dose intraoperative electrons.</w:t>
      </w:r>
      <w:r w:rsidRPr="00CF4D6C">
        <w:rPr>
          <w:rFonts w:ascii="Times New Roman" w:hAnsi="Times New Roman" w:cs="Times New Roman"/>
          <w:sz w:val="24"/>
          <w:szCs w:val="24"/>
        </w:rPr>
        <w:t xml:space="preserve"> Cancer, 1982. </w:t>
      </w:r>
      <w:r w:rsidRPr="00CF4D6C">
        <w:rPr>
          <w:rFonts w:ascii="Times New Roman" w:hAnsi="Times New Roman" w:cs="Times New Roman"/>
          <w:b/>
          <w:sz w:val="24"/>
          <w:szCs w:val="24"/>
        </w:rPr>
        <w:t>49</w:t>
      </w:r>
      <w:r w:rsidRPr="00CF4D6C">
        <w:rPr>
          <w:rFonts w:ascii="Times New Roman" w:hAnsi="Times New Roman" w:cs="Times New Roman"/>
          <w:sz w:val="24"/>
          <w:szCs w:val="24"/>
        </w:rPr>
        <w:t>(11): p. 2259-66.</w:t>
      </w:r>
    </w:p>
    <w:p w14:paraId="18BFE7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w:t>
      </w:r>
      <w:r w:rsidRPr="00CF4D6C">
        <w:rPr>
          <w:rFonts w:ascii="Times New Roman" w:hAnsi="Times New Roman" w:cs="Times New Roman"/>
          <w:sz w:val="24"/>
          <w:szCs w:val="24"/>
        </w:rPr>
        <w:tab/>
        <w:t xml:space="preserve">Tepper, J. and W. Sindelar, </w:t>
      </w:r>
      <w:r w:rsidRPr="00CF4D6C">
        <w:rPr>
          <w:rFonts w:ascii="Times New Roman" w:hAnsi="Times New Roman" w:cs="Times New Roman"/>
          <w:i/>
          <w:sz w:val="24"/>
          <w:szCs w:val="24"/>
        </w:rPr>
        <w:t>Summary of the Workshop on Intraoperative Radiation Therapy.</w:t>
      </w:r>
      <w:r w:rsidRPr="00CF4D6C">
        <w:rPr>
          <w:rFonts w:ascii="Times New Roman" w:hAnsi="Times New Roman" w:cs="Times New Roman"/>
          <w:sz w:val="24"/>
          <w:szCs w:val="24"/>
        </w:rPr>
        <w:t xml:space="preserve"> Cancer Treat Rep, 1981. </w:t>
      </w:r>
      <w:r w:rsidRPr="00CF4D6C">
        <w:rPr>
          <w:rFonts w:ascii="Times New Roman" w:hAnsi="Times New Roman" w:cs="Times New Roman"/>
          <w:b/>
          <w:sz w:val="24"/>
          <w:szCs w:val="24"/>
        </w:rPr>
        <w:t>65</w:t>
      </w:r>
      <w:r w:rsidRPr="00CF4D6C">
        <w:rPr>
          <w:rFonts w:ascii="Times New Roman" w:hAnsi="Times New Roman" w:cs="Times New Roman"/>
          <w:sz w:val="24"/>
          <w:szCs w:val="24"/>
        </w:rPr>
        <w:t>(9-10): p. 911-8.</w:t>
      </w:r>
    </w:p>
    <w:p w14:paraId="4841054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w:t>
      </w:r>
      <w:r w:rsidRPr="00CF4D6C">
        <w:rPr>
          <w:rFonts w:ascii="Times New Roman" w:hAnsi="Times New Roman" w:cs="Times New Roman"/>
          <w:sz w:val="24"/>
          <w:szCs w:val="24"/>
        </w:rPr>
        <w:tab/>
        <w:t xml:space="preserve">Gunderson, L.L., et al., </w:t>
      </w:r>
      <w:r w:rsidRPr="00CF4D6C">
        <w:rPr>
          <w:rFonts w:ascii="Times New Roman" w:hAnsi="Times New Roman" w:cs="Times New Roman"/>
          <w:i/>
          <w:sz w:val="24"/>
          <w:szCs w:val="24"/>
        </w:rPr>
        <w:t>Intraoperative and external beam irradiation with or without resection: Mayo pilot experience.</w:t>
      </w:r>
      <w:r w:rsidRPr="00CF4D6C">
        <w:rPr>
          <w:rFonts w:ascii="Times New Roman" w:hAnsi="Times New Roman" w:cs="Times New Roman"/>
          <w:sz w:val="24"/>
          <w:szCs w:val="24"/>
        </w:rPr>
        <w:t xml:space="preserve"> Mayo Clin Proc, 1984. </w:t>
      </w:r>
      <w:r w:rsidRPr="00CF4D6C">
        <w:rPr>
          <w:rFonts w:ascii="Times New Roman" w:hAnsi="Times New Roman" w:cs="Times New Roman"/>
          <w:b/>
          <w:sz w:val="24"/>
          <w:szCs w:val="24"/>
        </w:rPr>
        <w:t>59</w:t>
      </w:r>
      <w:r w:rsidRPr="00CF4D6C">
        <w:rPr>
          <w:rFonts w:ascii="Times New Roman" w:hAnsi="Times New Roman" w:cs="Times New Roman"/>
          <w:sz w:val="24"/>
          <w:szCs w:val="24"/>
        </w:rPr>
        <w:t>(10): p. 691-9.</w:t>
      </w:r>
    </w:p>
    <w:p w14:paraId="3CFA71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w:t>
      </w:r>
      <w:r w:rsidRPr="00CF4D6C">
        <w:rPr>
          <w:rFonts w:ascii="Times New Roman" w:hAnsi="Times New Roman" w:cs="Times New Roman"/>
          <w:sz w:val="24"/>
          <w:szCs w:val="24"/>
        </w:rPr>
        <w:tab/>
        <w:t xml:space="preserve">Okunieff, P., et al., </w:t>
      </w:r>
      <w:r w:rsidRPr="00CF4D6C">
        <w:rPr>
          <w:rFonts w:ascii="Times New Roman" w:hAnsi="Times New Roman" w:cs="Times New Roman"/>
          <w:i/>
          <w:sz w:val="24"/>
          <w:szCs w:val="24"/>
        </w:rPr>
        <w:t>Biology of Large Dose per Fraction Irradiation</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 xml:space="preserve">Intraoperative Irradiation: Techniques and Results </w:t>
      </w:r>
      <w:r w:rsidRPr="00CF4D6C">
        <w:rPr>
          <w:rFonts w:ascii="Times New Roman" w:hAnsi="Times New Roman" w:cs="Times New Roman"/>
          <w:sz w:val="24"/>
          <w:szCs w:val="24"/>
        </w:rPr>
        <w:t>2011, Humana Press. p. 27-47.</w:t>
      </w:r>
    </w:p>
    <w:p w14:paraId="098EE82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8.</w:t>
      </w:r>
      <w:r w:rsidRPr="00CF4D6C">
        <w:rPr>
          <w:rFonts w:ascii="Times New Roman" w:hAnsi="Times New Roman" w:cs="Times New Roman"/>
          <w:sz w:val="24"/>
          <w:szCs w:val="24"/>
        </w:rPr>
        <w:tab/>
        <w:t xml:space="preserve">Park, C., et al., </w:t>
      </w:r>
      <w:r w:rsidRPr="00CF4D6C">
        <w:rPr>
          <w:rFonts w:ascii="Times New Roman" w:hAnsi="Times New Roman" w:cs="Times New Roman"/>
          <w:i/>
          <w:sz w:val="24"/>
          <w:szCs w:val="24"/>
        </w:rPr>
        <w:t>Universal survival curve and single fraction equivalent dose: useful tools in understanding potency of ablative radiotherapy.</w:t>
      </w:r>
      <w:r w:rsidRPr="00CF4D6C">
        <w:rPr>
          <w:rFonts w:ascii="Times New Roman" w:hAnsi="Times New Roman" w:cs="Times New Roman"/>
          <w:sz w:val="24"/>
          <w:szCs w:val="24"/>
        </w:rPr>
        <w:t xml:space="preserve"> Int J Radiat Oncol Biol Phys, 2008. </w:t>
      </w:r>
      <w:r w:rsidRPr="00CF4D6C">
        <w:rPr>
          <w:rFonts w:ascii="Times New Roman" w:hAnsi="Times New Roman" w:cs="Times New Roman"/>
          <w:b/>
          <w:sz w:val="24"/>
          <w:szCs w:val="24"/>
        </w:rPr>
        <w:t>70</w:t>
      </w:r>
      <w:r w:rsidRPr="00CF4D6C">
        <w:rPr>
          <w:rFonts w:ascii="Times New Roman" w:hAnsi="Times New Roman" w:cs="Times New Roman"/>
          <w:sz w:val="24"/>
          <w:szCs w:val="24"/>
        </w:rPr>
        <w:t>(3): p. 847-52.</w:t>
      </w:r>
    </w:p>
    <w:p w14:paraId="2F1C1F5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9.</w:t>
      </w:r>
      <w:r w:rsidRPr="00CF4D6C">
        <w:rPr>
          <w:rFonts w:ascii="Times New Roman" w:hAnsi="Times New Roman" w:cs="Times New Roman"/>
          <w:sz w:val="24"/>
          <w:szCs w:val="24"/>
        </w:rPr>
        <w:tab/>
        <w:t xml:space="preserve">Wang, J.Z., et al., </w:t>
      </w:r>
      <w:r w:rsidRPr="00CF4D6C">
        <w:rPr>
          <w:rFonts w:ascii="Times New Roman" w:hAnsi="Times New Roman" w:cs="Times New Roman"/>
          <w:i/>
          <w:sz w:val="24"/>
          <w:szCs w:val="24"/>
        </w:rPr>
        <w:t>A generalized linear-quadratic model for radiosurgery, stereotactic body radiation therapy, and high-dose rate brachytherapy.</w:t>
      </w:r>
      <w:r w:rsidRPr="00CF4D6C">
        <w:rPr>
          <w:rFonts w:ascii="Times New Roman" w:hAnsi="Times New Roman" w:cs="Times New Roman"/>
          <w:sz w:val="24"/>
          <w:szCs w:val="24"/>
        </w:rPr>
        <w:t xml:space="preserve"> Sci Transl Med, 2010. </w:t>
      </w:r>
      <w:r w:rsidRPr="00CF4D6C">
        <w:rPr>
          <w:rFonts w:ascii="Times New Roman" w:hAnsi="Times New Roman" w:cs="Times New Roman"/>
          <w:b/>
          <w:sz w:val="24"/>
          <w:szCs w:val="24"/>
        </w:rPr>
        <w:t>2</w:t>
      </w:r>
      <w:r w:rsidRPr="00CF4D6C">
        <w:rPr>
          <w:rFonts w:ascii="Times New Roman" w:hAnsi="Times New Roman" w:cs="Times New Roman"/>
          <w:sz w:val="24"/>
          <w:szCs w:val="24"/>
        </w:rPr>
        <w:t>(39): p. 39ra48.</w:t>
      </w:r>
    </w:p>
    <w:p w14:paraId="4CDFDAF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10.</w:t>
      </w:r>
      <w:r w:rsidRPr="00CF4D6C">
        <w:rPr>
          <w:rFonts w:ascii="Times New Roman" w:hAnsi="Times New Roman" w:cs="Times New Roman"/>
          <w:sz w:val="24"/>
          <w:szCs w:val="24"/>
        </w:rPr>
        <w:tab/>
        <w:t xml:space="preserve">Brown, J.M., D.J. Carlson, and D.J. Brenner, </w:t>
      </w:r>
      <w:r w:rsidRPr="00CF4D6C">
        <w:rPr>
          <w:rFonts w:ascii="Times New Roman" w:hAnsi="Times New Roman" w:cs="Times New Roman"/>
          <w:i/>
          <w:sz w:val="24"/>
          <w:szCs w:val="24"/>
        </w:rPr>
        <w:t>The tumor radiobiology of SRS and SBRT: are more than the 5 Rs involved?</w:t>
      </w:r>
      <w:r w:rsidRPr="00CF4D6C">
        <w:rPr>
          <w:rFonts w:ascii="Times New Roman" w:hAnsi="Times New Roman" w:cs="Times New Roman"/>
          <w:sz w:val="24"/>
          <w:szCs w:val="24"/>
        </w:rPr>
        <w:t xml:space="preserve"> Int J Radiat Oncol Biol Phys, 2014. </w:t>
      </w:r>
      <w:r w:rsidRPr="00CF4D6C">
        <w:rPr>
          <w:rFonts w:ascii="Times New Roman" w:hAnsi="Times New Roman" w:cs="Times New Roman"/>
          <w:b/>
          <w:sz w:val="24"/>
          <w:szCs w:val="24"/>
        </w:rPr>
        <w:t>88</w:t>
      </w:r>
      <w:r w:rsidRPr="00CF4D6C">
        <w:rPr>
          <w:rFonts w:ascii="Times New Roman" w:hAnsi="Times New Roman" w:cs="Times New Roman"/>
          <w:sz w:val="24"/>
          <w:szCs w:val="24"/>
        </w:rPr>
        <w:t>(2): p. 254-62.</w:t>
      </w:r>
    </w:p>
    <w:p w14:paraId="3D9375F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11.</w:t>
      </w:r>
      <w:r w:rsidRPr="00CF4D6C">
        <w:rPr>
          <w:rFonts w:ascii="Times New Roman" w:hAnsi="Times New Roman" w:cs="Times New Roman"/>
          <w:sz w:val="24"/>
          <w:szCs w:val="24"/>
        </w:rPr>
        <w:tab/>
        <w:t xml:space="preserve">Hensley, F.W., </w:t>
      </w:r>
      <w:r w:rsidRPr="00CF4D6C">
        <w:rPr>
          <w:rFonts w:ascii="Times New Roman" w:hAnsi="Times New Roman" w:cs="Times New Roman"/>
          <w:i/>
          <w:sz w:val="24"/>
          <w:szCs w:val="24"/>
        </w:rPr>
        <w:t>Present state and issues in IORT Physics.</w:t>
      </w:r>
      <w:r w:rsidRPr="00CF4D6C">
        <w:rPr>
          <w:rFonts w:ascii="Times New Roman" w:hAnsi="Times New Roman" w:cs="Times New Roman"/>
          <w:sz w:val="24"/>
          <w:szCs w:val="24"/>
        </w:rPr>
        <w:t xml:space="preserve"> Radiat Oncol, 2017. </w:t>
      </w:r>
      <w:r w:rsidRPr="00CF4D6C">
        <w:rPr>
          <w:rFonts w:ascii="Times New Roman" w:hAnsi="Times New Roman" w:cs="Times New Roman"/>
          <w:b/>
          <w:sz w:val="24"/>
          <w:szCs w:val="24"/>
        </w:rPr>
        <w:t>12</w:t>
      </w:r>
      <w:r w:rsidRPr="00CF4D6C">
        <w:rPr>
          <w:rFonts w:ascii="Times New Roman" w:hAnsi="Times New Roman" w:cs="Times New Roman"/>
          <w:sz w:val="24"/>
          <w:szCs w:val="24"/>
        </w:rPr>
        <w:t>(1): p. 37.</w:t>
      </w:r>
    </w:p>
    <w:p w14:paraId="4B9C810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12.</w:t>
      </w:r>
      <w:r w:rsidRPr="00CF4D6C">
        <w:rPr>
          <w:rFonts w:ascii="Times New Roman" w:hAnsi="Times New Roman" w:cs="Times New Roman"/>
          <w:sz w:val="24"/>
          <w:szCs w:val="24"/>
        </w:rPr>
        <w:tab/>
        <w:t xml:space="preserve">Loi, G., et al., </w:t>
      </w:r>
      <w:r w:rsidRPr="00CF4D6C">
        <w:rPr>
          <w:rFonts w:ascii="Times New Roman" w:hAnsi="Times New Roman" w:cs="Times New Roman"/>
          <w:i/>
          <w:sz w:val="24"/>
          <w:szCs w:val="24"/>
        </w:rPr>
        <w:t>Neutron production from a mobile linear accelerator operating in electron mode for intraoperative radiation therapy.</w:t>
      </w:r>
      <w:r w:rsidRPr="00CF4D6C">
        <w:rPr>
          <w:rFonts w:ascii="Times New Roman" w:hAnsi="Times New Roman" w:cs="Times New Roman"/>
          <w:sz w:val="24"/>
          <w:szCs w:val="24"/>
        </w:rPr>
        <w:t xml:space="preserve"> Phys Med Biol, 2006. </w:t>
      </w:r>
      <w:r w:rsidRPr="00CF4D6C">
        <w:rPr>
          <w:rFonts w:ascii="Times New Roman" w:hAnsi="Times New Roman" w:cs="Times New Roman"/>
          <w:b/>
          <w:sz w:val="24"/>
          <w:szCs w:val="24"/>
        </w:rPr>
        <w:t>51</w:t>
      </w:r>
      <w:r w:rsidRPr="00CF4D6C">
        <w:rPr>
          <w:rFonts w:ascii="Times New Roman" w:hAnsi="Times New Roman" w:cs="Times New Roman"/>
          <w:sz w:val="24"/>
          <w:szCs w:val="24"/>
        </w:rPr>
        <w:t>(3): p. 695-702.</w:t>
      </w:r>
    </w:p>
    <w:p w14:paraId="41A5D9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13.</w:t>
      </w:r>
      <w:r w:rsidRPr="00CF4D6C">
        <w:rPr>
          <w:rFonts w:ascii="Times New Roman" w:hAnsi="Times New Roman" w:cs="Times New Roman"/>
          <w:sz w:val="24"/>
          <w:szCs w:val="24"/>
        </w:rPr>
        <w:tab/>
        <w:t xml:space="preserve">Jaradat, A.K. and P.J. Biggs, </w:t>
      </w:r>
      <w:r w:rsidRPr="00CF4D6C">
        <w:rPr>
          <w:rFonts w:ascii="Times New Roman" w:hAnsi="Times New Roman" w:cs="Times New Roman"/>
          <w:i/>
          <w:sz w:val="24"/>
          <w:szCs w:val="24"/>
        </w:rPr>
        <w:t>Measurement of the neutron leakage from a dedicated intraoperative radiation therapy electron linear accelerator and a conventional linear accelerator for 9, 12, 15(16), and 18(20) MeV electron energies.</w:t>
      </w:r>
      <w:r w:rsidRPr="00CF4D6C">
        <w:rPr>
          <w:rFonts w:ascii="Times New Roman" w:hAnsi="Times New Roman" w:cs="Times New Roman"/>
          <w:sz w:val="24"/>
          <w:szCs w:val="24"/>
        </w:rPr>
        <w:t xml:space="preserve"> Med Phys, 2008. </w:t>
      </w:r>
      <w:r w:rsidRPr="00CF4D6C">
        <w:rPr>
          <w:rFonts w:ascii="Times New Roman" w:hAnsi="Times New Roman" w:cs="Times New Roman"/>
          <w:b/>
          <w:sz w:val="24"/>
          <w:szCs w:val="24"/>
        </w:rPr>
        <w:t>35</w:t>
      </w:r>
      <w:r w:rsidRPr="00CF4D6C">
        <w:rPr>
          <w:rFonts w:ascii="Times New Roman" w:hAnsi="Times New Roman" w:cs="Times New Roman"/>
          <w:sz w:val="24"/>
          <w:szCs w:val="24"/>
        </w:rPr>
        <w:t>(5): p. 1711-7.</w:t>
      </w:r>
    </w:p>
    <w:p w14:paraId="7BDFDD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14.</w:t>
      </w:r>
      <w:r w:rsidRPr="00CF4D6C">
        <w:rPr>
          <w:rFonts w:ascii="Times New Roman" w:hAnsi="Times New Roman" w:cs="Times New Roman"/>
          <w:sz w:val="24"/>
          <w:szCs w:val="24"/>
        </w:rPr>
        <w:tab/>
        <w:t xml:space="preserve">Krechetov, A.S., et al., </w:t>
      </w:r>
      <w:r w:rsidRPr="00CF4D6C">
        <w:rPr>
          <w:rFonts w:ascii="Times New Roman" w:hAnsi="Times New Roman" w:cs="Times New Roman"/>
          <w:i/>
          <w:sz w:val="24"/>
          <w:szCs w:val="24"/>
        </w:rPr>
        <w:t>Shielding assessment of a mobile electron accelerator for intra-operative radiotherapy.</w:t>
      </w:r>
      <w:r w:rsidRPr="00CF4D6C">
        <w:rPr>
          <w:rFonts w:ascii="Times New Roman" w:hAnsi="Times New Roman" w:cs="Times New Roman"/>
          <w:sz w:val="24"/>
          <w:szCs w:val="24"/>
        </w:rPr>
        <w:t xml:space="preserve"> J Appl Clin Med Phys, 2010. </w:t>
      </w:r>
      <w:r w:rsidRPr="00CF4D6C">
        <w:rPr>
          <w:rFonts w:ascii="Times New Roman" w:hAnsi="Times New Roman" w:cs="Times New Roman"/>
          <w:b/>
          <w:sz w:val="24"/>
          <w:szCs w:val="24"/>
        </w:rPr>
        <w:t>11</w:t>
      </w:r>
      <w:r w:rsidRPr="00CF4D6C">
        <w:rPr>
          <w:rFonts w:ascii="Times New Roman" w:hAnsi="Times New Roman" w:cs="Times New Roman"/>
          <w:sz w:val="24"/>
          <w:szCs w:val="24"/>
        </w:rPr>
        <w:t>(4): p. 3151.</w:t>
      </w:r>
    </w:p>
    <w:p w14:paraId="663CBBA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15.</w:t>
      </w:r>
      <w:r w:rsidRPr="00CF4D6C">
        <w:rPr>
          <w:rFonts w:ascii="Times New Roman" w:hAnsi="Times New Roman" w:cs="Times New Roman"/>
          <w:sz w:val="24"/>
          <w:szCs w:val="24"/>
        </w:rPr>
        <w:tab/>
        <w:t xml:space="preserve">Nag S, W.C., Gunderson L, et al. , </w:t>
      </w:r>
      <w:r w:rsidRPr="00CF4D6C">
        <w:rPr>
          <w:rFonts w:ascii="Times New Roman" w:hAnsi="Times New Roman" w:cs="Times New Roman"/>
          <w:i/>
          <w:sz w:val="24"/>
          <w:szCs w:val="24"/>
        </w:rPr>
        <w:t>IORT with electron-beam, high-dose-rate brachytherapy or low-KV/electronic brachytherapy: methodological comparisons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sidRPr="00CF4D6C">
        <w:rPr>
          <w:rFonts w:ascii="Times New Roman" w:hAnsi="Times New Roman" w:cs="Times New Roman"/>
          <w:sz w:val="24"/>
          <w:szCs w:val="24"/>
        </w:rPr>
        <w:t>. 2011, Humana Press: Totowa, NJ. p. 99–115.</w:t>
      </w:r>
    </w:p>
    <w:p w14:paraId="20B1A9B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16.</w:t>
      </w:r>
      <w:r w:rsidRPr="00CF4D6C">
        <w:rPr>
          <w:rFonts w:ascii="Times New Roman" w:hAnsi="Times New Roman" w:cs="Times New Roman"/>
          <w:sz w:val="24"/>
          <w:szCs w:val="24"/>
        </w:rPr>
        <w:tab/>
        <w:t xml:space="preserve">Beddar, A.S., et al., </w:t>
      </w:r>
      <w:r w:rsidRPr="00CF4D6C">
        <w:rPr>
          <w:rFonts w:ascii="Times New Roman" w:hAnsi="Times New Roman" w:cs="Times New Roman"/>
          <w:i/>
          <w:sz w:val="24"/>
          <w:szCs w:val="24"/>
        </w:rPr>
        <w:t>Intraoperative radiation therapy using mobile electron linear accelerators: report of AAPM Radiation Therapy Committee Task Group No. 72.</w:t>
      </w:r>
      <w:r w:rsidRPr="00CF4D6C">
        <w:rPr>
          <w:rFonts w:ascii="Times New Roman" w:hAnsi="Times New Roman" w:cs="Times New Roman"/>
          <w:sz w:val="24"/>
          <w:szCs w:val="24"/>
        </w:rPr>
        <w:t xml:space="preserve"> Med Phys, 2006. </w:t>
      </w:r>
      <w:r w:rsidRPr="00CF4D6C">
        <w:rPr>
          <w:rFonts w:ascii="Times New Roman" w:hAnsi="Times New Roman" w:cs="Times New Roman"/>
          <w:b/>
          <w:sz w:val="24"/>
          <w:szCs w:val="24"/>
        </w:rPr>
        <w:t>33</w:t>
      </w:r>
      <w:r w:rsidRPr="00CF4D6C">
        <w:rPr>
          <w:rFonts w:ascii="Times New Roman" w:hAnsi="Times New Roman" w:cs="Times New Roman"/>
          <w:sz w:val="24"/>
          <w:szCs w:val="24"/>
        </w:rPr>
        <w:t>(5): p. 1476-89.</w:t>
      </w:r>
    </w:p>
    <w:p w14:paraId="3CB1E9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17.</w:t>
      </w:r>
      <w:r w:rsidRPr="00CF4D6C">
        <w:rPr>
          <w:rFonts w:ascii="Times New Roman" w:hAnsi="Times New Roman" w:cs="Times New Roman"/>
          <w:sz w:val="24"/>
          <w:szCs w:val="24"/>
        </w:rPr>
        <w:tab/>
        <w:t xml:space="preserve">Richardson, S.L., et al., </w:t>
      </w:r>
      <w:r w:rsidRPr="00CF4D6C">
        <w:rPr>
          <w:rFonts w:ascii="Times New Roman" w:hAnsi="Times New Roman" w:cs="Times New Roman"/>
          <w:i/>
          <w:sz w:val="24"/>
          <w:szCs w:val="24"/>
        </w:rPr>
        <w:t>AAPM medical physics practice guideline 13.a: HDR brachytherapy, part A.</w:t>
      </w:r>
      <w:r w:rsidRPr="00CF4D6C">
        <w:rPr>
          <w:rFonts w:ascii="Times New Roman" w:hAnsi="Times New Roman" w:cs="Times New Roman"/>
          <w:sz w:val="24"/>
          <w:szCs w:val="24"/>
        </w:rPr>
        <w:t xml:space="preserve"> J Appl Clin Med Phys, 2023. </w:t>
      </w:r>
      <w:r w:rsidRPr="00CF4D6C">
        <w:rPr>
          <w:rFonts w:ascii="Times New Roman" w:hAnsi="Times New Roman" w:cs="Times New Roman"/>
          <w:b/>
          <w:sz w:val="24"/>
          <w:szCs w:val="24"/>
        </w:rPr>
        <w:t>24</w:t>
      </w:r>
      <w:r w:rsidRPr="00CF4D6C">
        <w:rPr>
          <w:rFonts w:ascii="Times New Roman" w:hAnsi="Times New Roman" w:cs="Times New Roman"/>
          <w:sz w:val="24"/>
          <w:szCs w:val="24"/>
        </w:rPr>
        <w:t>(3): p. e13829.</w:t>
      </w:r>
    </w:p>
    <w:p w14:paraId="438F6F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18.</w:t>
      </w:r>
      <w:r w:rsidRPr="00CF4D6C">
        <w:rPr>
          <w:rFonts w:ascii="Times New Roman" w:hAnsi="Times New Roman" w:cs="Times New Roman"/>
          <w:sz w:val="24"/>
          <w:szCs w:val="24"/>
        </w:rPr>
        <w:tab/>
        <w:t xml:space="preserve">Furhang EE, S.J., Hu KS, et al, </w:t>
      </w:r>
      <w:r w:rsidRPr="00CF4D6C">
        <w:rPr>
          <w:rFonts w:ascii="Times New Roman" w:hAnsi="Times New Roman" w:cs="Times New Roman"/>
          <w:i/>
          <w:sz w:val="24"/>
          <w:szCs w:val="24"/>
        </w:rPr>
        <w:t>HDR-IORT: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sidRPr="00CF4D6C">
        <w:rPr>
          <w:rFonts w:ascii="Times New Roman" w:hAnsi="Times New Roman" w:cs="Times New Roman"/>
          <w:sz w:val="24"/>
          <w:szCs w:val="24"/>
        </w:rPr>
        <w:t>, W.C. Gunderson L, Calvo F, et al., Editor. 2011, Humana Press: Totowa, NJ. p. 73–84.</w:t>
      </w:r>
    </w:p>
    <w:p w14:paraId="4C1EF9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19.</w:t>
      </w:r>
      <w:r w:rsidRPr="00CF4D6C">
        <w:rPr>
          <w:rFonts w:ascii="Times New Roman" w:hAnsi="Times New Roman" w:cs="Times New Roman"/>
          <w:sz w:val="24"/>
          <w:szCs w:val="24"/>
        </w:rPr>
        <w:tab/>
        <w:t xml:space="preserve">Kraus-Tiefenbacher, U., Biggs, P, Vaidya, J, et al </w:t>
      </w:r>
      <w:r w:rsidRPr="00CF4D6C">
        <w:rPr>
          <w:rFonts w:ascii="Times New Roman" w:hAnsi="Times New Roman" w:cs="Times New Roman"/>
          <w:i/>
          <w:sz w:val="24"/>
          <w:szCs w:val="24"/>
        </w:rPr>
        <w:t>Electronic Brachytherapy / Low KV-IORT: Physics and Techniques</w:t>
      </w:r>
      <w:r w:rsidRPr="00CF4D6C">
        <w:rPr>
          <w:rFonts w:ascii="Times New Roman" w:hAnsi="Times New Roman" w:cs="Times New Roman"/>
          <w:sz w:val="24"/>
          <w:szCs w:val="24"/>
        </w:rPr>
        <w:t xml:space="preserve">, in </w:t>
      </w:r>
      <w:r w:rsidRPr="00CF4D6C">
        <w:rPr>
          <w:rFonts w:ascii="Times New Roman" w:hAnsi="Times New Roman" w:cs="Times New Roman"/>
          <w:i/>
          <w:sz w:val="24"/>
          <w:szCs w:val="24"/>
        </w:rPr>
        <w:t>Intraoperative irradiation: techniques and results</w:t>
      </w:r>
      <w:r w:rsidRPr="00CF4D6C">
        <w:rPr>
          <w:rFonts w:ascii="Times New Roman" w:hAnsi="Times New Roman" w:cs="Times New Roman"/>
          <w:sz w:val="24"/>
          <w:szCs w:val="24"/>
        </w:rPr>
        <w:t>, W.C. Gunderson L, Calvo F, et al., Editor. 2011, Humana Press: Totowa, NJ. p. 85-98.</w:t>
      </w:r>
    </w:p>
    <w:p w14:paraId="67AB697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20.</w:t>
      </w:r>
      <w:r w:rsidRPr="00CF4D6C">
        <w:rPr>
          <w:rFonts w:ascii="Times New Roman" w:hAnsi="Times New Roman" w:cs="Times New Roman"/>
          <w:sz w:val="24"/>
          <w:szCs w:val="24"/>
        </w:rPr>
        <w:tab/>
        <w:t xml:space="preserve">Orecchia, R., et al., </w:t>
      </w:r>
      <w:r w:rsidRPr="00CF4D6C">
        <w:rPr>
          <w:rFonts w:ascii="Times New Roman" w:hAnsi="Times New Roman" w:cs="Times New Roman"/>
          <w:i/>
          <w:sz w:val="24"/>
          <w:szCs w:val="24"/>
        </w:rPr>
        <w:t>Intraoperative irradiation for early breast cancer (ELIOT): long-term recurrence and survival outcomes from a single-centre, randomised, phase 3 equivalence trial.</w:t>
      </w:r>
      <w:r w:rsidRPr="00CF4D6C">
        <w:rPr>
          <w:rFonts w:ascii="Times New Roman" w:hAnsi="Times New Roman" w:cs="Times New Roman"/>
          <w:sz w:val="24"/>
          <w:szCs w:val="24"/>
        </w:rPr>
        <w:t xml:space="preserve"> Lancet Oncol, 2021. </w:t>
      </w:r>
      <w:r w:rsidRPr="00CF4D6C">
        <w:rPr>
          <w:rFonts w:ascii="Times New Roman" w:hAnsi="Times New Roman" w:cs="Times New Roman"/>
          <w:b/>
          <w:sz w:val="24"/>
          <w:szCs w:val="24"/>
        </w:rPr>
        <w:t>22</w:t>
      </w:r>
      <w:r w:rsidRPr="00CF4D6C">
        <w:rPr>
          <w:rFonts w:ascii="Times New Roman" w:hAnsi="Times New Roman" w:cs="Times New Roman"/>
          <w:sz w:val="24"/>
          <w:szCs w:val="24"/>
        </w:rPr>
        <w:t>(5): p. 597-608.</w:t>
      </w:r>
    </w:p>
    <w:p w14:paraId="2E02F18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21.</w:t>
      </w:r>
      <w:r w:rsidRPr="00CF4D6C">
        <w:rPr>
          <w:rFonts w:ascii="Times New Roman" w:hAnsi="Times New Roman" w:cs="Times New Roman"/>
          <w:sz w:val="24"/>
          <w:szCs w:val="24"/>
        </w:rPr>
        <w:tab/>
        <w:t xml:space="preserve">Vicini, F.A., et al., </w:t>
      </w:r>
      <w:r w:rsidRPr="00CF4D6C">
        <w:rPr>
          <w:rFonts w:ascii="Times New Roman" w:hAnsi="Times New Roman" w:cs="Times New Roman"/>
          <w:i/>
          <w:sz w:val="24"/>
          <w:szCs w:val="24"/>
        </w:rPr>
        <w:t>Long-term primary results of accelerated partial breast irradiation after breast-conserving surgery for early-stage breast cancer: a randomised, phase 3, equivalence trial.</w:t>
      </w:r>
      <w:r w:rsidRPr="00CF4D6C">
        <w:rPr>
          <w:rFonts w:ascii="Times New Roman" w:hAnsi="Times New Roman" w:cs="Times New Roman"/>
          <w:sz w:val="24"/>
          <w:szCs w:val="24"/>
        </w:rPr>
        <w:t xml:space="preserve"> Lancet, 2019. </w:t>
      </w:r>
      <w:r w:rsidRPr="00CF4D6C">
        <w:rPr>
          <w:rFonts w:ascii="Times New Roman" w:hAnsi="Times New Roman" w:cs="Times New Roman"/>
          <w:b/>
          <w:sz w:val="24"/>
          <w:szCs w:val="24"/>
        </w:rPr>
        <w:t>394</w:t>
      </w:r>
      <w:r w:rsidRPr="00CF4D6C">
        <w:rPr>
          <w:rFonts w:ascii="Times New Roman" w:hAnsi="Times New Roman" w:cs="Times New Roman"/>
          <w:sz w:val="24"/>
          <w:szCs w:val="24"/>
        </w:rPr>
        <w:t>(10215): p. 2155-2164.</w:t>
      </w:r>
    </w:p>
    <w:p w14:paraId="6C5BE0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Long term survival and local control outcomes from single dose targeted intraoperative radiotherapy during lumpectomy (TARGIT-IORT) for early breast cancer: TARGIT-A randomised clinical trial.</w:t>
      </w:r>
      <w:r w:rsidRPr="00CF4D6C">
        <w:rPr>
          <w:rFonts w:ascii="Times New Roman" w:hAnsi="Times New Roman" w:cs="Times New Roman"/>
          <w:sz w:val="24"/>
          <w:szCs w:val="24"/>
        </w:rPr>
        <w:t xml:space="preserve"> BMJ, 2020. </w:t>
      </w:r>
      <w:r w:rsidRPr="00CF4D6C">
        <w:rPr>
          <w:rFonts w:ascii="Times New Roman" w:hAnsi="Times New Roman" w:cs="Times New Roman"/>
          <w:b/>
          <w:sz w:val="24"/>
          <w:szCs w:val="24"/>
        </w:rPr>
        <w:t>370</w:t>
      </w:r>
      <w:r w:rsidRPr="00CF4D6C">
        <w:rPr>
          <w:rFonts w:ascii="Times New Roman" w:hAnsi="Times New Roman" w:cs="Times New Roman"/>
          <w:sz w:val="24"/>
          <w:szCs w:val="24"/>
        </w:rPr>
        <w:t>: p. m2836.</w:t>
      </w:r>
    </w:p>
    <w:p w14:paraId="3884FEA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23.</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Effect of Delayed Targeted Intraoperative Radiotherapy vs Whole-Breast Radiotherapy on Local Recurrence and Survival: Long-term Results From the TARGIT-A Randomized Clinical Trial in Early Breast Cancer.</w:t>
      </w:r>
      <w:r w:rsidRPr="00CF4D6C">
        <w:rPr>
          <w:rFonts w:ascii="Times New Roman" w:hAnsi="Times New Roman" w:cs="Times New Roman"/>
          <w:sz w:val="24"/>
          <w:szCs w:val="24"/>
        </w:rPr>
        <w:t xml:space="preserve"> JAMA Oncol, 2020. </w:t>
      </w:r>
      <w:r w:rsidRPr="00CF4D6C">
        <w:rPr>
          <w:rFonts w:ascii="Times New Roman" w:hAnsi="Times New Roman" w:cs="Times New Roman"/>
          <w:b/>
          <w:sz w:val="24"/>
          <w:szCs w:val="24"/>
        </w:rPr>
        <w:t>6</w:t>
      </w:r>
      <w:r w:rsidRPr="00CF4D6C">
        <w:rPr>
          <w:rFonts w:ascii="Times New Roman" w:hAnsi="Times New Roman" w:cs="Times New Roman"/>
          <w:sz w:val="24"/>
          <w:szCs w:val="24"/>
        </w:rPr>
        <w:t>(7): p. e200249.</w:t>
      </w:r>
    </w:p>
    <w:p w14:paraId="343CF48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24.</w:t>
      </w:r>
      <w:r w:rsidRPr="00CF4D6C">
        <w:rPr>
          <w:rFonts w:ascii="Times New Roman" w:hAnsi="Times New Roman" w:cs="Times New Roman"/>
          <w:sz w:val="24"/>
          <w:szCs w:val="24"/>
        </w:rPr>
        <w:tab/>
        <w:t xml:space="preserve">Silverstein, M.J., et al., </w:t>
      </w:r>
      <w:r w:rsidRPr="00CF4D6C">
        <w:rPr>
          <w:rFonts w:ascii="Times New Roman" w:hAnsi="Times New Roman" w:cs="Times New Roman"/>
          <w:i/>
          <w:sz w:val="24"/>
          <w:szCs w:val="24"/>
        </w:rPr>
        <w:t>Recurrence and Survival Rates for 1400 Early Breast Tumors Treated with Intraoperative Radiation Therapy (IORT).</w:t>
      </w:r>
      <w:r w:rsidRPr="00CF4D6C">
        <w:rPr>
          <w:rFonts w:ascii="Times New Roman" w:hAnsi="Times New Roman" w:cs="Times New Roman"/>
          <w:sz w:val="24"/>
          <w:szCs w:val="24"/>
        </w:rPr>
        <w:t xml:space="preserve"> Ann Surg Oncol, 2022. </w:t>
      </w:r>
      <w:r w:rsidRPr="00CF4D6C">
        <w:rPr>
          <w:rFonts w:ascii="Times New Roman" w:hAnsi="Times New Roman" w:cs="Times New Roman"/>
          <w:b/>
          <w:sz w:val="24"/>
          <w:szCs w:val="24"/>
        </w:rPr>
        <w:t>29</w:t>
      </w:r>
      <w:r w:rsidRPr="00CF4D6C">
        <w:rPr>
          <w:rFonts w:ascii="Times New Roman" w:hAnsi="Times New Roman" w:cs="Times New Roman"/>
          <w:sz w:val="24"/>
          <w:szCs w:val="24"/>
        </w:rPr>
        <w:t>(6): p. 3726-3736.</w:t>
      </w:r>
    </w:p>
    <w:p w14:paraId="3E6EC3F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25.</w:t>
      </w:r>
      <w:r w:rsidRPr="00CF4D6C">
        <w:rPr>
          <w:rFonts w:ascii="Times New Roman" w:hAnsi="Times New Roman" w:cs="Times New Roman"/>
          <w:sz w:val="24"/>
          <w:szCs w:val="24"/>
        </w:rPr>
        <w:tab/>
        <w:t xml:space="preserve">Wong, W.W., et al., </w:t>
      </w:r>
      <w:r w:rsidRPr="00CF4D6C">
        <w:rPr>
          <w:rFonts w:ascii="Times New Roman" w:hAnsi="Times New Roman" w:cs="Times New Roman"/>
          <w:i/>
          <w:sz w:val="24"/>
          <w:szCs w:val="24"/>
        </w:rPr>
        <w:t>Six-year outcome of a prospective study evaluating tumor bed boost with intra-operative electron irradiation followed by whole-breast irradiation for early-stage breast cancer.</w:t>
      </w:r>
      <w:r w:rsidRPr="00CF4D6C">
        <w:rPr>
          <w:rFonts w:ascii="Times New Roman" w:hAnsi="Times New Roman" w:cs="Times New Roman"/>
          <w:sz w:val="24"/>
          <w:szCs w:val="24"/>
        </w:rPr>
        <w:t xml:space="preserve"> Breast J, 2014. </w:t>
      </w:r>
      <w:r w:rsidRPr="00CF4D6C">
        <w:rPr>
          <w:rFonts w:ascii="Times New Roman" w:hAnsi="Times New Roman" w:cs="Times New Roman"/>
          <w:b/>
          <w:sz w:val="24"/>
          <w:szCs w:val="24"/>
        </w:rPr>
        <w:t>20</w:t>
      </w:r>
      <w:r w:rsidRPr="00CF4D6C">
        <w:rPr>
          <w:rFonts w:ascii="Times New Roman" w:hAnsi="Times New Roman" w:cs="Times New Roman"/>
          <w:sz w:val="24"/>
          <w:szCs w:val="24"/>
        </w:rPr>
        <w:t>(2): p. 125-30.</w:t>
      </w:r>
    </w:p>
    <w:p w14:paraId="3AEDDF1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26.</w:t>
      </w:r>
      <w:r w:rsidRPr="00CF4D6C">
        <w:rPr>
          <w:rFonts w:ascii="Times New Roman" w:hAnsi="Times New Roman" w:cs="Times New Roman"/>
          <w:sz w:val="24"/>
          <w:szCs w:val="24"/>
        </w:rPr>
        <w:tab/>
        <w:t xml:space="preserve">Fastner, G., et al., </w:t>
      </w:r>
      <w:r w:rsidRPr="00CF4D6C">
        <w:rPr>
          <w:rFonts w:ascii="Times New Roman" w:hAnsi="Times New Roman" w:cs="Times New Roman"/>
          <w:i/>
          <w:sz w:val="24"/>
          <w:szCs w:val="24"/>
        </w:rPr>
        <w:t>ESTRO IORT Task Force/ACROP recommendations for intraoperative radiation therapy with electrons (IOERT) in breast cancer.</w:t>
      </w:r>
      <w:r w:rsidRPr="00CF4D6C">
        <w:rPr>
          <w:rFonts w:ascii="Times New Roman" w:hAnsi="Times New Roman" w:cs="Times New Roman"/>
          <w:sz w:val="24"/>
          <w:szCs w:val="24"/>
        </w:rPr>
        <w:t xml:space="preserve"> Radiother Oncol, 2020. </w:t>
      </w:r>
      <w:r w:rsidRPr="00CF4D6C">
        <w:rPr>
          <w:rFonts w:ascii="Times New Roman" w:hAnsi="Times New Roman" w:cs="Times New Roman"/>
          <w:b/>
          <w:sz w:val="24"/>
          <w:szCs w:val="24"/>
        </w:rPr>
        <w:t>149</w:t>
      </w:r>
      <w:r w:rsidRPr="00CF4D6C">
        <w:rPr>
          <w:rFonts w:ascii="Times New Roman" w:hAnsi="Times New Roman" w:cs="Times New Roman"/>
          <w:sz w:val="24"/>
          <w:szCs w:val="24"/>
        </w:rPr>
        <w:t>: p. 150-157.</w:t>
      </w:r>
    </w:p>
    <w:p w14:paraId="015917D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27.</w:t>
      </w:r>
      <w:r w:rsidRPr="00CF4D6C">
        <w:rPr>
          <w:rFonts w:ascii="Times New Roman" w:hAnsi="Times New Roman" w:cs="Times New Roman"/>
          <w:sz w:val="24"/>
          <w:szCs w:val="24"/>
        </w:rPr>
        <w:tab/>
        <w:t xml:space="preserve">Stupp, R., et al., </w:t>
      </w:r>
      <w:r w:rsidRPr="00CF4D6C">
        <w:rPr>
          <w:rFonts w:ascii="Times New Roman" w:hAnsi="Times New Roman" w:cs="Times New Roman"/>
          <w:i/>
          <w:sz w:val="24"/>
          <w:szCs w:val="24"/>
        </w:rPr>
        <w:t>Radiotherapy plus concomitant and adjuvant temozolomide for glioblastoma.</w:t>
      </w:r>
      <w:r w:rsidRPr="00CF4D6C">
        <w:rPr>
          <w:rFonts w:ascii="Times New Roman" w:hAnsi="Times New Roman" w:cs="Times New Roman"/>
          <w:sz w:val="24"/>
          <w:szCs w:val="24"/>
        </w:rPr>
        <w:t xml:space="preserve"> N Engl J Med, 2005. </w:t>
      </w:r>
      <w:r w:rsidRPr="00CF4D6C">
        <w:rPr>
          <w:rFonts w:ascii="Times New Roman" w:hAnsi="Times New Roman" w:cs="Times New Roman"/>
          <w:b/>
          <w:sz w:val="24"/>
          <w:szCs w:val="24"/>
        </w:rPr>
        <w:t>352</w:t>
      </w:r>
      <w:r w:rsidRPr="00CF4D6C">
        <w:rPr>
          <w:rFonts w:ascii="Times New Roman" w:hAnsi="Times New Roman" w:cs="Times New Roman"/>
          <w:sz w:val="24"/>
          <w:szCs w:val="24"/>
        </w:rPr>
        <w:t>(10): p. 987-96.</w:t>
      </w:r>
    </w:p>
    <w:p w14:paraId="6FD1AF8B"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28.</w:t>
      </w:r>
      <w:r w:rsidRPr="00CF4D6C">
        <w:rPr>
          <w:rFonts w:ascii="Times New Roman" w:hAnsi="Times New Roman" w:cs="Times New Roman"/>
          <w:sz w:val="24"/>
          <w:szCs w:val="24"/>
        </w:rPr>
        <w:tab/>
        <w:t xml:space="preserve">Giordano, F.A., et al., </w:t>
      </w:r>
      <w:r w:rsidRPr="00CF4D6C">
        <w:rPr>
          <w:rFonts w:ascii="Times New Roman" w:hAnsi="Times New Roman" w:cs="Times New Roman"/>
          <w:i/>
          <w:sz w:val="24"/>
          <w:szCs w:val="24"/>
        </w:rPr>
        <w:t>Intraoperative Radiotherapy in Newly Diagnosed Glioblastoma (INTRAGO): An Open-Label, Dose-Escalation Phase I/II Trial.</w:t>
      </w:r>
      <w:r w:rsidRPr="00CF4D6C">
        <w:rPr>
          <w:rFonts w:ascii="Times New Roman" w:hAnsi="Times New Roman" w:cs="Times New Roman"/>
          <w:sz w:val="24"/>
          <w:szCs w:val="24"/>
        </w:rPr>
        <w:t xml:space="preserve"> Neurosurgery, 2019. </w:t>
      </w:r>
      <w:r w:rsidRPr="00CF4D6C">
        <w:rPr>
          <w:rFonts w:ascii="Times New Roman" w:hAnsi="Times New Roman" w:cs="Times New Roman"/>
          <w:b/>
          <w:sz w:val="24"/>
          <w:szCs w:val="24"/>
        </w:rPr>
        <w:t>84</w:t>
      </w:r>
      <w:r w:rsidRPr="00CF4D6C">
        <w:rPr>
          <w:rFonts w:ascii="Times New Roman" w:hAnsi="Times New Roman" w:cs="Times New Roman"/>
          <w:sz w:val="24"/>
          <w:szCs w:val="24"/>
        </w:rPr>
        <w:t>(1): p. 41-49.</w:t>
      </w:r>
    </w:p>
    <w:p w14:paraId="223B83C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29.</w:t>
      </w:r>
      <w:r w:rsidRPr="00CF4D6C">
        <w:rPr>
          <w:rFonts w:ascii="Times New Roman" w:hAnsi="Times New Roman" w:cs="Times New Roman"/>
          <w:sz w:val="24"/>
          <w:szCs w:val="24"/>
        </w:rPr>
        <w:tab/>
        <w:t xml:space="preserve">Chan, T.A., et al., </w:t>
      </w:r>
      <w:r w:rsidRPr="00CF4D6C">
        <w:rPr>
          <w:rFonts w:ascii="Times New Roman" w:hAnsi="Times New Roman" w:cs="Times New Roman"/>
          <w:i/>
          <w:sz w:val="24"/>
          <w:szCs w:val="24"/>
        </w:rPr>
        <w:t>Treatment of recurrent glioblastoma multiforme with GliaSite brachytherapy.</w:t>
      </w:r>
      <w:r w:rsidRPr="00CF4D6C">
        <w:rPr>
          <w:rFonts w:ascii="Times New Roman" w:hAnsi="Times New Roman" w:cs="Times New Roman"/>
          <w:sz w:val="24"/>
          <w:szCs w:val="24"/>
        </w:rPr>
        <w:t xml:space="preserve"> Int J Radiat Oncol Biol Phys, 2005. </w:t>
      </w:r>
      <w:r w:rsidRPr="00CF4D6C">
        <w:rPr>
          <w:rFonts w:ascii="Times New Roman" w:hAnsi="Times New Roman" w:cs="Times New Roman"/>
          <w:b/>
          <w:sz w:val="24"/>
          <w:szCs w:val="24"/>
        </w:rPr>
        <w:t>62</w:t>
      </w:r>
      <w:r w:rsidRPr="00CF4D6C">
        <w:rPr>
          <w:rFonts w:ascii="Times New Roman" w:hAnsi="Times New Roman" w:cs="Times New Roman"/>
          <w:sz w:val="24"/>
          <w:szCs w:val="24"/>
        </w:rPr>
        <w:t>(4): p. 1133-9.</w:t>
      </w:r>
    </w:p>
    <w:p w14:paraId="29C41AB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30.</w:t>
      </w:r>
      <w:r w:rsidRPr="00CF4D6C">
        <w:rPr>
          <w:rFonts w:ascii="Times New Roman" w:hAnsi="Times New Roman" w:cs="Times New Roman"/>
          <w:sz w:val="24"/>
          <w:szCs w:val="24"/>
        </w:rPr>
        <w:tab/>
        <w:t xml:space="preserve">Rogers, L.R., et al., </w:t>
      </w:r>
      <w:r w:rsidRPr="00CF4D6C">
        <w:rPr>
          <w:rFonts w:ascii="Times New Roman" w:hAnsi="Times New Roman" w:cs="Times New Roman"/>
          <w:i/>
          <w:sz w:val="24"/>
          <w:szCs w:val="24"/>
        </w:rPr>
        <w:t>Results of a phase II trial of the GliaSite radiation therapy system for the treatment of newly diagnosed, resected single brain metastases.</w:t>
      </w:r>
      <w:r w:rsidRPr="00CF4D6C">
        <w:rPr>
          <w:rFonts w:ascii="Times New Roman" w:hAnsi="Times New Roman" w:cs="Times New Roman"/>
          <w:sz w:val="24"/>
          <w:szCs w:val="24"/>
        </w:rPr>
        <w:t xml:space="preserve"> J Neurosurg, 2006. </w:t>
      </w:r>
      <w:r w:rsidRPr="00CF4D6C">
        <w:rPr>
          <w:rFonts w:ascii="Times New Roman" w:hAnsi="Times New Roman" w:cs="Times New Roman"/>
          <w:b/>
          <w:sz w:val="24"/>
          <w:szCs w:val="24"/>
        </w:rPr>
        <w:t>105</w:t>
      </w:r>
      <w:r w:rsidRPr="00CF4D6C">
        <w:rPr>
          <w:rFonts w:ascii="Times New Roman" w:hAnsi="Times New Roman" w:cs="Times New Roman"/>
          <w:sz w:val="24"/>
          <w:szCs w:val="24"/>
        </w:rPr>
        <w:t>(3): p. 375-84.</w:t>
      </w:r>
    </w:p>
    <w:p w14:paraId="3AD8212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31.</w:t>
      </w:r>
      <w:r w:rsidRPr="00CF4D6C">
        <w:rPr>
          <w:rFonts w:ascii="Times New Roman" w:hAnsi="Times New Roman" w:cs="Times New Roman"/>
          <w:sz w:val="24"/>
          <w:szCs w:val="24"/>
        </w:rPr>
        <w:tab/>
        <w:t xml:space="preserve">Weil, R.J., et al., </w:t>
      </w:r>
      <w:r w:rsidRPr="00CF4D6C">
        <w:rPr>
          <w:rFonts w:ascii="Times New Roman" w:hAnsi="Times New Roman" w:cs="Times New Roman"/>
          <w:i/>
          <w:sz w:val="24"/>
          <w:szCs w:val="24"/>
        </w:rPr>
        <w:t>Intraoperative radiotherapy to treat newly diagnosed solitary brain metastasis: initial experience and long-term outcomes.</w:t>
      </w:r>
      <w:r w:rsidRPr="00CF4D6C">
        <w:rPr>
          <w:rFonts w:ascii="Times New Roman" w:hAnsi="Times New Roman" w:cs="Times New Roman"/>
          <w:sz w:val="24"/>
          <w:szCs w:val="24"/>
        </w:rPr>
        <w:t xml:space="preserve"> J Neurosurg, 2015. </w:t>
      </w:r>
      <w:r w:rsidRPr="00CF4D6C">
        <w:rPr>
          <w:rFonts w:ascii="Times New Roman" w:hAnsi="Times New Roman" w:cs="Times New Roman"/>
          <w:b/>
          <w:sz w:val="24"/>
          <w:szCs w:val="24"/>
        </w:rPr>
        <w:t>122</w:t>
      </w:r>
      <w:r w:rsidRPr="00CF4D6C">
        <w:rPr>
          <w:rFonts w:ascii="Times New Roman" w:hAnsi="Times New Roman" w:cs="Times New Roman"/>
          <w:sz w:val="24"/>
          <w:szCs w:val="24"/>
        </w:rPr>
        <w:t>(4): p. 825-32.</w:t>
      </w:r>
    </w:p>
    <w:p w14:paraId="20320DC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32.</w:t>
      </w:r>
      <w:r w:rsidRPr="00CF4D6C">
        <w:rPr>
          <w:rFonts w:ascii="Times New Roman" w:hAnsi="Times New Roman" w:cs="Times New Roman"/>
          <w:sz w:val="24"/>
          <w:szCs w:val="24"/>
        </w:rPr>
        <w:tab/>
        <w:t xml:space="preserve">Sindelar, W.F., et al., </w:t>
      </w:r>
      <w:r w:rsidRPr="00CF4D6C">
        <w:rPr>
          <w:rFonts w:ascii="Times New Roman" w:hAnsi="Times New Roman" w:cs="Times New Roman"/>
          <w:i/>
          <w:sz w:val="24"/>
          <w:szCs w:val="24"/>
        </w:rPr>
        <w:t>Intraoperative radiotherapy in retroperitoneal sarcomas. Final results of a prospective, randomized, clinical trial.</w:t>
      </w:r>
      <w:r w:rsidRPr="00CF4D6C">
        <w:rPr>
          <w:rFonts w:ascii="Times New Roman" w:hAnsi="Times New Roman" w:cs="Times New Roman"/>
          <w:sz w:val="24"/>
          <w:szCs w:val="24"/>
        </w:rPr>
        <w:t xml:space="preserve"> Arch Surg, 1993. </w:t>
      </w:r>
      <w:r w:rsidRPr="00CF4D6C">
        <w:rPr>
          <w:rFonts w:ascii="Times New Roman" w:hAnsi="Times New Roman" w:cs="Times New Roman"/>
          <w:b/>
          <w:sz w:val="24"/>
          <w:szCs w:val="24"/>
        </w:rPr>
        <w:t>128</w:t>
      </w:r>
      <w:r w:rsidRPr="00CF4D6C">
        <w:rPr>
          <w:rFonts w:ascii="Times New Roman" w:hAnsi="Times New Roman" w:cs="Times New Roman"/>
          <w:sz w:val="24"/>
          <w:szCs w:val="24"/>
        </w:rPr>
        <w:t>(4): p. 402-10.</w:t>
      </w:r>
    </w:p>
    <w:p w14:paraId="5C60FB50"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33.</w:t>
      </w:r>
      <w:r w:rsidRPr="00CF4D6C">
        <w:rPr>
          <w:rFonts w:ascii="Times New Roman" w:hAnsi="Times New Roman" w:cs="Times New Roman"/>
          <w:sz w:val="24"/>
          <w:szCs w:val="24"/>
        </w:rPr>
        <w:tab/>
        <w:t xml:space="preserve">Seidensaal, K., et al., </w:t>
      </w:r>
      <w:r w:rsidRPr="00CF4D6C">
        <w:rPr>
          <w:rFonts w:ascii="Times New Roman" w:hAnsi="Times New Roman" w:cs="Times New Roman"/>
          <w:i/>
          <w:sz w:val="24"/>
          <w:szCs w:val="24"/>
        </w:rPr>
        <w:t>Preoperative Dose-Escalated Intensity-Modulated Radiotherapy (IMRT) and Intraoperative Radiation Therapy (IORT) in Patients with Retroperitoneal Soft-Tissue Sarcoma: Final Results of a Clinical Phase I/II Trial.</w:t>
      </w:r>
      <w:r w:rsidRPr="00CF4D6C">
        <w:rPr>
          <w:rFonts w:ascii="Times New Roman" w:hAnsi="Times New Roman" w:cs="Times New Roman"/>
          <w:sz w:val="24"/>
          <w:szCs w:val="24"/>
        </w:rPr>
        <w:t xml:space="preserve"> Cancers (Basel), 2023. </w:t>
      </w:r>
      <w:r w:rsidRPr="00CF4D6C">
        <w:rPr>
          <w:rFonts w:ascii="Times New Roman" w:hAnsi="Times New Roman" w:cs="Times New Roman"/>
          <w:b/>
          <w:sz w:val="24"/>
          <w:szCs w:val="24"/>
        </w:rPr>
        <w:t>15</w:t>
      </w:r>
      <w:r w:rsidRPr="00CF4D6C">
        <w:rPr>
          <w:rFonts w:ascii="Times New Roman" w:hAnsi="Times New Roman" w:cs="Times New Roman"/>
          <w:sz w:val="24"/>
          <w:szCs w:val="24"/>
        </w:rPr>
        <w:t>(10).</w:t>
      </w:r>
    </w:p>
    <w:p w14:paraId="5A326D5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34.</w:t>
      </w:r>
      <w:r w:rsidRPr="00CF4D6C">
        <w:rPr>
          <w:rFonts w:ascii="Times New Roman" w:hAnsi="Times New Roman" w:cs="Times New Roman"/>
          <w:sz w:val="24"/>
          <w:szCs w:val="24"/>
        </w:rPr>
        <w:tab/>
        <w:t xml:space="preserve">Callegaro, D., et al., </w:t>
      </w:r>
      <w:r w:rsidRPr="00CF4D6C">
        <w:rPr>
          <w:rFonts w:ascii="Times New Roman" w:hAnsi="Times New Roman" w:cs="Times New Roman"/>
          <w:i/>
          <w:sz w:val="24"/>
          <w:szCs w:val="24"/>
        </w:rPr>
        <w:t>Preoperative Radiotherapy in Patients With Primary Retroperitoneal Sarcoma: EORTC-62092 Trial (STRASS) Versus Off-trial (STREXIT) Results.</w:t>
      </w:r>
      <w:r w:rsidRPr="00CF4D6C">
        <w:rPr>
          <w:rFonts w:ascii="Times New Roman" w:hAnsi="Times New Roman" w:cs="Times New Roman"/>
          <w:sz w:val="24"/>
          <w:szCs w:val="24"/>
        </w:rPr>
        <w:t xml:space="preserve"> Ann Surg, 2023. </w:t>
      </w:r>
      <w:r w:rsidRPr="00CF4D6C">
        <w:rPr>
          <w:rFonts w:ascii="Times New Roman" w:hAnsi="Times New Roman" w:cs="Times New Roman"/>
          <w:b/>
          <w:sz w:val="24"/>
          <w:szCs w:val="24"/>
        </w:rPr>
        <w:t>278</w:t>
      </w:r>
      <w:r w:rsidRPr="00CF4D6C">
        <w:rPr>
          <w:rFonts w:ascii="Times New Roman" w:hAnsi="Times New Roman" w:cs="Times New Roman"/>
          <w:sz w:val="24"/>
          <w:szCs w:val="24"/>
        </w:rPr>
        <w:t>(1): p. 127-134.</w:t>
      </w:r>
    </w:p>
    <w:p w14:paraId="66FCCE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35.</w:t>
      </w:r>
      <w:r w:rsidRPr="00CF4D6C">
        <w:rPr>
          <w:rFonts w:ascii="Times New Roman" w:hAnsi="Times New Roman" w:cs="Times New Roman"/>
          <w:sz w:val="24"/>
          <w:szCs w:val="24"/>
        </w:rPr>
        <w:tab/>
        <w:t xml:space="preserve">Call, J.A., et al., </w:t>
      </w:r>
      <w:r w:rsidRPr="00CF4D6C">
        <w:rPr>
          <w:rFonts w:ascii="Times New Roman" w:hAnsi="Times New Roman" w:cs="Times New Roman"/>
          <w:i/>
          <w:sz w:val="24"/>
          <w:szCs w:val="24"/>
        </w:rPr>
        <w:t>Use of intraoperative radiotherapy for upper-extremity soft-tissue sarcomas: analysis of disease outcomes and toxicity.</w:t>
      </w:r>
      <w:r w:rsidRPr="00CF4D6C">
        <w:rPr>
          <w:rFonts w:ascii="Times New Roman" w:hAnsi="Times New Roman" w:cs="Times New Roman"/>
          <w:sz w:val="24"/>
          <w:szCs w:val="24"/>
        </w:rPr>
        <w:t xml:space="preserve"> Am J Clin Oncol, 2014. </w:t>
      </w:r>
      <w:r w:rsidRPr="00CF4D6C">
        <w:rPr>
          <w:rFonts w:ascii="Times New Roman" w:hAnsi="Times New Roman" w:cs="Times New Roman"/>
          <w:b/>
          <w:sz w:val="24"/>
          <w:szCs w:val="24"/>
        </w:rPr>
        <w:t>37</w:t>
      </w:r>
      <w:r w:rsidRPr="00CF4D6C">
        <w:rPr>
          <w:rFonts w:ascii="Times New Roman" w:hAnsi="Times New Roman" w:cs="Times New Roman"/>
          <w:sz w:val="24"/>
          <w:szCs w:val="24"/>
        </w:rPr>
        <w:t>(1): p. 81-5.</w:t>
      </w:r>
    </w:p>
    <w:p w14:paraId="6E661B16"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36.</w:t>
      </w:r>
      <w:r w:rsidRPr="00CF4D6C">
        <w:rPr>
          <w:rFonts w:ascii="Times New Roman" w:hAnsi="Times New Roman" w:cs="Times New Roman"/>
          <w:sz w:val="24"/>
          <w:szCs w:val="24"/>
        </w:rPr>
        <w:tab/>
        <w:t xml:space="preserve">Laughlin, B.S., et al., </w:t>
      </w:r>
      <w:r w:rsidRPr="00CF4D6C">
        <w:rPr>
          <w:rFonts w:ascii="Times New Roman" w:hAnsi="Times New Roman" w:cs="Times New Roman"/>
          <w:i/>
          <w:sz w:val="24"/>
          <w:szCs w:val="24"/>
        </w:rPr>
        <w:t>Long-term experience with intraoperative electron radiation therapy boost in extremity sarcoma.</w:t>
      </w:r>
      <w:r w:rsidRPr="00CF4D6C">
        <w:rPr>
          <w:rFonts w:ascii="Times New Roman" w:hAnsi="Times New Roman" w:cs="Times New Roman"/>
          <w:sz w:val="24"/>
          <w:szCs w:val="24"/>
        </w:rPr>
        <w:t xml:space="preserve"> Journal of Surgical Oncology, 2022. </w:t>
      </w:r>
      <w:r w:rsidRPr="00CF4D6C">
        <w:rPr>
          <w:rFonts w:ascii="Times New Roman" w:hAnsi="Times New Roman" w:cs="Times New Roman"/>
          <w:b/>
          <w:sz w:val="24"/>
          <w:szCs w:val="24"/>
        </w:rPr>
        <w:t>126</w:t>
      </w:r>
      <w:r w:rsidRPr="00CF4D6C">
        <w:rPr>
          <w:rFonts w:ascii="Times New Roman" w:hAnsi="Times New Roman" w:cs="Times New Roman"/>
          <w:sz w:val="24"/>
          <w:szCs w:val="24"/>
        </w:rPr>
        <w:t>(7): p. 1279-1287.</w:t>
      </w:r>
    </w:p>
    <w:p w14:paraId="0FF203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37.</w:t>
      </w:r>
      <w:r w:rsidRPr="00CF4D6C">
        <w:rPr>
          <w:rFonts w:ascii="Times New Roman" w:hAnsi="Times New Roman" w:cs="Times New Roman"/>
          <w:sz w:val="24"/>
          <w:szCs w:val="24"/>
        </w:rPr>
        <w:tab/>
        <w:t xml:space="preserve">Roeder, F., et al., </w:t>
      </w:r>
      <w:r w:rsidRPr="00CF4D6C">
        <w:rPr>
          <w:rFonts w:ascii="Times New Roman" w:hAnsi="Times New Roman" w:cs="Times New Roman"/>
          <w:i/>
          <w:sz w:val="24"/>
          <w:szCs w:val="24"/>
        </w:rPr>
        <w:t>Intraoperative radiation therapy (IORT) for soft tissue sarcoma - ESTRO IORT Task Force/ACROP recommendations.</w:t>
      </w:r>
      <w:r w:rsidRPr="00CF4D6C">
        <w:rPr>
          <w:rFonts w:ascii="Times New Roman" w:hAnsi="Times New Roman" w:cs="Times New Roman"/>
          <w:sz w:val="24"/>
          <w:szCs w:val="24"/>
        </w:rPr>
        <w:t xml:space="preserve"> Radiother Oncol, 2020. </w:t>
      </w:r>
      <w:r w:rsidRPr="00CF4D6C">
        <w:rPr>
          <w:rFonts w:ascii="Times New Roman" w:hAnsi="Times New Roman" w:cs="Times New Roman"/>
          <w:b/>
          <w:sz w:val="24"/>
          <w:szCs w:val="24"/>
        </w:rPr>
        <w:t>150</w:t>
      </w:r>
      <w:r w:rsidRPr="00CF4D6C">
        <w:rPr>
          <w:rFonts w:ascii="Times New Roman" w:hAnsi="Times New Roman" w:cs="Times New Roman"/>
          <w:sz w:val="24"/>
          <w:szCs w:val="24"/>
        </w:rPr>
        <w:t>: p. 293-302.</w:t>
      </w:r>
    </w:p>
    <w:p w14:paraId="1E64D12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38.</w:t>
      </w:r>
      <w:r w:rsidRPr="00CF4D6C">
        <w:rPr>
          <w:rFonts w:ascii="Times New Roman" w:hAnsi="Times New Roman" w:cs="Times New Roman"/>
          <w:sz w:val="24"/>
          <w:szCs w:val="24"/>
        </w:rPr>
        <w:tab/>
        <w:t xml:space="preserve">Oertel, S., et al., </w:t>
      </w:r>
      <w:r w:rsidRPr="00CF4D6C">
        <w:rPr>
          <w:rFonts w:ascii="Times New Roman" w:hAnsi="Times New Roman" w:cs="Times New Roman"/>
          <w:i/>
          <w:sz w:val="24"/>
          <w:szCs w:val="24"/>
        </w:rPr>
        <w:t>Combination of external-beam radiotherapy with intraoperative electron-beam therapy is effective in incompletely resected pediatric malignancies.</w:t>
      </w:r>
      <w:r w:rsidRPr="00CF4D6C">
        <w:rPr>
          <w:rFonts w:ascii="Times New Roman" w:hAnsi="Times New Roman" w:cs="Times New Roman"/>
          <w:sz w:val="24"/>
          <w:szCs w:val="24"/>
        </w:rPr>
        <w:t xml:space="preserve"> Int J Radiat Oncol Biol Phys, 2006. </w:t>
      </w:r>
      <w:r w:rsidRPr="00CF4D6C">
        <w:rPr>
          <w:rFonts w:ascii="Times New Roman" w:hAnsi="Times New Roman" w:cs="Times New Roman"/>
          <w:b/>
          <w:sz w:val="24"/>
          <w:szCs w:val="24"/>
        </w:rPr>
        <w:t>64</w:t>
      </w:r>
      <w:r w:rsidRPr="00CF4D6C">
        <w:rPr>
          <w:rFonts w:ascii="Times New Roman" w:hAnsi="Times New Roman" w:cs="Times New Roman"/>
          <w:sz w:val="24"/>
          <w:szCs w:val="24"/>
        </w:rPr>
        <w:t>(1): p. 235-41.</w:t>
      </w:r>
    </w:p>
    <w:p w14:paraId="3D657E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39.</w:t>
      </w:r>
      <w:r w:rsidRPr="00CF4D6C">
        <w:rPr>
          <w:rFonts w:ascii="Times New Roman" w:hAnsi="Times New Roman" w:cs="Times New Roman"/>
          <w:sz w:val="24"/>
          <w:szCs w:val="24"/>
        </w:rPr>
        <w:tab/>
        <w:t xml:space="preserve">Stauder, M.C., et al., </w:t>
      </w:r>
      <w:r w:rsidRPr="00CF4D6C">
        <w:rPr>
          <w:rFonts w:ascii="Times New Roman" w:hAnsi="Times New Roman" w:cs="Times New Roman"/>
          <w:i/>
          <w:sz w:val="24"/>
          <w:szCs w:val="24"/>
        </w:rPr>
        <w:t>Excellent local control and survival after intraoperative and external beam radiotherapy for pediatric solid tumors: long-term follow-up of the Mayo Clinic experience.</w:t>
      </w:r>
      <w:r w:rsidRPr="00CF4D6C">
        <w:rPr>
          <w:rFonts w:ascii="Times New Roman" w:hAnsi="Times New Roman" w:cs="Times New Roman"/>
          <w:sz w:val="24"/>
          <w:szCs w:val="24"/>
        </w:rPr>
        <w:t xml:space="preserve"> J Pediatr Hematol Oncol, 2011. </w:t>
      </w:r>
      <w:r w:rsidRPr="00CF4D6C">
        <w:rPr>
          <w:rFonts w:ascii="Times New Roman" w:hAnsi="Times New Roman" w:cs="Times New Roman"/>
          <w:b/>
          <w:sz w:val="24"/>
          <w:szCs w:val="24"/>
        </w:rPr>
        <w:t>33</w:t>
      </w:r>
      <w:r w:rsidRPr="00CF4D6C">
        <w:rPr>
          <w:rFonts w:ascii="Times New Roman" w:hAnsi="Times New Roman" w:cs="Times New Roman"/>
          <w:sz w:val="24"/>
          <w:szCs w:val="24"/>
        </w:rPr>
        <w:t>(5): p. 350-5.</w:t>
      </w:r>
    </w:p>
    <w:p w14:paraId="5E9659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40.</w:t>
      </w:r>
      <w:r w:rsidRPr="00CF4D6C">
        <w:rPr>
          <w:rFonts w:ascii="Times New Roman" w:hAnsi="Times New Roman" w:cs="Times New Roman"/>
          <w:sz w:val="24"/>
          <w:szCs w:val="24"/>
        </w:rPr>
        <w:tab/>
        <w:t xml:space="preserve">Folkert, M.R., et al., </w:t>
      </w:r>
      <w:r w:rsidRPr="00CF4D6C">
        <w:rPr>
          <w:rFonts w:ascii="Times New Roman" w:hAnsi="Times New Roman" w:cs="Times New Roman"/>
          <w:i/>
          <w:sz w:val="24"/>
          <w:szCs w:val="24"/>
        </w:rPr>
        <w:t>20-year experience with intraoperative high-dose-rate brachytherapy for pediatric sarcoma: outcomes, toxicity, and practice recommendations.</w:t>
      </w:r>
      <w:r w:rsidRPr="00CF4D6C">
        <w:rPr>
          <w:rFonts w:ascii="Times New Roman" w:hAnsi="Times New Roman" w:cs="Times New Roman"/>
          <w:sz w:val="24"/>
          <w:szCs w:val="24"/>
        </w:rPr>
        <w:t xml:space="preserve"> Int J Radiat Oncol Biol Phys, 2014. </w:t>
      </w:r>
      <w:r w:rsidRPr="00CF4D6C">
        <w:rPr>
          <w:rFonts w:ascii="Times New Roman" w:hAnsi="Times New Roman" w:cs="Times New Roman"/>
          <w:b/>
          <w:sz w:val="24"/>
          <w:szCs w:val="24"/>
        </w:rPr>
        <w:t>90</w:t>
      </w:r>
      <w:r w:rsidRPr="00CF4D6C">
        <w:rPr>
          <w:rFonts w:ascii="Times New Roman" w:hAnsi="Times New Roman" w:cs="Times New Roman"/>
          <w:sz w:val="24"/>
          <w:szCs w:val="24"/>
        </w:rPr>
        <w:t>(2): p. 362-8.</w:t>
      </w:r>
    </w:p>
    <w:p w14:paraId="459AE4D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41.</w:t>
      </w:r>
      <w:r w:rsidRPr="00CF4D6C">
        <w:rPr>
          <w:rFonts w:ascii="Times New Roman" w:hAnsi="Times New Roman" w:cs="Times New Roman"/>
          <w:sz w:val="24"/>
          <w:szCs w:val="24"/>
        </w:rPr>
        <w:tab/>
        <w:t xml:space="preserve">Qin, H.L., C.H. Lin, and X.L. Zhang, </w:t>
      </w:r>
      <w:r w:rsidRPr="00CF4D6C">
        <w:rPr>
          <w:rFonts w:ascii="Times New Roman" w:hAnsi="Times New Roman" w:cs="Times New Roman"/>
          <w:i/>
          <w:sz w:val="24"/>
          <w:szCs w:val="24"/>
        </w:rPr>
        <w:t>Evaluation of intraoperative radiotherapy for gastric carcinoma with D2 and D3 surgical resection.</w:t>
      </w:r>
      <w:r w:rsidRPr="00CF4D6C">
        <w:rPr>
          <w:rFonts w:ascii="Times New Roman" w:hAnsi="Times New Roman" w:cs="Times New Roman"/>
          <w:sz w:val="24"/>
          <w:szCs w:val="24"/>
        </w:rPr>
        <w:t xml:space="preserve"> World J Gastroenterol, 2006. </w:t>
      </w:r>
      <w:r w:rsidRPr="00CF4D6C">
        <w:rPr>
          <w:rFonts w:ascii="Times New Roman" w:hAnsi="Times New Roman" w:cs="Times New Roman"/>
          <w:b/>
          <w:sz w:val="24"/>
          <w:szCs w:val="24"/>
        </w:rPr>
        <w:t>12</w:t>
      </w:r>
      <w:r w:rsidRPr="00CF4D6C">
        <w:rPr>
          <w:rFonts w:ascii="Times New Roman" w:hAnsi="Times New Roman" w:cs="Times New Roman"/>
          <w:sz w:val="24"/>
          <w:szCs w:val="24"/>
        </w:rPr>
        <w:t>(43): p. 7033-7.</w:t>
      </w:r>
    </w:p>
    <w:p w14:paraId="5C336EE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42.</w:t>
      </w:r>
      <w:r w:rsidRPr="00CF4D6C">
        <w:rPr>
          <w:rFonts w:ascii="Times New Roman" w:hAnsi="Times New Roman" w:cs="Times New Roman"/>
          <w:sz w:val="24"/>
          <w:szCs w:val="24"/>
        </w:rPr>
        <w:tab/>
        <w:t xml:space="preserve">Fu, S., et al., </w:t>
      </w:r>
      <w:r w:rsidRPr="00CF4D6C">
        <w:rPr>
          <w:rFonts w:ascii="Times New Roman" w:hAnsi="Times New Roman" w:cs="Times New Roman"/>
          <w:i/>
          <w:sz w:val="24"/>
          <w:szCs w:val="24"/>
        </w:rPr>
        <w:t>Intraoperative radiotherapy combined with adjuvant chemoradiotherapy for locally advanced gastric adenocarcinoma.</w:t>
      </w:r>
      <w:r w:rsidRPr="00CF4D6C">
        <w:rPr>
          <w:rFonts w:ascii="Times New Roman" w:hAnsi="Times New Roman" w:cs="Times New Roman"/>
          <w:sz w:val="24"/>
          <w:szCs w:val="24"/>
        </w:rPr>
        <w:t xml:space="preserve"> Int J Radiat Oncol Biol Phys, 2008. </w:t>
      </w:r>
      <w:r w:rsidRPr="00CF4D6C">
        <w:rPr>
          <w:rFonts w:ascii="Times New Roman" w:hAnsi="Times New Roman" w:cs="Times New Roman"/>
          <w:b/>
          <w:sz w:val="24"/>
          <w:szCs w:val="24"/>
        </w:rPr>
        <w:t>72</w:t>
      </w:r>
      <w:r w:rsidRPr="00CF4D6C">
        <w:rPr>
          <w:rFonts w:ascii="Times New Roman" w:hAnsi="Times New Roman" w:cs="Times New Roman"/>
          <w:sz w:val="24"/>
          <w:szCs w:val="24"/>
        </w:rPr>
        <w:t>(5): p. 1488-94.</w:t>
      </w:r>
    </w:p>
    <w:p w14:paraId="5BF0056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43.</w:t>
      </w:r>
      <w:r w:rsidRPr="00CF4D6C">
        <w:rPr>
          <w:rFonts w:ascii="Times New Roman" w:hAnsi="Times New Roman" w:cs="Times New Roman"/>
          <w:sz w:val="24"/>
          <w:szCs w:val="24"/>
        </w:rPr>
        <w:tab/>
        <w:t xml:space="preserve">Zhang, Q., et al., </w:t>
      </w:r>
      <w:r w:rsidRPr="00CF4D6C">
        <w:rPr>
          <w:rFonts w:ascii="Times New Roman" w:hAnsi="Times New Roman" w:cs="Times New Roman"/>
          <w:i/>
          <w:sz w:val="24"/>
          <w:szCs w:val="24"/>
        </w:rPr>
        <w:t>Adjuvant chemoradiotherapy with or without intraoperative radiotherapy for the treatment of resectable locally advanced gastric adenocarcinoma.</w:t>
      </w:r>
      <w:r w:rsidRPr="00CF4D6C">
        <w:rPr>
          <w:rFonts w:ascii="Times New Roman" w:hAnsi="Times New Roman" w:cs="Times New Roman"/>
          <w:sz w:val="24"/>
          <w:szCs w:val="24"/>
        </w:rPr>
        <w:t xml:space="preserve"> Radiother Oncol, 2012. </w:t>
      </w:r>
      <w:r w:rsidRPr="00CF4D6C">
        <w:rPr>
          <w:rFonts w:ascii="Times New Roman" w:hAnsi="Times New Roman" w:cs="Times New Roman"/>
          <w:b/>
          <w:sz w:val="24"/>
          <w:szCs w:val="24"/>
        </w:rPr>
        <w:t>102</w:t>
      </w:r>
      <w:r w:rsidRPr="00CF4D6C">
        <w:rPr>
          <w:rFonts w:ascii="Times New Roman" w:hAnsi="Times New Roman" w:cs="Times New Roman"/>
          <w:sz w:val="24"/>
          <w:szCs w:val="24"/>
        </w:rPr>
        <w:t>(1): p. 51-5.</w:t>
      </w:r>
    </w:p>
    <w:p w14:paraId="078195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44.</w:t>
      </w:r>
      <w:r w:rsidRPr="00CF4D6C">
        <w:rPr>
          <w:rFonts w:ascii="Times New Roman" w:hAnsi="Times New Roman" w:cs="Times New Roman"/>
          <w:sz w:val="24"/>
          <w:szCs w:val="24"/>
        </w:rPr>
        <w:tab/>
        <w:t xml:space="preserve">Drognitz, O., et al., </w:t>
      </w:r>
      <w:r w:rsidRPr="00CF4D6C">
        <w:rPr>
          <w:rFonts w:ascii="Times New Roman" w:hAnsi="Times New Roman" w:cs="Times New Roman"/>
          <w:i/>
          <w:sz w:val="24"/>
          <w:szCs w:val="24"/>
        </w:rPr>
        <w:t>Long-term results after intraoperative radiation therapy for gastric cancer.</w:t>
      </w:r>
      <w:r w:rsidRPr="00CF4D6C">
        <w:rPr>
          <w:rFonts w:ascii="Times New Roman" w:hAnsi="Times New Roman" w:cs="Times New Roman"/>
          <w:sz w:val="24"/>
          <w:szCs w:val="24"/>
        </w:rPr>
        <w:t xml:space="preserve"> Int J Radiat Oncol Biol Phys, 2008. </w:t>
      </w:r>
      <w:r w:rsidRPr="00CF4D6C">
        <w:rPr>
          <w:rFonts w:ascii="Times New Roman" w:hAnsi="Times New Roman" w:cs="Times New Roman"/>
          <w:b/>
          <w:sz w:val="24"/>
          <w:szCs w:val="24"/>
        </w:rPr>
        <w:t>70</w:t>
      </w:r>
      <w:r w:rsidRPr="00CF4D6C">
        <w:rPr>
          <w:rFonts w:ascii="Times New Roman" w:hAnsi="Times New Roman" w:cs="Times New Roman"/>
          <w:sz w:val="24"/>
          <w:szCs w:val="24"/>
        </w:rPr>
        <w:t>(3): p. 715-21.</w:t>
      </w:r>
    </w:p>
    <w:p w14:paraId="0FA9857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45.</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Intraoperative radiotherapy for the treatment of resectable locally advanced gastric adenocarcinoma: topography of locoregional recurrences and long-term outcomes.</w:t>
      </w:r>
      <w:r w:rsidRPr="00CF4D6C">
        <w:rPr>
          <w:rFonts w:ascii="Times New Roman" w:hAnsi="Times New Roman" w:cs="Times New Roman"/>
          <w:sz w:val="24"/>
          <w:szCs w:val="24"/>
        </w:rPr>
        <w:t xml:space="preserve"> Clin Transl Oncol, 2013. </w:t>
      </w:r>
      <w:r w:rsidRPr="00CF4D6C">
        <w:rPr>
          <w:rFonts w:ascii="Times New Roman" w:hAnsi="Times New Roman" w:cs="Times New Roman"/>
          <w:b/>
          <w:sz w:val="24"/>
          <w:szCs w:val="24"/>
        </w:rPr>
        <w:t>15</w:t>
      </w:r>
      <w:r w:rsidRPr="00CF4D6C">
        <w:rPr>
          <w:rFonts w:ascii="Times New Roman" w:hAnsi="Times New Roman" w:cs="Times New Roman"/>
          <w:sz w:val="24"/>
          <w:szCs w:val="24"/>
        </w:rPr>
        <w:t>(6): p. 443-9.</w:t>
      </w:r>
    </w:p>
    <w:p w14:paraId="742BEC6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46.</w:t>
      </w:r>
      <w:r w:rsidRPr="00CF4D6C">
        <w:rPr>
          <w:rFonts w:ascii="Times New Roman" w:hAnsi="Times New Roman" w:cs="Times New Roman"/>
          <w:sz w:val="24"/>
          <w:szCs w:val="24"/>
        </w:rPr>
        <w:tab/>
        <w:t xml:space="preserve">Willett, C.G., et al., </w:t>
      </w:r>
      <w:r w:rsidRPr="00CF4D6C">
        <w:rPr>
          <w:rFonts w:ascii="Times New Roman" w:hAnsi="Times New Roman" w:cs="Times New Roman"/>
          <w:i/>
          <w:sz w:val="24"/>
          <w:szCs w:val="24"/>
        </w:rPr>
        <w:t>Long-term results of intraoperative electron beam irradiation (IOERT) for patients with unresectable pancreatic cancer.</w:t>
      </w:r>
      <w:r w:rsidRPr="00CF4D6C">
        <w:rPr>
          <w:rFonts w:ascii="Times New Roman" w:hAnsi="Times New Roman" w:cs="Times New Roman"/>
          <w:sz w:val="24"/>
          <w:szCs w:val="24"/>
        </w:rPr>
        <w:t xml:space="preserve"> Ann Surg, 2005. </w:t>
      </w:r>
      <w:r w:rsidRPr="00CF4D6C">
        <w:rPr>
          <w:rFonts w:ascii="Times New Roman" w:hAnsi="Times New Roman" w:cs="Times New Roman"/>
          <w:b/>
          <w:sz w:val="24"/>
          <w:szCs w:val="24"/>
        </w:rPr>
        <w:t>241</w:t>
      </w:r>
      <w:r w:rsidRPr="00CF4D6C">
        <w:rPr>
          <w:rFonts w:ascii="Times New Roman" w:hAnsi="Times New Roman" w:cs="Times New Roman"/>
          <w:sz w:val="24"/>
          <w:szCs w:val="24"/>
        </w:rPr>
        <w:t>(2): p. 295-9.</w:t>
      </w:r>
    </w:p>
    <w:p w14:paraId="0682364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47.</w:t>
      </w:r>
      <w:r w:rsidRPr="00CF4D6C">
        <w:rPr>
          <w:rFonts w:ascii="Times New Roman" w:hAnsi="Times New Roman" w:cs="Times New Roman"/>
          <w:sz w:val="24"/>
          <w:szCs w:val="24"/>
        </w:rPr>
        <w:tab/>
        <w:t xml:space="preserve">Cai, S., et al., </w:t>
      </w:r>
      <w:r w:rsidRPr="00CF4D6C">
        <w:rPr>
          <w:rFonts w:ascii="Times New Roman" w:hAnsi="Times New Roman" w:cs="Times New Roman"/>
          <w:i/>
          <w:sz w:val="24"/>
          <w:szCs w:val="24"/>
        </w:rPr>
        <w:t>Updated long-term outcomes and prognostic factors for patients with unresectable locally advanced pancreatic cancer treated with intraoperative radiotherapy at the Massachusetts General Hospital, 1978 to 2010.</w:t>
      </w:r>
      <w:r w:rsidRPr="00CF4D6C">
        <w:rPr>
          <w:rFonts w:ascii="Times New Roman" w:hAnsi="Times New Roman" w:cs="Times New Roman"/>
          <w:sz w:val="24"/>
          <w:szCs w:val="24"/>
        </w:rPr>
        <w:t xml:space="preserve"> Cancer, 2013. </w:t>
      </w:r>
      <w:r w:rsidRPr="00CF4D6C">
        <w:rPr>
          <w:rFonts w:ascii="Times New Roman" w:hAnsi="Times New Roman" w:cs="Times New Roman"/>
          <w:b/>
          <w:sz w:val="24"/>
          <w:szCs w:val="24"/>
        </w:rPr>
        <w:t>119</w:t>
      </w:r>
      <w:r w:rsidRPr="00CF4D6C">
        <w:rPr>
          <w:rFonts w:ascii="Times New Roman" w:hAnsi="Times New Roman" w:cs="Times New Roman"/>
          <w:sz w:val="24"/>
          <w:szCs w:val="24"/>
        </w:rPr>
        <w:t>(23): p. 4196-204.</w:t>
      </w:r>
    </w:p>
    <w:p w14:paraId="766FF1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48.</w:t>
      </w:r>
      <w:r w:rsidRPr="00CF4D6C">
        <w:rPr>
          <w:rFonts w:ascii="Times New Roman" w:hAnsi="Times New Roman" w:cs="Times New Roman"/>
          <w:sz w:val="24"/>
          <w:szCs w:val="24"/>
        </w:rPr>
        <w:tab/>
        <w:t xml:space="preserve">Ashman, J.B., et al., </w:t>
      </w:r>
      <w:r w:rsidRPr="00CF4D6C">
        <w:rPr>
          <w:rFonts w:ascii="Times New Roman" w:hAnsi="Times New Roman" w:cs="Times New Roman"/>
          <w:i/>
          <w:sz w:val="24"/>
          <w:szCs w:val="24"/>
        </w:rPr>
        <w:t>Preoperative chemoradiation and IOERT for unresectable or borderline resectable pancreas cancer.</w:t>
      </w:r>
      <w:r w:rsidRPr="00CF4D6C">
        <w:rPr>
          <w:rFonts w:ascii="Times New Roman" w:hAnsi="Times New Roman" w:cs="Times New Roman"/>
          <w:sz w:val="24"/>
          <w:szCs w:val="24"/>
        </w:rPr>
        <w:t xml:space="preserve"> J Gastrointest Oncol, 2013. </w:t>
      </w:r>
      <w:r w:rsidRPr="00CF4D6C">
        <w:rPr>
          <w:rFonts w:ascii="Times New Roman" w:hAnsi="Times New Roman" w:cs="Times New Roman"/>
          <w:b/>
          <w:sz w:val="24"/>
          <w:szCs w:val="24"/>
        </w:rPr>
        <w:t>4</w:t>
      </w:r>
      <w:r w:rsidRPr="00CF4D6C">
        <w:rPr>
          <w:rFonts w:ascii="Times New Roman" w:hAnsi="Times New Roman" w:cs="Times New Roman"/>
          <w:sz w:val="24"/>
          <w:szCs w:val="24"/>
        </w:rPr>
        <w:t>(4): p. 352-60.</w:t>
      </w:r>
    </w:p>
    <w:p w14:paraId="2F419E4F"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49.</w:t>
      </w:r>
      <w:r w:rsidRPr="00CF4D6C">
        <w:rPr>
          <w:rFonts w:ascii="Times New Roman" w:hAnsi="Times New Roman" w:cs="Times New Roman"/>
          <w:sz w:val="24"/>
          <w:szCs w:val="24"/>
        </w:rPr>
        <w:tab/>
        <w:t xml:space="preserve">Harrison, J.M., et al., </w:t>
      </w:r>
      <w:r w:rsidRPr="00CF4D6C">
        <w:rPr>
          <w:rFonts w:ascii="Times New Roman" w:hAnsi="Times New Roman" w:cs="Times New Roman"/>
          <w:i/>
          <w:sz w:val="24"/>
          <w:szCs w:val="24"/>
        </w:rPr>
        <w:t>Intraoperative Radiation Therapy (IORT) for Borderline Resectable and Locally Advanced Pancreatic Ductal Adenocarcinoma (BR/LA PDAC) in the Era of Modern Neoadjuvant Treatment: Short-Term and Long-Term Outcomes.</w:t>
      </w:r>
      <w:r w:rsidRPr="00CF4D6C">
        <w:rPr>
          <w:rFonts w:ascii="Times New Roman" w:hAnsi="Times New Roman" w:cs="Times New Roman"/>
          <w:sz w:val="24"/>
          <w:szCs w:val="24"/>
        </w:rPr>
        <w:t xml:space="preserve"> Ann Surg Oncol, 2020. </w:t>
      </w:r>
      <w:r w:rsidRPr="00CF4D6C">
        <w:rPr>
          <w:rFonts w:ascii="Times New Roman" w:hAnsi="Times New Roman" w:cs="Times New Roman"/>
          <w:b/>
          <w:sz w:val="24"/>
          <w:szCs w:val="24"/>
        </w:rPr>
        <w:t>27</w:t>
      </w:r>
      <w:r w:rsidRPr="00CF4D6C">
        <w:rPr>
          <w:rFonts w:ascii="Times New Roman" w:hAnsi="Times New Roman" w:cs="Times New Roman"/>
          <w:sz w:val="24"/>
          <w:szCs w:val="24"/>
        </w:rPr>
        <w:t>(5): p. 1400-1406.</w:t>
      </w:r>
    </w:p>
    <w:p w14:paraId="62D13D3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50.</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borderline-resected pancreatic cancer.</w:t>
      </w:r>
      <w:r w:rsidRPr="00CF4D6C">
        <w:rPr>
          <w:rFonts w:ascii="Times New Roman" w:hAnsi="Times New Roman" w:cs="Times New Roman"/>
          <w:sz w:val="24"/>
          <w:szCs w:val="24"/>
        </w:rPr>
        <w:t xml:space="preserve"> Clin Transl Radiat Oncol, 2020. </w:t>
      </w:r>
      <w:r w:rsidRPr="00CF4D6C">
        <w:rPr>
          <w:rFonts w:ascii="Times New Roman" w:hAnsi="Times New Roman" w:cs="Times New Roman"/>
          <w:b/>
          <w:sz w:val="24"/>
          <w:szCs w:val="24"/>
        </w:rPr>
        <w:t>23</w:t>
      </w:r>
      <w:r w:rsidRPr="00CF4D6C">
        <w:rPr>
          <w:rFonts w:ascii="Times New Roman" w:hAnsi="Times New Roman" w:cs="Times New Roman"/>
          <w:sz w:val="24"/>
          <w:szCs w:val="24"/>
        </w:rPr>
        <w:t>: p. 91-99.</w:t>
      </w:r>
    </w:p>
    <w:p w14:paraId="3A2E42B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51.</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 IORT Task Force/ACROP recommendations for intraoperative radiation therapy in unresected pancreatic cancer.</w:t>
      </w:r>
      <w:r w:rsidRPr="00CF4D6C">
        <w:rPr>
          <w:rFonts w:ascii="Times New Roman" w:hAnsi="Times New Roman" w:cs="Times New Roman"/>
          <w:sz w:val="24"/>
          <w:szCs w:val="24"/>
        </w:rPr>
        <w:t xml:space="preserve"> Radiother Oncol, 2020. </w:t>
      </w:r>
      <w:r w:rsidRPr="00CF4D6C">
        <w:rPr>
          <w:rFonts w:ascii="Times New Roman" w:hAnsi="Times New Roman" w:cs="Times New Roman"/>
          <w:b/>
          <w:sz w:val="24"/>
          <w:szCs w:val="24"/>
        </w:rPr>
        <w:t>148</w:t>
      </w:r>
      <w:r w:rsidRPr="00CF4D6C">
        <w:rPr>
          <w:rFonts w:ascii="Times New Roman" w:hAnsi="Times New Roman" w:cs="Times New Roman"/>
          <w:sz w:val="24"/>
          <w:szCs w:val="24"/>
        </w:rPr>
        <w:t>: p. 57-64.</w:t>
      </w:r>
    </w:p>
    <w:p w14:paraId="597494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52.</w:t>
      </w:r>
      <w:r w:rsidRPr="00CF4D6C">
        <w:rPr>
          <w:rFonts w:ascii="Times New Roman" w:hAnsi="Times New Roman" w:cs="Times New Roman"/>
          <w:sz w:val="24"/>
          <w:szCs w:val="24"/>
        </w:rPr>
        <w:tab/>
        <w:t xml:space="preserve">Masaki, T., et al., </w:t>
      </w:r>
      <w:r w:rsidRPr="00CF4D6C">
        <w:rPr>
          <w:rFonts w:ascii="Times New Roman" w:hAnsi="Times New Roman" w:cs="Times New Roman"/>
          <w:i/>
          <w:sz w:val="24"/>
          <w:szCs w:val="24"/>
        </w:rPr>
        <w:t>Intraoperative radiotherapy for oncological and function-preserving surgery in patients with advanced lower rectal cancer.</w:t>
      </w:r>
      <w:r w:rsidRPr="00CF4D6C">
        <w:rPr>
          <w:rFonts w:ascii="Times New Roman" w:hAnsi="Times New Roman" w:cs="Times New Roman"/>
          <w:sz w:val="24"/>
          <w:szCs w:val="24"/>
        </w:rPr>
        <w:t xml:space="preserve"> Langenbecks Arch Surg, 2008. </w:t>
      </w:r>
      <w:r w:rsidRPr="00CF4D6C">
        <w:rPr>
          <w:rFonts w:ascii="Times New Roman" w:hAnsi="Times New Roman" w:cs="Times New Roman"/>
          <w:b/>
          <w:sz w:val="24"/>
          <w:szCs w:val="24"/>
        </w:rPr>
        <w:t>393</w:t>
      </w:r>
      <w:r w:rsidRPr="00CF4D6C">
        <w:rPr>
          <w:rFonts w:ascii="Times New Roman" w:hAnsi="Times New Roman" w:cs="Times New Roman"/>
          <w:sz w:val="24"/>
          <w:szCs w:val="24"/>
        </w:rPr>
        <w:t>(2): p. 173-80.</w:t>
      </w:r>
    </w:p>
    <w:p w14:paraId="234385D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53.</w:t>
      </w:r>
      <w:r w:rsidRPr="00CF4D6C">
        <w:rPr>
          <w:rFonts w:ascii="Times New Roman" w:hAnsi="Times New Roman" w:cs="Times New Roman"/>
          <w:sz w:val="24"/>
          <w:szCs w:val="24"/>
        </w:rPr>
        <w:tab/>
        <w:t xml:space="preserve">Dubois, J.B., et al., </w:t>
      </w:r>
      <w:r w:rsidRPr="00CF4D6C">
        <w:rPr>
          <w:rFonts w:ascii="Times New Roman" w:hAnsi="Times New Roman" w:cs="Times New Roman"/>
          <w:i/>
          <w:sz w:val="24"/>
          <w:szCs w:val="24"/>
        </w:rPr>
        <w:t>Intra-operative radiotherapy of rectal cancer: results of the French multi-institutional randomized study.</w:t>
      </w:r>
      <w:r w:rsidRPr="00CF4D6C">
        <w:rPr>
          <w:rFonts w:ascii="Times New Roman" w:hAnsi="Times New Roman" w:cs="Times New Roman"/>
          <w:sz w:val="24"/>
          <w:szCs w:val="24"/>
        </w:rPr>
        <w:t xml:space="preserve"> Radiother Oncol, 2011. </w:t>
      </w:r>
      <w:r w:rsidRPr="00CF4D6C">
        <w:rPr>
          <w:rFonts w:ascii="Times New Roman" w:hAnsi="Times New Roman" w:cs="Times New Roman"/>
          <w:b/>
          <w:sz w:val="24"/>
          <w:szCs w:val="24"/>
        </w:rPr>
        <w:t>98</w:t>
      </w:r>
      <w:r w:rsidRPr="00CF4D6C">
        <w:rPr>
          <w:rFonts w:ascii="Times New Roman" w:hAnsi="Times New Roman" w:cs="Times New Roman"/>
          <w:sz w:val="24"/>
          <w:szCs w:val="24"/>
        </w:rPr>
        <w:t>(3): p. 298-303.</w:t>
      </w:r>
    </w:p>
    <w:p w14:paraId="5DCD54A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54.</w:t>
      </w:r>
      <w:r w:rsidRPr="00CF4D6C">
        <w:rPr>
          <w:rFonts w:ascii="Times New Roman" w:hAnsi="Times New Roman" w:cs="Times New Roman"/>
          <w:sz w:val="24"/>
          <w:szCs w:val="24"/>
        </w:rPr>
        <w:tab/>
        <w:t xml:space="preserve">Kusters, M., et al., </w:t>
      </w:r>
      <w:r w:rsidRPr="00CF4D6C">
        <w:rPr>
          <w:rFonts w:ascii="Times New Roman" w:hAnsi="Times New Roman" w:cs="Times New Roman"/>
          <w:i/>
          <w:sz w:val="24"/>
          <w:szCs w:val="24"/>
        </w:rPr>
        <w:t>Results of European pooled analysis of IORT-containing multimodality treatment for locally advanced rectal cancer: adjuvant chemotherapy prevents local recurrence rather than distant metastases.</w:t>
      </w:r>
      <w:r w:rsidRPr="00CF4D6C">
        <w:rPr>
          <w:rFonts w:ascii="Times New Roman" w:hAnsi="Times New Roman" w:cs="Times New Roman"/>
          <w:sz w:val="24"/>
          <w:szCs w:val="24"/>
        </w:rPr>
        <w:t xml:space="preserve"> Ann Oncol, 2010. </w:t>
      </w:r>
      <w:r w:rsidRPr="00CF4D6C">
        <w:rPr>
          <w:rFonts w:ascii="Times New Roman" w:hAnsi="Times New Roman" w:cs="Times New Roman"/>
          <w:b/>
          <w:sz w:val="24"/>
          <w:szCs w:val="24"/>
        </w:rPr>
        <w:t>21</w:t>
      </w:r>
      <w:r w:rsidRPr="00CF4D6C">
        <w:rPr>
          <w:rFonts w:ascii="Times New Roman" w:hAnsi="Times New Roman" w:cs="Times New Roman"/>
          <w:sz w:val="24"/>
          <w:szCs w:val="24"/>
        </w:rPr>
        <w:t>(6): p. 1279-1284.</w:t>
      </w:r>
    </w:p>
    <w:p w14:paraId="25DB7F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55.</w:t>
      </w:r>
      <w:r w:rsidRPr="00CF4D6C">
        <w:rPr>
          <w:rFonts w:ascii="Times New Roman" w:hAnsi="Times New Roman" w:cs="Times New Roman"/>
          <w:sz w:val="24"/>
          <w:szCs w:val="24"/>
        </w:rPr>
        <w:tab/>
        <w:t xml:space="preserve">Holman, F.A., et al., </w:t>
      </w:r>
      <w:r w:rsidRPr="00CF4D6C">
        <w:rPr>
          <w:rFonts w:ascii="Times New Roman" w:hAnsi="Times New Roman" w:cs="Times New Roman"/>
          <w:i/>
          <w:sz w:val="24"/>
          <w:szCs w:val="24"/>
        </w:rPr>
        <w:t>Results of intraoperative electron beam radiotherapy containing multimodality treatment for locally unresectable T4 rectal cancer: a pooled analysis of the Mayo Clinic Rochester and Catharina Hospital Eindhoven.</w:t>
      </w:r>
      <w:r w:rsidRPr="00CF4D6C">
        <w:rPr>
          <w:rFonts w:ascii="Times New Roman" w:hAnsi="Times New Roman" w:cs="Times New Roman"/>
          <w:sz w:val="24"/>
          <w:szCs w:val="24"/>
        </w:rPr>
        <w:t xml:space="preserve"> J Gastrointest Oncol, 2016. </w:t>
      </w:r>
      <w:r w:rsidRPr="00CF4D6C">
        <w:rPr>
          <w:rFonts w:ascii="Times New Roman" w:hAnsi="Times New Roman" w:cs="Times New Roman"/>
          <w:b/>
          <w:sz w:val="24"/>
          <w:szCs w:val="24"/>
        </w:rPr>
        <w:t>7</w:t>
      </w:r>
      <w:r w:rsidRPr="00CF4D6C">
        <w:rPr>
          <w:rFonts w:ascii="Times New Roman" w:hAnsi="Times New Roman" w:cs="Times New Roman"/>
          <w:sz w:val="24"/>
          <w:szCs w:val="24"/>
        </w:rPr>
        <w:t>(6): p. 903-916.</w:t>
      </w:r>
    </w:p>
    <w:p w14:paraId="644A6C87"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56.</w:t>
      </w:r>
      <w:r w:rsidRPr="00CF4D6C">
        <w:rPr>
          <w:rFonts w:ascii="Times New Roman" w:hAnsi="Times New Roman" w:cs="Times New Roman"/>
          <w:sz w:val="24"/>
          <w:szCs w:val="24"/>
        </w:rPr>
        <w:tab/>
        <w:t xml:space="preserve">Alberda, W.J., et al., </w:t>
      </w:r>
      <w:r w:rsidRPr="00CF4D6C">
        <w:rPr>
          <w:rFonts w:ascii="Times New Roman" w:hAnsi="Times New Roman" w:cs="Times New Roman"/>
          <w:i/>
          <w:sz w:val="24"/>
          <w:szCs w:val="24"/>
        </w:rPr>
        <w:t>Intraoperative radiation therapy reduces local recurrence rates in patients with microscopically involved circumferential resection margins after resection of locally advanced rectal cancer.</w:t>
      </w:r>
      <w:r w:rsidRPr="00CF4D6C">
        <w:rPr>
          <w:rFonts w:ascii="Times New Roman" w:hAnsi="Times New Roman" w:cs="Times New Roman"/>
          <w:sz w:val="24"/>
          <w:szCs w:val="24"/>
        </w:rPr>
        <w:t xml:space="preserve"> Int J Radiat Oncol Biol Phys, 2014. </w:t>
      </w:r>
      <w:r w:rsidRPr="00CF4D6C">
        <w:rPr>
          <w:rFonts w:ascii="Times New Roman" w:hAnsi="Times New Roman" w:cs="Times New Roman"/>
          <w:b/>
          <w:sz w:val="24"/>
          <w:szCs w:val="24"/>
        </w:rPr>
        <w:t>88</w:t>
      </w:r>
      <w:r w:rsidRPr="00CF4D6C">
        <w:rPr>
          <w:rFonts w:ascii="Times New Roman" w:hAnsi="Times New Roman" w:cs="Times New Roman"/>
          <w:sz w:val="24"/>
          <w:szCs w:val="24"/>
        </w:rPr>
        <w:t>(5): p. 1032-40.</w:t>
      </w:r>
    </w:p>
    <w:p w14:paraId="28EA388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57.</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primary locally advanced rectal cancer.</w:t>
      </w:r>
      <w:r w:rsidRPr="00CF4D6C">
        <w:rPr>
          <w:rFonts w:ascii="Times New Roman" w:hAnsi="Times New Roman" w:cs="Times New Roman"/>
          <w:sz w:val="24"/>
          <w:szCs w:val="24"/>
        </w:rPr>
        <w:t xml:space="preserve"> Clin Transl Radiat Oncol, 2020. </w:t>
      </w:r>
      <w:r w:rsidRPr="00CF4D6C">
        <w:rPr>
          <w:rFonts w:ascii="Times New Roman" w:hAnsi="Times New Roman" w:cs="Times New Roman"/>
          <w:b/>
          <w:sz w:val="24"/>
          <w:szCs w:val="24"/>
        </w:rPr>
        <w:t>25</w:t>
      </w:r>
      <w:r w:rsidRPr="00CF4D6C">
        <w:rPr>
          <w:rFonts w:ascii="Times New Roman" w:hAnsi="Times New Roman" w:cs="Times New Roman"/>
          <w:sz w:val="24"/>
          <w:szCs w:val="24"/>
        </w:rPr>
        <w:t>: p. 29-36.</w:t>
      </w:r>
    </w:p>
    <w:p w14:paraId="3852500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58.</w:t>
      </w:r>
      <w:r w:rsidRPr="00CF4D6C">
        <w:rPr>
          <w:rFonts w:ascii="Times New Roman" w:hAnsi="Times New Roman" w:cs="Times New Roman"/>
          <w:sz w:val="24"/>
          <w:szCs w:val="24"/>
        </w:rPr>
        <w:tab/>
        <w:t xml:space="preserve">Calvo, F.A., et al., </w:t>
      </w:r>
      <w:r w:rsidRPr="00CF4D6C">
        <w:rPr>
          <w:rFonts w:ascii="Times New Roman" w:hAnsi="Times New Roman" w:cs="Times New Roman"/>
          <w:i/>
          <w:sz w:val="24"/>
          <w:szCs w:val="24"/>
        </w:rPr>
        <w:t>ESTRO/ACROP IORT recommendations for intraoperative radiation therapy in locally recurrent rectal cancer.</w:t>
      </w:r>
      <w:r w:rsidRPr="00CF4D6C">
        <w:rPr>
          <w:rFonts w:ascii="Times New Roman" w:hAnsi="Times New Roman" w:cs="Times New Roman"/>
          <w:sz w:val="24"/>
          <w:szCs w:val="24"/>
        </w:rPr>
        <w:t xml:space="preserve"> Clin Transl Radiat Oncol, 2020. </w:t>
      </w:r>
      <w:r w:rsidRPr="00CF4D6C">
        <w:rPr>
          <w:rFonts w:ascii="Times New Roman" w:hAnsi="Times New Roman" w:cs="Times New Roman"/>
          <w:b/>
          <w:sz w:val="24"/>
          <w:szCs w:val="24"/>
        </w:rPr>
        <w:t>24</w:t>
      </w:r>
      <w:r w:rsidRPr="00CF4D6C">
        <w:rPr>
          <w:rFonts w:ascii="Times New Roman" w:hAnsi="Times New Roman" w:cs="Times New Roman"/>
          <w:sz w:val="24"/>
          <w:szCs w:val="24"/>
        </w:rPr>
        <w:t>: p. 41-48.</w:t>
      </w:r>
    </w:p>
    <w:p w14:paraId="348C6FD9"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59.</w:t>
      </w:r>
      <w:r w:rsidRPr="00CF4D6C">
        <w:rPr>
          <w:rFonts w:ascii="Times New Roman" w:hAnsi="Times New Roman" w:cs="Times New Roman"/>
          <w:sz w:val="24"/>
          <w:szCs w:val="24"/>
        </w:rPr>
        <w:tab/>
        <w:t xml:space="preserve">Tran, P.T., et al., </w:t>
      </w:r>
      <w:r w:rsidRPr="00CF4D6C">
        <w:rPr>
          <w:rFonts w:ascii="Times New Roman" w:hAnsi="Times New Roman" w:cs="Times New Roman"/>
          <w:i/>
          <w:sz w:val="24"/>
          <w:szCs w:val="24"/>
        </w:rPr>
        <w:t>Long-term survivors using intraoperative radiotherapy for recurrent gynecologic malignancies.</w:t>
      </w:r>
      <w:r w:rsidRPr="00CF4D6C">
        <w:rPr>
          <w:rFonts w:ascii="Times New Roman" w:hAnsi="Times New Roman" w:cs="Times New Roman"/>
          <w:sz w:val="24"/>
          <w:szCs w:val="24"/>
        </w:rPr>
        <w:t xml:space="preserve"> Int J Radiat Oncol Biol Phys, 2007. </w:t>
      </w:r>
      <w:r w:rsidRPr="00CF4D6C">
        <w:rPr>
          <w:rFonts w:ascii="Times New Roman" w:hAnsi="Times New Roman" w:cs="Times New Roman"/>
          <w:b/>
          <w:sz w:val="24"/>
          <w:szCs w:val="24"/>
        </w:rPr>
        <w:t>69</w:t>
      </w:r>
      <w:r w:rsidRPr="00CF4D6C">
        <w:rPr>
          <w:rFonts w:ascii="Times New Roman" w:hAnsi="Times New Roman" w:cs="Times New Roman"/>
          <w:sz w:val="24"/>
          <w:szCs w:val="24"/>
        </w:rPr>
        <w:t>(2): p. 504-11.</w:t>
      </w:r>
    </w:p>
    <w:p w14:paraId="7747AB1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60.</w:t>
      </w:r>
      <w:r w:rsidRPr="00CF4D6C">
        <w:rPr>
          <w:rFonts w:ascii="Times New Roman" w:hAnsi="Times New Roman" w:cs="Times New Roman"/>
          <w:sz w:val="24"/>
          <w:szCs w:val="24"/>
        </w:rPr>
        <w:tab/>
        <w:t xml:space="preserve">Foley, O.W., et al., </w:t>
      </w:r>
      <w:r w:rsidRPr="00CF4D6C">
        <w:rPr>
          <w:rFonts w:ascii="Times New Roman" w:hAnsi="Times New Roman" w:cs="Times New Roman"/>
          <w:i/>
          <w:sz w:val="24"/>
          <w:szCs w:val="24"/>
        </w:rPr>
        <w:t>Intraoperative Radiation Therapy in the Management of Gynecologic Malignancies.</w:t>
      </w:r>
      <w:r w:rsidRPr="00CF4D6C">
        <w:rPr>
          <w:rFonts w:ascii="Times New Roman" w:hAnsi="Times New Roman" w:cs="Times New Roman"/>
          <w:sz w:val="24"/>
          <w:szCs w:val="24"/>
        </w:rPr>
        <w:t xml:space="preserve"> Am J Clin Oncol, 2016. </w:t>
      </w:r>
      <w:r w:rsidRPr="00CF4D6C">
        <w:rPr>
          <w:rFonts w:ascii="Times New Roman" w:hAnsi="Times New Roman" w:cs="Times New Roman"/>
          <w:b/>
          <w:sz w:val="24"/>
          <w:szCs w:val="24"/>
        </w:rPr>
        <w:t>39</w:t>
      </w:r>
      <w:r w:rsidRPr="00CF4D6C">
        <w:rPr>
          <w:rFonts w:ascii="Times New Roman" w:hAnsi="Times New Roman" w:cs="Times New Roman"/>
          <w:sz w:val="24"/>
          <w:szCs w:val="24"/>
        </w:rPr>
        <w:t>(4): p. 329-34.</w:t>
      </w:r>
    </w:p>
    <w:p w14:paraId="6598BD04"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61.</w:t>
      </w:r>
      <w:r w:rsidRPr="00CF4D6C">
        <w:rPr>
          <w:rFonts w:ascii="Times New Roman" w:hAnsi="Times New Roman" w:cs="Times New Roman"/>
          <w:sz w:val="24"/>
          <w:szCs w:val="24"/>
        </w:rPr>
        <w:tab/>
        <w:t xml:space="preserve">Dowdy, S.C., et al., </w:t>
      </w:r>
      <w:r w:rsidRPr="00CF4D6C">
        <w:rPr>
          <w:rFonts w:ascii="Times New Roman" w:hAnsi="Times New Roman" w:cs="Times New Roman"/>
          <w:i/>
          <w:sz w:val="24"/>
          <w:szCs w:val="24"/>
        </w:rPr>
        <w:t>Radical pelvic resection and intraoperative radiation therapy for recurrent endometrial cancer: technique and analysis of outcomes.</w:t>
      </w:r>
      <w:r w:rsidRPr="00CF4D6C">
        <w:rPr>
          <w:rFonts w:ascii="Times New Roman" w:hAnsi="Times New Roman" w:cs="Times New Roman"/>
          <w:sz w:val="24"/>
          <w:szCs w:val="24"/>
        </w:rPr>
        <w:t xml:space="preserve"> Gynecol Oncol, 2006. </w:t>
      </w:r>
      <w:r w:rsidRPr="00CF4D6C">
        <w:rPr>
          <w:rFonts w:ascii="Times New Roman" w:hAnsi="Times New Roman" w:cs="Times New Roman"/>
          <w:b/>
          <w:sz w:val="24"/>
          <w:szCs w:val="24"/>
        </w:rPr>
        <w:t>101</w:t>
      </w:r>
      <w:r w:rsidRPr="00CF4D6C">
        <w:rPr>
          <w:rFonts w:ascii="Times New Roman" w:hAnsi="Times New Roman" w:cs="Times New Roman"/>
          <w:sz w:val="24"/>
          <w:szCs w:val="24"/>
        </w:rPr>
        <w:t>(2): p. 280-6.</w:t>
      </w:r>
    </w:p>
    <w:p w14:paraId="21A9996C"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62.</w:t>
      </w:r>
      <w:r w:rsidRPr="00CF4D6C">
        <w:rPr>
          <w:rFonts w:ascii="Times New Roman" w:hAnsi="Times New Roman" w:cs="Times New Roman"/>
          <w:sz w:val="24"/>
          <w:szCs w:val="24"/>
        </w:rPr>
        <w:tab/>
        <w:t xml:space="preserve">Barney, B.M., et al., </w:t>
      </w:r>
      <w:r w:rsidRPr="00CF4D6C">
        <w:rPr>
          <w:rFonts w:ascii="Times New Roman" w:hAnsi="Times New Roman" w:cs="Times New Roman"/>
          <w:i/>
          <w:sz w:val="24"/>
          <w:szCs w:val="24"/>
        </w:rPr>
        <w:t>Intraoperative Electron Beam Radiotherapy (IOERT) in the management of locally advanced or recurrent cervical cancer.</w:t>
      </w:r>
      <w:r w:rsidRPr="00CF4D6C">
        <w:rPr>
          <w:rFonts w:ascii="Times New Roman" w:hAnsi="Times New Roman" w:cs="Times New Roman"/>
          <w:sz w:val="24"/>
          <w:szCs w:val="24"/>
        </w:rPr>
        <w:t xml:space="preserve"> Radiat Oncol, 2013. </w:t>
      </w:r>
      <w:r w:rsidRPr="00CF4D6C">
        <w:rPr>
          <w:rFonts w:ascii="Times New Roman" w:hAnsi="Times New Roman" w:cs="Times New Roman"/>
          <w:b/>
          <w:sz w:val="24"/>
          <w:szCs w:val="24"/>
        </w:rPr>
        <w:t>8</w:t>
      </w:r>
      <w:r w:rsidRPr="00CF4D6C">
        <w:rPr>
          <w:rFonts w:ascii="Times New Roman" w:hAnsi="Times New Roman" w:cs="Times New Roman"/>
          <w:sz w:val="24"/>
          <w:szCs w:val="24"/>
        </w:rPr>
        <w:t>: p. 80.</w:t>
      </w:r>
    </w:p>
    <w:p w14:paraId="0E6F17D2"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63.</w:t>
      </w:r>
      <w:r w:rsidRPr="00CF4D6C">
        <w:rPr>
          <w:rFonts w:ascii="Times New Roman" w:hAnsi="Times New Roman" w:cs="Times New Roman"/>
          <w:sz w:val="24"/>
          <w:szCs w:val="24"/>
        </w:rPr>
        <w:tab/>
        <w:t xml:space="preserve">Delara, R., et al., </w:t>
      </w:r>
      <w:r w:rsidRPr="00CF4D6C">
        <w:rPr>
          <w:rFonts w:ascii="Times New Roman" w:hAnsi="Times New Roman" w:cs="Times New Roman"/>
          <w:i/>
          <w:sz w:val="24"/>
          <w:szCs w:val="24"/>
        </w:rPr>
        <w:t>Radical Extirpation With Intraoperative Radiotherapy for Locally Recurrent Gynecologic Cancer: An Institutional Review.</w:t>
      </w:r>
      <w:r w:rsidRPr="00CF4D6C">
        <w:rPr>
          <w:rFonts w:ascii="Times New Roman" w:hAnsi="Times New Roman" w:cs="Times New Roman"/>
          <w:sz w:val="24"/>
          <w:szCs w:val="24"/>
        </w:rPr>
        <w:t xml:space="preserve"> Mayo Clin Proc Innov Qual Outcomes, 2021. </w:t>
      </w:r>
      <w:r w:rsidRPr="00CF4D6C">
        <w:rPr>
          <w:rFonts w:ascii="Times New Roman" w:hAnsi="Times New Roman" w:cs="Times New Roman"/>
          <w:b/>
          <w:sz w:val="24"/>
          <w:szCs w:val="24"/>
        </w:rPr>
        <w:t>5</w:t>
      </w:r>
      <w:r w:rsidRPr="00CF4D6C">
        <w:rPr>
          <w:rFonts w:ascii="Times New Roman" w:hAnsi="Times New Roman" w:cs="Times New Roman"/>
          <w:sz w:val="24"/>
          <w:szCs w:val="24"/>
        </w:rPr>
        <w:t>(6): p. 1081-1088.</w:t>
      </w:r>
    </w:p>
    <w:p w14:paraId="2A315CD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64.</w:t>
      </w:r>
      <w:r w:rsidRPr="00CF4D6C">
        <w:rPr>
          <w:rFonts w:ascii="Times New Roman" w:hAnsi="Times New Roman" w:cs="Times New Roman"/>
          <w:sz w:val="24"/>
          <w:szCs w:val="24"/>
        </w:rPr>
        <w:tab/>
        <w:t xml:space="preserve">Backes, F.J. and D.D. Martin, </w:t>
      </w:r>
      <w:r w:rsidRPr="00CF4D6C">
        <w:rPr>
          <w:rFonts w:ascii="Times New Roman" w:hAnsi="Times New Roman" w:cs="Times New Roman"/>
          <w:i/>
          <w:sz w:val="24"/>
          <w:szCs w:val="24"/>
        </w:rPr>
        <w:t>Intraoperative radiation therapy (IORT) for gynecologic malignancies.</w:t>
      </w:r>
      <w:r w:rsidRPr="00CF4D6C">
        <w:rPr>
          <w:rFonts w:ascii="Times New Roman" w:hAnsi="Times New Roman" w:cs="Times New Roman"/>
          <w:sz w:val="24"/>
          <w:szCs w:val="24"/>
        </w:rPr>
        <w:t xml:space="preserve"> Gynecol Oncol, 2015. </w:t>
      </w:r>
      <w:r w:rsidRPr="00CF4D6C">
        <w:rPr>
          <w:rFonts w:ascii="Times New Roman" w:hAnsi="Times New Roman" w:cs="Times New Roman"/>
          <w:b/>
          <w:sz w:val="24"/>
          <w:szCs w:val="24"/>
        </w:rPr>
        <w:t>138</w:t>
      </w:r>
      <w:r w:rsidRPr="00CF4D6C">
        <w:rPr>
          <w:rFonts w:ascii="Times New Roman" w:hAnsi="Times New Roman" w:cs="Times New Roman"/>
          <w:sz w:val="24"/>
          <w:szCs w:val="24"/>
        </w:rPr>
        <w:t>(2): p. 449-56.</w:t>
      </w:r>
    </w:p>
    <w:p w14:paraId="65020DB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65.</w:t>
      </w:r>
      <w:r w:rsidRPr="00CF4D6C">
        <w:rPr>
          <w:rFonts w:ascii="Times New Roman" w:hAnsi="Times New Roman" w:cs="Times New Roman"/>
          <w:sz w:val="24"/>
          <w:szCs w:val="24"/>
        </w:rPr>
        <w:tab/>
        <w:t xml:space="preserve">Pilar, A., et al., </w:t>
      </w:r>
      <w:r w:rsidRPr="00CF4D6C">
        <w:rPr>
          <w:rFonts w:ascii="Times New Roman" w:hAnsi="Times New Roman" w:cs="Times New Roman"/>
          <w:i/>
          <w:sz w:val="24"/>
          <w:szCs w:val="24"/>
        </w:rPr>
        <w:t>Intraoperative radiotherapy: review of techniques and results.</w:t>
      </w:r>
      <w:r w:rsidRPr="00CF4D6C">
        <w:rPr>
          <w:rFonts w:ascii="Times New Roman" w:hAnsi="Times New Roman" w:cs="Times New Roman"/>
          <w:sz w:val="24"/>
          <w:szCs w:val="24"/>
        </w:rPr>
        <w:t xml:space="preserve"> Ecancermedicalscience, 2017. </w:t>
      </w:r>
      <w:r w:rsidRPr="00CF4D6C">
        <w:rPr>
          <w:rFonts w:ascii="Times New Roman" w:hAnsi="Times New Roman" w:cs="Times New Roman"/>
          <w:b/>
          <w:sz w:val="24"/>
          <w:szCs w:val="24"/>
        </w:rPr>
        <w:t>11</w:t>
      </w:r>
      <w:r w:rsidRPr="00CF4D6C">
        <w:rPr>
          <w:rFonts w:ascii="Times New Roman" w:hAnsi="Times New Roman" w:cs="Times New Roman"/>
          <w:sz w:val="24"/>
          <w:szCs w:val="24"/>
        </w:rPr>
        <w:t>: p. 750.</w:t>
      </w:r>
    </w:p>
    <w:p w14:paraId="305010A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66.</w:t>
      </w:r>
      <w:r w:rsidRPr="00CF4D6C">
        <w:rPr>
          <w:rFonts w:ascii="Times New Roman" w:hAnsi="Times New Roman" w:cs="Times New Roman"/>
          <w:sz w:val="24"/>
          <w:szCs w:val="24"/>
        </w:rPr>
        <w:tab/>
        <w:t xml:space="preserve">Vujaskovic, Z., Willett, CG, Tepper, JE, et al, </w:t>
      </w:r>
      <w:r w:rsidRPr="00CF4D6C">
        <w:rPr>
          <w:rFonts w:ascii="Times New Roman" w:hAnsi="Times New Roman" w:cs="Times New Roman"/>
          <w:i/>
          <w:sz w:val="24"/>
          <w:szCs w:val="24"/>
        </w:rPr>
        <w:t xml:space="preserve">Normal-Tissue Tolerance to IOERT, EBRT, or Both: Animal and Clinical Studies </w:t>
      </w:r>
      <w:r w:rsidRPr="00CF4D6C">
        <w:rPr>
          <w:rFonts w:ascii="Times New Roman" w:hAnsi="Times New Roman" w:cs="Times New Roman"/>
          <w:sz w:val="24"/>
          <w:szCs w:val="24"/>
        </w:rPr>
        <w:t xml:space="preserve">in </w:t>
      </w:r>
      <w:r w:rsidRPr="00CF4D6C">
        <w:rPr>
          <w:rFonts w:ascii="Times New Roman" w:hAnsi="Times New Roman" w:cs="Times New Roman"/>
          <w:i/>
          <w:sz w:val="24"/>
          <w:szCs w:val="24"/>
        </w:rPr>
        <w:t>Intraoperative irradiation: techniques and results</w:t>
      </w:r>
      <w:r w:rsidRPr="00CF4D6C">
        <w:rPr>
          <w:rFonts w:ascii="Times New Roman" w:hAnsi="Times New Roman" w:cs="Times New Roman"/>
          <w:sz w:val="24"/>
          <w:szCs w:val="24"/>
        </w:rPr>
        <w:t>, W.C. Gunderson L, Calvo F, et al., Editor. 2011, Humana Press: Totowa, NJ. p. 119-138.</w:t>
      </w:r>
    </w:p>
    <w:p w14:paraId="37FC8531"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67.</w:t>
      </w:r>
      <w:r w:rsidRPr="00CF4D6C">
        <w:rPr>
          <w:rFonts w:ascii="Times New Roman" w:hAnsi="Times New Roman" w:cs="Times New Roman"/>
          <w:sz w:val="24"/>
          <w:szCs w:val="24"/>
        </w:rPr>
        <w:tab/>
        <w:t xml:space="preserve">Haddock, M.G., et al., </w:t>
      </w:r>
      <w:r w:rsidRPr="00CF4D6C">
        <w:rPr>
          <w:rFonts w:ascii="Times New Roman" w:hAnsi="Times New Roman" w:cs="Times New Roman"/>
          <w:i/>
          <w:sz w:val="24"/>
          <w:szCs w:val="24"/>
        </w:rPr>
        <w:t>Combined modality therapy including intraoperative electron irradiation for locally recurrent colorectal cancer.</w:t>
      </w:r>
      <w:r w:rsidRPr="00CF4D6C">
        <w:rPr>
          <w:rFonts w:ascii="Times New Roman" w:hAnsi="Times New Roman" w:cs="Times New Roman"/>
          <w:sz w:val="24"/>
          <w:szCs w:val="24"/>
        </w:rPr>
        <w:t xml:space="preserve"> Int J Radiat Oncol Biol Phys, 2011. </w:t>
      </w:r>
      <w:r w:rsidRPr="00CF4D6C">
        <w:rPr>
          <w:rFonts w:ascii="Times New Roman" w:hAnsi="Times New Roman" w:cs="Times New Roman"/>
          <w:b/>
          <w:sz w:val="24"/>
          <w:szCs w:val="24"/>
        </w:rPr>
        <w:t>79</w:t>
      </w:r>
      <w:r w:rsidRPr="00CF4D6C">
        <w:rPr>
          <w:rFonts w:ascii="Times New Roman" w:hAnsi="Times New Roman" w:cs="Times New Roman"/>
          <w:sz w:val="24"/>
          <w:szCs w:val="24"/>
        </w:rPr>
        <w:t>(1): p. 143-50.</w:t>
      </w:r>
    </w:p>
    <w:p w14:paraId="76E0156A"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68.</w:t>
      </w:r>
      <w:r w:rsidRPr="00CF4D6C">
        <w:rPr>
          <w:rFonts w:ascii="Times New Roman" w:hAnsi="Times New Roman" w:cs="Times New Roman"/>
          <w:sz w:val="24"/>
          <w:szCs w:val="24"/>
        </w:rPr>
        <w:tab/>
        <w:t xml:space="preserve">Baatjes, K.J. and J.P. Apffelstaedt, </w:t>
      </w:r>
      <w:r w:rsidRPr="00CF4D6C">
        <w:rPr>
          <w:rFonts w:ascii="Times New Roman" w:hAnsi="Times New Roman" w:cs="Times New Roman"/>
          <w:i/>
          <w:sz w:val="24"/>
          <w:szCs w:val="24"/>
        </w:rPr>
        <w:t>7-year follow up of intra-operative radiotherapy for early breast cancer in a developing country.</w:t>
      </w:r>
      <w:r w:rsidRPr="00CF4D6C">
        <w:rPr>
          <w:rFonts w:ascii="Times New Roman" w:hAnsi="Times New Roman" w:cs="Times New Roman"/>
          <w:sz w:val="24"/>
          <w:szCs w:val="24"/>
        </w:rPr>
        <w:t xml:space="preserve"> Breast, 2012. </w:t>
      </w:r>
      <w:r w:rsidRPr="00CF4D6C">
        <w:rPr>
          <w:rFonts w:ascii="Times New Roman" w:hAnsi="Times New Roman" w:cs="Times New Roman"/>
          <w:b/>
          <w:sz w:val="24"/>
          <w:szCs w:val="24"/>
        </w:rPr>
        <w:t>21</w:t>
      </w:r>
      <w:r w:rsidRPr="00CF4D6C">
        <w:rPr>
          <w:rFonts w:ascii="Times New Roman" w:hAnsi="Times New Roman" w:cs="Times New Roman"/>
          <w:sz w:val="24"/>
          <w:szCs w:val="24"/>
        </w:rPr>
        <w:t>(3): p. 326-9.</w:t>
      </w:r>
    </w:p>
    <w:p w14:paraId="3F64285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69.</w:t>
      </w:r>
      <w:r w:rsidRPr="00CF4D6C">
        <w:rPr>
          <w:rFonts w:ascii="Times New Roman" w:hAnsi="Times New Roman" w:cs="Times New Roman"/>
          <w:sz w:val="24"/>
          <w:szCs w:val="24"/>
        </w:rPr>
        <w:tab/>
        <w:t xml:space="preserve">Ramdas, Y., C.A. Benn, and M. van Heerden, </w:t>
      </w:r>
      <w:r w:rsidRPr="00CF4D6C">
        <w:rPr>
          <w:rFonts w:ascii="Times New Roman" w:hAnsi="Times New Roman" w:cs="Times New Roman"/>
          <w:i/>
          <w:sz w:val="24"/>
          <w:szCs w:val="24"/>
        </w:rPr>
        <w:t>First Intraoperative Radiation Therapy Center in Africa: First 2 Years in Operation, Including COVID-19 Experiences.</w:t>
      </w:r>
      <w:r w:rsidRPr="00CF4D6C">
        <w:rPr>
          <w:rFonts w:ascii="Times New Roman" w:hAnsi="Times New Roman" w:cs="Times New Roman"/>
          <w:sz w:val="24"/>
          <w:szCs w:val="24"/>
        </w:rPr>
        <w:t xml:space="preserve"> JCO Glob Oncol, 2020. </w:t>
      </w:r>
      <w:r w:rsidRPr="00CF4D6C">
        <w:rPr>
          <w:rFonts w:ascii="Times New Roman" w:hAnsi="Times New Roman" w:cs="Times New Roman"/>
          <w:b/>
          <w:sz w:val="24"/>
          <w:szCs w:val="24"/>
        </w:rPr>
        <w:t>6</w:t>
      </w:r>
      <w:r w:rsidRPr="00CF4D6C">
        <w:rPr>
          <w:rFonts w:ascii="Times New Roman" w:hAnsi="Times New Roman" w:cs="Times New Roman"/>
          <w:sz w:val="24"/>
          <w:szCs w:val="24"/>
        </w:rPr>
        <w:t>: p. 1696-1703.</w:t>
      </w:r>
    </w:p>
    <w:p w14:paraId="7BD304F3"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70.</w:t>
      </w:r>
      <w:r w:rsidRPr="00CF4D6C">
        <w:rPr>
          <w:rFonts w:ascii="Times New Roman" w:hAnsi="Times New Roman" w:cs="Times New Roman"/>
          <w:sz w:val="24"/>
          <w:szCs w:val="24"/>
        </w:rPr>
        <w:tab/>
        <w:t xml:space="preserve">Alvarado, M.D., et al., </w:t>
      </w:r>
      <w:r w:rsidRPr="00CF4D6C">
        <w:rPr>
          <w:rFonts w:ascii="Times New Roman" w:hAnsi="Times New Roman" w:cs="Times New Roman"/>
          <w:i/>
          <w:sz w:val="24"/>
          <w:szCs w:val="24"/>
        </w:rPr>
        <w:t>Cost-effectiveness analysis of intraoperative radiation therapy for early-stage breast cancer.</w:t>
      </w:r>
      <w:r w:rsidRPr="00CF4D6C">
        <w:rPr>
          <w:rFonts w:ascii="Times New Roman" w:hAnsi="Times New Roman" w:cs="Times New Roman"/>
          <w:sz w:val="24"/>
          <w:szCs w:val="24"/>
        </w:rPr>
        <w:t xml:space="preserve"> Ann Surg Oncol, 2013. </w:t>
      </w:r>
      <w:r w:rsidRPr="00CF4D6C">
        <w:rPr>
          <w:rFonts w:ascii="Times New Roman" w:hAnsi="Times New Roman" w:cs="Times New Roman"/>
          <w:b/>
          <w:sz w:val="24"/>
          <w:szCs w:val="24"/>
        </w:rPr>
        <w:t>20</w:t>
      </w:r>
      <w:r w:rsidRPr="00CF4D6C">
        <w:rPr>
          <w:rFonts w:ascii="Times New Roman" w:hAnsi="Times New Roman" w:cs="Times New Roman"/>
          <w:sz w:val="24"/>
          <w:szCs w:val="24"/>
        </w:rPr>
        <w:t>(9): p. 2873-80.</w:t>
      </w:r>
    </w:p>
    <w:p w14:paraId="0C19C99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71.</w:t>
      </w:r>
      <w:r w:rsidRPr="00CF4D6C">
        <w:rPr>
          <w:rFonts w:ascii="Times New Roman" w:hAnsi="Times New Roman" w:cs="Times New Roman"/>
          <w:sz w:val="24"/>
          <w:szCs w:val="24"/>
        </w:rPr>
        <w:tab/>
        <w:t xml:space="preserve">Deshmukh, A.A., et al., </w:t>
      </w:r>
      <w:r w:rsidRPr="00CF4D6C">
        <w:rPr>
          <w:rFonts w:ascii="Times New Roman" w:hAnsi="Times New Roman" w:cs="Times New Roman"/>
          <w:i/>
          <w:sz w:val="24"/>
          <w:szCs w:val="24"/>
        </w:rPr>
        <w:t>Cost-effectiveness Analysis Comparing Conventional, Hypofractionated, and Intraoperative Radiotherapy for Early-Stage Breast Cancer.</w:t>
      </w:r>
      <w:r w:rsidRPr="00CF4D6C">
        <w:rPr>
          <w:rFonts w:ascii="Times New Roman" w:hAnsi="Times New Roman" w:cs="Times New Roman"/>
          <w:sz w:val="24"/>
          <w:szCs w:val="24"/>
        </w:rPr>
        <w:t xml:space="preserve"> J Natl Cancer Inst, 2017. </w:t>
      </w:r>
      <w:r w:rsidRPr="00CF4D6C">
        <w:rPr>
          <w:rFonts w:ascii="Times New Roman" w:hAnsi="Times New Roman" w:cs="Times New Roman"/>
          <w:b/>
          <w:sz w:val="24"/>
          <w:szCs w:val="24"/>
        </w:rPr>
        <w:t>109</w:t>
      </w:r>
      <w:r w:rsidRPr="00CF4D6C">
        <w:rPr>
          <w:rFonts w:ascii="Times New Roman" w:hAnsi="Times New Roman" w:cs="Times New Roman"/>
          <w:sz w:val="24"/>
          <w:szCs w:val="24"/>
        </w:rPr>
        <w:t>(11).</w:t>
      </w:r>
    </w:p>
    <w:p w14:paraId="02B926F5"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72.</w:t>
      </w:r>
      <w:r w:rsidRPr="00CF4D6C">
        <w:rPr>
          <w:rFonts w:ascii="Times New Roman" w:hAnsi="Times New Roman" w:cs="Times New Roman"/>
          <w:sz w:val="24"/>
          <w:szCs w:val="24"/>
        </w:rPr>
        <w:tab/>
        <w:t xml:space="preserve">Vaidya, J.S., et al., </w:t>
      </w:r>
      <w:r w:rsidRPr="00CF4D6C">
        <w:rPr>
          <w:rFonts w:ascii="Times New Roman" w:hAnsi="Times New Roman" w:cs="Times New Roman"/>
          <w:i/>
          <w:sz w:val="24"/>
          <w:szCs w:val="24"/>
        </w:rPr>
        <w:t>Global adoption of single-shot targeted intraoperative radiotherapy (TARGIT-IORT) for breast cancer-better for patients, better for healthcare systems.</w:t>
      </w:r>
      <w:r w:rsidRPr="00CF4D6C">
        <w:rPr>
          <w:rFonts w:ascii="Times New Roman" w:hAnsi="Times New Roman" w:cs="Times New Roman"/>
          <w:sz w:val="24"/>
          <w:szCs w:val="24"/>
        </w:rPr>
        <w:t xml:space="preserve"> Front Oncol, 2022. </w:t>
      </w:r>
      <w:r w:rsidRPr="00CF4D6C">
        <w:rPr>
          <w:rFonts w:ascii="Times New Roman" w:hAnsi="Times New Roman" w:cs="Times New Roman"/>
          <w:b/>
          <w:sz w:val="24"/>
          <w:szCs w:val="24"/>
        </w:rPr>
        <w:t>12</w:t>
      </w:r>
      <w:r w:rsidRPr="00CF4D6C">
        <w:rPr>
          <w:rFonts w:ascii="Times New Roman" w:hAnsi="Times New Roman" w:cs="Times New Roman"/>
          <w:sz w:val="24"/>
          <w:szCs w:val="24"/>
        </w:rPr>
        <w:t>: p. 786515.</w:t>
      </w:r>
    </w:p>
    <w:p w14:paraId="3297C0F8"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lastRenderedPageBreak/>
        <w:t>73.</w:t>
      </w:r>
      <w:r w:rsidRPr="00CF4D6C">
        <w:rPr>
          <w:rFonts w:ascii="Times New Roman" w:hAnsi="Times New Roman" w:cs="Times New Roman"/>
          <w:sz w:val="24"/>
          <w:szCs w:val="24"/>
        </w:rPr>
        <w:tab/>
        <w:t xml:space="preserve">Demaria, S., et al., </w:t>
      </w:r>
      <w:r w:rsidRPr="00CF4D6C">
        <w:rPr>
          <w:rFonts w:ascii="Times New Roman" w:hAnsi="Times New Roman" w:cs="Times New Roman"/>
          <w:i/>
          <w:sz w:val="24"/>
          <w:szCs w:val="24"/>
        </w:rPr>
        <w:t>Ionizing radiation inhibition of distant untreated tumors (abscopal effect) is immune mediated.</w:t>
      </w:r>
      <w:r w:rsidRPr="00CF4D6C">
        <w:rPr>
          <w:rFonts w:ascii="Times New Roman" w:hAnsi="Times New Roman" w:cs="Times New Roman"/>
          <w:sz w:val="24"/>
          <w:szCs w:val="24"/>
        </w:rPr>
        <w:t xml:space="preserve"> Int J Radiat Oncol Biol Phys, 2004. </w:t>
      </w:r>
      <w:r w:rsidRPr="00CF4D6C">
        <w:rPr>
          <w:rFonts w:ascii="Times New Roman" w:hAnsi="Times New Roman" w:cs="Times New Roman"/>
          <w:b/>
          <w:sz w:val="24"/>
          <w:szCs w:val="24"/>
        </w:rPr>
        <w:t>58</w:t>
      </w:r>
      <w:r w:rsidRPr="00CF4D6C">
        <w:rPr>
          <w:rFonts w:ascii="Times New Roman" w:hAnsi="Times New Roman" w:cs="Times New Roman"/>
          <w:sz w:val="24"/>
          <w:szCs w:val="24"/>
        </w:rPr>
        <w:t>(3): p. 862-70.</w:t>
      </w:r>
    </w:p>
    <w:p w14:paraId="69E76E2D"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74.</w:t>
      </w:r>
      <w:r w:rsidRPr="00CF4D6C">
        <w:rPr>
          <w:rFonts w:ascii="Times New Roman" w:hAnsi="Times New Roman" w:cs="Times New Roman"/>
          <w:sz w:val="24"/>
          <w:szCs w:val="24"/>
        </w:rPr>
        <w:tab/>
        <w:t xml:space="preserve">Paunesku, T. and G.E. Woloschak, </w:t>
      </w:r>
      <w:r w:rsidRPr="00CF4D6C">
        <w:rPr>
          <w:rFonts w:ascii="Times New Roman" w:hAnsi="Times New Roman" w:cs="Times New Roman"/>
          <w:i/>
          <w:sz w:val="24"/>
          <w:szCs w:val="24"/>
        </w:rPr>
        <w:t>Future Directions of Intraoperative Radiation Therapy: A Brief Review.</w:t>
      </w:r>
      <w:r w:rsidRPr="00CF4D6C">
        <w:rPr>
          <w:rFonts w:ascii="Times New Roman" w:hAnsi="Times New Roman" w:cs="Times New Roman"/>
          <w:sz w:val="24"/>
          <w:szCs w:val="24"/>
        </w:rPr>
        <w:t xml:space="preserve"> Front Oncol, 2017. </w:t>
      </w:r>
      <w:r w:rsidRPr="00CF4D6C">
        <w:rPr>
          <w:rFonts w:ascii="Times New Roman" w:hAnsi="Times New Roman" w:cs="Times New Roman"/>
          <w:b/>
          <w:sz w:val="24"/>
          <w:szCs w:val="24"/>
        </w:rPr>
        <w:t>7</w:t>
      </w:r>
      <w:r w:rsidRPr="00CF4D6C">
        <w:rPr>
          <w:rFonts w:ascii="Times New Roman" w:hAnsi="Times New Roman" w:cs="Times New Roman"/>
          <w:sz w:val="24"/>
          <w:szCs w:val="24"/>
        </w:rPr>
        <w:t>: p. 300.</w:t>
      </w:r>
    </w:p>
    <w:p w14:paraId="7FB2D22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75.</w:t>
      </w:r>
      <w:r w:rsidRPr="00CF4D6C">
        <w:rPr>
          <w:rFonts w:ascii="Times New Roman" w:hAnsi="Times New Roman" w:cs="Times New Roman"/>
          <w:sz w:val="24"/>
          <w:szCs w:val="24"/>
        </w:rPr>
        <w:tab/>
        <w:t xml:space="preserve">Linares-Galiana, I., et al., </w:t>
      </w:r>
      <w:r w:rsidRPr="00CF4D6C">
        <w:rPr>
          <w:rFonts w:ascii="Times New Roman" w:hAnsi="Times New Roman" w:cs="Times New Roman"/>
          <w:i/>
          <w:sz w:val="24"/>
          <w:szCs w:val="24"/>
        </w:rPr>
        <w:t>Changes in peripheral immune cells after intraoperative radiation therapy in low-risk breast cancer.</w:t>
      </w:r>
      <w:r w:rsidRPr="00CF4D6C">
        <w:rPr>
          <w:rFonts w:ascii="Times New Roman" w:hAnsi="Times New Roman" w:cs="Times New Roman"/>
          <w:sz w:val="24"/>
          <w:szCs w:val="24"/>
        </w:rPr>
        <w:t xml:space="preserve"> J Radiat Res, 2021. </w:t>
      </w:r>
      <w:r w:rsidRPr="00CF4D6C">
        <w:rPr>
          <w:rFonts w:ascii="Times New Roman" w:hAnsi="Times New Roman" w:cs="Times New Roman"/>
          <w:b/>
          <w:sz w:val="24"/>
          <w:szCs w:val="24"/>
        </w:rPr>
        <w:t>62</w:t>
      </w:r>
      <w:r w:rsidRPr="00CF4D6C">
        <w:rPr>
          <w:rFonts w:ascii="Times New Roman" w:hAnsi="Times New Roman" w:cs="Times New Roman"/>
          <w:sz w:val="24"/>
          <w:szCs w:val="24"/>
        </w:rPr>
        <w:t>(1): p. 110-118.</w:t>
      </w:r>
    </w:p>
    <w:p w14:paraId="3AF0B7BE" w14:textId="77777777" w:rsidR="009B3557" w:rsidRPr="00CF4D6C" w:rsidRDefault="009B3557" w:rsidP="00CF4D6C">
      <w:pPr>
        <w:pStyle w:val="EndNoteBibliography"/>
        <w:spacing w:after="0" w:line="480" w:lineRule="auto"/>
        <w:ind w:hanging="720"/>
        <w:rPr>
          <w:rFonts w:ascii="Times New Roman" w:hAnsi="Times New Roman" w:cs="Times New Roman"/>
          <w:sz w:val="24"/>
          <w:szCs w:val="24"/>
        </w:rPr>
      </w:pPr>
      <w:r w:rsidRPr="00CF4D6C">
        <w:rPr>
          <w:rFonts w:ascii="Times New Roman" w:hAnsi="Times New Roman" w:cs="Times New Roman"/>
          <w:sz w:val="24"/>
          <w:szCs w:val="24"/>
        </w:rPr>
        <w:t>76.</w:t>
      </w:r>
      <w:r w:rsidRPr="00CF4D6C">
        <w:rPr>
          <w:rFonts w:ascii="Times New Roman" w:hAnsi="Times New Roman" w:cs="Times New Roman"/>
          <w:sz w:val="24"/>
          <w:szCs w:val="24"/>
        </w:rPr>
        <w:tab/>
        <w:t xml:space="preserve">Herskind, C., F. Wenz, and F.A. Giordano, </w:t>
      </w:r>
      <w:r w:rsidRPr="00CF4D6C">
        <w:rPr>
          <w:rFonts w:ascii="Times New Roman" w:hAnsi="Times New Roman" w:cs="Times New Roman"/>
          <w:i/>
          <w:sz w:val="24"/>
          <w:szCs w:val="24"/>
        </w:rPr>
        <w:t>Immunotherapy Combined with Large Fractions of Radiotherapy: Stereotactic Radiosurgery for Brain Metastases-Implications for Intraoperative Radiotherapy after Resection.</w:t>
      </w:r>
      <w:r w:rsidRPr="00CF4D6C">
        <w:rPr>
          <w:rFonts w:ascii="Times New Roman" w:hAnsi="Times New Roman" w:cs="Times New Roman"/>
          <w:sz w:val="24"/>
          <w:szCs w:val="24"/>
        </w:rPr>
        <w:t xml:space="preserve"> Front Oncol, 2017. </w:t>
      </w:r>
      <w:r w:rsidRPr="00CF4D6C">
        <w:rPr>
          <w:rFonts w:ascii="Times New Roman" w:hAnsi="Times New Roman" w:cs="Times New Roman"/>
          <w:b/>
          <w:sz w:val="24"/>
          <w:szCs w:val="24"/>
        </w:rPr>
        <w:t>7</w:t>
      </w:r>
      <w:r w:rsidRPr="00CF4D6C">
        <w:rPr>
          <w:rFonts w:ascii="Times New Roman" w:hAnsi="Times New Roman" w:cs="Times New Roman"/>
          <w:sz w:val="24"/>
          <w:szCs w:val="24"/>
        </w:rPr>
        <w:t>: p. 147.</w:t>
      </w:r>
    </w:p>
    <w:p w14:paraId="48CF6CC1" w14:textId="612B4E37" w:rsidR="007758FF" w:rsidRDefault="00A64C59" w:rsidP="00CF4D6C">
      <w:pPr>
        <w:spacing w:after="0" w:line="480" w:lineRule="auto"/>
        <w:rPr>
          <w:rFonts w:ascii="Times New Roman" w:hAnsi="Times New Roman" w:cs="Times New Roman"/>
          <w:sz w:val="24"/>
          <w:szCs w:val="24"/>
        </w:rPr>
      </w:pPr>
      <w:r w:rsidRPr="007758FF">
        <w:rPr>
          <w:rFonts w:ascii="Times New Roman" w:hAnsi="Times New Roman" w:cs="Times New Roman"/>
          <w:sz w:val="24"/>
          <w:szCs w:val="24"/>
        </w:rPr>
        <w:fldChar w:fldCharType="end"/>
      </w:r>
    </w:p>
    <w:p w14:paraId="55646F51" w14:textId="77777777" w:rsidR="007758FF" w:rsidRDefault="007758FF" w:rsidP="00CF4D6C">
      <w:pPr>
        <w:spacing w:after="0"/>
        <w:rPr>
          <w:rFonts w:ascii="Times New Roman" w:hAnsi="Times New Roman" w:cs="Times New Roman"/>
          <w:sz w:val="24"/>
          <w:szCs w:val="24"/>
        </w:rPr>
      </w:pPr>
      <w:r>
        <w:rPr>
          <w:rFonts w:ascii="Times New Roman" w:hAnsi="Times New Roman" w:cs="Times New Roman"/>
          <w:sz w:val="24"/>
          <w:szCs w:val="24"/>
        </w:rPr>
        <w:br w:type="page"/>
      </w:r>
    </w:p>
    <w:p w14:paraId="6B4B71A5" w14:textId="7E1FA5B3" w:rsidR="007758FF" w:rsidRPr="00A4783F" w:rsidRDefault="007758FF" w:rsidP="00CA4D7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&lt;DFIG&gt;</w:t>
      </w:r>
      <w:r w:rsidRPr="00A4783F">
        <w:rPr>
          <w:rFonts w:ascii="Times New Roman" w:hAnsi="Times New Roman" w:cs="Times New Roman"/>
          <w:b/>
          <w:bCs/>
          <w:sz w:val="24"/>
          <w:szCs w:val="24"/>
        </w:rPr>
        <w:t>Figure Legends</w:t>
      </w:r>
    </w:p>
    <w:p w14:paraId="4853A640" w14:textId="1A4D96DD" w:rsidR="007758FF" w:rsidRPr="008A13F7" w:rsidRDefault="007758FF" w:rsidP="00520DB2">
      <w:pPr>
        <w:spacing w:line="480" w:lineRule="auto"/>
        <w:rPr>
          <w:rFonts w:ascii="Times New Roman" w:eastAsia="Calibri" w:hAnsi="Times New Roman" w:cs="Times New Roman"/>
          <w:color w:val="000000" w:themeColor="text1"/>
          <w:sz w:val="24"/>
          <w:szCs w:val="24"/>
        </w:rPr>
      </w:pPr>
      <w:proofErr w:type="gramStart"/>
      <w:r>
        <w:rPr>
          <w:rFonts w:ascii="Times New Roman" w:hAnsi="Times New Roman" w:cs="Times New Roman"/>
          <w:b/>
          <w:bCs/>
          <w:sz w:val="24"/>
          <w:szCs w:val="24"/>
        </w:rPr>
        <w:t>Figure 19</w:t>
      </w:r>
      <w:r w:rsidR="005F4B1E">
        <w:rPr>
          <w:rFonts w:ascii="Times New Roman" w:hAnsi="Times New Roman" w:cs="Times New Roman"/>
          <w:b/>
          <w:bCs/>
          <w:sz w:val="24"/>
          <w:szCs w:val="24"/>
        </w:rPr>
        <w:t>.</w:t>
      </w:r>
      <w:r>
        <w:rPr>
          <w:rFonts w:ascii="Times New Roman" w:hAnsi="Times New Roman" w:cs="Times New Roman"/>
          <w:b/>
          <w:bCs/>
          <w:sz w:val="24"/>
          <w:szCs w:val="24"/>
        </w:rPr>
        <w:t>1.</w:t>
      </w:r>
      <w:proofErr w:type="gramEnd"/>
      <w:r>
        <w:rPr>
          <w:rFonts w:ascii="Times New Roman" w:hAnsi="Times New Roman" w:cs="Times New Roman"/>
          <w:b/>
          <w:bCs/>
          <w:sz w:val="24"/>
          <w:szCs w:val="24"/>
        </w:rPr>
        <w:t xml:space="preserve"> </w:t>
      </w:r>
      <w:proofErr w:type="gramStart"/>
      <w:r w:rsidR="005F4B1E" w:rsidRPr="004A7649">
        <w:rPr>
          <w:rFonts w:ascii="Times New Roman" w:hAnsi="Times New Roman" w:cs="Times New Roman"/>
          <w:sz w:val="24"/>
          <w:szCs w:val="24"/>
        </w:rPr>
        <w:t>Lethal dose fractionation benefit and biologically equivalent dose.</w:t>
      </w:r>
      <w:proofErr w:type="gramEnd"/>
      <w:r w:rsidR="005F4B1E">
        <w:rPr>
          <w:rFonts w:ascii="Times New Roman" w:hAnsi="Times New Roman" w:cs="Times New Roman"/>
          <w:b/>
          <w:bCs/>
          <w:sz w:val="24"/>
          <w:szCs w:val="24"/>
        </w:rPr>
        <w:t xml:space="preserve"> </w:t>
      </w:r>
      <w:r w:rsidRPr="008A13F7">
        <w:rPr>
          <w:rFonts w:ascii="Times New Roman" w:eastAsia="Calibri" w:hAnsi="Times New Roman" w:cs="Times New Roman"/>
          <w:color w:val="000000" w:themeColor="text1"/>
          <w:sz w:val="24"/>
          <w:szCs w:val="24"/>
        </w:rPr>
        <w:t>(A) Normal tissues benefit greatly from fractionation. LD</w:t>
      </w:r>
      <w:r w:rsidRPr="008A13F7">
        <w:rPr>
          <w:rFonts w:ascii="Times New Roman" w:eastAsia="Calibri" w:hAnsi="Times New Roman" w:cs="Times New Roman"/>
          <w:color w:val="000000" w:themeColor="text1"/>
          <w:position w:val="-9"/>
          <w:sz w:val="24"/>
          <w:szCs w:val="24"/>
          <w:vertAlign w:val="subscript"/>
        </w:rPr>
        <w:t>50/30</w:t>
      </w:r>
      <w:r w:rsidRPr="008A13F7">
        <w:rPr>
          <w:rFonts w:ascii="Times New Roman" w:eastAsia="Calibri" w:hAnsi="Times New Roman" w:cs="Times New Roman"/>
          <w:color w:val="000000" w:themeColor="text1"/>
          <w:sz w:val="24"/>
          <w:szCs w:val="24"/>
        </w:rPr>
        <w:t xml:space="preserve"> = dose of radiation expected to cause death to 50% of an exposed population within 30 days. Error bars represent 95% confidence interval of LD</w:t>
      </w:r>
      <w:r w:rsidRPr="008A13F7">
        <w:rPr>
          <w:rFonts w:ascii="Times New Roman" w:eastAsia="Calibri" w:hAnsi="Times New Roman" w:cs="Times New Roman"/>
          <w:color w:val="000000" w:themeColor="text1"/>
          <w:position w:val="-9"/>
          <w:sz w:val="24"/>
          <w:szCs w:val="24"/>
          <w:vertAlign w:val="subscript"/>
        </w:rPr>
        <w:t>50/30</w:t>
      </w:r>
      <w:r w:rsidRPr="008A13F7">
        <w:rPr>
          <w:rFonts w:ascii="Times New Roman" w:eastAsia="Calibri" w:hAnsi="Times New Roman" w:cs="Times New Roman"/>
          <w:color w:val="000000" w:themeColor="text1"/>
          <w:sz w:val="24"/>
          <w:szCs w:val="24"/>
        </w:rPr>
        <w:t>. (B) The estimated biological effect of a given IORT dose is compared with that of radiation given in standard 2</w:t>
      </w:r>
      <w:r w:rsidR="00696A96">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Gy daily fractionation. </w:t>
      </w:r>
      <w:proofErr w:type="gramStart"/>
      <w:r w:rsidRPr="008A13F7">
        <w:rPr>
          <w:rFonts w:ascii="Times New Roman" w:eastAsia="Calibri" w:hAnsi="Times New Roman" w:cs="Times New Roman"/>
          <w:color w:val="000000" w:themeColor="text1"/>
          <w:sz w:val="24"/>
          <w:szCs w:val="24"/>
        </w:rPr>
        <w:t>α/β</w:t>
      </w:r>
      <w:proofErr w:type="gramEnd"/>
      <w:r w:rsidRPr="008A13F7">
        <w:rPr>
          <w:rFonts w:ascii="Times New Roman" w:eastAsia="Calibri" w:hAnsi="Times New Roman" w:cs="Times New Roman"/>
          <w:color w:val="000000" w:themeColor="text1"/>
          <w:sz w:val="24"/>
          <w:szCs w:val="24"/>
        </w:rPr>
        <w:t xml:space="preserve"> values = tumor (10), acute-reacting normal tissue (7), brain (3.3), and late-reacting normal tissue (2). </w:t>
      </w:r>
      <w:proofErr w:type="gramStart"/>
      <w:r w:rsidRPr="008A13F7">
        <w:rPr>
          <w:rFonts w:ascii="Times New Roman" w:eastAsia="Calibri" w:hAnsi="Times New Roman" w:cs="Times New Roman"/>
          <w:color w:val="000000" w:themeColor="text1"/>
          <w:sz w:val="24"/>
          <w:szCs w:val="24"/>
        </w:rPr>
        <w:t xml:space="preserve">Adapted from </w:t>
      </w:r>
      <w:proofErr w:type="spellStart"/>
      <w:r w:rsidRPr="008A13F7">
        <w:rPr>
          <w:rFonts w:ascii="Times New Roman" w:eastAsia="Calibri" w:hAnsi="Times New Roman" w:cs="Times New Roman"/>
          <w:color w:val="000000" w:themeColor="text1"/>
          <w:sz w:val="24"/>
          <w:szCs w:val="24"/>
        </w:rPr>
        <w:t>Okunieff</w:t>
      </w:r>
      <w:proofErr w:type="spellEnd"/>
      <w:r w:rsidRPr="008A13F7">
        <w:rPr>
          <w:rFonts w:ascii="Times New Roman" w:eastAsia="Calibri" w:hAnsi="Times New Roman" w:cs="Times New Roman"/>
          <w:color w:val="000000" w:themeColor="text1"/>
          <w:sz w:val="24"/>
          <w:szCs w:val="24"/>
        </w:rPr>
        <w:t xml:space="preserve"> P, et al. Biology of </w:t>
      </w:r>
      <w:r w:rsidR="005F4B1E" w:rsidRPr="008A13F7">
        <w:rPr>
          <w:rFonts w:ascii="Times New Roman" w:eastAsia="Calibri" w:hAnsi="Times New Roman" w:cs="Times New Roman"/>
          <w:color w:val="000000" w:themeColor="text1"/>
          <w:sz w:val="24"/>
          <w:szCs w:val="24"/>
        </w:rPr>
        <w:t>large dose per fraction irradiation</w:t>
      </w:r>
      <w:r w:rsidRPr="008A13F7">
        <w:rPr>
          <w:rFonts w:ascii="Times New Roman" w:eastAsia="Calibri" w:hAnsi="Times New Roman" w:cs="Times New Roman"/>
          <w:color w:val="000000" w:themeColor="text1"/>
          <w:sz w:val="24"/>
          <w:szCs w:val="24"/>
        </w:rPr>
        <w:t>.</w:t>
      </w:r>
      <w:proofErr w:type="gramEnd"/>
      <w:r w:rsidRPr="008A13F7">
        <w:rPr>
          <w:rFonts w:ascii="Times New Roman" w:eastAsia="Calibri" w:hAnsi="Times New Roman" w:cs="Times New Roman"/>
          <w:color w:val="000000" w:themeColor="text1"/>
          <w:sz w:val="24"/>
          <w:szCs w:val="24"/>
        </w:rPr>
        <w:t xml:space="preserve"> In</w:t>
      </w:r>
      <w:r w:rsidR="005F4B1E">
        <w:rPr>
          <w:rFonts w:ascii="Times New Roman" w:eastAsia="Calibri" w:hAnsi="Times New Roman" w:cs="Times New Roman"/>
          <w:color w:val="000000" w:themeColor="text1"/>
          <w:sz w:val="24"/>
          <w:szCs w:val="24"/>
        </w:rPr>
        <w:t>:</w:t>
      </w:r>
      <w:r w:rsidRPr="008A13F7">
        <w:rPr>
          <w:rFonts w:ascii="Times New Roman" w:eastAsia="Calibri" w:hAnsi="Times New Roman" w:cs="Times New Roman"/>
          <w:color w:val="000000" w:themeColor="text1"/>
          <w:sz w:val="24"/>
          <w:szCs w:val="24"/>
        </w:rPr>
        <w:t xml:space="preserve"> Gunderson </w:t>
      </w:r>
      <w:r w:rsidR="005F4B1E">
        <w:rPr>
          <w:rFonts w:ascii="Times New Roman" w:eastAsia="Calibri" w:hAnsi="Times New Roman" w:cs="Times New Roman"/>
          <w:color w:val="000000" w:themeColor="text1"/>
          <w:sz w:val="24"/>
          <w:szCs w:val="24"/>
        </w:rPr>
        <w:t>LL, ed.</w:t>
      </w:r>
      <w:r w:rsidRPr="008A13F7">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i/>
          <w:iCs/>
          <w:color w:val="000000" w:themeColor="text1"/>
          <w:sz w:val="24"/>
          <w:szCs w:val="24"/>
        </w:rPr>
        <w:t>Intraoperative Irradiation: Techniques and Results</w:t>
      </w:r>
      <w:r w:rsidR="005F4B1E">
        <w:rPr>
          <w:rFonts w:ascii="Times New Roman" w:eastAsia="Calibri" w:hAnsi="Times New Roman" w:cs="Times New Roman"/>
          <w:i/>
          <w:iCs/>
          <w:color w:val="000000" w:themeColor="text1"/>
          <w:sz w:val="24"/>
          <w:szCs w:val="24"/>
        </w:rPr>
        <w:t>,</w:t>
      </w:r>
      <w:r w:rsidRPr="008A13F7">
        <w:rPr>
          <w:rFonts w:ascii="Times New Roman" w:eastAsia="Calibri" w:hAnsi="Times New Roman" w:cs="Times New Roman"/>
          <w:i/>
          <w:iCs/>
          <w:color w:val="000000" w:themeColor="text1"/>
          <w:sz w:val="24"/>
          <w:szCs w:val="24"/>
        </w:rPr>
        <w:t xml:space="preserve"> </w:t>
      </w:r>
      <w:r w:rsidRPr="008A13F7">
        <w:rPr>
          <w:rFonts w:ascii="Times New Roman" w:eastAsia="Calibri" w:hAnsi="Times New Roman" w:cs="Times New Roman"/>
          <w:color w:val="000000" w:themeColor="text1"/>
          <w:sz w:val="24"/>
          <w:szCs w:val="24"/>
        </w:rPr>
        <w:t>2</w:t>
      </w:r>
      <w:r w:rsidRPr="00CF4D6C">
        <w:rPr>
          <w:rFonts w:ascii="Times New Roman" w:eastAsia="Calibri" w:hAnsi="Times New Roman" w:cs="Times New Roman"/>
          <w:color w:val="000000" w:themeColor="text1"/>
          <w:sz w:val="24"/>
          <w:szCs w:val="24"/>
        </w:rPr>
        <w:t>nd</w:t>
      </w:r>
      <w:r w:rsidRPr="008A13F7">
        <w:rPr>
          <w:rFonts w:ascii="Times New Roman" w:eastAsia="Calibri" w:hAnsi="Times New Roman" w:cs="Times New Roman"/>
          <w:color w:val="000000" w:themeColor="text1"/>
          <w:sz w:val="24"/>
          <w:szCs w:val="24"/>
        </w:rPr>
        <w:t xml:space="preserve"> ed</w:t>
      </w:r>
      <w:r w:rsidR="005F4B1E">
        <w:rPr>
          <w:rFonts w:ascii="Times New Roman" w:eastAsia="Calibri" w:hAnsi="Times New Roman" w:cs="Times New Roman"/>
          <w:color w:val="000000" w:themeColor="text1"/>
          <w:sz w:val="24"/>
          <w:szCs w:val="24"/>
        </w:rPr>
        <w:t xml:space="preserve">. </w:t>
      </w:r>
      <w:r w:rsidRPr="008A13F7">
        <w:rPr>
          <w:rFonts w:ascii="Times New Roman" w:eastAsia="Calibri" w:hAnsi="Times New Roman" w:cs="Times New Roman"/>
          <w:color w:val="000000" w:themeColor="text1"/>
          <w:sz w:val="24"/>
          <w:szCs w:val="24"/>
        </w:rPr>
        <w:t>Humana Press</w:t>
      </w:r>
      <w:r w:rsidR="005F4B1E">
        <w:rPr>
          <w:rFonts w:ascii="Times New Roman" w:eastAsia="Calibri" w:hAnsi="Times New Roman" w:cs="Times New Roman"/>
          <w:color w:val="000000" w:themeColor="text1"/>
          <w:sz w:val="24"/>
          <w:szCs w:val="24"/>
        </w:rPr>
        <w:t>; 2011:27-47</w:t>
      </w:r>
      <w:r w:rsidRPr="008A13F7">
        <w:rPr>
          <w:rFonts w:ascii="Times New Roman" w:eastAsia="Calibri" w:hAnsi="Times New Roman" w:cs="Times New Roman"/>
          <w:color w:val="000000" w:themeColor="text1"/>
          <w:sz w:val="24"/>
          <w:szCs w:val="24"/>
        </w:rPr>
        <w:t>.</w:t>
      </w:r>
      <w:r>
        <w:rPr>
          <w:rFonts w:ascii="Times New Roman" w:eastAsia="Calibri" w:hAnsi="Times New Roman" w:cs="Times New Roman"/>
          <w:color w:val="000000" w:themeColor="text1"/>
          <w:sz w:val="24"/>
          <w:szCs w:val="24"/>
        </w:rPr>
        <w:t xml:space="preserve"> </w:t>
      </w:r>
      <w:proofErr w:type="gramStart"/>
      <w:r>
        <w:rPr>
          <w:rFonts w:ascii="Times New Roman" w:eastAsia="Calibri" w:hAnsi="Times New Roman" w:cs="Times New Roman"/>
          <w:color w:val="000000" w:themeColor="text1"/>
          <w:sz w:val="24"/>
          <w:szCs w:val="24"/>
        </w:rPr>
        <w:t>With permission.</w:t>
      </w:r>
      <w:proofErr w:type="gramEnd"/>
    </w:p>
    <w:p w14:paraId="7495E3BD" w14:textId="2DA15E13" w:rsidR="005F4B1E" w:rsidRDefault="007758FF" w:rsidP="00520DB2">
      <w:pPr>
        <w:tabs>
          <w:tab w:val="left" w:pos="1620"/>
        </w:tabs>
        <w:spacing w:line="480" w:lineRule="auto"/>
        <w:rPr>
          <w:rFonts w:ascii="Times New Roman" w:hAnsi="Times New Roman" w:cs="Times New Roman"/>
          <w:sz w:val="24"/>
          <w:szCs w:val="24"/>
        </w:rPr>
      </w:pPr>
      <w:commentRangeStart w:id="2"/>
      <w:proofErr w:type="gramStart"/>
      <w:r>
        <w:rPr>
          <w:rFonts w:ascii="Times New Roman" w:hAnsi="Times New Roman" w:cs="Times New Roman"/>
          <w:b/>
          <w:bCs/>
          <w:sz w:val="24"/>
          <w:szCs w:val="24"/>
        </w:rPr>
        <w:t>Figure</w:t>
      </w:r>
      <w:commentRangeEnd w:id="2"/>
      <w:r w:rsidR="00C265A9">
        <w:rPr>
          <w:rStyle w:val="CommentReference"/>
        </w:rPr>
        <w:commentReference w:id="2"/>
      </w:r>
      <w:r>
        <w:rPr>
          <w:rFonts w:ascii="Times New Roman" w:hAnsi="Times New Roman" w:cs="Times New Roman"/>
          <w:b/>
          <w:bCs/>
          <w:sz w:val="24"/>
          <w:szCs w:val="24"/>
        </w:rPr>
        <w:t xml:space="preserve"> 19</w:t>
      </w:r>
      <w:r w:rsidR="005F4B1E">
        <w:rPr>
          <w:rFonts w:ascii="Times New Roman" w:hAnsi="Times New Roman" w:cs="Times New Roman"/>
          <w:b/>
          <w:bCs/>
          <w:sz w:val="24"/>
          <w:szCs w:val="24"/>
        </w:rPr>
        <w:t>.</w:t>
      </w:r>
      <w:r>
        <w:rPr>
          <w:rFonts w:ascii="Times New Roman" w:hAnsi="Times New Roman" w:cs="Times New Roman"/>
          <w:b/>
          <w:bCs/>
          <w:sz w:val="24"/>
          <w:szCs w:val="24"/>
        </w:rPr>
        <w:t>2.</w:t>
      </w:r>
      <w:proofErr w:type="gramEnd"/>
      <w:r>
        <w:rPr>
          <w:rFonts w:ascii="Times New Roman" w:hAnsi="Times New Roman" w:cs="Times New Roman"/>
          <w:b/>
          <w:bCs/>
          <w:sz w:val="24"/>
          <w:szCs w:val="24"/>
        </w:rPr>
        <w:t xml:space="preserve"> </w:t>
      </w:r>
      <w:r w:rsidR="005F4B1E">
        <w:rPr>
          <w:rFonts w:ascii="Times New Roman" w:hAnsi="Times New Roman" w:cs="Times New Roman"/>
          <w:sz w:val="24"/>
          <w:szCs w:val="24"/>
        </w:rPr>
        <w:t xml:space="preserve">A) An 8-cm diameter circular applicator </w:t>
      </w:r>
      <w:r w:rsidR="005F4B1E" w:rsidRPr="00706552">
        <w:rPr>
          <w:rFonts w:ascii="Times New Roman" w:hAnsi="Times New Roman" w:cs="Times New Roman"/>
          <w:color w:val="000000" w:themeColor="text1"/>
          <w:sz w:val="24"/>
          <w:szCs w:val="24"/>
        </w:rPr>
        <w:t>with 15</w:t>
      </w:r>
      <w:r w:rsidR="005F4B1E">
        <w:rPr>
          <w:rFonts w:ascii="Times New Roman" w:hAnsi="Times New Roman" w:cs="Times New Roman"/>
          <w:color w:val="000000" w:themeColor="text1"/>
          <w:sz w:val="24"/>
          <w:szCs w:val="24"/>
        </w:rPr>
        <w:t xml:space="preserve">-degree bevel. </w:t>
      </w:r>
      <w:r w:rsidR="005F4B1E">
        <w:rPr>
          <w:rFonts w:ascii="Times New Roman" w:hAnsi="Times New Roman" w:cs="Times New Roman"/>
          <w:sz w:val="24"/>
          <w:szCs w:val="24"/>
        </w:rPr>
        <w:t>B) S</w:t>
      </w:r>
      <w:r w:rsidR="005F4B1E" w:rsidRPr="008A13F7">
        <w:rPr>
          <w:rFonts w:ascii="Times New Roman" w:hAnsi="Times New Roman" w:cs="Times New Roman"/>
          <w:sz w:val="24"/>
          <w:szCs w:val="24"/>
        </w:rPr>
        <w:t>oft</w:t>
      </w:r>
      <w:r w:rsidR="005F4B1E">
        <w:rPr>
          <w:rFonts w:ascii="Times New Roman" w:hAnsi="Times New Roman" w:cs="Times New Roman"/>
          <w:sz w:val="24"/>
          <w:szCs w:val="24"/>
        </w:rPr>
        <w:t xml:space="preserve"> </w:t>
      </w:r>
      <w:r w:rsidR="005F4B1E" w:rsidRPr="008A13F7">
        <w:rPr>
          <w:rFonts w:ascii="Times New Roman" w:hAnsi="Times New Roman" w:cs="Times New Roman"/>
          <w:sz w:val="24"/>
          <w:szCs w:val="24"/>
        </w:rPr>
        <w:t xml:space="preserve">docking. </w:t>
      </w:r>
    </w:p>
    <w:p w14:paraId="4C1DC0E3" w14:textId="59652518" w:rsidR="007758FF" w:rsidRDefault="007758FF" w:rsidP="00CF4D6C">
      <w:pPr>
        <w:spacing w:after="0" w:line="480" w:lineRule="auto"/>
        <w:rPr>
          <w:rFonts w:ascii="Times New Roman" w:hAnsi="Times New Roman" w:cs="Times New Roman"/>
          <w:sz w:val="24"/>
          <w:szCs w:val="24"/>
        </w:rPr>
      </w:pPr>
    </w:p>
    <w:p w14:paraId="2C7DA3ED" w14:textId="77777777" w:rsidR="007758FF" w:rsidRDefault="007758FF" w:rsidP="00CF4D6C">
      <w:pPr>
        <w:spacing w:after="0" w:line="480" w:lineRule="auto"/>
        <w:rPr>
          <w:rFonts w:ascii="Times New Roman" w:hAnsi="Times New Roman" w:cs="Times New Roman"/>
          <w:sz w:val="24"/>
          <w:szCs w:val="24"/>
        </w:rPr>
      </w:pPr>
    </w:p>
    <w:p w14:paraId="6B067E4E" w14:textId="77777777" w:rsidR="007758FF" w:rsidRDefault="007758FF" w:rsidP="00CF4D6C">
      <w:pPr>
        <w:spacing w:after="0" w:line="480" w:lineRule="auto"/>
        <w:rPr>
          <w:rFonts w:ascii="Times New Roman" w:hAnsi="Times New Roman" w:cs="Times New Roman"/>
          <w:b/>
          <w:bCs/>
          <w:sz w:val="24"/>
          <w:szCs w:val="24"/>
        </w:rPr>
      </w:pPr>
    </w:p>
    <w:p w14:paraId="732873EA" w14:textId="77777777" w:rsidR="007758FF" w:rsidRDefault="007758FF" w:rsidP="00CF4D6C">
      <w:pPr>
        <w:spacing w:after="0" w:line="480" w:lineRule="auto"/>
        <w:rPr>
          <w:rFonts w:ascii="Times New Roman" w:hAnsi="Times New Roman" w:cs="Times New Roman"/>
          <w:b/>
          <w:bCs/>
          <w:sz w:val="24"/>
          <w:szCs w:val="24"/>
        </w:rPr>
      </w:pPr>
    </w:p>
    <w:p w14:paraId="71F3C254" w14:textId="3D4ABFB1"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4E292AAE" w14:textId="77777777" w:rsidR="007758FF" w:rsidRDefault="007758FF" w:rsidP="00CF4D6C">
      <w:pPr>
        <w:spacing w:after="0"/>
        <w:rPr>
          <w:rFonts w:ascii="Times New Roman" w:hAnsi="Times New Roman" w:cs="Times New Roman"/>
          <w:sz w:val="24"/>
          <w:szCs w:val="24"/>
        </w:rPr>
      </w:pPr>
      <w:proofErr w:type="gramStart"/>
      <w:r w:rsidRPr="000A3726">
        <w:rPr>
          <w:rFonts w:ascii="Times New Roman" w:hAnsi="Times New Roman" w:cs="Times New Roman"/>
          <w:b/>
          <w:bCs/>
          <w:sz w:val="24"/>
          <w:szCs w:val="24"/>
        </w:rPr>
        <w:lastRenderedPageBreak/>
        <w:t>Table 19-</w:t>
      </w:r>
      <w:r>
        <w:rPr>
          <w:rFonts w:ascii="Times New Roman" w:hAnsi="Times New Roman" w:cs="Times New Roman"/>
          <w:b/>
          <w:bCs/>
          <w:sz w:val="24"/>
          <w:szCs w:val="24"/>
        </w:rPr>
        <w:t>1</w:t>
      </w:r>
      <w:r w:rsidRPr="000A3726">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Summary of the Phase III Randomized IORT Trials for Early-Stage Breast Cancer.</w:t>
      </w:r>
      <w:r w:rsidRPr="000A372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931"/>
        <w:gridCol w:w="756"/>
        <w:gridCol w:w="2491"/>
        <w:gridCol w:w="1362"/>
        <w:gridCol w:w="1256"/>
        <w:gridCol w:w="1780"/>
      </w:tblGrid>
      <w:tr w:rsidR="007758FF" w14:paraId="0B01F95F" w14:textId="77777777" w:rsidTr="006F1CED">
        <w:trPr>
          <w:trHeight w:val="1097"/>
        </w:trPr>
        <w:tc>
          <w:tcPr>
            <w:tcW w:w="0" w:type="auto"/>
          </w:tcPr>
          <w:p w14:paraId="1C5733F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Trial</w:t>
            </w:r>
          </w:p>
        </w:tc>
        <w:tc>
          <w:tcPr>
            <w:tcW w:w="0" w:type="auto"/>
          </w:tcPr>
          <w:p w14:paraId="58728ED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w:t>
            </w:r>
          </w:p>
        </w:tc>
        <w:tc>
          <w:tcPr>
            <w:tcW w:w="0" w:type="auto"/>
          </w:tcPr>
          <w:p w14:paraId="3DDF63D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Dose regimen</w:t>
            </w:r>
          </w:p>
          <w:p w14:paraId="3E06FC3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2D0779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12D34FDE"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IBTR % at 10 years</w:t>
            </w:r>
          </w:p>
          <w:p w14:paraId="4FABBAB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A26A1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070A924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OS % at 10 years </w:t>
            </w:r>
          </w:p>
          <w:p w14:paraId="3B99BD67"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1403E094"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c>
          <w:tcPr>
            <w:tcW w:w="0" w:type="auto"/>
          </w:tcPr>
          <w:p w14:paraId="73CB3E2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Grade 3 Toxicity Rate (%)</w:t>
            </w:r>
          </w:p>
          <w:p w14:paraId="571CDE7F"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IORT</w:t>
            </w:r>
          </w:p>
          <w:p w14:paraId="0990971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WBI</w:t>
            </w:r>
          </w:p>
        </w:tc>
      </w:tr>
      <w:tr w:rsidR="007758FF" w14:paraId="4B433D64" w14:textId="77777777" w:rsidTr="006F1CED">
        <w:trPr>
          <w:trHeight w:val="828"/>
        </w:trPr>
        <w:tc>
          <w:tcPr>
            <w:tcW w:w="0" w:type="auto"/>
          </w:tcPr>
          <w:p w14:paraId="65C8701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ELIOT</w:t>
            </w:r>
          </w:p>
        </w:tc>
        <w:tc>
          <w:tcPr>
            <w:tcW w:w="0" w:type="auto"/>
          </w:tcPr>
          <w:p w14:paraId="55807C7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1,305</w:t>
            </w:r>
          </w:p>
        </w:tc>
        <w:tc>
          <w:tcPr>
            <w:tcW w:w="0" w:type="auto"/>
          </w:tcPr>
          <w:p w14:paraId="3D32D85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21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62A23A8D"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p>
          <w:p w14:paraId="04AD0EDD" w14:textId="2A7FBE4D"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7E1FED6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8.1 </w:t>
            </w:r>
            <w:r w:rsidRPr="00573EEE">
              <w:rPr>
                <w:rFonts w:ascii="Times New Roman" w:hAnsi="Times New Roman" w:cs="Times New Roman"/>
                <w:sz w:val="20"/>
                <w:szCs w:val="20"/>
              </w:rPr>
              <w:t>(SS)</w:t>
            </w:r>
          </w:p>
          <w:p w14:paraId="29E28BD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1.1</w:t>
            </w:r>
          </w:p>
        </w:tc>
        <w:tc>
          <w:tcPr>
            <w:tcW w:w="0" w:type="auto"/>
          </w:tcPr>
          <w:p w14:paraId="731A81D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90.7</w:t>
            </w:r>
          </w:p>
          <w:p w14:paraId="5AF4797C"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92.7</w:t>
            </w:r>
          </w:p>
        </w:tc>
        <w:tc>
          <w:tcPr>
            <w:tcW w:w="0" w:type="auto"/>
          </w:tcPr>
          <w:p w14:paraId="6FE57C7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0</w:t>
            </w:r>
          </w:p>
          <w:p w14:paraId="51E4A2B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w:t>
            </w:r>
          </w:p>
        </w:tc>
      </w:tr>
      <w:tr w:rsidR="007758FF" w14:paraId="1886E027" w14:textId="77777777" w:rsidTr="006F1CED">
        <w:trPr>
          <w:trHeight w:val="1107"/>
        </w:trPr>
        <w:tc>
          <w:tcPr>
            <w:tcW w:w="0" w:type="auto"/>
          </w:tcPr>
          <w:p w14:paraId="6D9709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NSABP B-39 (RTOG 0413)</w:t>
            </w:r>
          </w:p>
        </w:tc>
        <w:tc>
          <w:tcPr>
            <w:tcW w:w="0" w:type="auto"/>
          </w:tcPr>
          <w:p w14:paraId="564BF4D5"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4,216</w:t>
            </w:r>
          </w:p>
        </w:tc>
        <w:tc>
          <w:tcPr>
            <w:tcW w:w="0" w:type="auto"/>
          </w:tcPr>
          <w:p w14:paraId="3AFC7BF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34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brachy</w:t>
            </w:r>
            <w:proofErr w:type="spellEnd"/>
          </w:p>
          <w:p w14:paraId="032BFAB0"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or 38.5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10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BID</w:t>
            </w:r>
          </w:p>
          <w:p w14:paraId="493CEA82" w14:textId="01B44A45"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50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25 </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w:t>
            </w:r>
            <w:r w:rsidR="00696A96">
              <w:rPr>
                <w:rFonts w:ascii="Times New Roman" w:hAnsi="Times New Roman" w:cs="Times New Roman"/>
                <w:sz w:val="24"/>
                <w:szCs w:val="24"/>
              </w:rPr>
              <w:t>±</w:t>
            </w:r>
            <w:r>
              <w:rPr>
                <w:rFonts w:ascii="Times New Roman" w:hAnsi="Times New Roman" w:cs="Times New Roman"/>
                <w:sz w:val="24"/>
                <w:szCs w:val="24"/>
              </w:rPr>
              <w:t xml:space="preserve">10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40FD5C6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4.6</w:t>
            </w:r>
          </w:p>
          <w:p w14:paraId="52CE26AB"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3.9</w:t>
            </w:r>
          </w:p>
        </w:tc>
        <w:tc>
          <w:tcPr>
            <w:tcW w:w="0" w:type="auto"/>
          </w:tcPr>
          <w:p w14:paraId="49AE4CC1"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90.6 </w:t>
            </w:r>
          </w:p>
          <w:p w14:paraId="3EC371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B: 91.3</w:t>
            </w:r>
          </w:p>
        </w:tc>
        <w:tc>
          <w:tcPr>
            <w:tcW w:w="0" w:type="auto"/>
          </w:tcPr>
          <w:p w14:paraId="6AF02406"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10</w:t>
            </w:r>
          </w:p>
          <w:p w14:paraId="19A2E06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7 </w:t>
            </w:r>
          </w:p>
        </w:tc>
      </w:tr>
      <w:tr w:rsidR="007758FF" w14:paraId="260CB5F0" w14:textId="77777777" w:rsidTr="006F1CED">
        <w:trPr>
          <w:trHeight w:val="818"/>
        </w:trPr>
        <w:tc>
          <w:tcPr>
            <w:tcW w:w="0" w:type="auto"/>
          </w:tcPr>
          <w:p w14:paraId="0951F5C3"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softHyphen/>
              <w:t>TARGIT-A</w:t>
            </w:r>
          </w:p>
        </w:tc>
        <w:tc>
          <w:tcPr>
            <w:tcW w:w="0" w:type="auto"/>
          </w:tcPr>
          <w:p w14:paraId="284DF92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2,298</w:t>
            </w:r>
          </w:p>
        </w:tc>
        <w:tc>
          <w:tcPr>
            <w:tcW w:w="0" w:type="auto"/>
          </w:tcPr>
          <w:p w14:paraId="525C39AA"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A: 20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Fx</w:t>
            </w:r>
            <w:proofErr w:type="spellEnd"/>
          </w:p>
          <w:p w14:paraId="371D0932"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40-56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w:t>
            </w:r>
          </w:p>
          <w:p w14:paraId="6FF6A637" w14:textId="7C91F8AD" w:rsidR="007758FF" w:rsidRDefault="007758FF" w:rsidP="00CA4D72">
            <w:pPr>
              <w:rPr>
                <w:rFonts w:ascii="Times New Roman" w:hAnsi="Times New Roman" w:cs="Times New Roman"/>
                <w:sz w:val="24"/>
                <w:szCs w:val="24"/>
              </w:rPr>
            </w:pPr>
            <w:r>
              <w:rPr>
                <w:rFonts w:ascii="Times New Roman" w:hAnsi="Times New Roman" w:cs="Times New Roman"/>
                <w:sz w:val="24"/>
                <w:szCs w:val="24"/>
              </w:rPr>
              <w:t>(</w:t>
            </w:r>
            <w:r w:rsidR="00696A96">
              <w:rPr>
                <w:rFonts w:ascii="Times New Roman" w:hAnsi="Times New Roman" w:cs="Times New Roman"/>
                <w:sz w:val="24"/>
                <w:szCs w:val="24"/>
              </w:rPr>
              <w:t>±</w:t>
            </w:r>
            <w:r>
              <w:rPr>
                <w:rFonts w:ascii="Times New Roman" w:hAnsi="Times New Roman" w:cs="Times New Roman"/>
                <w:sz w:val="24"/>
                <w:szCs w:val="24"/>
              </w:rPr>
              <w:t xml:space="preserve">10-16 </w:t>
            </w:r>
            <w:proofErr w:type="spellStart"/>
            <w:r>
              <w:rPr>
                <w:rFonts w:ascii="Times New Roman" w:hAnsi="Times New Roman" w:cs="Times New Roman"/>
                <w:sz w:val="24"/>
                <w:szCs w:val="24"/>
              </w:rPr>
              <w:t>Gy</w:t>
            </w:r>
            <w:proofErr w:type="spellEnd"/>
            <w:r>
              <w:rPr>
                <w:rFonts w:ascii="Times New Roman" w:hAnsi="Times New Roman" w:cs="Times New Roman"/>
                <w:sz w:val="24"/>
                <w:szCs w:val="24"/>
              </w:rPr>
              <w:t xml:space="preserve"> boost)</w:t>
            </w:r>
          </w:p>
        </w:tc>
        <w:tc>
          <w:tcPr>
            <w:tcW w:w="0" w:type="auto"/>
          </w:tcPr>
          <w:p w14:paraId="64539120" w14:textId="06FE0D39" w:rsidR="007758FF" w:rsidRDefault="007758FF" w:rsidP="00CA4D72">
            <w:pPr>
              <w:rPr>
                <w:rFonts w:ascii="Times New Roman" w:hAnsi="Times New Roman" w:cs="Times New Roman"/>
                <w:sz w:val="24"/>
                <w:szCs w:val="24"/>
              </w:rPr>
            </w:pPr>
            <w:r>
              <w:rPr>
                <w:rFonts w:ascii="Times New Roman" w:hAnsi="Times New Roman" w:cs="Times New Roman"/>
                <w:sz w:val="24"/>
                <w:szCs w:val="24"/>
              </w:rPr>
              <w:t>A: 3.2</w:t>
            </w:r>
            <w:r w:rsidR="00696A96">
              <w:rPr>
                <w:rFonts w:ascii="Times New Roman" w:hAnsi="Times New Roman" w:cs="Times New Roman"/>
                <w:i/>
                <w:iCs/>
                <w:sz w:val="24"/>
                <w:szCs w:val="24"/>
                <w:vertAlign w:val="superscript"/>
              </w:rPr>
              <w:t>a</w:t>
            </w:r>
          </w:p>
          <w:p w14:paraId="74F37048" w14:textId="77777777" w:rsidR="007758FF" w:rsidRDefault="007758FF" w:rsidP="00CA4D72">
            <w:pPr>
              <w:rPr>
                <w:rFonts w:ascii="Times New Roman" w:hAnsi="Times New Roman" w:cs="Times New Roman"/>
                <w:sz w:val="24"/>
                <w:szCs w:val="24"/>
              </w:rPr>
            </w:pPr>
            <w:r>
              <w:rPr>
                <w:rFonts w:ascii="Times New Roman" w:hAnsi="Times New Roman" w:cs="Times New Roman"/>
                <w:sz w:val="24"/>
                <w:szCs w:val="24"/>
              </w:rPr>
              <w:t xml:space="preserve">B: 1.2 </w:t>
            </w:r>
          </w:p>
        </w:tc>
        <w:tc>
          <w:tcPr>
            <w:tcW w:w="0" w:type="auto"/>
          </w:tcPr>
          <w:p w14:paraId="3A277D6E" w14:textId="5B4DFE60" w:rsidR="007758FF" w:rsidRPr="007810E4" w:rsidRDefault="007758FF" w:rsidP="00CA4D72">
            <w:pPr>
              <w:rPr>
                <w:rFonts w:ascii="Times New Roman" w:hAnsi="Times New Roman" w:cs="Times New Roman"/>
                <w:sz w:val="24"/>
                <w:szCs w:val="24"/>
              </w:rPr>
            </w:pPr>
            <w:r w:rsidRPr="007810E4">
              <w:rPr>
                <w:rFonts w:ascii="Times New Roman" w:hAnsi="Times New Roman" w:cs="Times New Roman"/>
                <w:sz w:val="24"/>
                <w:szCs w:val="24"/>
              </w:rPr>
              <w:t>A: 96.3</w:t>
            </w:r>
            <w:r w:rsidR="00696A96">
              <w:rPr>
                <w:rFonts w:ascii="Times New Roman" w:hAnsi="Times New Roman" w:cs="Times New Roman"/>
                <w:i/>
                <w:iCs/>
                <w:sz w:val="24"/>
                <w:szCs w:val="24"/>
                <w:vertAlign w:val="superscript"/>
              </w:rPr>
              <w:t>b</w:t>
            </w:r>
          </w:p>
          <w:p w14:paraId="1803C7CB" w14:textId="77777777" w:rsidR="007758FF" w:rsidRPr="00C502DA" w:rsidRDefault="007758FF" w:rsidP="00CA4D72">
            <w:pPr>
              <w:rPr>
                <w:rFonts w:ascii="Times New Roman" w:hAnsi="Times New Roman" w:cs="Times New Roman"/>
                <w:sz w:val="24"/>
                <w:szCs w:val="24"/>
                <w:highlight w:val="yellow"/>
              </w:rPr>
            </w:pPr>
            <w:r w:rsidRPr="007810E4">
              <w:rPr>
                <w:rFonts w:ascii="Times New Roman" w:hAnsi="Times New Roman" w:cs="Times New Roman"/>
                <w:sz w:val="24"/>
                <w:szCs w:val="24"/>
              </w:rPr>
              <w:t>B: 95.2</w:t>
            </w:r>
          </w:p>
        </w:tc>
        <w:tc>
          <w:tcPr>
            <w:tcW w:w="0" w:type="auto"/>
            <w:shd w:val="clear" w:color="auto" w:fill="auto"/>
          </w:tcPr>
          <w:p w14:paraId="641480A0" w14:textId="5A248B54" w:rsidR="007758FF" w:rsidRPr="00DA733E" w:rsidRDefault="007758FF" w:rsidP="00CA4D72">
            <w:pPr>
              <w:rPr>
                <w:rFonts w:ascii="Times New Roman" w:hAnsi="Times New Roman" w:cs="Times New Roman"/>
                <w:sz w:val="24"/>
                <w:szCs w:val="24"/>
              </w:rPr>
            </w:pPr>
            <w:r w:rsidRPr="00DA733E">
              <w:rPr>
                <w:rFonts w:ascii="Times New Roman" w:hAnsi="Times New Roman" w:cs="Times New Roman"/>
                <w:sz w:val="24"/>
                <w:szCs w:val="24"/>
              </w:rPr>
              <w:t>A: 0.2</w:t>
            </w:r>
            <w:r w:rsidR="00696A96">
              <w:rPr>
                <w:rFonts w:ascii="Times New Roman" w:hAnsi="Times New Roman" w:cs="Times New Roman"/>
                <w:i/>
                <w:iCs/>
                <w:sz w:val="24"/>
                <w:szCs w:val="24"/>
                <w:vertAlign w:val="superscript"/>
              </w:rPr>
              <w:t>c</w:t>
            </w:r>
            <w:r w:rsidRPr="00DA733E">
              <w:rPr>
                <w:rFonts w:ascii="Times New Roman" w:hAnsi="Times New Roman" w:cs="Times New Roman"/>
                <w:sz w:val="24"/>
                <w:szCs w:val="24"/>
              </w:rPr>
              <w:t xml:space="preserve"> </w:t>
            </w:r>
            <w:r w:rsidRPr="00DA733E">
              <w:rPr>
                <w:rFonts w:ascii="Times New Roman" w:hAnsi="Times New Roman" w:cs="Times New Roman"/>
                <w:sz w:val="20"/>
                <w:szCs w:val="20"/>
              </w:rPr>
              <w:t>(SS)</w:t>
            </w:r>
          </w:p>
          <w:p w14:paraId="019757B7" w14:textId="77777777" w:rsidR="007758FF" w:rsidRPr="00C502DA" w:rsidRDefault="007758FF" w:rsidP="00CA4D72">
            <w:pPr>
              <w:rPr>
                <w:rFonts w:ascii="Times New Roman" w:hAnsi="Times New Roman" w:cs="Times New Roman"/>
                <w:sz w:val="24"/>
                <w:szCs w:val="24"/>
                <w:highlight w:val="yellow"/>
              </w:rPr>
            </w:pPr>
            <w:r w:rsidRPr="00DA733E">
              <w:rPr>
                <w:rFonts w:ascii="Times New Roman" w:hAnsi="Times New Roman" w:cs="Times New Roman"/>
                <w:sz w:val="24"/>
                <w:szCs w:val="24"/>
              </w:rPr>
              <w:t>B: 0.75</w:t>
            </w:r>
          </w:p>
        </w:tc>
      </w:tr>
    </w:tbl>
    <w:p w14:paraId="0D5323E3" w14:textId="77777777" w:rsidR="00696A96" w:rsidRDefault="007758FF">
      <w:pPr>
        <w:spacing w:after="0"/>
        <w:rPr>
          <w:rFonts w:ascii="Times New Roman" w:hAnsi="Times New Roman" w:cs="Times New Roman"/>
          <w:sz w:val="24"/>
          <w:szCs w:val="24"/>
        </w:rPr>
      </w:pPr>
      <w:r>
        <w:rPr>
          <w:rFonts w:ascii="Times New Roman" w:hAnsi="Times New Roman" w:cs="Times New Roman"/>
          <w:sz w:val="24"/>
          <w:szCs w:val="24"/>
        </w:rPr>
        <w:t xml:space="preserve">IORT = intraoperative radiation therapy, N = number of patients, WBI = whole breast irradiation, </w:t>
      </w:r>
      <w:proofErr w:type="spellStart"/>
      <w:proofErr w:type="gramStart"/>
      <w:r>
        <w:rPr>
          <w:rFonts w:ascii="Times New Roman" w:hAnsi="Times New Roman" w:cs="Times New Roman"/>
          <w:sz w:val="24"/>
          <w:szCs w:val="24"/>
        </w:rPr>
        <w:t>Fx</w:t>
      </w:r>
      <w:proofErr w:type="spellEnd"/>
      <w:proofErr w:type="gramEnd"/>
      <w:r>
        <w:rPr>
          <w:rFonts w:ascii="Times New Roman" w:hAnsi="Times New Roman" w:cs="Times New Roman"/>
          <w:sz w:val="24"/>
          <w:szCs w:val="24"/>
        </w:rPr>
        <w:t xml:space="preserve"> = fraction, IBTR = </w:t>
      </w:r>
      <w:proofErr w:type="spellStart"/>
      <w:r>
        <w:rPr>
          <w:rFonts w:ascii="Times New Roman" w:hAnsi="Times New Roman" w:cs="Times New Roman"/>
          <w:sz w:val="24"/>
          <w:szCs w:val="24"/>
        </w:rPr>
        <w:t>ipsilateral</w:t>
      </w:r>
      <w:proofErr w:type="spellEnd"/>
      <w:r>
        <w:rPr>
          <w:rFonts w:ascii="Times New Roman" w:hAnsi="Times New Roman" w:cs="Times New Roman"/>
          <w:sz w:val="24"/>
          <w:szCs w:val="24"/>
        </w:rPr>
        <w:t xml:space="preserve"> breast tumor recurrence, OS = overall survival, BID = twice daily, SS = statistically significant difference between A and B. </w:t>
      </w:r>
    </w:p>
    <w:p w14:paraId="27CD96DE" w14:textId="47020948"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a</w:t>
      </w:r>
      <w:r w:rsidR="007758FF">
        <w:rPr>
          <w:rFonts w:ascii="Times New Roman" w:hAnsi="Times New Roman" w:cs="Times New Roman"/>
          <w:sz w:val="24"/>
          <w:szCs w:val="24"/>
        </w:rPr>
        <w:t>IBTR</w:t>
      </w:r>
      <w:proofErr w:type="spellEnd"/>
      <w:proofErr w:type="gramEnd"/>
      <w:r w:rsidR="007758FF">
        <w:rPr>
          <w:rFonts w:ascii="Times New Roman" w:hAnsi="Times New Roman" w:cs="Times New Roman"/>
          <w:sz w:val="24"/>
          <w:szCs w:val="24"/>
        </w:rPr>
        <w:t xml:space="preserve"> rates at median follow-up of 8.6 years. </w:t>
      </w:r>
    </w:p>
    <w:p w14:paraId="2E3CE759" w14:textId="342ADAFC" w:rsidR="00696A96" w:rsidRDefault="00696A96">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b</w:t>
      </w:r>
      <w:r w:rsidR="007758FF">
        <w:rPr>
          <w:rFonts w:ascii="Times New Roman" w:hAnsi="Times New Roman" w:cs="Times New Roman"/>
          <w:sz w:val="24"/>
          <w:szCs w:val="24"/>
        </w:rPr>
        <w:t>OS</w:t>
      </w:r>
      <w:proofErr w:type="spellEnd"/>
      <w:proofErr w:type="gramEnd"/>
      <w:r w:rsidR="007758FF">
        <w:rPr>
          <w:rFonts w:ascii="Times New Roman" w:hAnsi="Times New Roman" w:cs="Times New Roman"/>
          <w:sz w:val="24"/>
          <w:szCs w:val="24"/>
        </w:rPr>
        <w:t xml:space="preserve"> rates at 5 years. </w:t>
      </w:r>
    </w:p>
    <w:p w14:paraId="50AC8357" w14:textId="6B1FC87D" w:rsidR="007758FF" w:rsidRDefault="00696A96" w:rsidP="00CF4D6C">
      <w:pPr>
        <w:spacing w:after="0"/>
        <w:rPr>
          <w:rFonts w:ascii="Times New Roman" w:hAnsi="Times New Roman" w:cs="Times New Roman"/>
          <w:sz w:val="24"/>
          <w:szCs w:val="24"/>
        </w:rPr>
      </w:pPr>
      <w:proofErr w:type="spellStart"/>
      <w:proofErr w:type="gramStart"/>
      <w:r>
        <w:rPr>
          <w:rFonts w:ascii="Times New Roman" w:hAnsi="Times New Roman" w:cs="Times New Roman"/>
          <w:i/>
          <w:iCs/>
          <w:sz w:val="24"/>
          <w:szCs w:val="24"/>
          <w:vertAlign w:val="superscript"/>
        </w:rPr>
        <w:t>c</w:t>
      </w:r>
      <w:r w:rsidR="007758FF">
        <w:rPr>
          <w:rFonts w:ascii="Times New Roman" w:hAnsi="Times New Roman" w:cs="Times New Roman"/>
          <w:sz w:val="24"/>
          <w:szCs w:val="24"/>
        </w:rPr>
        <w:t>Reported</w:t>
      </w:r>
      <w:proofErr w:type="spellEnd"/>
      <w:proofErr w:type="gramEnd"/>
      <w:r w:rsidR="007758FF">
        <w:rPr>
          <w:rFonts w:ascii="Times New Roman" w:hAnsi="Times New Roman" w:cs="Times New Roman"/>
          <w:sz w:val="24"/>
          <w:szCs w:val="24"/>
        </w:rPr>
        <w:t xml:space="preserve"> as grade 3 or 4 toxicity. </w:t>
      </w:r>
      <w:r w:rsidR="007758FF">
        <w:rPr>
          <w:rFonts w:ascii="Times New Roman" w:hAnsi="Times New Roman" w:cs="Times New Roman"/>
          <w:sz w:val="24"/>
          <w:szCs w:val="24"/>
        </w:rPr>
        <w:softHyphen/>
      </w:r>
    </w:p>
    <w:p w14:paraId="05378D11" w14:textId="77777777" w:rsidR="007758FF" w:rsidRDefault="007758FF" w:rsidP="00CF4D6C">
      <w:pPr>
        <w:spacing w:after="0" w:line="480" w:lineRule="auto"/>
        <w:rPr>
          <w:rFonts w:ascii="Times New Roman" w:hAnsi="Times New Roman" w:cs="Times New Roman"/>
          <w:b/>
          <w:bCs/>
          <w:sz w:val="24"/>
          <w:szCs w:val="24"/>
        </w:rPr>
      </w:pPr>
    </w:p>
    <w:p w14:paraId="3F2B88E9" w14:textId="77777777" w:rsidR="007758FF" w:rsidRDefault="007758FF" w:rsidP="00CF4D6C">
      <w:pPr>
        <w:spacing w:after="0" w:line="480" w:lineRule="auto"/>
        <w:rPr>
          <w:rFonts w:ascii="Times New Roman" w:hAnsi="Times New Roman" w:cs="Times New Roman"/>
          <w:b/>
          <w:bCs/>
          <w:sz w:val="24"/>
          <w:szCs w:val="24"/>
        </w:rPr>
      </w:pPr>
    </w:p>
    <w:p w14:paraId="04303448" w14:textId="77777777" w:rsidR="007758FF" w:rsidRDefault="007758FF" w:rsidP="00CF4D6C">
      <w:pPr>
        <w:spacing w:after="0" w:line="480" w:lineRule="auto"/>
        <w:rPr>
          <w:rFonts w:ascii="Times New Roman" w:hAnsi="Times New Roman" w:cs="Times New Roman"/>
          <w:b/>
          <w:bCs/>
          <w:sz w:val="24"/>
          <w:szCs w:val="24"/>
        </w:rPr>
      </w:pPr>
    </w:p>
    <w:p w14:paraId="48525545" w14:textId="77777777" w:rsidR="007758FF" w:rsidRDefault="007758FF" w:rsidP="00CF4D6C">
      <w:pPr>
        <w:spacing w:after="0" w:line="480" w:lineRule="auto"/>
        <w:rPr>
          <w:rFonts w:ascii="Times New Roman" w:hAnsi="Times New Roman" w:cs="Times New Roman"/>
          <w:b/>
          <w:bCs/>
          <w:sz w:val="24"/>
          <w:szCs w:val="24"/>
        </w:rPr>
      </w:pPr>
    </w:p>
    <w:p w14:paraId="199E0ADD" w14:textId="77777777" w:rsidR="007758FF" w:rsidRDefault="007758FF" w:rsidP="00CF4D6C">
      <w:pPr>
        <w:spacing w:after="0" w:line="480" w:lineRule="auto"/>
        <w:rPr>
          <w:rFonts w:ascii="Times New Roman" w:hAnsi="Times New Roman" w:cs="Times New Roman"/>
          <w:b/>
          <w:bCs/>
          <w:sz w:val="24"/>
          <w:szCs w:val="24"/>
        </w:rPr>
      </w:pPr>
    </w:p>
    <w:p w14:paraId="5F138F1C" w14:textId="77777777" w:rsidR="007758FF" w:rsidRDefault="007758FF" w:rsidP="00CF4D6C">
      <w:pPr>
        <w:spacing w:after="0" w:line="480" w:lineRule="auto"/>
        <w:rPr>
          <w:rFonts w:ascii="Times New Roman" w:hAnsi="Times New Roman" w:cs="Times New Roman"/>
          <w:b/>
          <w:bCs/>
          <w:sz w:val="24"/>
          <w:szCs w:val="24"/>
        </w:rPr>
      </w:pPr>
    </w:p>
    <w:p w14:paraId="0C660250" w14:textId="77777777" w:rsidR="007758FF" w:rsidRDefault="007758FF" w:rsidP="00CF4D6C">
      <w:pPr>
        <w:spacing w:after="0" w:line="480" w:lineRule="auto"/>
        <w:rPr>
          <w:rFonts w:ascii="Times New Roman" w:hAnsi="Times New Roman" w:cs="Times New Roman"/>
          <w:b/>
          <w:bCs/>
          <w:sz w:val="24"/>
          <w:szCs w:val="24"/>
        </w:rPr>
      </w:pPr>
    </w:p>
    <w:p w14:paraId="40736212" w14:textId="77777777" w:rsidR="007758FF" w:rsidRDefault="007758FF" w:rsidP="00CF4D6C">
      <w:pPr>
        <w:spacing w:after="0" w:line="480" w:lineRule="auto"/>
        <w:rPr>
          <w:rFonts w:ascii="Times New Roman" w:hAnsi="Times New Roman" w:cs="Times New Roman"/>
          <w:b/>
          <w:bCs/>
          <w:sz w:val="24"/>
          <w:szCs w:val="24"/>
        </w:rPr>
      </w:pPr>
    </w:p>
    <w:p w14:paraId="2586306C" w14:textId="77777777" w:rsidR="007758FF" w:rsidRDefault="007758FF" w:rsidP="00CF4D6C">
      <w:pPr>
        <w:spacing w:after="0" w:line="480" w:lineRule="auto"/>
        <w:rPr>
          <w:rFonts w:ascii="Times New Roman" w:hAnsi="Times New Roman" w:cs="Times New Roman"/>
          <w:b/>
          <w:bCs/>
          <w:sz w:val="24"/>
          <w:szCs w:val="24"/>
        </w:rPr>
      </w:pPr>
    </w:p>
    <w:p w14:paraId="27FC5795" w14:textId="77E490C2" w:rsidR="004F72BF" w:rsidRDefault="004F72BF">
      <w:pPr>
        <w:rPr>
          <w:rFonts w:ascii="Times New Roman" w:hAnsi="Times New Roman" w:cs="Times New Roman"/>
          <w:b/>
          <w:bCs/>
          <w:sz w:val="24"/>
          <w:szCs w:val="24"/>
        </w:rPr>
      </w:pPr>
      <w:r>
        <w:rPr>
          <w:rFonts w:ascii="Times New Roman" w:hAnsi="Times New Roman" w:cs="Times New Roman"/>
          <w:b/>
          <w:bCs/>
          <w:sz w:val="24"/>
          <w:szCs w:val="24"/>
        </w:rPr>
        <w:br w:type="page"/>
      </w:r>
    </w:p>
    <w:p w14:paraId="16B8B963" w14:textId="77777777" w:rsidR="007758FF" w:rsidRPr="0028152F" w:rsidRDefault="007758FF" w:rsidP="00CF4D6C">
      <w:pPr>
        <w:spacing w:after="0"/>
        <w:rPr>
          <w:rFonts w:ascii="Times New Roman" w:hAnsi="Times New Roman" w:cs="Times New Roman"/>
          <w:bCs/>
          <w:sz w:val="24"/>
          <w:szCs w:val="24"/>
        </w:rPr>
      </w:pPr>
      <w:proofErr w:type="gramStart"/>
      <w:r w:rsidRPr="00F93EA0">
        <w:rPr>
          <w:rFonts w:ascii="Times New Roman" w:hAnsi="Times New Roman" w:cs="Times New Roman"/>
          <w:b/>
          <w:sz w:val="24"/>
          <w:szCs w:val="24"/>
        </w:rPr>
        <w:lastRenderedPageBreak/>
        <w:t>T</w:t>
      </w:r>
      <w:r>
        <w:rPr>
          <w:rFonts w:ascii="Times New Roman" w:hAnsi="Times New Roman" w:cs="Times New Roman"/>
          <w:b/>
          <w:sz w:val="24"/>
          <w:szCs w:val="24"/>
        </w:rPr>
        <w:t>able</w:t>
      </w:r>
      <w:r w:rsidRPr="00F93EA0">
        <w:rPr>
          <w:rFonts w:ascii="Times New Roman" w:hAnsi="Times New Roman" w:cs="Times New Roman"/>
          <w:b/>
          <w:sz w:val="24"/>
          <w:szCs w:val="24"/>
        </w:rPr>
        <w:t xml:space="preserve"> 19</w:t>
      </w:r>
      <w:r>
        <w:rPr>
          <w:rFonts w:ascii="Times New Roman" w:hAnsi="Times New Roman" w:cs="Times New Roman"/>
          <w:b/>
          <w:sz w:val="24"/>
          <w:szCs w:val="24"/>
        </w:rPr>
        <w:t>-2</w:t>
      </w:r>
      <w:r w:rsidRPr="00F93EA0">
        <w:rPr>
          <w:rFonts w:ascii="Times New Roman" w:hAnsi="Times New Roman" w:cs="Times New Roman"/>
          <w:b/>
          <w:sz w:val="24"/>
          <w:szCs w:val="24"/>
        </w:rPr>
        <w:t>.</w:t>
      </w:r>
      <w:proofErr w:type="gramEnd"/>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Tolerance Doses to IORT in Canine Models.</w:t>
      </w:r>
      <w:proofErr w:type="gramEnd"/>
    </w:p>
    <w:tbl>
      <w:tblPr>
        <w:tblStyle w:val="TableGrid"/>
        <w:tblW w:w="9085" w:type="dxa"/>
        <w:tblLook w:val="04A0" w:firstRow="1" w:lastRow="0" w:firstColumn="1" w:lastColumn="0" w:noHBand="0" w:noVBand="1"/>
      </w:tblPr>
      <w:tblGrid>
        <w:gridCol w:w="1610"/>
        <w:gridCol w:w="1736"/>
        <w:gridCol w:w="1194"/>
        <w:gridCol w:w="1215"/>
        <w:gridCol w:w="3330"/>
      </w:tblGrid>
      <w:tr w:rsidR="007758FF" w:rsidRPr="00C332D9" w14:paraId="0F24087E" w14:textId="77777777" w:rsidTr="00AB467D">
        <w:tc>
          <w:tcPr>
            <w:tcW w:w="1610" w:type="dxa"/>
          </w:tcPr>
          <w:p w14:paraId="47ACBEAA"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System</w:t>
            </w:r>
          </w:p>
        </w:tc>
        <w:tc>
          <w:tcPr>
            <w:tcW w:w="1736" w:type="dxa"/>
          </w:tcPr>
          <w:p w14:paraId="491B6656"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Organ</w:t>
            </w:r>
          </w:p>
        </w:tc>
        <w:tc>
          <w:tcPr>
            <w:tcW w:w="1194" w:type="dxa"/>
          </w:tcPr>
          <w:p w14:paraId="3B31BE45"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Tolerated IORT Dose (</w:t>
            </w:r>
            <w:proofErr w:type="spellStart"/>
            <w:r w:rsidRPr="00C332D9">
              <w:rPr>
                <w:rFonts w:ascii="Times New Roman" w:hAnsi="Times New Roman" w:cs="Times New Roman"/>
                <w:b/>
                <w:bCs/>
              </w:rPr>
              <w:t>Gy</w:t>
            </w:r>
            <w:proofErr w:type="spellEnd"/>
            <w:r w:rsidRPr="00C332D9">
              <w:rPr>
                <w:rFonts w:ascii="Times New Roman" w:hAnsi="Times New Roman" w:cs="Times New Roman"/>
                <w:b/>
                <w:bCs/>
              </w:rPr>
              <w:t>)</w:t>
            </w:r>
          </w:p>
        </w:tc>
        <w:tc>
          <w:tcPr>
            <w:tcW w:w="1215" w:type="dxa"/>
          </w:tcPr>
          <w:p w14:paraId="7E5D2C69"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Maximum Follow-Up (Months)</w:t>
            </w:r>
          </w:p>
        </w:tc>
        <w:tc>
          <w:tcPr>
            <w:tcW w:w="3330" w:type="dxa"/>
          </w:tcPr>
          <w:p w14:paraId="577DC60F" w14:textId="77777777" w:rsidR="007758FF" w:rsidRPr="00C332D9" w:rsidRDefault="007758FF" w:rsidP="00CA4D72">
            <w:pPr>
              <w:rPr>
                <w:rFonts w:ascii="Times New Roman" w:hAnsi="Times New Roman" w:cs="Times New Roman"/>
                <w:b/>
                <w:bCs/>
              </w:rPr>
            </w:pPr>
            <w:r w:rsidRPr="00C332D9">
              <w:rPr>
                <w:rFonts w:ascii="Times New Roman" w:hAnsi="Times New Roman" w:cs="Times New Roman"/>
                <w:b/>
                <w:bCs/>
              </w:rPr>
              <w:t>Comments</w:t>
            </w:r>
          </w:p>
        </w:tc>
      </w:tr>
      <w:tr w:rsidR="007758FF" w:rsidRPr="00C332D9" w14:paraId="6CC0429D" w14:textId="77777777" w:rsidTr="00AB467D">
        <w:tc>
          <w:tcPr>
            <w:tcW w:w="1610" w:type="dxa"/>
          </w:tcPr>
          <w:p w14:paraId="746671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Cardiothoracic</w:t>
            </w:r>
          </w:p>
        </w:tc>
        <w:tc>
          <w:tcPr>
            <w:tcW w:w="1736" w:type="dxa"/>
          </w:tcPr>
          <w:p w14:paraId="191C863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Aorta</w:t>
            </w:r>
          </w:p>
        </w:tc>
        <w:tc>
          <w:tcPr>
            <w:tcW w:w="1194" w:type="dxa"/>
          </w:tcPr>
          <w:p w14:paraId="7656335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30 </w:t>
            </w:r>
          </w:p>
        </w:tc>
        <w:tc>
          <w:tcPr>
            <w:tcW w:w="1215" w:type="dxa"/>
          </w:tcPr>
          <w:p w14:paraId="63FD5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A07A4E9"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624E31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32A66F5" w14:textId="77777777" w:rsidTr="00AB467D">
        <w:tc>
          <w:tcPr>
            <w:tcW w:w="1610" w:type="dxa"/>
          </w:tcPr>
          <w:p w14:paraId="26C869A3" w14:textId="77777777" w:rsidR="007758FF" w:rsidRPr="00C332D9" w:rsidRDefault="007758FF" w:rsidP="00CA4D72">
            <w:pPr>
              <w:rPr>
                <w:rFonts w:ascii="Times New Roman" w:hAnsi="Times New Roman" w:cs="Times New Roman"/>
              </w:rPr>
            </w:pPr>
          </w:p>
        </w:tc>
        <w:tc>
          <w:tcPr>
            <w:tcW w:w="1736" w:type="dxa"/>
          </w:tcPr>
          <w:p w14:paraId="71895B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Vena Cava</w:t>
            </w:r>
          </w:p>
        </w:tc>
        <w:tc>
          <w:tcPr>
            <w:tcW w:w="1194" w:type="dxa"/>
          </w:tcPr>
          <w:p w14:paraId="3D8AC33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6FBA1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C421B02"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1F12E6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patency to 60 </w:t>
            </w:r>
            <w:proofErr w:type="spellStart"/>
            <w:r w:rsidRPr="00C332D9">
              <w:rPr>
                <w:rFonts w:ascii="Times New Roman" w:hAnsi="Times New Roman" w:cs="Times New Roman"/>
              </w:rPr>
              <w:t>Gy</w:t>
            </w:r>
            <w:proofErr w:type="spellEnd"/>
          </w:p>
        </w:tc>
      </w:tr>
      <w:tr w:rsidR="007758FF" w:rsidRPr="00C332D9" w14:paraId="3A3EF2EF" w14:textId="77777777" w:rsidTr="00AB467D">
        <w:tc>
          <w:tcPr>
            <w:tcW w:w="1610" w:type="dxa"/>
          </w:tcPr>
          <w:p w14:paraId="7CBC825E" w14:textId="77777777" w:rsidR="007758FF" w:rsidRPr="00C332D9" w:rsidRDefault="007758FF" w:rsidP="00CA4D72">
            <w:pPr>
              <w:rPr>
                <w:rFonts w:ascii="Times New Roman" w:hAnsi="Times New Roman" w:cs="Times New Roman"/>
              </w:rPr>
            </w:pPr>
          </w:p>
        </w:tc>
        <w:tc>
          <w:tcPr>
            <w:tcW w:w="1736" w:type="dxa"/>
          </w:tcPr>
          <w:p w14:paraId="66E2474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anastomosis</w:t>
            </w:r>
          </w:p>
        </w:tc>
        <w:tc>
          <w:tcPr>
            <w:tcW w:w="1194" w:type="dxa"/>
          </w:tcPr>
          <w:p w14:paraId="11D58E2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48BBC88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36</w:t>
            </w:r>
          </w:p>
        </w:tc>
        <w:tc>
          <w:tcPr>
            <w:tcW w:w="3330" w:type="dxa"/>
          </w:tcPr>
          <w:p w14:paraId="6708089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w:t>
            </w:r>
            <w:proofErr w:type="spellStart"/>
            <w:r w:rsidRPr="00C332D9">
              <w:rPr>
                <w:rFonts w:ascii="Times New Roman" w:hAnsi="Times New Roman" w:cs="Times New Roman"/>
              </w:rPr>
              <w:t>stenotic</w:t>
            </w:r>
            <w:proofErr w:type="spellEnd"/>
            <w:r w:rsidRPr="00C332D9">
              <w:rPr>
                <w:rFonts w:ascii="Times New Roman" w:hAnsi="Times New Roman" w:cs="Times New Roman"/>
              </w:rPr>
              <w:t xml:space="preserve"> occlusion</w:t>
            </w:r>
          </w:p>
        </w:tc>
      </w:tr>
      <w:tr w:rsidR="007758FF" w:rsidRPr="00C332D9" w14:paraId="1BE49EDA" w14:textId="77777777" w:rsidTr="00AB467D">
        <w:tc>
          <w:tcPr>
            <w:tcW w:w="1610" w:type="dxa"/>
          </w:tcPr>
          <w:p w14:paraId="1BFA7F63" w14:textId="77777777" w:rsidR="007758FF" w:rsidRPr="00C332D9" w:rsidRDefault="007758FF" w:rsidP="00CA4D72">
            <w:pPr>
              <w:rPr>
                <w:rFonts w:ascii="Times New Roman" w:hAnsi="Times New Roman" w:cs="Times New Roman"/>
              </w:rPr>
            </w:pPr>
          </w:p>
        </w:tc>
        <w:tc>
          <w:tcPr>
            <w:tcW w:w="1736" w:type="dxa"/>
          </w:tcPr>
          <w:p w14:paraId="73F5B42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Arterial graft</w:t>
            </w:r>
          </w:p>
        </w:tc>
        <w:tc>
          <w:tcPr>
            <w:tcW w:w="1194" w:type="dxa"/>
          </w:tcPr>
          <w:p w14:paraId="340D4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DABF96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24</w:t>
            </w:r>
          </w:p>
        </w:tc>
        <w:tc>
          <w:tcPr>
            <w:tcW w:w="3330" w:type="dxa"/>
          </w:tcPr>
          <w:p w14:paraId="498C06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occlusion</w:t>
            </w:r>
          </w:p>
        </w:tc>
      </w:tr>
      <w:tr w:rsidR="007758FF" w:rsidRPr="00C332D9" w14:paraId="7EDBC0B9" w14:textId="77777777" w:rsidTr="00AB467D">
        <w:tc>
          <w:tcPr>
            <w:tcW w:w="1610" w:type="dxa"/>
          </w:tcPr>
          <w:p w14:paraId="2CAED130" w14:textId="77777777" w:rsidR="007758FF" w:rsidRPr="00C332D9" w:rsidRDefault="007758FF" w:rsidP="00CA4D72">
            <w:pPr>
              <w:rPr>
                <w:rFonts w:ascii="Times New Roman" w:hAnsi="Times New Roman" w:cs="Times New Roman"/>
              </w:rPr>
            </w:pPr>
          </w:p>
        </w:tc>
        <w:tc>
          <w:tcPr>
            <w:tcW w:w="1736" w:type="dxa"/>
          </w:tcPr>
          <w:p w14:paraId="499BD68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Heart</w:t>
            </w:r>
          </w:p>
        </w:tc>
        <w:tc>
          <w:tcPr>
            <w:tcW w:w="1194" w:type="dxa"/>
          </w:tcPr>
          <w:p w14:paraId="7A8307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0FC9C4D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9091D1"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2736DD7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p>
        </w:tc>
      </w:tr>
      <w:tr w:rsidR="007758FF" w:rsidRPr="00C332D9" w14:paraId="756F04F3" w14:textId="77777777" w:rsidTr="00AB467D">
        <w:tc>
          <w:tcPr>
            <w:tcW w:w="1610" w:type="dxa"/>
          </w:tcPr>
          <w:p w14:paraId="4F7D81E0" w14:textId="77777777" w:rsidR="007758FF" w:rsidRPr="00C332D9" w:rsidRDefault="007758FF" w:rsidP="00CA4D72">
            <w:pPr>
              <w:rPr>
                <w:rFonts w:ascii="Times New Roman" w:hAnsi="Times New Roman" w:cs="Times New Roman"/>
              </w:rPr>
            </w:pPr>
          </w:p>
        </w:tc>
        <w:tc>
          <w:tcPr>
            <w:tcW w:w="1736" w:type="dxa"/>
          </w:tcPr>
          <w:p w14:paraId="1CEC543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Tracheobronchus</w:t>
            </w:r>
            <w:proofErr w:type="spellEnd"/>
          </w:p>
        </w:tc>
        <w:tc>
          <w:tcPr>
            <w:tcW w:w="1194" w:type="dxa"/>
          </w:tcPr>
          <w:p w14:paraId="316722F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CB5099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83CBD1E" w14:textId="77777777" w:rsidR="007758FF" w:rsidRDefault="007758FF" w:rsidP="00CA4D72">
            <w:pPr>
              <w:rPr>
                <w:rFonts w:ascii="Times New Roman" w:hAnsi="Times New Roman" w:cs="Times New Roman"/>
              </w:rPr>
            </w:pPr>
            <w:r w:rsidRPr="00C332D9">
              <w:rPr>
                <w:rFonts w:ascii="Times New Roman" w:hAnsi="Times New Roman" w:cs="Times New Roman"/>
              </w:rPr>
              <w:t xml:space="preserve">Threshold for fibrosis, </w:t>
            </w:r>
          </w:p>
          <w:p w14:paraId="3D2FFF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23D67261" w14:textId="77777777" w:rsidTr="00AB467D">
        <w:tc>
          <w:tcPr>
            <w:tcW w:w="1610" w:type="dxa"/>
          </w:tcPr>
          <w:p w14:paraId="3F1DDE55" w14:textId="77777777" w:rsidR="007758FF" w:rsidRPr="00C332D9" w:rsidRDefault="007758FF" w:rsidP="00CA4D72">
            <w:pPr>
              <w:rPr>
                <w:rFonts w:ascii="Times New Roman" w:hAnsi="Times New Roman" w:cs="Times New Roman"/>
              </w:rPr>
            </w:pPr>
          </w:p>
        </w:tc>
        <w:tc>
          <w:tcPr>
            <w:tcW w:w="1736" w:type="dxa"/>
          </w:tcPr>
          <w:p w14:paraId="77E726B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Bronchial suture line</w:t>
            </w:r>
          </w:p>
        </w:tc>
        <w:tc>
          <w:tcPr>
            <w:tcW w:w="1194" w:type="dxa"/>
          </w:tcPr>
          <w:p w14:paraId="79C4168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40</w:t>
            </w:r>
          </w:p>
        </w:tc>
        <w:tc>
          <w:tcPr>
            <w:tcW w:w="1215" w:type="dxa"/>
          </w:tcPr>
          <w:p w14:paraId="72A1757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7250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Intact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roofErr w:type="spellStart"/>
            <w:r w:rsidRPr="00C332D9">
              <w:rPr>
                <w:rFonts w:ascii="Times New Roman" w:hAnsi="Times New Roman" w:cs="Times New Roman"/>
              </w:rPr>
              <w:t>bronchovascular</w:t>
            </w:r>
            <w:proofErr w:type="spellEnd"/>
            <w:r w:rsidRPr="00C332D9">
              <w:rPr>
                <w:rFonts w:ascii="Times New Roman" w:hAnsi="Times New Roman" w:cs="Times New Roman"/>
              </w:rPr>
              <w:t xml:space="preserve"> fistulae at 20 </w:t>
            </w:r>
            <w:proofErr w:type="spellStart"/>
            <w:r w:rsidRPr="00C332D9">
              <w:rPr>
                <w:rFonts w:ascii="Times New Roman" w:hAnsi="Times New Roman" w:cs="Times New Roman"/>
              </w:rPr>
              <w:t>Gy</w:t>
            </w:r>
            <w:proofErr w:type="spellEnd"/>
          </w:p>
        </w:tc>
      </w:tr>
      <w:tr w:rsidR="007758FF" w:rsidRPr="00C332D9" w14:paraId="62D65FC7" w14:textId="77777777" w:rsidTr="00AB467D">
        <w:tc>
          <w:tcPr>
            <w:tcW w:w="1610" w:type="dxa"/>
          </w:tcPr>
          <w:p w14:paraId="74EEBE9D" w14:textId="77777777" w:rsidR="007758FF" w:rsidRPr="00C332D9" w:rsidRDefault="007758FF" w:rsidP="00CA4D72">
            <w:pPr>
              <w:rPr>
                <w:rFonts w:ascii="Times New Roman" w:hAnsi="Times New Roman" w:cs="Times New Roman"/>
              </w:rPr>
            </w:pPr>
          </w:p>
        </w:tc>
        <w:tc>
          <w:tcPr>
            <w:tcW w:w="1736" w:type="dxa"/>
          </w:tcPr>
          <w:p w14:paraId="061382E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Lung</w:t>
            </w:r>
          </w:p>
        </w:tc>
        <w:tc>
          <w:tcPr>
            <w:tcW w:w="1194" w:type="dxa"/>
          </w:tcPr>
          <w:p w14:paraId="359180C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20 </w:t>
            </w:r>
          </w:p>
        </w:tc>
        <w:tc>
          <w:tcPr>
            <w:tcW w:w="1215" w:type="dxa"/>
          </w:tcPr>
          <w:p w14:paraId="2A0545BB"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2750D3B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fibrotic pneumonitis, no clinical effects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w:t>
            </w:r>
          </w:p>
        </w:tc>
      </w:tr>
      <w:tr w:rsidR="007758FF" w:rsidRPr="00C332D9" w14:paraId="631EF17B" w14:textId="77777777" w:rsidTr="00AB467D">
        <w:tc>
          <w:tcPr>
            <w:tcW w:w="1610" w:type="dxa"/>
          </w:tcPr>
          <w:p w14:paraId="552548C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Gastrointestinal</w:t>
            </w:r>
          </w:p>
        </w:tc>
        <w:tc>
          <w:tcPr>
            <w:tcW w:w="1736" w:type="dxa"/>
          </w:tcPr>
          <w:p w14:paraId="126510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Esophagus</w:t>
            </w:r>
          </w:p>
        </w:tc>
        <w:tc>
          <w:tcPr>
            <w:tcW w:w="1194" w:type="dxa"/>
          </w:tcPr>
          <w:p w14:paraId="4A421F2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65B2DC9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19C62FA8"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Ulceration and stricture with full-thickness exposure, no </w:t>
            </w:r>
            <w:proofErr w:type="spellStart"/>
            <w:r w:rsidRPr="00C332D9">
              <w:rPr>
                <w:rFonts w:ascii="Times New Roman" w:hAnsi="Times New Roman" w:cs="Times New Roman"/>
              </w:rPr>
              <w:t>sequelae</w:t>
            </w:r>
            <w:proofErr w:type="spellEnd"/>
            <w:r w:rsidRPr="00C332D9">
              <w:rPr>
                <w:rFonts w:ascii="Times New Roman" w:hAnsi="Times New Roman" w:cs="Times New Roman"/>
              </w:rPr>
              <w:t xml:space="preserve"> to 40 </w:t>
            </w:r>
            <w:proofErr w:type="spellStart"/>
            <w:r w:rsidRPr="00C332D9">
              <w:rPr>
                <w:rFonts w:ascii="Times New Roman" w:hAnsi="Times New Roman" w:cs="Times New Roman"/>
              </w:rPr>
              <w:t>Gy</w:t>
            </w:r>
            <w:proofErr w:type="spellEnd"/>
            <w:r w:rsidRPr="00C332D9">
              <w:rPr>
                <w:rFonts w:ascii="Times New Roman" w:hAnsi="Times New Roman" w:cs="Times New Roman"/>
              </w:rPr>
              <w:t xml:space="preserve"> partial thickness </w:t>
            </w:r>
          </w:p>
        </w:tc>
      </w:tr>
      <w:tr w:rsidR="007758FF" w:rsidRPr="00C332D9" w14:paraId="1F0C2BC6" w14:textId="77777777" w:rsidTr="00AB467D">
        <w:tc>
          <w:tcPr>
            <w:tcW w:w="1610" w:type="dxa"/>
          </w:tcPr>
          <w:p w14:paraId="3522F764" w14:textId="77777777" w:rsidR="007758FF" w:rsidRPr="00C332D9" w:rsidRDefault="007758FF" w:rsidP="00CA4D72">
            <w:pPr>
              <w:rPr>
                <w:rFonts w:ascii="Times New Roman" w:hAnsi="Times New Roman" w:cs="Times New Roman"/>
              </w:rPr>
            </w:pPr>
          </w:p>
        </w:tc>
        <w:tc>
          <w:tcPr>
            <w:tcW w:w="1736" w:type="dxa"/>
          </w:tcPr>
          <w:p w14:paraId="19798CE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Duodenum</w:t>
            </w:r>
          </w:p>
        </w:tc>
        <w:tc>
          <w:tcPr>
            <w:tcW w:w="1194" w:type="dxa"/>
          </w:tcPr>
          <w:p w14:paraId="671F17A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18</w:t>
            </w:r>
          </w:p>
        </w:tc>
        <w:tc>
          <w:tcPr>
            <w:tcW w:w="1215" w:type="dxa"/>
          </w:tcPr>
          <w:p w14:paraId="2EDBB2D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w:t>
            </w:r>
          </w:p>
        </w:tc>
        <w:tc>
          <w:tcPr>
            <w:tcW w:w="3330" w:type="dxa"/>
          </w:tcPr>
          <w:p w14:paraId="3D69CDE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ulceration, obstruction, or perforation</w:t>
            </w:r>
          </w:p>
        </w:tc>
      </w:tr>
      <w:tr w:rsidR="007758FF" w:rsidRPr="00C332D9" w14:paraId="6864D51F" w14:textId="77777777" w:rsidTr="00AB467D">
        <w:tc>
          <w:tcPr>
            <w:tcW w:w="1610" w:type="dxa"/>
          </w:tcPr>
          <w:p w14:paraId="30F80826" w14:textId="77777777" w:rsidR="007758FF" w:rsidRPr="00C332D9" w:rsidRDefault="007758FF" w:rsidP="00CA4D72">
            <w:pPr>
              <w:rPr>
                <w:rFonts w:ascii="Times New Roman" w:hAnsi="Times New Roman" w:cs="Times New Roman"/>
              </w:rPr>
            </w:pPr>
          </w:p>
        </w:tc>
        <w:tc>
          <w:tcPr>
            <w:tcW w:w="1736" w:type="dxa"/>
          </w:tcPr>
          <w:p w14:paraId="365D5CA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Small intestine diverted loop</w:t>
            </w:r>
          </w:p>
        </w:tc>
        <w:tc>
          <w:tcPr>
            <w:tcW w:w="1194" w:type="dxa"/>
          </w:tcPr>
          <w:p w14:paraId="36B7DA5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45</w:t>
            </w:r>
          </w:p>
        </w:tc>
        <w:tc>
          <w:tcPr>
            <w:tcW w:w="1215" w:type="dxa"/>
          </w:tcPr>
          <w:p w14:paraId="463F2DF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0D43794"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Defunctionalized</w:t>
            </w:r>
            <w:proofErr w:type="spellEnd"/>
            <w:r w:rsidRPr="00C332D9">
              <w:rPr>
                <w:rFonts w:ascii="Times New Roman" w:hAnsi="Times New Roman" w:cs="Times New Roman"/>
              </w:rPr>
              <w:t xml:space="preserve"> bowel loop, no clinical effects, fibrosis at ≥20 </w:t>
            </w:r>
            <w:proofErr w:type="spellStart"/>
            <w:r w:rsidRPr="00C332D9">
              <w:rPr>
                <w:rFonts w:ascii="Times New Roman" w:hAnsi="Times New Roman" w:cs="Times New Roman"/>
              </w:rPr>
              <w:t>Gy</w:t>
            </w:r>
            <w:proofErr w:type="spellEnd"/>
          </w:p>
        </w:tc>
      </w:tr>
      <w:tr w:rsidR="007758FF" w:rsidRPr="00C332D9" w14:paraId="718EA349" w14:textId="77777777" w:rsidTr="00AB467D">
        <w:tc>
          <w:tcPr>
            <w:tcW w:w="1610" w:type="dxa"/>
          </w:tcPr>
          <w:p w14:paraId="7F50F47B" w14:textId="77777777" w:rsidR="007758FF" w:rsidRPr="00C332D9" w:rsidRDefault="007758FF" w:rsidP="00CA4D72">
            <w:pPr>
              <w:rPr>
                <w:rFonts w:ascii="Times New Roman" w:hAnsi="Times New Roman" w:cs="Times New Roman"/>
              </w:rPr>
            </w:pPr>
            <w:proofErr w:type="spellStart"/>
            <w:r w:rsidRPr="00C332D9">
              <w:rPr>
                <w:rFonts w:ascii="Times New Roman" w:hAnsi="Times New Roman" w:cs="Times New Roman"/>
              </w:rPr>
              <w:t>Hepatobiliary</w:t>
            </w:r>
            <w:proofErr w:type="spellEnd"/>
            <w:r w:rsidRPr="00C332D9">
              <w:rPr>
                <w:rFonts w:ascii="Times New Roman" w:hAnsi="Times New Roman" w:cs="Times New Roman"/>
              </w:rPr>
              <w:t xml:space="preserve">-pancreatic </w:t>
            </w:r>
          </w:p>
        </w:tc>
        <w:tc>
          <w:tcPr>
            <w:tcW w:w="1736" w:type="dxa"/>
          </w:tcPr>
          <w:p w14:paraId="5FBFFF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w:t>
            </w:r>
          </w:p>
        </w:tc>
        <w:tc>
          <w:tcPr>
            <w:tcW w:w="1194" w:type="dxa"/>
          </w:tcPr>
          <w:p w14:paraId="63B601D6"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20</w:t>
            </w:r>
          </w:p>
        </w:tc>
        <w:tc>
          <w:tcPr>
            <w:tcW w:w="1215" w:type="dxa"/>
          </w:tcPr>
          <w:p w14:paraId="58714C67"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0D8CE73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fibrosis and stenosis</w:t>
            </w:r>
          </w:p>
        </w:tc>
      </w:tr>
      <w:tr w:rsidR="007758FF" w:rsidRPr="00C332D9" w14:paraId="4A76C130" w14:textId="77777777" w:rsidTr="00AB467D">
        <w:tc>
          <w:tcPr>
            <w:tcW w:w="1610" w:type="dxa"/>
          </w:tcPr>
          <w:p w14:paraId="081B08DB" w14:textId="77777777" w:rsidR="007758FF" w:rsidRPr="00C332D9" w:rsidRDefault="007758FF" w:rsidP="00CA4D72">
            <w:pPr>
              <w:rPr>
                <w:rFonts w:ascii="Times New Roman" w:hAnsi="Times New Roman" w:cs="Times New Roman"/>
              </w:rPr>
            </w:pPr>
          </w:p>
        </w:tc>
        <w:tc>
          <w:tcPr>
            <w:tcW w:w="1736" w:type="dxa"/>
          </w:tcPr>
          <w:p w14:paraId="102F6B3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Bile duct anastomosis</w:t>
            </w:r>
          </w:p>
        </w:tc>
        <w:tc>
          <w:tcPr>
            <w:tcW w:w="1194" w:type="dxa"/>
          </w:tcPr>
          <w:p w14:paraId="0631C70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&lt; 20 </w:t>
            </w:r>
          </w:p>
        </w:tc>
        <w:tc>
          <w:tcPr>
            <w:tcW w:w="1215" w:type="dxa"/>
          </w:tcPr>
          <w:p w14:paraId="3EADE091"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12</w:t>
            </w:r>
          </w:p>
        </w:tc>
        <w:tc>
          <w:tcPr>
            <w:tcW w:w="3330" w:type="dxa"/>
          </w:tcPr>
          <w:p w14:paraId="2F8CDFE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Dehiscence at all doses ≥20 </w:t>
            </w:r>
            <w:proofErr w:type="spellStart"/>
            <w:r w:rsidRPr="00C332D9">
              <w:rPr>
                <w:rFonts w:ascii="Times New Roman" w:hAnsi="Times New Roman" w:cs="Times New Roman"/>
              </w:rPr>
              <w:t>Gy</w:t>
            </w:r>
            <w:proofErr w:type="spellEnd"/>
          </w:p>
        </w:tc>
      </w:tr>
      <w:tr w:rsidR="007758FF" w:rsidRPr="00C332D9" w14:paraId="041E3662" w14:textId="77777777" w:rsidTr="00AB467D">
        <w:tc>
          <w:tcPr>
            <w:tcW w:w="1610" w:type="dxa"/>
          </w:tcPr>
          <w:p w14:paraId="48DE3C9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Urinary</w:t>
            </w:r>
          </w:p>
        </w:tc>
        <w:tc>
          <w:tcPr>
            <w:tcW w:w="1736" w:type="dxa"/>
          </w:tcPr>
          <w:p w14:paraId="10C6FA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Kidney</w:t>
            </w:r>
          </w:p>
        </w:tc>
        <w:tc>
          <w:tcPr>
            <w:tcW w:w="1194" w:type="dxa"/>
          </w:tcPr>
          <w:p w14:paraId="3C81AFFD"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564963E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88BBEA9"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tubular loss</w:t>
            </w:r>
          </w:p>
        </w:tc>
      </w:tr>
      <w:tr w:rsidR="007758FF" w:rsidRPr="00C332D9" w14:paraId="3BFA4F98" w14:textId="77777777" w:rsidTr="00AB467D">
        <w:tc>
          <w:tcPr>
            <w:tcW w:w="1610" w:type="dxa"/>
          </w:tcPr>
          <w:p w14:paraId="1619110A" w14:textId="77777777" w:rsidR="007758FF" w:rsidRPr="00C332D9" w:rsidRDefault="007758FF" w:rsidP="00CA4D72">
            <w:pPr>
              <w:rPr>
                <w:rFonts w:ascii="Times New Roman" w:hAnsi="Times New Roman" w:cs="Times New Roman"/>
              </w:rPr>
            </w:pPr>
          </w:p>
        </w:tc>
        <w:tc>
          <w:tcPr>
            <w:tcW w:w="1736" w:type="dxa"/>
          </w:tcPr>
          <w:p w14:paraId="5AAF7264"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Ureter</w:t>
            </w:r>
          </w:p>
        </w:tc>
        <w:tc>
          <w:tcPr>
            <w:tcW w:w="1194" w:type="dxa"/>
          </w:tcPr>
          <w:p w14:paraId="17C4444A"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5F7C9C2E"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4A806D9F"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fibrosis and stenosis </w:t>
            </w:r>
          </w:p>
        </w:tc>
      </w:tr>
      <w:tr w:rsidR="007758FF" w:rsidRPr="00C332D9" w14:paraId="785FFFC3" w14:textId="77777777" w:rsidTr="00AB467D">
        <w:tc>
          <w:tcPr>
            <w:tcW w:w="1610" w:type="dxa"/>
          </w:tcPr>
          <w:p w14:paraId="0CCC441A" w14:textId="77777777" w:rsidR="007758FF" w:rsidRPr="00C332D9" w:rsidRDefault="007758FF" w:rsidP="00CA4D72">
            <w:pPr>
              <w:rPr>
                <w:rFonts w:ascii="Times New Roman" w:hAnsi="Times New Roman" w:cs="Times New Roman"/>
              </w:rPr>
            </w:pPr>
          </w:p>
        </w:tc>
        <w:tc>
          <w:tcPr>
            <w:tcW w:w="1736" w:type="dxa"/>
          </w:tcPr>
          <w:p w14:paraId="135D50A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Bladder</w:t>
            </w:r>
          </w:p>
        </w:tc>
        <w:tc>
          <w:tcPr>
            <w:tcW w:w="1194" w:type="dxa"/>
          </w:tcPr>
          <w:p w14:paraId="7DEC84F0"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30</w:t>
            </w:r>
          </w:p>
        </w:tc>
        <w:tc>
          <w:tcPr>
            <w:tcW w:w="1215" w:type="dxa"/>
          </w:tcPr>
          <w:p w14:paraId="75B4DCB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3683C66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 xml:space="preserve">Threshold for </w:t>
            </w:r>
            <w:proofErr w:type="spellStart"/>
            <w:r w:rsidRPr="00C332D9">
              <w:rPr>
                <w:rFonts w:ascii="Times New Roman" w:hAnsi="Times New Roman" w:cs="Times New Roman"/>
              </w:rPr>
              <w:t>ureterovesical</w:t>
            </w:r>
            <w:proofErr w:type="spellEnd"/>
            <w:r w:rsidRPr="00C332D9">
              <w:rPr>
                <w:rFonts w:ascii="Times New Roman" w:hAnsi="Times New Roman" w:cs="Times New Roman"/>
              </w:rPr>
              <w:t xml:space="preserve"> junction stenosis, normal contractility to 40 </w:t>
            </w:r>
            <w:proofErr w:type="spellStart"/>
            <w:r w:rsidRPr="00C332D9">
              <w:rPr>
                <w:rFonts w:ascii="Times New Roman" w:hAnsi="Times New Roman" w:cs="Times New Roman"/>
              </w:rPr>
              <w:t>Gy</w:t>
            </w:r>
            <w:proofErr w:type="spellEnd"/>
          </w:p>
        </w:tc>
      </w:tr>
      <w:tr w:rsidR="007758FF" w:rsidRPr="00C332D9" w14:paraId="397959C2" w14:textId="77777777" w:rsidTr="00AB467D">
        <w:trPr>
          <w:trHeight w:val="278"/>
        </w:trPr>
        <w:tc>
          <w:tcPr>
            <w:tcW w:w="1610" w:type="dxa"/>
          </w:tcPr>
          <w:p w14:paraId="15E3D693"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Nervous</w:t>
            </w:r>
          </w:p>
        </w:tc>
        <w:tc>
          <w:tcPr>
            <w:tcW w:w="1736" w:type="dxa"/>
          </w:tcPr>
          <w:p w14:paraId="60AB8D42"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Peripheral nerve</w:t>
            </w:r>
          </w:p>
        </w:tc>
        <w:tc>
          <w:tcPr>
            <w:tcW w:w="1194" w:type="dxa"/>
          </w:tcPr>
          <w:p w14:paraId="3056FE3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15</w:t>
            </w:r>
          </w:p>
        </w:tc>
        <w:tc>
          <w:tcPr>
            <w:tcW w:w="1215" w:type="dxa"/>
          </w:tcPr>
          <w:p w14:paraId="146414CC"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60</w:t>
            </w:r>
          </w:p>
        </w:tc>
        <w:tc>
          <w:tcPr>
            <w:tcW w:w="3330" w:type="dxa"/>
          </w:tcPr>
          <w:p w14:paraId="5E7E9725" w14:textId="77777777" w:rsidR="007758FF" w:rsidRPr="00C332D9" w:rsidRDefault="007758FF" w:rsidP="00CA4D72">
            <w:pPr>
              <w:rPr>
                <w:rFonts w:ascii="Times New Roman" w:hAnsi="Times New Roman" w:cs="Times New Roman"/>
              </w:rPr>
            </w:pPr>
            <w:r w:rsidRPr="00C332D9">
              <w:rPr>
                <w:rFonts w:ascii="Times New Roman" w:hAnsi="Times New Roman" w:cs="Times New Roman"/>
              </w:rPr>
              <w:t>Threshold for motor neuropathy</w:t>
            </w:r>
          </w:p>
        </w:tc>
      </w:tr>
    </w:tbl>
    <w:p w14:paraId="7F752FDB" w14:textId="2460AB1C" w:rsidR="007758FF" w:rsidRPr="00BA5507" w:rsidRDefault="007758FF" w:rsidP="00CF4D6C">
      <w:pPr>
        <w:spacing w:after="0"/>
        <w:rPr>
          <w:rFonts w:ascii="Times New Roman" w:hAnsi="Times New Roman" w:cs="Times New Roman"/>
          <w:b/>
          <w:sz w:val="24"/>
          <w:szCs w:val="24"/>
        </w:rPr>
      </w:pPr>
      <w:r w:rsidRPr="00BA5507">
        <w:rPr>
          <w:rFonts w:ascii="Times New Roman" w:hAnsi="Times New Roman" w:cs="Times New Roman"/>
          <w:sz w:val="24"/>
          <w:szCs w:val="24"/>
        </w:rPr>
        <w:t xml:space="preserve">IORT = intraoperative radiotherapy. </w:t>
      </w:r>
    </w:p>
    <w:p w14:paraId="061EA84D" w14:textId="77777777" w:rsidR="00A107FC" w:rsidRPr="007758FF" w:rsidRDefault="00A107FC" w:rsidP="00CF4D6C">
      <w:pPr>
        <w:spacing w:after="0" w:line="480" w:lineRule="auto"/>
        <w:rPr>
          <w:rFonts w:ascii="Times New Roman" w:hAnsi="Times New Roman" w:cs="Times New Roman"/>
          <w:sz w:val="24"/>
          <w:szCs w:val="24"/>
        </w:rPr>
      </w:pPr>
    </w:p>
    <w:sectPr w:rsidR="00A107FC" w:rsidRPr="007758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race Caputo" w:date="2024-04-17T13:55:00Z" w:initials="GC">
    <w:p w14:paraId="16989E64" w14:textId="77777777" w:rsidR="005F4B1E" w:rsidRDefault="005F4B1E" w:rsidP="005F4B1E">
      <w:r>
        <w:rPr>
          <w:rStyle w:val="CommentReference"/>
        </w:rPr>
        <w:annotationRef/>
      </w:r>
      <w:r>
        <w:rPr>
          <w:color w:val="000000"/>
          <w:sz w:val="20"/>
          <w:szCs w:val="20"/>
        </w:rPr>
        <w:t xml:space="preserve">Copy </w:t>
      </w:r>
      <w:proofErr w:type="spellStart"/>
      <w:r>
        <w:rPr>
          <w:color w:val="000000"/>
          <w:sz w:val="20"/>
          <w:szCs w:val="20"/>
        </w:rPr>
        <w:t>ed</w:t>
      </w:r>
      <w:proofErr w:type="spellEnd"/>
      <w:r>
        <w:rPr>
          <w:color w:val="000000"/>
          <w:sz w:val="20"/>
          <w:szCs w:val="20"/>
        </w:rPr>
        <w:t xml:space="preserve">: Please flesh out and properly style the refs, as the authors did not use the correct style </w:t>
      </w:r>
    </w:p>
  </w:comment>
  <w:comment w:id="2" w:author="Hanrahan, Sean" w:date="2024-07-24T12:25:00Z" w:initials="HS">
    <w:p w14:paraId="5BA86872" w14:textId="77777777" w:rsidR="00C265A9" w:rsidRDefault="00C265A9" w:rsidP="0016624A">
      <w:pPr>
        <w:pStyle w:val="CommentText"/>
      </w:pPr>
      <w:r>
        <w:rPr>
          <w:rStyle w:val="CommentReference"/>
        </w:rPr>
        <w:annotationRef/>
      </w:r>
      <w:r>
        <w:t>COMP query DE whether brand names should be removed from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989E64" w15:done="0"/>
  <w15:commentEx w15:paraId="5BA86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2CAE8" w16cex:dateUtc="2024-04-17T17:55:00Z"/>
  <w16cex:commentExtensible w16cex:durableId="2A4B7122" w16cex:dateUtc="2024-07-2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989E64" w16cid:durableId="2582CAE8"/>
  <w16cid:commentId w16cid:paraId="5BA86872" w16cid:durableId="2A4B712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F9FA24" w14:textId="77777777" w:rsidR="00F026D2" w:rsidRDefault="00F026D2" w:rsidP="000E010A">
      <w:pPr>
        <w:spacing w:after="0" w:line="240" w:lineRule="auto"/>
      </w:pPr>
      <w:r>
        <w:separator/>
      </w:r>
    </w:p>
  </w:endnote>
  <w:endnote w:type="continuationSeparator" w:id="0">
    <w:p w14:paraId="052F8C51" w14:textId="77777777" w:rsidR="00F026D2" w:rsidRDefault="00F026D2" w:rsidP="000E0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59CD57" w14:textId="77777777" w:rsidR="00F026D2" w:rsidRDefault="00F026D2" w:rsidP="000E010A">
      <w:pPr>
        <w:spacing w:after="0" w:line="240" w:lineRule="auto"/>
      </w:pPr>
      <w:r>
        <w:separator/>
      </w:r>
    </w:p>
  </w:footnote>
  <w:footnote w:type="continuationSeparator" w:id="0">
    <w:p w14:paraId="25A8A5EA" w14:textId="77777777" w:rsidR="00F026D2" w:rsidRDefault="00F026D2" w:rsidP="000E01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ED5E8E"/>
    <w:multiLevelType w:val="singleLevel"/>
    <w:tmpl w:val="0409000F"/>
    <w:lvl w:ilvl="0">
      <w:start w:val="1"/>
      <w:numFmt w:val="decimal"/>
      <w:lvlText w:val="%1."/>
      <w:lvlJc w:val="left"/>
      <w:pPr>
        <w:ind w:left="720" w:hanging="360"/>
      </w:pPr>
    </w:lvl>
  </w:abstractNum>
  <w:abstractNum w:abstractNumId="1">
    <w:nsid w:val="2B355CD7"/>
    <w:multiLevelType w:val="hybridMultilevel"/>
    <w:tmpl w:val="E3EA12EE"/>
    <w:lvl w:ilvl="0" w:tplc="882684EC">
      <w:start w:val="1"/>
      <w:numFmt w:val="bullet"/>
      <w:lvlText w:val=""/>
      <w:lvlJc w:val="left"/>
      <w:pPr>
        <w:ind w:left="1440" w:hanging="360"/>
      </w:pPr>
      <w:rPr>
        <w:rFonts w:ascii="Symbol" w:hAnsi="Symbol"/>
      </w:rPr>
    </w:lvl>
    <w:lvl w:ilvl="1" w:tplc="DA5E0692">
      <w:start w:val="1"/>
      <w:numFmt w:val="bullet"/>
      <w:lvlText w:val=""/>
      <w:lvlJc w:val="left"/>
      <w:pPr>
        <w:ind w:left="1440" w:hanging="360"/>
      </w:pPr>
      <w:rPr>
        <w:rFonts w:ascii="Symbol" w:hAnsi="Symbol"/>
      </w:rPr>
    </w:lvl>
    <w:lvl w:ilvl="2" w:tplc="88C8C2C8">
      <w:start w:val="1"/>
      <w:numFmt w:val="bullet"/>
      <w:lvlText w:val=""/>
      <w:lvlJc w:val="left"/>
      <w:pPr>
        <w:ind w:left="1440" w:hanging="360"/>
      </w:pPr>
      <w:rPr>
        <w:rFonts w:ascii="Symbol" w:hAnsi="Symbol"/>
      </w:rPr>
    </w:lvl>
    <w:lvl w:ilvl="3" w:tplc="1862B740">
      <w:start w:val="1"/>
      <w:numFmt w:val="bullet"/>
      <w:lvlText w:val=""/>
      <w:lvlJc w:val="left"/>
      <w:pPr>
        <w:ind w:left="1440" w:hanging="360"/>
      </w:pPr>
      <w:rPr>
        <w:rFonts w:ascii="Symbol" w:hAnsi="Symbol"/>
      </w:rPr>
    </w:lvl>
    <w:lvl w:ilvl="4" w:tplc="8CC85CC0">
      <w:start w:val="1"/>
      <w:numFmt w:val="bullet"/>
      <w:lvlText w:val=""/>
      <w:lvlJc w:val="left"/>
      <w:pPr>
        <w:ind w:left="1440" w:hanging="360"/>
      </w:pPr>
      <w:rPr>
        <w:rFonts w:ascii="Symbol" w:hAnsi="Symbol"/>
      </w:rPr>
    </w:lvl>
    <w:lvl w:ilvl="5" w:tplc="8690E00E">
      <w:start w:val="1"/>
      <w:numFmt w:val="bullet"/>
      <w:lvlText w:val=""/>
      <w:lvlJc w:val="left"/>
      <w:pPr>
        <w:ind w:left="1440" w:hanging="360"/>
      </w:pPr>
      <w:rPr>
        <w:rFonts w:ascii="Symbol" w:hAnsi="Symbol"/>
      </w:rPr>
    </w:lvl>
    <w:lvl w:ilvl="6" w:tplc="36E0B2B2">
      <w:start w:val="1"/>
      <w:numFmt w:val="bullet"/>
      <w:lvlText w:val=""/>
      <w:lvlJc w:val="left"/>
      <w:pPr>
        <w:ind w:left="1440" w:hanging="360"/>
      </w:pPr>
      <w:rPr>
        <w:rFonts w:ascii="Symbol" w:hAnsi="Symbol"/>
      </w:rPr>
    </w:lvl>
    <w:lvl w:ilvl="7" w:tplc="D2EE8E0A">
      <w:start w:val="1"/>
      <w:numFmt w:val="bullet"/>
      <w:lvlText w:val=""/>
      <w:lvlJc w:val="left"/>
      <w:pPr>
        <w:ind w:left="1440" w:hanging="360"/>
      </w:pPr>
      <w:rPr>
        <w:rFonts w:ascii="Symbol" w:hAnsi="Symbol"/>
      </w:rPr>
    </w:lvl>
    <w:lvl w:ilvl="8" w:tplc="8BE08580">
      <w:start w:val="1"/>
      <w:numFmt w:val="bullet"/>
      <w:lvlText w:val=""/>
      <w:lvlJc w:val="left"/>
      <w:pPr>
        <w:ind w:left="1440" w:hanging="360"/>
      </w:pPr>
      <w:rPr>
        <w:rFonts w:ascii="Symbol" w:hAnsi="Symbol"/>
      </w:rPr>
    </w:lvl>
  </w:abstractNum>
  <w:abstractNum w:abstractNumId="2">
    <w:nsid w:val="3E6D1689"/>
    <w:multiLevelType w:val="hybridMultilevel"/>
    <w:tmpl w:val="87181D00"/>
    <w:lvl w:ilvl="0" w:tplc="D286F226">
      <w:start w:val="1"/>
      <w:numFmt w:val="bullet"/>
      <w:lvlText w:val=""/>
      <w:lvlJc w:val="left"/>
      <w:pPr>
        <w:ind w:left="1440" w:hanging="360"/>
      </w:pPr>
      <w:rPr>
        <w:rFonts w:ascii="Symbol" w:hAnsi="Symbol"/>
      </w:rPr>
    </w:lvl>
    <w:lvl w:ilvl="1" w:tplc="53683C1E">
      <w:start w:val="1"/>
      <w:numFmt w:val="bullet"/>
      <w:lvlText w:val=""/>
      <w:lvlJc w:val="left"/>
      <w:pPr>
        <w:ind w:left="1440" w:hanging="360"/>
      </w:pPr>
      <w:rPr>
        <w:rFonts w:ascii="Symbol" w:hAnsi="Symbol"/>
      </w:rPr>
    </w:lvl>
    <w:lvl w:ilvl="2" w:tplc="B05A07DE">
      <w:start w:val="1"/>
      <w:numFmt w:val="bullet"/>
      <w:lvlText w:val=""/>
      <w:lvlJc w:val="left"/>
      <w:pPr>
        <w:ind w:left="1440" w:hanging="360"/>
      </w:pPr>
      <w:rPr>
        <w:rFonts w:ascii="Symbol" w:hAnsi="Symbol"/>
      </w:rPr>
    </w:lvl>
    <w:lvl w:ilvl="3" w:tplc="4F223BCE">
      <w:start w:val="1"/>
      <w:numFmt w:val="bullet"/>
      <w:lvlText w:val=""/>
      <w:lvlJc w:val="left"/>
      <w:pPr>
        <w:ind w:left="1440" w:hanging="360"/>
      </w:pPr>
      <w:rPr>
        <w:rFonts w:ascii="Symbol" w:hAnsi="Symbol"/>
      </w:rPr>
    </w:lvl>
    <w:lvl w:ilvl="4" w:tplc="B5E45DC6">
      <w:start w:val="1"/>
      <w:numFmt w:val="bullet"/>
      <w:lvlText w:val=""/>
      <w:lvlJc w:val="left"/>
      <w:pPr>
        <w:ind w:left="1440" w:hanging="360"/>
      </w:pPr>
      <w:rPr>
        <w:rFonts w:ascii="Symbol" w:hAnsi="Symbol"/>
      </w:rPr>
    </w:lvl>
    <w:lvl w:ilvl="5" w:tplc="DB2CA290">
      <w:start w:val="1"/>
      <w:numFmt w:val="bullet"/>
      <w:lvlText w:val=""/>
      <w:lvlJc w:val="left"/>
      <w:pPr>
        <w:ind w:left="1440" w:hanging="360"/>
      </w:pPr>
      <w:rPr>
        <w:rFonts w:ascii="Symbol" w:hAnsi="Symbol"/>
      </w:rPr>
    </w:lvl>
    <w:lvl w:ilvl="6" w:tplc="1E867136">
      <w:start w:val="1"/>
      <w:numFmt w:val="bullet"/>
      <w:lvlText w:val=""/>
      <w:lvlJc w:val="left"/>
      <w:pPr>
        <w:ind w:left="1440" w:hanging="360"/>
      </w:pPr>
      <w:rPr>
        <w:rFonts w:ascii="Symbol" w:hAnsi="Symbol"/>
      </w:rPr>
    </w:lvl>
    <w:lvl w:ilvl="7" w:tplc="89421186">
      <w:start w:val="1"/>
      <w:numFmt w:val="bullet"/>
      <w:lvlText w:val=""/>
      <w:lvlJc w:val="left"/>
      <w:pPr>
        <w:ind w:left="1440" w:hanging="360"/>
      </w:pPr>
      <w:rPr>
        <w:rFonts w:ascii="Symbol" w:hAnsi="Symbol"/>
      </w:rPr>
    </w:lvl>
    <w:lvl w:ilvl="8" w:tplc="88F6A976">
      <w:start w:val="1"/>
      <w:numFmt w:val="bullet"/>
      <w:lvlText w:val=""/>
      <w:lvlJc w:val="left"/>
      <w:pPr>
        <w:ind w:left="1440" w:hanging="360"/>
      </w:pPr>
      <w:rPr>
        <w:rFonts w:ascii="Symbol" w:hAnsi="Symbol"/>
      </w:rPr>
    </w:lvl>
  </w:abstractNum>
  <w:abstractNum w:abstractNumId="3">
    <w:nsid w:val="42E04FDB"/>
    <w:multiLevelType w:val="hybridMultilevel"/>
    <w:tmpl w:val="15862E10"/>
    <w:lvl w:ilvl="0" w:tplc="78E6AE2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757F65"/>
    <w:multiLevelType w:val="hybridMultilevel"/>
    <w:tmpl w:val="AE06A592"/>
    <w:lvl w:ilvl="0" w:tplc="CBEEE51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696239"/>
    <w:multiLevelType w:val="multilevel"/>
    <w:tmpl w:val="01BE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124683"/>
    <w:multiLevelType w:val="hybridMultilevel"/>
    <w:tmpl w:val="947000AA"/>
    <w:lvl w:ilvl="0" w:tplc="D81C62A4">
      <w:start w:val="1"/>
      <w:numFmt w:val="bullet"/>
      <w:lvlText w:val=""/>
      <w:lvlJc w:val="left"/>
      <w:pPr>
        <w:ind w:left="1440" w:hanging="360"/>
      </w:pPr>
      <w:rPr>
        <w:rFonts w:ascii="Symbol" w:hAnsi="Symbol"/>
      </w:rPr>
    </w:lvl>
    <w:lvl w:ilvl="1" w:tplc="CB6A398C">
      <w:start w:val="1"/>
      <w:numFmt w:val="bullet"/>
      <w:lvlText w:val=""/>
      <w:lvlJc w:val="left"/>
      <w:pPr>
        <w:ind w:left="1440" w:hanging="360"/>
      </w:pPr>
      <w:rPr>
        <w:rFonts w:ascii="Symbol" w:hAnsi="Symbol"/>
      </w:rPr>
    </w:lvl>
    <w:lvl w:ilvl="2" w:tplc="042EA082">
      <w:start w:val="1"/>
      <w:numFmt w:val="bullet"/>
      <w:lvlText w:val=""/>
      <w:lvlJc w:val="left"/>
      <w:pPr>
        <w:ind w:left="1440" w:hanging="360"/>
      </w:pPr>
      <w:rPr>
        <w:rFonts w:ascii="Symbol" w:hAnsi="Symbol"/>
      </w:rPr>
    </w:lvl>
    <w:lvl w:ilvl="3" w:tplc="49605072">
      <w:start w:val="1"/>
      <w:numFmt w:val="bullet"/>
      <w:lvlText w:val=""/>
      <w:lvlJc w:val="left"/>
      <w:pPr>
        <w:ind w:left="1440" w:hanging="360"/>
      </w:pPr>
      <w:rPr>
        <w:rFonts w:ascii="Symbol" w:hAnsi="Symbol"/>
      </w:rPr>
    </w:lvl>
    <w:lvl w:ilvl="4" w:tplc="B58664A4">
      <w:start w:val="1"/>
      <w:numFmt w:val="bullet"/>
      <w:lvlText w:val=""/>
      <w:lvlJc w:val="left"/>
      <w:pPr>
        <w:ind w:left="1440" w:hanging="360"/>
      </w:pPr>
      <w:rPr>
        <w:rFonts w:ascii="Symbol" w:hAnsi="Symbol"/>
      </w:rPr>
    </w:lvl>
    <w:lvl w:ilvl="5" w:tplc="47A26A58">
      <w:start w:val="1"/>
      <w:numFmt w:val="bullet"/>
      <w:lvlText w:val=""/>
      <w:lvlJc w:val="left"/>
      <w:pPr>
        <w:ind w:left="1440" w:hanging="360"/>
      </w:pPr>
      <w:rPr>
        <w:rFonts w:ascii="Symbol" w:hAnsi="Symbol"/>
      </w:rPr>
    </w:lvl>
    <w:lvl w:ilvl="6" w:tplc="3DF0977A">
      <w:start w:val="1"/>
      <w:numFmt w:val="bullet"/>
      <w:lvlText w:val=""/>
      <w:lvlJc w:val="left"/>
      <w:pPr>
        <w:ind w:left="1440" w:hanging="360"/>
      </w:pPr>
      <w:rPr>
        <w:rFonts w:ascii="Symbol" w:hAnsi="Symbol"/>
      </w:rPr>
    </w:lvl>
    <w:lvl w:ilvl="7" w:tplc="C1823352">
      <w:start w:val="1"/>
      <w:numFmt w:val="bullet"/>
      <w:lvlText w:val=""/>
      <w:lvlJc w:val="left"/>
      <w:pPr>
        <w:ind w:left="1440" w:hanging="360"/>
      </w:pPr>
      <w:rPr>
        <w:rFonts w:ascii="Symbol" w:hAnsi="Symbol"/>
      </w:rPr>
    </w:lvl>
    <w:lvl w:ilvl="8" w:tplc="1C66DFE6">
      <w:start w:val="1"/>
      <w:numFmt w:val="bullet"/>
      <w:lvlText w:val=""/>
      <w:lvlJc w:val="left"/>
      <w:pPr>
        <w:ind w:left="1440" w:hanging="360"/>
      </w:pPr>
      <w:rPr>
        <w:rFonts w:ascii="Symbol" w:hAnsi="Symbol"/>
      </w:rPr>
    </w:lvl>
  </w:abstractNum>
  <w:abstractNum w:abstractNumId="7">
    <w:nsid w:val="6E7850CF"/>
    <w:multiLevelType w:val="hybridMultilevel"/>
    <w:tmpl w:val="D406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5E2975"/>
    <w:multiLevelType w:val="hybridMultilevel"/>
    <w:tmpl w:val="3DE27644"/>
    <w:lvl w:ilvl="0" w:tplc="91481F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3E7402"/>
    <w:multiLevelType w:val="hybridMultilevel"/>
    <w:tmpl w:val="6F7A14D8"/>
    <w:lvl w:ilvl="0" w:tplc="EB5E3934">
      <w:start w:val="1"/>
      <w:numFmt w:val="bullet"/>
      <w:lvlText w:val=""/>
      <w:lvlJc w:val="left"/>
      <w:pPr>
        <w:ind w:left="1440" w:hanging="360"/>
      </w:pPr>
      <w:rPr>
        <w:rFonts w:ascii="Symbol" w:hAnsi="Symbol"/>
      </w:rPr>
    </w:lvl>
    <w:lvl w:ilvl="1" w:tplc="CCFC8990">
      <w:start w:val="1"/>
      <w:numFmt w:val="bullet"/>
      <w:lvlText w:val=""/>
      <w:lvlJc w:val="left"/>
      <w:pPr>
        <w:ind w:left="1440" w:hanging="360"/>
      </w:pPr>
      <w:rPr>
        <w:rFonts w:ascii="Symbol" w:hAnsi="Symbol"/>
      </w:rPr>
    </w:lvl>
    <w:lvl w:ilvl="2" w:tplc="C15C57BA">
      <w:start w:val="1"/>
      <w:numFmt w:val="bullet"/>
      <w:lvlText w:val=""/>
      <w:lvlJc w:val="left"/>
      <w:pPr>
        <w:ind w:left="1440" w:hanging="360"/>
      </w:pPr>
      <w:rPr>
        <w:rFonts w:ascii="Symbol" w:hAnsi="Symbol"/>
      </w:rPr>
    </w:lvl>
    <w:lvl w:ilvl="3" w:tplc="FCD6680C">
      <w:start w:val="1"/>
      <w:numFmt w:val="bullet"/>
      <w:lvlText w:val=""/>
      <w:lvlJc w:val="left"/>
      <w:pPr>
        <w:ind w:left="1440" w:hanging="360"/>
      </w:pPr>
      <w:rPr>
        <w:rFonts w:ascii="Symbol" w:hAnsi="Symbol"/>
      </w:rPr>
    </w:lvl>
    <w:lvl w:ilvl="4" w:tplc="2E3C18DE">
      <w:start w:val="1"/>
      <w:numFmt w:val="bullet"/>
      <w:lvlText w:val=""/>
      <w:lvlJc w:val="left"/>
      <w:pPr>
        <w:ind w:left="1440" w:hanging="360"/>
      </w:pPr>
      <w:rPr>
        <w:rFonts w:ascii="Symbol" w:hAnsi="Symbol"/>
      </w:rPr>
    </w:lvl>
    <w:lvl w:ilvl="5" w:tplc="4F246E0A">
      <w:start w:val="1"/>
      <w:numFmt w:val="bullet"/>
      <w:lvlText w:val=""/>
      <w:lvlJc w:val="left"/>
      <w:pPr>
        <w:ind w:left="1440" w:hanging="360"/>
      </w:pPr>
      <w:rPr>
        <w:rFonts w:ascii="Symbol" w:hAnsi="Symbol"/>
      </w:rPr>
    </w:lvl>
    <w:lvl w:ilvl="6" w:tplc="EF2C0990">
      <w:start w:val="1"/>
      <w:numFmt w:val="bullet"/>
      <w:lvlText w:val=""/>
      <w:lvlJc w:val="left"/>
      <w:pPr>
        <w:ind w:left="1440" w:hanging="360"/>
      </w:pPr>
      <w:rPr>
        <w:rFonts w:ascii="Symbol" w:hAnsi="Symbol"/>
      </w:rPr>
    </w:lvl>
    <w:lvl w:ilvl="7" w:tplc="338CECE8">
      <w:start w:val="1"/>
      <w:numFmt w:val="bullet"/>
      <w:lvlText w:val=""/>
      <w:lvlJc w:val="left"/>
      <w:pPr>
        <w:ind w:left="1440" w:hanging="360"/>
      </w:pPr>
      <w:rPr>
        <w:rFonts w:ascii="Symbol" w:hAnsi="Symbol"/>
      </w:rPr>
    </w:lvl>
    <w:lvl w:ilvl="8" w:tplc="11F088EE">
      <w:start w:val="1"/>
      <w:numFmt w:val="bullet"/>
      <w:lvlText w:val=""/>
      <w:lvlJc w:val="left"/>
      <w:pPr>
        <w:ind w:left="1440" w:hanging="360"/>
      </w:pPr>
      <w:rPr>
        <w:rFonts w:ascii="Symbol" w:hAnsi="Symbol"/>
      </w:rPr>
    </w:lvl>
  </w:abstractNum>
  <w:num w:numId="1">
    <w:abstractNumId w:val="0"/>
    <w:lvlOverride w:ilvl="0">
      <w:startOverride w:val="1"/>
    </w:lvlOverride>
  </w:num>
  <w:num w:numId="2">
    <w:abstractNumId w:val="3"/>
  </w:num>
  <w:num w:numId="3">
    <w:abstractNumId w:val="8"/>
  </w:num>
  <w:num w:numId="4">
    <w:abstractNumId w:val="5"/>
  </w:num>
  <w:num w:numId="5">
    <w:abstractNumId w:val="7"/>
  </w:num>
  <w:num w:numId="6">
    <w:abstractNumId w:val="4"/>
  </w:num>
  <w:num w:numId="7">
    <w:abstractNumId w:val="1"/>
  </w:num>
  <w:num w:numId="8">
    <w:abstractNumId w:val="9"/>
  </w:num>
  <w:num w:numId="9">
    <w:abstractNumId w:val="2"/>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ace Caputo">
    <w15:presenceInfo w15:providerId="Windows Live" w15:userId="92e6e63443b883ad"/>
  </w15:person>
  <w15:person w15:author="Hanrahan, Sean">
    <w15:presenceInfo w15:providerId="AD" w15:userId="S::Sean.Hanrahan@wolterskluwer.com::a4ef1240-8bfd-483d-b433-459dabc25b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zrtwxvhppvt9e9dxnpewrwdasxs2pwvxza&quot;&gt;SUPERNUMERARY&lt;record-ids&gt;&lt;item&gt;47&lt;/item&gt;&lt;item&gt;50&lt;/item&gt;&lt;item&gt;51&lt;/item&gt;&lt;item&gt;52&lt;/item&gt;&lt;item&gt;53&lt;/item&gt;&lt;item&gt;54&lt;/item&gt;&lt;item&gt;55&lt;/item&gt;&lt;item&gt;57&lt;/item&gt;&lt;item&gt;58&lt;/item&gt;&lt;item&gt;59&lt;/item&gt;&lt;item&gt;60&lt;/item&gt;&lt;item&gt;62&lt;/item&gt;&lt;item&gt;81&lt;/item&gt;&lt;item&gt;83&lt;/item&gt;&lt;item&gt;84&lt;/item&gt;&lt;item&gt;85&lt;/item&gt;&lt;item&gt;86&lt;/item&gt;&lt;item&gt;87&lt;/item&gt;&lt;item&gt;88&lt;/item&gt;&lt;item&gt;91&lt;/item&gt;&lt;item&gt;93&lt;/item&gt;&lt;item&gt;95&lt;/item&gt;&lt;item&gt;96&lt;/item&gt;&lt;item&gt;98&lt;/item&gt;&lt;item&gt;99&lt;/item&gt;&lt;item&gt;100&lt;/item&gt;&lt;item&gt;101&lt;/item&gt;&lt;item&gt;102&lt;/item&gt;&lt;item&gt;103&lt;/item&gt;&lt;item&gt;104&lt;/item&gt;&lt;item&gt;105&lt;/item&gt;&lt;item&gt;106&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30&lt;/item&gt;&lt;item&gt;131&lt;/item&gt;&lt;item&gt;132&lt;/item&gt;&lt;item&gt;133&lt;/item&gt;&lt;item&gt;134&lt;/item&gt;&lt;item&gt;135&lt;/item&gt;&lt;item&gt;136&lt;/item&gt;&lt;item&gt;138&lt;/item&gt;&lt;item&gt;139&lt;/item&gt;&lt;item&gt;140&lt;/item&gt;&lt;item&gt;141&lt;/item&gt;&lt;item&gt;142&lt;/item&gt;&lt;item&gt;143&lt;/item&gt;&lt;item&gt;144&lt;/item&gt;&lt;item&gt;146&lt;/item&gt;&lt;item&gt;147&lt;/item&gt;&lt;item&gt;148&lt;/item&gt;&lt;item&gt;149&lt;/item&gt;&lt;item&gt;150&lt;/item&gt;&lt;item&gt;151&lt;/item&gt;&lt;item&gt;152&lt;/item&gt;&lt;item&gt;153&lt;/item&gt;&lt;item&gt;154&lt;/item&gt;&lt;/record-ids&gt;&lt;/item&gt;&lt;/Libraries&gt;"/>
  </w:docVars>
  <w:rsids>
    <w:rsidRoot w:val="000026D5"/>
    <w:rsid w:val="000005DD"/>
    <w:rsid w:val="000018D1"/>
    <w:rsid w:val="000026D5"/>
    <w:rsid w:val="000047DD"/>
    <w:rsid w:val="00005D5F"/>
    <w:rsid w:val="0000787C"/>
    <w:rsid w:val="00011118"/>
    <w:rsid w:val="00012F57"/>
    <w:rsid w:val="000136C7"/>
    <w:rsid w:val="00013841"/>
    <w:rsid w:val="00013901"/>
    <w:rsid w:val="000153F7"/>
    <w:rsid w:val="00015C48"/>
    <w:rsid w:val="00016182"/>
    <w:rsid w:val="00016612"/>
    <w:rsid w:val="00016F28"/>
    <w:rsid w:val="0001714B"/>
    <w:rsid w:val="000204A9"/>
    <w:rsid w:val="00021AE1"/>
    <w:rsid w:val="00023777"/>
    <w:rsid w:val="00024810"/>
    <w:rsid w:val="00025AB3"/>
    <w:rsid w:val="00036A75"/>
    <w:rsid w:val="00036FF5"/>
    <w:rsid w:val="00037666"/>
    <w:rsid w:val="00040526"/>
    <w:rsid w:val="00040D83"/>
    <w:rsid w:val="00041EDB"/>
    <w:rsid w:val="00043524"/>
    <w:rsid w:val="00046667"/>
    <w:rsid w:val="00051BEF"/>
    <w:rsid w:val="00052806"/>
    <w:rsid w:val="00052D12"/>
    <w:rsid w:val="00052D94"/>
    <w:rsid w:val="00053023"/>
    <w:rsid w:val="00053646"/>
    <w:rsid w:val="00053DC4"/>
    <w:rsid w:val="00063CE2"/>
    <w:rsid w:val="00065D3C"/>
    <w:rsid w:val="00066F15"/>
    <w:rsid w:val="00070B90"/>
    <w:rsid w:val="000711B8"/>
    <w:rsid w:val="00072D9D"/>
    <w:rsid w:val="000766C1"/>
    <w:rsid w:val="000803D9"/>
    <w:rsid w:val="000825C0"/>
    <w:rsid w:val="000828B4"/>
    <w:rsid w:val="000846E6"/>
    <w:rsid w:val="00090F09"/>
    <w:rsid w:val="000917D9"/>
    <w:rsid w:val="00092A9C"/>
    <w:rsid w:val="00096033"/>
    <w:rsid w:val="00097B54"/>
    <w:rsid w:val="000A01E3"/>
    <w:rsid w:val="000A0C07"/>
    <w:rsid w:val="000A15BA"/>
    <w:rsid w:val="000A166C"/>
    <w:rsid w:val="000A433C"/>
    <w:rsid w:val="000A62D9"/>
    <w:rsid w:val="000A6E40"/>
    <w:rsid w:val="000B097C"/>
    <w:rsid w:val="000B3169"/>
    <w:rsid w:val="000B3BD7"/>
    <w:rsid w:val="000B445C"/>
    <w:rsid w:val="000B6A89"/>
    <w:rsid w:val="000C00C6"/>
    <w:rsid w:val="000C17F8"/>
    <w:rsid w:val="000C490B"/>
    <w:rsid w:val="000C5844"/>
    <w:rsid w:val="000C6EE8"/>
    <w:rsid w:val="000C6F2A"/>
    <w:rsid w:val="000D3C04"/>
    <w:rsid w:val="000D4C55"/>
    <w:rsid w:val="000E010A"/>
    <w:rsid w:val="000E0DDC"/>
    <w:rsid w:val="000E27AE"/>
    <w:rsid w:val="000E4C65"/>
    <w:rsid w:val="000E5461"/>
    <w:rsid w:val="000E5D2C"/>
    <w:rsid w:val="000F4211"/>
    <w:rsid w:val="000F442C"/>
    <w:rsid w:val="000F545F"/>
    <w:rsid w:val="00100B6C"/>
    <w:rsid w:val="00102136"/>
    <w:rsid w:val="00102DE6"/>
    <w:rsid w:val="0010527A"/>
    <w:rsid w:val="00111B15"/>
    <w:rsid w:val="00113B3E"/>
    <w:rsid w:val="00114AD3"/>
    <w:rsid w:val="00115C8C"/>
    <w:rsid w:val="0011773B"/>
    <w:rsid w:val="001177B8"/>
    <w:rsid w:val="00120043"/>
    <w:rsid w:val="00120DD2"/>
    <w:rsid w:val="00122673"/>
    <w:rsid w:val="00122EB3"/>
    <w:rsid w:val="0012508D"/>
    <w:rsid w:val="00125E29"/>
    <w:rsid w:val="00126796"/>
    <w:rsid w:val="00130F37"/>
    <w:rsid w:val="00130FAF"/>
    <w:rsid w:val="00131AA2"/>
    <w:rsid w:val="001332E1"/>
    <w:rsid w:val="00133689"/>
    <w:rsid w:val="001350C2"/>
    <w:rsid w:val="00135429"/>
    <w:rsid w:val="00135DB6"/>
    <w:rsid w:val="00136255"/>
    <w:rsid w:val="0014012C"/>
    <w:rsid w:val="0014175C"/>
    <w:rsid w:val="001420D8"/>
    <w:rsid w:val="00143875"/>
    <w:rsid w:val="00144B9B"/>
    <w:rsid w:val="00146540"/>
    <w:rsid w:val="00147E14"/>
    <w:rsid w:val="001511F8"/>
    <w:rsid w:val="0015294A"/>
    <w:rsid w:val="00152A24"/>
    <w:rsid w:val="00152EFF"/>
    <w:rsid w:val="00153701"/>
    <w:rsid w:val="001577CD"/>
    <w:rsid w:val="0016016C"/>
    <w:rsid w:val="00160C66"/>
    <w:rsid w:val="0016495A"/>
    <w:rsid w:val="00166411"/>
    <w:rsid w:val="00173C32"/>
    <w:rsid w:val="0018107C"/>
    <w:rsid w:val="00182077"/>
    <w:rsid w:val="00182108"/>
    <w:rsid w:val="00182C57"/>
    <w:rsid w:val="00184DDA"/>
    <w:rsid w:val="00184FB4"/>
    <w:rsid w:val="0018635C"/>
    <w:rsid w:val="00195022"/>
    <w:rsid w:val="00195065"/>
    <w:rsid w:val="0019662A"/>
    <w:rsid w:val="001A0785"/>
    <w:rsid w:val="001A0FAA"/>
    <w:rsid w:val="001A146D"/>
    <w:rsid w:val="001A3375"/>
    <w:rsid w:val="001B25CB"/>
    <w:rsid w:val="001B3289"/>
    <w:rsid w:val="001B3F5E"/>
    <w:rsid w:val="001B4F88"/>
    <w:rsid w:val="001B6456"/>
    <w:rsid w:val="001B6DE4"/>
    <w:rsid w:val="001B7224"/>
    <w:rsid w:val="001B77FE"/>
    <w:rsid w:val="001C07C7"/>
    <w:rsid w:val="001C0FEB"/>
    <w:rsid w:val="001C1393"/>
    <w:rsid w:val="001C4F77"/>
    <w:rsid w:val="001C58FE"/>
    <w:rsid w:val="001C69AD"/>
    <w:rsid w:val="001D12FD"/>
    <w:rsid w:val="001D1B60"/>
    <w:rsid w:val="001D253D"/>
    <w:rsid w:val="001D3560"/>
    <w:rsid w:val="001D38AA"/>
    <w:rsid w:val="001D45A5"/>
    <w:rsid w:val="001D7934"/>
    <w:rsid w:val="001E2117"/>
    <w:rsid w:val="001E3B44"/>
    <w:rsid w:val="001E4009"/>
    <w:rsid w:val="001F09F6"/>
    <w:rsid w:val="001F1DE9"/>
    <w:rsid w:val="001F1E25"/>
    <w:rsid w:val="00200D08"/>
    <w:rsid w:val="00202307"/>
    <w:rsid w:val="00202775"/>
    <w:rsid w:val="00202F91"/>
    <w:rsid w:val="0020307E"/>
    <w:rsid w:val="002036C5"/>
    <w:rsid w:val="0020384E"/>
    <w:rsid w:val="00203DEE"/>
    <w:rsid w:val="00207300"/>
    <w:rsid w:val="0020742B"/>
    <w:rsid w:val="0021001C"/>
    <w:rsid w:val="0021147B"/>
    <w:rsid w:val="00211ACA"/>
    <w:rsid w:val="002122C5"/>
    <w:rsid w:val="002122CA"/>
    <w:rsid w:val="002124CC"/>
    <w:rsid w:val="00212FCA"/>
    <w:rsid w:val="0021399C"/>
    <w:rsid w:val="00214F40"/>
    <w:rsid w:val="0021588F"/>
    <w:rsid w:val="00220B98"/>
    <w:rsid w:val="00222218"/>
    <w:rsid w:val="00222575"/>
    <w:rsid w:val="00224441"/>
    <w:rsid w:val="00227821"/>
    <w:rsid w:val="002302F1"/>
    <w:rsid w:val="002326C2"/>
    <w:rsid w:val="00232970"/>
    <w:rsid w:val="00233736"/>
    <w:rsid w:val="0023437A"/>
    <w:rsid w:val="0023470B"/>
    <w:rsid w:val="00234C9E"/>
    <w:rsid w:val="002351E1"/>
    <w:rsid w:val="00236239"/>
    <w:rsid w:val="0024058D"/>
    <w:rsid w:val="00244352"/>
    <w:rsid w:val="002462F2"/>
    <w:rsid w:val="00250CD1"/>
    <w:rsid w:val="00250EC9"/>
    <w:rsid w:val="00251844"/>
    <w:rsid w:val="00251CC2"/>
    <w:rsid w:val="00252FAE"/>
    <w:rsid w:val="00253D21"/>
    <w:rsid w:val="00254004"/>
    <w:rsid w:val="00256BAE"/>
    <w:rsid w:val="002601CC"/>
    <w:rsid w:val="00261215"/>
    <w:rsid w:val="00261E7E"/>
    <w:rsid w:val="00263166"/>
    <w:rsid w:val="0026471A"/>
    <w:rsid w:val="00264D00"/>
    <w:rsid w:val="00265439"/>
    <w:rsid w:val="00267633"/>
    <w:rsid w:val="0027198D"/>
    <w:rsid w:val="00271C26"/>
    <w:rsid w:val="00271E29"/>
    <w:rsid w:val="00271F5E"/>
    <w:rsid w:val="00272E94"/>
    <w:rsid w:val="002732AA"/>
    <w:rsid w:val="00274B26"/>
    <w:rsid w:val="0028301A"/>
    <w:rsid w:val="00285957"/>
    <w:rsid w:val="00294373"/>
    <w:rsid w:val="00294BE0"/>
    <w:rsid w:val="002976E2"/>
    <w:rsid w:val="002A0120"/>
    <w:rsid w:val="002A1283"/>
    <w:rsid w:val="002A21C0"/>
    <w:rsid w:val="002A28FD"/>
    <w:rsid w:val="002A3D6B"/>
    <w:rsid w:val="002A7AB1"/>
    <w:rsid w:val="002B19C7"/>
    <w:rsid w:val="002B2165"/>
    <w:rsid w:val="002B5DB0"/>
    <w:rsid w:val="002B6276"/>
    <w:rsid w:val="002B7022"/>
    <w:rsid w:val="002B76C6"/>
    <w:rsid w:val="002B773B"/>
    <w:rsid w:val="002C0B63"/>
    <w:rsid w:val="002C24AE"/>
    <w:rsid w:val="002C2E85"/>
    <w:rsid w:val="002C3EE2"/>
    <w:rsid w:val="002C593E"/>
    <w:rsid w:val="002C7FF3"/>
    <w:rsid w:val="002D03CF"/>
    <w:rsid w:val="002D097B"/>
    <w:rsid w:val="002D5F20"/>
    <w:rsid w:val="002E024D"/>
    <w:rsid w:val="002E03E3"/>
    <w:rsid w:val="002E1009"/>
    <w:rsid w:val="002E3EF7"/>
    <w:rsid w:val="002E7993"/>
    <w:rsid w:val="002F142A"/>
    <w:rsid w:val="002F14CD"/>
    <w:rsid w:val="002F2437"/>
    <w:rsid w:val="002F380F"/>
    <w:rsid w:val="002F51CC"/>
    <w:rsid w:val="002F553D"/>
    <w:rsid w:val="002F6CB5"/>
    <w:rsid w:val="00300AAC"/>
    <w:rsid w:val="00302520"/>
    <w:rsid w:val="003029C1"/>
    <w:rsid w:val="003046B1"/>
    <w:rsid w:val="00306930"/>
    <w:rsid w:val="00306A0A"/>
    <w:rsid w:val="003116CC"/>
    <w:rsid w:val="00315559"/>
    <w:rsid w:val="00315988"/>
    <w:rsid w:val="00315F24"/>
    <w:rsid w:val="00316E34"/>
    <w:rsid w:val="003170B0"/>
    <w:rsid w:val="00317AA3"/>
    <w:rsid w:val="0032038C"/>
    <w:rsid w:val="0032126E"/>
    <w:rsid w:val="00321623"/>
    <w:rsid w:val="00321F0E"/>
    <w:rsid w:val="0032415D"/>
    <w:rsid w:val="00324276"/>
    <w:rsid w:val="00324732"/>
    <w:rsid w:val="00325C1C"/>
    <w:rsid w:val="0033046A"/>
    <w:rsid w:val="00332E4A"/>
    <w:rsid w:val="00332EF2"/>
    <w:rsid w:val="00333D82"/>
    <w:rsid w:val="003371EB"/>
    <w:rsid w:val="00341AC6"/>
    <w:rsid w:val="00341CA4"/>
    <w:rsid w:val="003429F7"/>
    <w:rsid w:val="00343811"/>
    <w:rsid w:val="00350A8B"/>
    <w:rsid w:val="00351947"/>
    <w:rsid w:val="00351B69"/>
    <w:rsid w:val="00351FEF"/>
    <w:rsid w:val="00353516"/>
    <w:rsid w:val="0036038D"/>
    <w:rsid w:val="0036042C"/>
    <w:rsid w:val="00361F00"/>
    <w:rsid w:val="00362550"/>
    <w:rsid w:val="00363D54"/>
    <w:rsid w:val="00364CFB"/>
    <w:rsid w:val="0036554D"/>
    <w:rsid w:val="00370AFB"/>
    <w:rsid w:val="0037256D"/>
    <w:rsid w:val="00372E86"/>
    <w:rsid w:val="00376311"/>
    <w:rsid w:val="003763D0"/>
    <w:rsid w:val="00377892"/>
    <w:rsid w:val="00377B0A"/>
    <w:rsid w:val="0038078F"/>
    <w:rsid w:val="003826F3"/>
    <w:rsid w:val="00383DC6"/>
    <w:rsid w:val="0038481C"/>
    <w:rsid w:val="00384FCE"/>
    <w:rsid w:val="003911F2"/>
    <w:rsid w:val="00391984"/>
    <w:rsid w:val="00396F8C"/>
    <w:rsid w:val="003A057D"/>
    <w:rsid w:val="003A18B7"/>
    <w:rsid w:val="003A43B1"/>
    <w:rsid w:val="003A5271"/>
    <w:rsid w:val="003A6171"/>
    <w:rsid w:val="003A62C0"/>
    <w:rsid w:val="003A7724"/>
    <w:rsid w:val="003B03BE"/>
    <w:rsid w:val="003B2DA4"/>
    <w:rsid w:val="003B2E40"/>
    <w:rsid w:val="003B75A5"/>
    <w:rsid w:val="003C01C0"/>
    <w:rsid w:val="003C1347"/>
    <w:rsid w:val="003C158F"/>
    <w:rsid w:val="003C3E81"/>
    <w:rsid w:val="003C5AF3"/>
    <w:rsid w:val="003C6CF4"/>
    <w:rsid w:val="003C7471"/>
    <w:rsid w:val="003C7CE1"/>
    <w:rsid w:val="003D0D55"/>
    <w:rsid w:val="003D0DC1"/>
    <w:rsid w:val="003D3F3C"/>
    <w:rsid w:val="003D51CD"/>
    <w:rsid w:val="003D5717"/>
    <w:rsid w:val="003D69DF"/>
    <w:rsid w:val="003E25D9"/>
    <w:rsid w:val="003E2ABC"/>
    <w:rsid w:val="003E374B"/>
    <w:rsid w:val="003E3B93"/>
    <w:rsid w:val="003E3EEB"/>
    <w:rsid w:val="003E6894"/>
    <w:rsid w:val="003F46EC"/>
    <w:rsid w:val="003F6B6E"/>
    <w:rsid w:val="0040308A"/>
    <w:rsid w:val="00404951"/>
    <w:rsid w:val="00406146"/>
    <w:rsid w:val="00407F3F"/>
    <w:rsid w:val="004121F7"/>
    <w:rsid w:val="00412DE7"/>
    <w:rsid w:val="00414CC2"/>
    <w:rsid w:val="00420896"/>
    <w:rsid w:val="00423E1A"/>
    <w:rsid w:val="00426C6F"/>
    <w:rsid w:val="00432FCE"/>
    <w:rsid w:val="0043371E"/>
    <w:rsid w:val="004361CD"/>
    <w:rsid w:val="004379BC"/>
    <w:rsid w:val="004411B6"/>
    <w:rsid w:val="004417DE"/>
    <w:rsid w:val="00443232"/>
    <w:rsid w:val="0044412F"/>
    <w:rsid w:val="00445CA2"/>
    <w:rsid w:val="00446FB8"/>
    <w:rsid w:val="00447103"/>
    <w:rsid w:val="00450DE1"/>
    <w:rsid w:val="00451AB3"/>
    <w:rsid w:val="00451B46"/>
    <w:rsid w:val="00452020"/>
    <w:rsid w:val="00456EFA"/>
    <w:rsid w:val="00461C57"/>
    <w:rsid w:val="0046237D"/>
    <w:rsid w:val="00465874"/>
    <w:rsid w:val="004658E5"/>
    <w:rsid w:val="004666DD"/>
    <w:rsid w:val="004712C9"/>
    <w:rsid w:val="00471E8A"/>
    <w:rsid w:val="0048682C"/>
    <w:rsid w:val="00487B61"/>
    <w:rsid w:val="00490308"/>
    <w:rsid w:val="00495E64"/>
    <w:rsid w:val="00496773"/>
    <w:rsid w:val="00497E21"/>
    <w:rsid w:val="004A10D8"/>
    <w:rsid w:val="004A3CE6"/>
    <w:rsid w:val="004A553F"/>
    <w:rsid w:val="004A67AD"/>
    <w:rsid w:val="004A714D"/>
    <w:rsid w:val="004B106E"/>
    <w:rsid w:val="004B2E7C"/>
    <w:rsid w:val="004B2F11"/>
    <w:rsid w:val="004B5820"/>
    <w:rsid w:val="004C2AB0"/>
    <w:rsid w:val="004C7451"/>
    <w:rsid w:val="004D096D"/>
    <w:rsid w:val="004D0D61"/>
    <w:rsid w:val="004D59EE"/>
    <w:rsid w:val="004E0DBF"/>
    <w:rsid w:val="004E59CE"/>
    <w:rsid w:val="004E5FD8"/>
    <w:rsid w:val="004E7DA8"/>
    <w:rsid w:val="004F0A8D"/>
    <w:rsid w:val="004F1809"/>
    <w:rsid w:val="004F2042"/>
    <w:rsid w:val="004F22C8"/>
    <w:rsid w:val="004F3CEE"/>
    <w:rsid w:val="004F71DC"/>
    <w:rsid w:val="004F72BF"/>
    <w:rsid w:val="004F78A9"/>
    <w:rsid w:val="005021B7"/>
    <w:rsid w:val="0050256A"/>
    <w:rsid w:val="0050335B"/>
    <w:rsid w:val="005048BC"/>
    <w:rsid w:val="0050696A"/>
    <w:rsid w:val="005071EB"/>
    <w:rsid w:val="005112BC"/>
    <w:rsid w:val="005117FA"/>
    <w:rsid w:val="00512884"/>
    <w:rsid w:val="00520DB2"/>
    <w:rsid w:val="00522456"/>
    <w:rsid w:val="005235C1"/>
    <w:rsid w:val="00524595"/>
    <w:rsid w:val="00525D8B"/>
    <w:rsid w:val="00526B38"/>
    <w:rsid w:val="005270DC"/>
    <w:rsid w:val="00530346"/>
    <w:rsid w:val="005312D9"/>
    <w:rsid w:val="00533337"/>
    <w:rsid w:val="00533EC1"/>
    <w:rsid w:val="005432B4"/>
    <w:rsid w:val="005433C6"/>
    <w:rsid w:val="00544EF7"/>
    <w:rsid w:val="00550250"/>
    <w:rsid w:val="005508AC"/>
    <w:rsid w:val="00550B18"/>
    <w:rsid w:val="0055138B"/>
    <w:rsid w:val="00553909"/>
    <w:rsid w:val="0055790E"/>
    <w:rsid w:val="005606C6"/>
    <w:rsid w:val="00562235"/>
    <w:rsid w:val="005622A5"/>
    <w:rsid w:val="005651F4"/>
    <w:rsid w:val="00565CE5"/>
    <w:rsid w:val="00566587"/>
    <w:rsid w:val="00567909"/>
    <w:rsid w:val="00572887"/>
    <w:rsid w:val="0057329D"/>
    <w:rsid w:val="00580316"/>
    <w:rsid w:val="00582F74"/>
    <w:rsid w:val="00583752"/>
    <w:rsid w:val="005869DF"/>
    <w:rsid w:val="00586E10"/>
    <w:rsid w:val="0058772D"/>
    <w:rsid w:val="005900DA"/>
    <w:rsid w:val="00591A73"/>
    <w:rsid w:val="00591EEB"/>
    <w:rsid w:val="005920E9"/>
    <w:rsid w:val="005926B6"/>
    <w:rsid w:val="00593913"/>
    <w:rsid w:val="005943C0"/>
    <w:rsid w:val="0059474F"/>
    <w:rsid w:val="005A4EBF"/>
    <w:rsid w:val="005B0106"/>
    <w:rsid w:val="005B08B5"/>
    <w:rsid w:val="005B253B"/>
    <w:rsid w:val="005B423D"/>
    <w:rsid w:val="005B4FF0"/>
    <w:rsid w:val="005B556D"/>
    <w:rsid w:val="005B5D18"/>
    <w:rsid w:val="005C09A8"/>
    <w:rsid w:val="005C2722"/>
    <w:rsid w:val="005C3766"/>
    <w:rsid w:val="005C400D"/>
    <w:rsid w:val="005C7470"/>
    <w:rsid w:val="005C7544"/>
    <w:rsid w:val="005D0B39"/>
    <w:rsid w:val="005D61E6"/>
    <w:rsid w:val="005E034C"/>
    <w:rsid w:val="005E14ED"/>
    <w:rsid w:val="005E4476"/>
    <w:rsid w:val="005E55B0"/>
    <w:rsid w:val="005E6045"/>
    <w:rsid w:val="005F2968"/>
    <w:rsid w:val="005F4969"/>
    <w:rsid w:val="005F4B1E"/>
    <w:rsid w:val="0060126C"/>
    <w:rsid w:val="00602CA4"/>
    <w:rsid w:val="00604184"/>
    <w:rsid w:val="00605383"/>
    <w:rsid w:val="0060549E"/>
    <w:rsid w:val="0061215D"/>
    <w:rsid w:val="0061313F"/>
    <w:rsid w:val="006132A3"/>
    <w:rsid w:val="0061398F"/>
    <w:rsid w:val="006140D4"/>
    <w:rsid w:val="006144C8"/>
    <w:rsid w:val="00615175"/>
    <w:rsid w:val="0062092B"/>
    <w:rsid w:val="00622462"/>
    <w:rsid w:val="00623935"/>
    <w:rsid w:val="00625583"/>
    <w:rsid w:val="00625F0C"/>
    <w:rsid w:val="006266C1"/>
    <w:rsid w:val="006314E1"/>
    <w:rsid w:val="00631DB9"/>
    <w:rsid w:val="00633742"/>
    <w:rsid w:val="00633A02"/>
    <w:rsid w:val="00635C0B"/>
    <w:rsid w:val="006375F3"/>
    <w:rsid w:val="00643CD9"/>
    <w:rsid w:val="00643F2E"/>
    <w:rsid w:val="00647444"/>
    <w:rsid w:val="00656C97"/>
    <w:rsid w:val="00656FE9"/>
    <w:rsid w:val="00661F08"/>
    <w:rsid w:val="0066221A"/>
    <w:rsid w:val="00662B75"/>
    <w:rsid w:val="0066455E"/>
    <w:rsid w:val="00664588"/>
    <w:rsid w:val="00664EFD"/>
    <w:rsid w:val="00665774"/>
    <w:rsid w:val="0066597C"/>
    <w:rsid w:val="00665ADE"/>
    <w:rsid w:val="00666C59"/>
    <w:rsid w:val="006671D3"/>
    <w:rsid w:val="00667341"/>
    <w:rsid w:val="006718D0"/>
    <w:rsid w:val="00671B39"/>
    <w:rsid w:val="00672324"/>
    <w:rsid w:val="00673400"/>
    <w:rsid w:val="00675ADC"/>
    <w:rsid w:val="00675D13"/>
    <w:rsid w:val="006760F4"/>
    <w:rsid w:val="0067650D"/>
    <w:rsid w:val="00676FB0"/>
    <w:rsid w:val="00677257"/>
    <w:rsid w:val="00677ED2"/>
    <w:rsid w:val="006800C2"/>
    <w:rsid w:val="00680D0C"/>
    <w:rsid w:val="00683F72"/>
    <w:rsid w:val="00684EE9"/>
    <w:rsid w:val="00685885"/>
    <w:rsid w:val="006863A2"/>
    <w:rsid w:val="00687627"/>
    <w:rsid w:val="00687821"/>
    <w:rsid w:val="00687EF2"/>
    <w:rsid w:val="00690B8A"/>
    <w:rsid w:val="00691678"/>
    <w:rsid w:val="006924D5"/>
    <w:rsid w:val="00696A96"/>
    <w:rsid w:val="00697A65"/>
    <w:rsid w:val="006A26AA"/>
    <w:rsid w:val="006A2894"/>
    <w:rsid w:val="006A52E6"/>
    <w:rsid w:val="006A7403"/>
    <w:rsid w:val="006B253B"/>
    <w:rsid w:val="006B2D9C"/>
    <w:rsid w:val="006B3AF7"/>
    <w:rsid w:val="006B3FDE"/>
    <w:rsid w:val="006B495D"/>
    <w:rsid w:val="006B4D82"/>
    <w:rsid w:val="006B5379"/>
    <w:rsid w:val="006C2F1D"/>
    <w:rsid w:val="006C32A0"/>
    <w:rsid w:val="006C4405"/>
    <w:rsid w:val="006C501C"/>
    <w:rsid w:val="006C5BCE"/>
    <w:rsid w:val="006D0E9C"/>
    <w:rsid w:val="006D185B"/>
    <w:rsid w:val="006D1FA3"/>
    <w:rsid w:val="006D27AB"/>
    <w:rsid w:val="006D504C"/>
    <w:rsid w:val="006E154F"/>
    <w:rsid w:val="006E2478"/>
    <w:rsid w:val="006E2760"/>
    <w:rsid w:val="006E2948"/>
    <w:rsid w:val="006E2F09"/>
    <w:rsid w:val="006E42A0"/>
    <w:rsid w:val="006E595C"/>
    <w:rsid w:val="006E6424"/>
    <w:rsid w:val="006F0DCE"/>
    <w:rsid w:val="006F1308"/>
    <w:rsid w:val="006F1516"/>
    <w:rsid w:val="006F1CED"/>
    <w:rsid w:val="006F5C54"/>
    <w:rsid w:val="006F66B8"/>
    <w:rsid w:val="00700E56"/>
    <w:rsid w:val="00701E5A"/>
    <w:rsid w:val="00702B86"/>
    <w:rsid w:val="007103BD"/>
    <w:rsid w:val="007121F4"/>
    <w:rsid w:val="007127E0"/>
    <w:rsid w:val="00712C03"/>
    <w:rsid w:val="00713336"/>
    <w:rsid w:val="007140FA"/>
    <w:rsid w:val="00714A00"/>
    <w:rsid w:val="00715D69"/>
    <w:rsid w:val="00716951"/>
    <w:rsid w:val="00717DDB"/>
    <w:rsid w:val="00730565"/>
    <w:rsid w:val="00730E08"/>
    <w:rsid w:val="007342DA"/>
    <w:rsid w:val="00734756"/>
    <w:rsid w:val="00735FB7"/>
    <w:rsid w:val="00737A0D"/>
    <w:rsid w:val="007407CF"/>
    <w:rsid w:val="00742505"/>
    <w:rsid w:val="00742B91"/>
    <w:rsid w:val="0074483E"/>
    <w:rsid w:val="00745AD0"/>
    <w:rsid w:val="00750AD8"/>
    <w:rsid w:val="00750F19"/>
    <w:rsid w:val="0075175C"/>
    <w:rsid w:val="00756147"/>
    <w:rsid w:val="00757B6C"/>
    <w:rsid w:val="0076025B"/>
    <w:rsid w:val="00760AE1"/>
    <w:rsid w:val="00765471"/>
    <w:rsid w:val="00770109"/>
    <w:rsid w:val="00771031"/>
    <w:rsid w:val="00771D6A"/>
    <w:rsid w:val="00773606"/>
    <w:rsid w:val="0077480A"/>
    <w:rsid w:val="007758FF"/>
    <w:rsid w:val="00782FEE"/>
    <w:rsid w:val="00784F2A"/>
    <w:rsid w:val="0079313B"/>
    <w:rsid w:val="00797E03"/>
    <w:rsid w:val="007A00D3"/>
    <w:rsid w:val="007A0A2D"/>
    <w:rsid w:val="007A4333"/>
    <w:rsid w:val="007A5022"/>
    <w:rsid w:val="007A52C6"/>
    <w:rsid w:val="007A5503"/>
    <w:rsid w:val="007A6544"/>
    <w:rsid w:val="007A6A79"/>
    <w:rsid w:val="007B1015"/>
    <w:rsid w:val="007B5246"/>
    <w:rsid w:val="007B6EEA"/>
    <w:rsid w:val="007B76B2"/>
    <w:rsid w:val="007C05C3"/>
    <w:rsid w:val="007C09C9"/>
    <w:rsid w:val="007C1A38"/>
    <w:rsid w:val="007C1EA4"/>
    <w:rsid w:val="007C27C7"/>
    <w:rsid w:val="007C6728"/>
    <w:rsid w:val="007D19B8"/>
    <w:rsid w:val="007D5730"/>
    <w:rsid w:val="007D6FCC"/>
    <w:rsid w:val="007E0B8C"/>
    <w:rsid w:val="007E1FCB"/>
    <w:rsid w:val="007E2525"/>
    <w:rsid w:val="007E4305"/>
    <w:rsid w:val="007E7EE9"/>
    <w:rsid w:val="007F009A"/>
    <w:rsid w:val="007F07C7"/>
    <w:rsid w:val="007F0ED4"/>
    <w:rsid w:val="007F41B5"/>
    <w:rsid w:val="007F4A6D"/>
    <w:rsid w:val="007F6042"/>
    <w:rsid w:val="0080027C"/>
    <w:rsid w:val="00802564"/>
    <w:rsid w:val="00804362"/>
    <w:rsid w:val="00804A04"/>
    <w:rsid w:val="00807E54"/>
    <w:rsid w:val="00811DE2"/>
    <w:rsid w:val="00812070"/>
    <w:rsid w:val="00812C80"/>
    <w:rsid w:val="00815746"/>
    <w:rsid w:val="00815774"/>
    <w:rsid w:val="00816142"/>
    <w:rsid w:val="00816397"/>
    <w:rsid w:val="00817170"/>
    <w:rsid w:val="00823C7B"/>
    <w:rsid w:val="00824755"/>
    <w:rsid w:val="00825381"/>
    <w:rsid w:val="00825546"/>
    <w:rsid w:val="00827874"/>
    <w:rsid w:val="00831FF8"/>
    <w:rsid w:val="00840D4A"/>
    <w:rsid w:val="008419A3"/>
    <w:rsid w:val="00846435"/>
    <w:rsid w:val="00851F73"/>
    <w:rsid w:val="0085202C"/>
    <w:rsid w:val="00853465"/>
    <w:rsid w:val="0085398C"/>
    <w:rsid w:val="008608FD"/>
    <w:rsid w:val="00866103"/>
    <w:rsid w:val="00866593"/>
    <w:rsid w:val="00867692"/>
    <w:rsid w:val="008709C7"/>
    <w:rsid w:val="0087223B"/>
    <w:rsid w:val="0087291C"/>
    <w:rsid w:val="00872ECA"/>
    <w:rsid w:val="008737CF"/>
    <w:rsid w:val="00873DCD"/>
    <w:rsid w:val="00874EE0"/>
    <w:rsid w:val="00885282"/>
    <w:rsid w:val="00885C3F"/>
    <w:rsid w:val="008866BC"/>
    <w:rsid w:val="008973D1"/>
    <w:rsid w:val="00897EA0"/>
    <w:rsid w:val="008A3530"/>
    <w:rsid w:val="008A5243"/>
    <w:rsid w:val="008A5917"/>
    <w:rsid w:val="008A61BC"/>
    <w:rsid w:val="008A7466"/>
    <w:rsid w:val="008A7C3E"/>
    <w:rsid w:val="008B04FE"/>
    <w:rsid w:val="008B097A"/>
    <w:rsid w:val="008B1097"/>
    <w:rsid w:val="008B1C79"/>
    <w:rsid w:val="008B365E"/>
    <w:rsid w:val="008B3753"/>
    <w:rsid w:val="008B421C"/>
    <w:rsid w:val="008B43D9"/>
    <w:rsid w:val="008B444F"/>
    <w:rsid w:val="008B460B"/>
    <w:rsid w:val="008B5986"/>
    <w:rsid w:val="008B6856"/>
    <w:rsid w:val="008C45D9"/>
    <w:rsid w:val="008C5530"/>
    <w:rsid w:val="008D0529"/>
    <w:rsid w:val="008D0856"/>
    <w:rsid w:val="008D10BF"/>
    <w:rsid w:val="008D4DA0"/>
    <w:rsid w:val="008D5CFB"/>
    <w:rsid w:val="008E6607"/>
    <w:rsid w:val="008E79AB"/>
    <w:rsid w:val="008E7FEA"/>
    <w:rsid w:val="008F13A0"/>
    <w:rsid w:val="008F4DEE"/>
    <w:rsid w:val="008F56DB"/>
    <w:rsid w:val="009000E7"/>
    <w:rsid w:val="009027EA"/>
    <w:rsid w:val="00902961"/>
    <w:rsid w:val="00905BB1"/>
    <w:rsid w:val="00907888"/>
    <w:rsid w:val="00910B37"/>
    <w:rsid w:val="00910BE8"/>
    <w:rsid w:val="00915244"/>
    <w:rsid w:val="00916752"/>
    <w:rsid w:val="00917D46"/>
    <w:rsid w:val="009221B6"/>
    <w:rsid w:val="00922722"/>
    <w:rsid w:val="00930803"/>
    <w:rsid w:val="00933142"/>
    <w:rsid w:val="0093348C"/>
    <w:rsid w:val="00934402"/>
    <w:rsid w:val="00936C45"/>
    <w:rsid w:val="00943063"/>
    <w:rsid w:val="00943CBC"/>
    <w:rsid w:val="00943EC2"/>
    <w:rsid w:val="00946337"/>
    <w:rsid w:val="00947895"/>
    <w:rsid w:val="009505B1"/>
    <w:rsid w:val="0095389F"/>
    <w:rsid w:val="00955ADB"/>
    <w:rsid w:val="00956C50"/>
    <w:rsid w:val="00956D2D"/>
    <w:rsid w:val="009577F6"/>
    <w:rsid w:val="00963270"/>
    <w:rsid w:val="00964E88"/>
    <w:rsid w:val="009652BB"/>
    <w:rsid w:val="00965D33"/>
    <w:rsid w:val="0097015C"/>
    <w:rsid w:val="00975BAD"/>
    <w:rsid w:val="0097646F"/>
    <w:rsid w:val="00976F4C"/>
    <w:rsid w:val="00977C87"/>
    <w:rsid w:val="009869E5"/>
    <w:rsid w:val="009876FE"/>
    <w:rsid w:val="0099121D"/>
    <w:rsid w:val="00992426"/>
    <w:rsid w:val="009A0DEB"/>
    <w:rsid w:val="009A37F4"/>
    <w:rsid w:val="009A3950"/>
    <w:rsid w:val="009A6439"/>
    <w:rsid w:val="009A6715"/>
    <w:rsid w:val="009A6C07"/>
    <w:rsid w:val="009B10EC"/>
    <w:rsid w:val="009B30F9"/>
    <w:rsid w:val="009B3557"/>
    <w:rsid w:val="009B5AB4"/>
    <w:rsid w:val="009B6F7A"/>
    <w:rsid w:val="009B7123"/>
    <w:rsid w:val="009B7F99"/>
    <w:rsid w:val="009C101F"/>
    <w:rsid w:val="009C231F"/>
    <w:rsid w:val="009C4A33"/>
    <w:rsid w:val="009C5AEB"/>
    <w:rsid w:val="009C63D6"/>
    <w:rsid w:val="009C65A1"/>
    <w:rsid w:val="009C7B1D"/>
    <w:rsid w:val="009D0B64"/>
    <w:rsid w:val="009E0151"/>
    <w:rsid w:val="009E0551"/>
    <w:rsid w:val="009E0C25"/>
    <w:rsid w:val="009E109B"/>
    <w:rsid w:val="009E11ED"/>
    <w:rsid w:val="009E1308"/>
    <w:rsid w:val="009E1466"/>
    <w:rsid w:val="009E1945"/>
    <w:rsid w:val="009E3857"/>
    <w:rsid w:val="009E392B"/>
    <w:rsid w:val="009E551F"/>
    <w:rsid w:val="009F0577"/>
    <w:rsid w:val="009F0697"/>
    <w:rsid w:val="009F12C4"/>
    <w:rsid w:val="009F56CA"/>
    <w:rsid w:val="009F7CB8"/>
    <w:rsid w:val="00A006B7"/>
    <w:rsid w:val="00A03447"/>
    <w:rsid w:val="00A04122"/>
    <w:rsid w:val="00A04AE0"/>
    <w:rsid w:val="00A07052"/>
    <w:rsid w:val="00A07831"/>
    <w:rsid w:val="00A106BF"/>
    <w:rsid w:val="00A107FC"/>
    <w:rsid w:val="00A11F44"/>
    <w:rsid w:val="00A11FC1"/>
    <w:rsid w:val="00A14C1B"/>
    <w:rsid w:val="00A153C4"/>
    <w:rsid w:val="00A160EB"/>
    <w:rsid w:val="00A23CB4"/>
    <w:rsid w:val="00A249ED"/>
    <w:rsid w:val="00A2571D"/>
    <w:rsid w:val="00A31DAC"/>
    <w:rsid w:val="00A33254"/>
    <w:rsid w:val="00A336E0"/>
    <w:rsid w:val="00A37287"/>
    <w:rsid w:val="00A40983"/>
    <w:rsid w:val="00A475CB"/>
    <w:rsid w:val="00A4783F"/>
    <w:rsid w:val="00A50D1C"/>
    <w:rsid w:val="00A51914"/>
    <w:rsid w:val="00A55BCC"/>
    <w:rsid w:val="00A56FE5"/>
    <w:rsid w:val="00A61D8F"/>
    <w:rsid w:val="00A64C59"/>
    <w:rsid w:val="00A64C94"/>
    <w:rsid w:val="00A65149"/>
    <w:rsid w:val="00A662D5"/>
    <w:rsid w:val="00A66A9C"/>
    <w:rsid w:val="00A66E5F"/>
    <w:rsid w:val="00A67DFC"/>
    <w:rsid w:val="00A67F3F"/>
    <w:rsid w:val="00A717AA"/>
    <w:rsid w:val="00A71915"/>
    <w:rsid w:val="00A72038"/>
    <w:rsid w:val="00A8058D"/>
    <w:rsid w:val="00A81992"/>
    <w:rsid w:val="00A826E0"/>
    <w:rsid w:val="00A83E9A"/>
    <w:rsid w:val="00A84410"/>
    <w:rsid w:val="00A8471E"/>
    <w:rsid w:val="00A919EB"/>
    <w:rsid w:val="00A94090"/>
    <w:rsid w:val="00A94A0E"/>
    <w:rsid w:val="00A958BB"/>
    <w:rsid w:val="00A96DD7"/>
    <w:rsid w:val="00A97DBA"/>
    <w:rsid w:val="00AA2B04"/>
    <w:rsid w:val="00AA61FD"/>
    <w:rsid w:val="00AA69CE"/>
    <w:rsid w:val="00AB0FAF"/>
    <w:rsid w:val="00AB2446"/>
    <w:rsid w:val="00AB34A4"/>
    <w:rsid w:val="00AB49D8"/>
    <w:rsid w:val="00AB68FE"/>
    <w:rsid w:val="00AC08C7"/>
    <w:rsid w:val="00AC0C02"/>
    <w:rsid w:val="00AC4732"/>
    <w:rsid w:val="00AC62EF"/>
    <w:rsid w:val="00AC6CCC"/>
    <w:rsid w:val="00AC7481"/>
    <w:rsid w:val="00AC759B"/>
    <w:rsid w:val="00AD055D"/>
    <w:rsid w:val="00AD258B"/>
    <w:rsid w:val="00AD3784"/>
    <w:rsid w:val="00AD4468"/>
    <w:rsid w:val="00AD4AB6"/>
    <w:rsid w:val="00AD75D1"/>
    <w:rsid w:val="00AE0546"/>
    <w:rsid w:val="00AE0F27"/>
    <w:rsid w:val="00AF27B8"/>
    <w:rsid w:val="00AF3620"/>
    <w:rsid w:val="00AF3D21"/>
    <w:rsid w:val="00AF4377"/>
    <w:rsid w:val="00AF4398"/>
    <w:rsid w:val="00AF7B94"/>
    <w:rsid w:val="00B009C7"/>
    <w:rsid w:val="00B039CB"/>
    <w:rsid w:val="00B06643"/>
    <w:rsid w:val="00B06AF0"/>
    <w:rsid w:val="00B178C2"/>
    <w:rsid w:val="00B17AB7"/>
    <w:rsid w:val="00B21C3F"/>
    <w:rsid w:val="00B21F4B"/>
    <w:rsid w:val="00B2216A"/>
    <w:rsid w:val="00B30D39"/>
    <w:rsid w:val="00B3142E"/>
    <w:rsid w:val="00B340A0"/>
    <w:rsid w:val="00B34529"/>
    <w:rsid w:val="00B363F3"/>
    <w:rsid w:val="00B366A7"/>
    <w:rsid w:val="00B36858"/>
    <w:rsid w:val="00B37B98"/>
    <w:rsid w:val="00B40ED5"/>
    <w:rsid w:val="00B411CD"/>
    <w:rsid w:val="00B4347A"/>
    <w:rsid w:val="00B441A4"/>
    <w:rsid w:val="00B447ED"/>
    <w:rsid w:val="00B45014"/>
    <w:rsid w:val="00B45130"/>
    <w:rsid w:val="00B457F7"/>
    <w:rsid w:val="00B50965"/>
    <w:rsid w:val="00B51BA2"/>
    <w:rsid w:val="00B51E2D"/>
    <w:rsid w:val="00B534EB"/>
    <w:rsid w:val="00B55296"/>
    <w:rsid w:val="00B5544D"/>
    <w:rsid w:val="00B56588"/>
    <w:rsid w:val="00B62A6A"/>
    <w:rsid w:val="00B63EDC"/>
    <w:rsid w:val="00B64DF0"/>
    <w:rsid w:val="00B650A0"/>
    <w:rsid w:val="00B666D1"/>
    <w:rsid w:val="00B675D7"/>
    <w:rsid w:val="00B70931"/>
    <w:rsid w:val="00B71133"/>
    <w:rsid w:val="00B76558"/>
    <w:rsid w:val="00B82144"/>
    <w:rsid w:val="00B82BDE"/>
    <w:rsid w:val="00B8319D"/>
    <w:rsid w:val="00B8340B"/>
    <w:rsid w:val="00B869C1"/>
    <w:rsid w:val="00B87A8E"/>
    <w:rsid w:val="00B90338"/>
    <w:rsid w:val="00B913A8"/>
    <w:rsid w:val="00B95F70"/>
    <w:rsid w:val="00B96512"/>
    <w:rsid w:val="00B9759B"/>
    <w:rsid w:val="00BA2F9A"/>
    <w:rsid w:val="00BA5368"/>
    <w:rsid w:val="00BB0123"/>
    <w:rsid w:val="00BB11B8"/>
    <w:rsid w:val="00BB17D9"/>
    <w:rsid w:val="00BB31C3"/>
    <w:rsid w:val="00BC0B87"/>
    <w:rsid w:val="00BC1238"/>
    <w:rsid w:val="00BC1877"/>
    <w:rsid w:val="00BC28B6"/>
    <w:rsid w:val="00BC30CE"/>
    <w:rsid w:val="00BC4CB7"/>
    <w:rsid w:val="00BC53CE"/>
    <w:rsid w:val="00BC63D6"/>
    <w:rsid w:val="00BD0A13"/>
    <w:rsid w:val="00BD284A"/>
    <w:rsid w:val="00BD388E"/>
    <w:rsid w:val="00BD42E2"/>
    <w:rsid w:val="00BE1011"/>
    <w:rsid w:val="00BE132A"/>
    <w:rsid w:val="00BE52B9"/>
    <w:rsid w:val="00BE7A87"/>
    <w:rsid w:val="00BE7C64"/>
    <w:rsid w:val="00BF18BB"/>
    <w:rsid w:val="00BF3BF6"/>
    <w:rsid w:val="00BF4325"/>
    <w:rsid w:val="00BF7BA5"/>
    <w:rsid w:val="00C04DDB"/>
    <w:rsid w:val="00C05E17"/>
    <w:rsid w:val="00C079A4"/>
    <w:rsid w:val="00C173BF"/>
    <w:rsid w:val="00C17D5F"/>
    <w:rsid w:val="00C219F4"/>
    <w:rsid w:val="00C25E01"/>
    <w:rsid w:val="00C265A9"/>
    <w:rsid w:val="00C26C04"/>
    <w:rsid w:val="00C27D62"/>
    <w:rsid w:val="00C309E7"/>
    <w:rsid w:val="00C31854"/>
    <w:rsid w:val="00C31994"/>
    <w:rsid w:val="00C34F1D"/>
    <w:rsid w:val="00C36D05"/>
    <w:rsid w:val="00C40C31"/>
    <w:rsid w:val="00C41AE7"/>
    <w:rsid w:val="00C463A4"/>
    <w:rsid w:val="00C4720D"/>
    <w:rsid w:val="00C50398"/>
    <w:rsid w:val="00C5344C"/>
    <w:rsid w:val="00C53876"/>
    <w:rsid w:val="00C56017"/>
    <w:rsid w:val="00C645F7"/>
    <w:rsid w:val="00C66481"/>
    <w:rsid w:val="00C67E61"/>
    <w:rsid w:val="00C732F1"/>
    <w:rsid w:val="00C740A9"/>
    <w:rsid w:val="00C745C3"/>
    <w:rsid w:val="00C755FE"/>
    <w:rsid w:val="00C80E7B"/>
    <w:rsid w:val="00C811AD"/>
    <w:rsid w:val="00C82B41"/>
    <w:rsid w:val="00C84A45"/>
    <w:rsid w:val="00C863D4"/>
    <w:rsid w:val="00C86D6C"/>
    <w:rsid w:val="00C87431"/>
    <w:rsid w:val="00C87AF7"/>
    <w:rsid w:val="00C87E28"/>
    <w:rsid w:val="00C905A2"/>
    <w:rsid w:val="00C910D7"/>
    <w:rsid w:val="00C91274"/>
    <w:rsid w:val="00C93290"/>
    <w:rsid w:val="00C975A5"/>
    <w:rsid w:val="00CA0AF3"/>
    <w:rsid w:val="00CA1EFC"/>
    <w:rsid w:val="00CA4D72"/>
    <w:rsid w:val="00CB136E"/>
    <w:rsid w:val="00CB303A"/>
    <w:rsid w:val="00CB3924"/>
    <w:rsid w:val="00CB4368"/>
    <w:rsid w:val="00CB500A"/>
    <w:rsid w:val="00CB500C"/>
    <w:rsid w:val="00CB7B43"/>
    <w:rsid w:val="00CC054D"/>
    <w:rsid w:val="00CC678C"/>
    <w:rsid w:val="00CC68D2"/>
    <w:rsid w:val="00CC694C"/>
    <w:rsid w:val="00CC6E42"/>
    <w:rsid w:val="00CD3601"/>
    <w:rsid w:val="00CD5B44"/>
    <w:rsid w:val="00CE0EDB"/>
    <w:rsid w:val="00CE3422"/>
    <w:rsid w:val="00CE43B9"/>
    <w:rsid w:val="00CE4620"/>
    <w:rsid w:val="00CF17C8"/>
    <w:rsid w:val="00CF3BBC"/>
    <w:rsid w:val="00CF4D6C"/>
    <w:rsid w:val="00D03C1E"/>
    <w:rsid w:val="00D06170"/>
    <w:rsid w:val="00D06AC6"/>
    <w:rsid w:val="00D12453"/>
    <w:rsid w:val="00D131EA"/>
    <w:rsid w:val="00D1343C"/>
    <w:rsid w:val="00D13F2F"/>
    <w:rsid w:val="00D14A90"/>
    <w:rsid w:val="00D14AB2"/>
    <w:rsid w:val="00D23BF0"/>
    <w:rsid w:val="00D24849"/>
    <w:rsid w:val="00D31A1A"/>
    <w:rsid w:val="00D33CF2"/>
    <w:rsid w:val="00D33FF0"/>
    <w:rsid w:val="00D35A9C"/>
    <w:rsid w:val="00D35FEF"/>
    <w:rsid w:val="00D37793"/>
    <w:rsid w:val="00D37BF9"/>
    <w:rsid w:val="00D4000D"/>
    <w:rsid w:val="00D418B3"/>
    <w:rsid w:val="00D436BB"/>
    <w:rsid w:val="00D43766"/>
    <w:rsid w:val="00D44ED2"/>
    <w:rsid w:val="00D4548E"/>
    <w:rsid w:val="00D46C07"/>
    <w:rsid w:val="00D4735C"/>
    <w:rsid w:val="00D50ADC"/>
    <w:rsid w:val="00D56092"/>
    <w:rsid w:val="00D56381"/>
    <w:rsid w:val="00D601D2"/>
    <w:rsid w:val="00D61DAF"/>
    <w:rsid w:val="00D64517"/>
    <w:rsid w:val="00D6475B"/>
    <w:rsid w:val="00D659C9"/>
    <w:rsid w:val="00D6631C"/>
    <w:rsid w:val="00D70E92"/>
    <w:rsid w:val="00D71615"/>
    <w:rsid w:val="00D719CB"/>
    <w:rsid w:val="00D72BF4"/>
    <w:rsid w:val="00D7319A"/>
    <w:rsid w:val="00D7520F"/>
    <w:rsid w:val="00D757FD"/>
    <w:rsid w:val="00D75BE8"/>
    <w:rsid w:val="00D75E4F"/>
    <w:rsid w:val="00D76905"/>
    <w:rsid w:val="00D7721E"/>
    <w:rsid w:val="00D77351"/>
    <w:rsid w:val="00D80692"/>
    <w:rsid w:val="00D823AD"/>
    <w:rsid w:val="00D83D35"/>
    <w:rsid w:val="00D83ECE"/>
    <w:rsid w:val="00D84281"/>
    <w:rsid w:val="00D91BA8"/>
    <w:rsid w:val="00D94761"/>
    <w:rsid w:val="00D9627A"/>
    <w:rsid w:val="00D9675E"/>
    <w:rsid w:val="00D977D2"/>
    <w:rsid w:val="00DA08F2"/>
    <w:rsid w:val="00DA2EE7"/>
    <w:rsid w:val="00DA6DB6"/>
    <w:rsid w:val="00DA7F59"/>
    <w:rsid w:val="00DB091A"/>
    <w:rsid w:val="00DB0F08"/>
    <w:rsid w:val="00DB2107"/>
    <w:rsid w:val="00DB24F8"/>
    <w:rsid w:val="00DB302F"/>
    <w:rsid w:val="00DC02D8"/>
    <w:rsid w:val="00DC4BB2"/>
    <w:rsid w:val="00DC6010"/>
    <w:rsid w:val="00DC6022"/>
    <w:rsid w:val="00DD29C6"/>
    <w:rsid w:val="00DD3C36"/>
    <w:rsid w:val="00DD6977"/>
    <w:rsid w:val="00DD6A14"/>
    <w:rsid w:val="00DD6A99"/>
    <w:rsid w:val="00DE070F"/>
    <w:rsid w:val="00DE38F3"/>
    <w:rsid w:val="00DE3BEB"/>
    <w:rsid w:val="00DE43C6"/>
    <w:rsid w:val="00DE46FC"/>
    <w:rsid w:val="00DE589D"/>
    <w:rsid w:val="00DE5FF4"/>
    <w:rsid w:val="00DE7450"/>
    <w:rsid w:val="00DE7D70"/>
    <w:rsid w:val="00DF0916"/>
    <w:rsid w:val="00DF0F5F"/>
    <w:rsid w:val="00DF3896"/>
    <w:rsid w:val="00DF68C8"/>
    <w:rsid w:val="00E00B7E"/>
    <w:rsid w:val="00E00C82"/>
    <w:rsid w:val="00E01CE3"/>
    <w:rsid w:val="00E02A5A"/>
    <w:rsid w:val="00E02EAD"/>
    <w:rsid w:val="00E03502"/>
    <w:rsid w:val="00E04DDA"/>
    <w:rsid w:val="00E05D15"/>
    <w:rsid w:val="00E13647"/>
    <w:rsid w:val="00E138CC"/>
    <w:rsid w:val="00E13E4C"/>
    <w:rsid w:val="00E13FB4"/>
    <w:rsid w:val="00E14144"/>
    <w:rsid w:val="00E145C8"/>
    <w:rsid w:val="00E15683"/>
    <w:rsid w:val="00E16BD9"/>
    <w:rsid w:val="00E1735A"/>
    <w:rsid w:val="00E17F21"/>
    <w:rsid w:val="00E20420"/>
    <w:rsid w:val="00E20F2F"/>
    <w:rsid w:val="00E27305"/>
    <w:rsid w:val="00E27858"/>
    <w:rsid w:val="00E3072C"/>
    <w:rsid w:val="00E37E0F"/>
    <w:rsid w:val="00E41908"/>
    <w:rsid w:val="00E440B2"/>
    <w:rsid w:val="00E51084"/>
    <w:rsid w:val="00E529F5"/>
    <w:rsid w:val="00E5331B"/>
    <w:rsid w:val="00E53369"/>
    <w:rsid w:val="00E53A9F"/>
    <w:rsid w:val="00E53BF7"/>
    <w:rsid w:val="00E576B8"/>
    <w:rsid w:val="00E61A45"/>
    <w:rsid w:val="00E64210"/>
    <w:rsid w:val="00E65B46"/>
    <w:rsid w:val="00E672A3"/>
    <w:rsid w:val="00E67A00"/>
    <w:rsid w:val="00E67B34"/>
    <w:rsid w:val="00E70AD8"/>
    <w:rsid w:val="00E7207B"/>
    <w:rsid w:val="00E72ED2"/>
    <w:rsid w:val="00E73273"/>
    <w:rsid w:val="00E73545"/>
    <w:rsid w:val="00E73810"/>
    <w:rsid w:val="00E73B39"/>
    <w:rsid w:val="00E7508F"/>
    <w:rsid w:val="00E75530"/>
    <w:rsid w:val="00E80C04"/>
    <w:rsid w:val="00E81A28"/>
    <w:rsid w:val="00E82386"/>
    <w:rsid w:val="00E83E12"/>
    <w:rsid w:val="00E85AAF"/>
    <w:rsid w:val="00E878E5"/>
    <w:rsid w:val="00E9285D"/>
    <w:rsid w:val="00E928A6"/>
    <w:rsid w:val="00E93152"/>
    <w:rsid w:val="00E94921"/>
    <w:rsid w:val="00E96485"/>
    <w:rsid w:val="00E96A6B"/>
    <w:rsid w:val="00EA3259"/>
    <w:rsid w:val="00EA3AC0"/>
    <w:rsid w:val="00EA579B"/>
    <w:rsid w:val="00EA5E85"/>
    <w:rsid w:val="00EA6A09"/>
    <w:rsid w:val="00EA6F10"/>
    <w:rsid w:val="00EB1471"/>
    <w:rsid w:val="00EB1FDD"/>
    <w:rsid w:val="00EB4B70"/>
    <w:rsid w:val="00EB623E"/>
    <w:rsid w:val="00EB6C05"/>
    <w:rsid w:val="00EC44AE"/>
    <w:rsid w:val="00ED2A40"/>
    <w:rsid w:val="00ED5E52"/>
    <w:rsid w:val="00EE0B47"/>
    <w:rsid w:val="00EE1956"/>
    <w:rsid w:val="00EE48E3"/>
    <w:rsid w:val="00EE51D0"/>
    <w:rsid w:val="00EE7D04"/>
    <w:rsid w:val="00EF00D4"/>
    <w:rsid w:val="00EF6791"/>
    <w:rsid w:val="00F002F0"/>
    <w:rsid w:val="00F01A16"/>
    <w:rsid w:val="00F026D2"/>
    <w:rsid w:val="00F037BC"/>
    <w:rsid w:val="00F10943"/>
    <w:rsid w:val="00F10FAE"/>
    <w:rsid w:val="00F11C43"/>
    <w:rsid w:val="00F12760"/>
    <w:rsid w:val="00F15B3B"/>
    <w:rsid w:val="00F162AB"/>
    <w:rsid w:val="00F16E5C"/>
    <w:rsid w:val="00F24504"/>
    <w:rsid w:val="00F255D7"/>
    <w:rsid w:val="00F27D42"/>
    <w:rsid w:val="00F319A8"/>
    <w:rsid w:val="00F346D2"/>
    <w:rsid w:val="00F35003"/>
    <w:rsid w:val="00F35716"/>
    <w:rsid w:val="00F360DB"/>
    <w:rsid w:val="00F363B1"/>
    <w:rsid w:val="00F36DB2"/>
    <w:rsid w:val="00F371E3"/>
    <w:rsid w:val="00F408B4"/>
    <w:rsid w:val="00F40A57"/>
    <w:rsid w:val="00F41B1A"/>
    <w:rsid w:val="00F4227C"/>
    <w:rsid w:val="00F43411"/>
    <w:rsid w:val="00F4579E"/>
    <w:rsid w:val="00F461EB"/>
    <w:rsid w:val="00F4694A"/>
    <w:rsid w:val="00F47C85"/>
    <w:rsid w:val="00F516E3"/>
    <w:rsid w:val="00F531D9"/>
    <w:rsid w:val="00F53547"/>
    <w:rsid w:val="00F53B23"/>
    <w:rsid w:val="00F54219"/>
    <w:rsid w:val="00F557B1"/>
    <w:rsid w:val="00F56E46"/>
    <w:rsid w:val="00F60432"/>
    <w:rsid w:val="00F606A3"/>
    <w:rsid w:val="00F62217"/>
    <w:rsid w:val="00F64704"/>
    <w:rsid w:val="00F66DC8"/>
    <w:rsid w:val="00F67BA1"/>
    <w:rsid w:val="00F72C41"/>
    <w:rsid w:val="00F73484"/>
    <w:rsid w:val="00F73A0E"/>
    <w:rsid w:val="00F73F39"/>
    <w:rsid w:val="00F74C8E"/>
    <w:rsid w:val="00F753D6"/>
    <w:rsid w:val="00F76522"/>
    <w:rsid w:val="00F80D36"/>
    <w:rsid w:val="00F80DE6"/>
    <w:rsid w:val="00F80FD4"/>
    <w:rsid w:val="00F81320"/>
    <w:rsid w:val="00F84329"/>
    <w:rsid w:val="00F85671"/>
    <w:rsid w:val="00F85B1F"/>
    <w:rsid w:val="00F87615"/>
    <w:rsid w:val="00F920C2"/>
    <w:rsid w:val="00F92AE0"/>
    <w:rsid w:val="00F9340F"/>
    <w:rsid w:val="00F93514"/>
    <w:rsid w:val="00F95F5A"/>
    <w:rsid w:val="00FA00D7"/>
    <w:rsid w:val="00FA1425"/>
    <w:rsid w:val="00FA1CEA"/>
    <w:rsid w:val="00FA2CAF"/>
    <w:rsid w:val="00FA359B"/>
    <w:rsid w:val="00FA4BCF"/>
    <w:rsid w:val="00FB29EE"/>
    <w:rsid w:val="00FB37B9"/>
    <w:rsid w:val="00FB7008"/>
    <w:rsid w:val="00FB7105"/>
    <w:rsid w:val="00FC09EC"/>
    <w:rsid w:val="00FC1F4B"/>
    <w:rsid w:val="00FC5CC2"/>
    <w:rsid w:val="00FD3AE5"/>
    <w:rsid w:val="00FD5B64"/>
    <w:rsid w:val="00FD7719"/>
    <w:rsid w:val="00FE0095"/>
    <w:rsid w:val="00FE15AD"/>
    <w:rsid w:val="00FE203C"/>
    <w:rsid w:val="00FE2B13"/>
    <w:rsid w:val="00FE366C"/>
    <w:rsid w:val="00FE3C6B"/>
    <w:rsid w:val="00FE7FAA"/>
    <w:rsid w:val="00FF00F0"/>
    <w:rsid w:val="00FF0373"/>
    <w:rsid w:val="00FF2946"/>
    <w:rsid w:val="00FF2F21"/>
    <w:rsid w:val="00FF32DC"/>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F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61D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D35"/>
    <w:pPr>
      <w:ind w:left="720"/>
      <w:contextualSpacing/>
    </w:pPr>
  </w:style>
  <w:style w:type="paragraph" w:customStyle="1" w:styleId="EndNoteBibliographyTitle">
    <w:name w:val="EndNote Bibliography Title"/>
    <w:basedOn w:val="Normal"/>
    <w:link w:val="EndNoteBibliographyTitleChar"/>
    <w:rsid w:val="00A64C5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64C59"/>
    <w:rPr>
      <w:rFonts w:ascii="Calibri" w:hAnsi="Calibri" w:cs="Calibri"/>
      <w:noProof/>
    </w:rPr>
  </w:style>
  <w:style w:type="paragraph" w:customStyle="1" w:styleId="EndNoteBibliography">
    <w:name w:val="EndNote Bibliography"/>
    <w:basedOn w:val="Normal"/>
    <w:link w:val="EndNoteBibliographyChar"/>
    <w:rsid w:val="00A64C5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64C59"/>
    <w:rPr>
      <w:rFonts w:ascii="Calibri" w:hAnsi="Calibri" w:cs="Calibri"/>
      <w:noProof/>
    </w:rPr>
  </w:style>
  <w:style w:type="character" w:customStyle="1" w:styleId="Heading1Char">
    <w:name w:val="Heading 1 Char"/>
    <w:basedOn w:val="DefaultParagraphFont"/>
    <w:link w:val="Heading1"/>
    <w:uiPriority w:val="9"/>
    <w:rsid w:val="00A61D8F"/>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A33254"/>
    <w:rPr>
      <w:color w:val="0563C1" w:themeColor="hyperlink"/>
      <w:u w:val="single"/>
    </w:rPr>
  </w:style>
  <w:style w:type="character" w:customStyle="1" w:styleId="UnresolvedMention">
    <w:name w:val="Unresolved Mention"/>
    <w:basedOn w:val="DefaultParagraphFont"/>
    <w:uiPriority w:val="99"/>
    <w:semiHidden/>
    <w:unhideWhenUsed/>
    <w:rsid w:val="00A33254"/>
    <w:rPr>
      <w:color w:val="605E5C"/>
      <w:shd w:val="clear" w:color="auto" w:fill="E1DFDD"/>
    </w:rPr>
  </w:style>
  <w:style w:type="paragraph" w:customStyle="1" w:styleId="react-xocs-list-item">
    <w:name w:val="react-xocs-list-item"/>
    <w:basedOn w:val="Normal"/>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rmalWeb">
    <w:name w:val="Normal (Web)"/>
    <w:basedOn w:val="Normal"/>
    <w:uiPriority w:val="99"/>
    <w:semiHidden/>
    <w:unhideWhenUsed/>
    <w:rsid w:val="00F5354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F53547"/>
  </w:style>
  <w:style w:type="character" w:customStyle="1" w:styleId="markedcontent">
    <w:name w:val="markedcontent"/>
    <w:basedOn w:val="DefaultParagraphFont"/>
    <w:rsid w:val="00FD7719"/>
  </w:style>
  <w:style w:type="character" w:styleId="Emphasis">
    <w:name w:val="Emphasis"/>
    <w:basedOn w:val="DefaultParagraphFont"/>
    <w:uiPriority w:val="20"/>
    <w:qFormat/>
    <w:rsid w:val="00BE7A87"/>
    <w:rPr>
      <w:i/>
      <w:iCs/>
    </w:rPr>
  </w:style>
  <w:style w:type="character" w:customStyle="1" w:styleId="jpfdse">
    <w:name w:val="jpfdse"/>
    <w:basedOn w:val="DefaultParagraphFont"/>
    <w:rsid w:val="00BD284A"/>
  </w:style>
  <w:style w:type="paragraph" w:styleId="Revision">
    <w:name w:val="Revision"/>
    <w:hidden/>
    <w:uiPriority w:val="99"/>
    <w:semiHidden/>
    <w:rsid w:val="00BB11B8"/>
    <w:pPr>
      <w:spacing w:after="0" w:line="240" w:lineRule="auto"/>
    </w:pPr>
  </w:style>
  <w:style w:type="character" w:styleId="CommentReference">
    <w:name w:val="annotation reference"/>
    <w:basedOn w:val="DefaultParagraphFont"/>
    <w:uiPriority w:val="99"/>
    <w:semiHidden/>
    <w:unhideWhenUsed/>
    <w:rsid w:val="002C7FF3"/>
    <w:rPr>
      <w:sz w:val="16"/>
      <w:szCs w:val="16"/>
    </w:rPr>
  </w:style>
  <w:style w:type="paragraph" w:styleId="CommentText">
    <w:name w:val="annotation text"/>
    <w:basedOn w:val="Normal"/>
    <w:link w:val="CommentTextChar"/>
    <w:uiPriority w:val="99"/>
    <w:unhideWhenUsed/>
    <w:rsid w:val="002C7FF3"/>
    <w:pPr>
      <w:spacing w:line="240" w:lineRule="auto"/>
    </w:pPr>
    <w:rPr>
      <w:sz w:val="20"/>
      <w:szCs w:val="20"/>
    </w:rPr>
  </w:style>
  <w:style w:type="character" w:customStyle="1" w:styleId="CommentTextChar">
    <w:name w:val="Comment Text Char"/>
    <w:basedOn w:val="DefaultParagraphFont"/>
    <w:link w:val="CommentText"/>
    <w:uiPriority w:val="99"/>
    <w:rsid w:val="002C7FF3"/>
    <w:rPr>
      <w:sz w:val="20"/>
      <w:szCs w:val="20"/>
    </w:rPr>
  </w:style>
  <w:style w:type="paragraph" w:styleId="CommentSubject">
    <w:name w:val="annotation subject"/>
    <w:basedOn w:val="CommentText"/>
    <w:next w:val="CommentText"/>
    <w:link w:val="CommentSubjectChar"/>
    <w:uiPriority w:val="99"/>
    <w:semiHidden/>
    <w:unhideWhenUsed/>
    <w:rsid w:val="002C7FF3"/>
    <w:rPr>
      <w:b/>
      <w:bCs/>
    </w:rPr>
  </w:style>
  <w:style w:type="character" w:customStyle="1" w:styleId="CommentSubjectChar">
    <w:name w:val="Comment Subject Char"/>
    <w:basedOn w:val="CommentTextChar"/>
    <w:link w:val="CommentSubject"/>
    <w:uiPriority w:val="99"/>
    <w:semiHidden/>
    <w:rsid w:val="002C7FF3"/>
    <w:rPr>
      <w:b/>
      <w:bCs/>
      <w:sz w:val="20"/>
      <w:szCs w:val="20"/>
    </w:rPr>
  </w:style>
  <w:style w:type="paragraph" w:customStyle="1" w:styleId="pf0">
    <w:name w:val="pf0"/>
    <w:basedOn w:val="Normal"/>
    <w:rsid w:val="00E138C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f01">
    <w:name w:val="cf01"/>
    <w:basedOn w:val="DefaultParagraphFont"/>
    <w:rsid w:val="00E138CC"/>
    <w:rPr>
      <w:rFonts w:ascii="Segoe UI" w:hAnsi="Segoe UI" w:cs="Segoe UI" w:hint="default"/>
      <w:sz w:val="18"/>
      <w:szCs w:val="18"/>
    </w:rPr>
  </w:style>
  <w:style w:type="paragraph" w:styleId="Header">
    <w:name w:val="header"/>
    <w:basedOn w:val="Normal"/>
    <w:link w:val="HeaderChar"/>
    <w:uiPriority w:val="99"/>
    <w:unhideWhenUsed/>
    <w:rsid w:val="000E01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10A"/>
  </w:style>
  <w:style w:type="paragraph" w:styleId="Footer">
    <w:name w:val="footer"/>
    <w:basedOn w:val="Normal"/>
    <w:link w:val="FooterChar"/>
    <w:uiPriority w:val="99"/>
    <w:unhideWhenUsed/>
    <w:rsid w:val="000E01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10A"/>
  </w:style>
  <w:style w:type="table" w:styleId="TableGrid">
    <w:name w:val="Table Grid"/>
    <w:basedOn w:val="TableNormal"/>
    <w:uiPriority w:val="39"/>
    <w:rsid w:val="006F0D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2A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A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4713">
      <w:bodyDiv w:val="1"/>
      <w:marLeft w:val="0"/>
      <w:marRight w:val="0"/>
      <w:marTop w:val="0"/>
      <w:marBottom w:val="0"/>
      <w:divBdr>
        <w:top w:val="none" w:sz="0" w:space="0" w:color="auto"/>
        <w:left w:val="none" w:sz="0" w:space="0" w:color="auto"/>
        <w:bottom w:val="none" w:sz="0" w:space="0" w:color="auto"/>
        <w:right w:val="none" w:sz="0" w:space="0" w:color="auto"/>
      </w:divBdr>
    </w:div>
    <w:div w:id="120613662">
      <w:bodyDiv w:val="1"/>
      <w:marLeft w:val="0"/>
      <w:marRight w:val="0"/>
      <w:marTop w:val="0"/>
      <w:marBottom w:val="0"/>
      <w:divBdr>
        <w:top w:val="none" w:sz="0" w:space="0" w:color="auto"/>
        <w:left w:val="none" w:sz="0" w:space="0" w:color="auto"/>
        <w:bottom w:val="none" w:sz="0" w:space="0" w:color="auto"/>
        <w:right w:val="none" w:sz="0" w:space="0" w:color="auto"/>
      </w:divBdr>
    </w:div>
    <w:div w:id="185869052">
      <w:bodyDiv w:val="1"/>
      <w:marLeft w:val="0"/>
      <w:marRight w:val="0"/>
      <w:marTop w:val="0"/>
      <w:marBottom w:val="0"/>
      <w:divBdr>
        <w:top w:val="none" w:sz="0" w:space="0" w:color="auto"/>
        <w:left w:val="none" w:sz="0" w:space="0" w:color="auto"/>
        <w:bottom w:val="none" w:sz="0" w:space="0" w:color="auto"/>
        <w:right w:val="none" w:sz="0" w:space="0" w:color="auto"/>
      </w:divBdr>
    </w:div>
    <w:div w:id="216859608">
      <w:bodyDiv w:val="1"/>
      <w:marLeft w:val="0"/>
      <w:marRight w:val="0"/>
      <w:marTop w:val="0"/>
      <w:marBottom w:val="0"/>
      <w:divBdr>
        <w:top w:val="none" w:sz="0" w:space="0" w:color="auto"/>
        <w:left w:val="none" w:sz="0" w:space="0" w:color="auto"/>
        <w:bottom w:val="none" w:sz="0" w:space="0" w:color="auto"/>
        <w:right w:val="none" w:sz="0" w:space="0" w:color="auto"/>
      </w:divBdr>
    </w:div>
    <w:div w:id="269358029">
      <w:bodyDiv w:val="1"/>
      <w:marLeft w:val="0"/>
      <w:marRight w:val="0"/>
      <w:marTop w:val="0"/>
      <w:marBottom w:val="0"/>
      <w:divBdr>
        <w:top w:val="none" w:sz="0" w:space="0" w:color="auto"/>
        <w:left w:val="none" w:sz="0" w:space="0" w:color="auto"/>
        <w:bottom w:val="none" w:sz="0" w:space="0" w:color="auto"/>
        <w:right w:val="none" w:sz="0" w:space="0" w:color="auto"/>
      </w:divBdr>
    </w:div>
    <w:div w:id="274023756">
      <w:bodyDiv w:val="1"/>
      <w:marLeft w:val="0"/>
      <w:marRight w:val="0"/>
      <w:marTop w:val="0"/>
      <w:marBottom w:val="0"/>
      <w:divBdr>
        <w:top w:val="none" w:sz="0" w:space="0" w:color="auto"/>
        <w:left w:val="none" w:sz="0" w:space="0" w:color="auto"/>
        <w:bottom w:val="none" w:sz="0" w:space="0" w:color="auto"/>
        <w:right w:val="none" w:sz="0" w:space="0" w:color="auto"/>
      </w:divBdr>
    </w:div>
    <w:div w:id="317273087">
      <w:bodyDiv w:val="1"/>
      <w:marLeft w:val="0"/>
      <w:marRight w:val="0"/>
      <w:marTop w:val="0"/>
      <w:marBottom w:val="0"/>
      <w:divBdr>
        <w:top w:val="none" w:sz="0" w:space="0" w:color="auto"/>
        <w:left w:val="none" w:sz="0" w:space="0" w:color="auto"/>
        <w:bottom w:val="none" w:sz="0" w:space="0" w:color="auto"/>
        <w:right w:val="none" w:sz="0" w:space="0" w:color="auto"/>
      </w:divBdr>
    </w:div>
    <w:div w:id="553587397">
      <w:bodyDiv w:val="1"/>
      <w:marLeft w:val="0"/>
      <w:marRight w:val="0"/>
      <w:marTop w:val="0"/>
      <w:marBottom w:val="0"/>
      <w:divBdr>
        <w:top w:val="none" w:sz="0" w:space="0" w:color="auto"/>
        <w:left w:val="none" w:sz="0" w:space="0" w:color="auto"/>
        <w:bottom w:val="none" w:sz="0" w:space="0" w:color="auto"/>
        <w:right w:val="none" w:sz="0" w:space="0" w:color="auto"/>
      </w:divBdr>
      <w:divsChild>
        <w:div w:id="959262390">
          <w:marLeft w:val="0"/>
          <w:marRight w:val="0"/>
          <w:marTop w:val="0"/>
          <w:marBottom w:val="0"/>
          <w:divBdr>
            <w:top w:val="none" w:sz="0" w:space="0" w:color="auto"/>
            <w:left w:val="none" w:sz="0" w:space="0" w:color="auto"/>
            <w:bottom w:val="none" w:sz="0" w:space="0" w:color="auto"/>
            <w:right w:val="none" w:sz="0" w:space="0" w:color="auto"/>
          </w:divBdr>
          <w:divsChild>
            <w:div w:id="1993409508">
              <w:marLeft w:val="0"/>
              <w:marRight w:val="75"/>
              <w:marTop w:val="38"/>
              <w:marBottom w:val="0"/>
              <w:divBdr>
                <w:top w:val="none" w:sz="0" w:space="0" w:color="auto"/>
                <w:left w:val="none" w:sz="0" w:space="0" w:color="auto"/>
                <w:bottom w:val="none" w:sz="0" w:space="0" w:color="auto"/>
                <w:right w:val="none" w:sz="0" w:space="0" w:color="auto"/>
              </w:divBdr>
            </w:div>
          </w:divsChild>
        </w:div>
      </w:divsChild>
    </w:div>
    <w:div w:id="606472887">
      <w:bodyDiv w:val="1"/>
      <w:marLeft w:val="0"/>
      <w:marRight w:val="0"/>
      <w:marTop w:val="0"/>
      <w:marBottom w:val="0"/>
      <w:divBdr>
        <w:top w:val="none" w:sz="0" w:space="0" w:color="auto"/>
        <w:left w:val="none" w:sz="0" w:space="0" w:color="auto"/>
        <w:bottom w:val="none" w:sz="0" w:space="0" w:color="auto"/>
        <w:right w:val="none" w:sz="0" w:space="0" w:color="auto"/>
      </w:divBdr>
    </w:div>
    <w:div w:id="981933087">
      <w:bodyDiv w:val="1"/>
      <w:marLeft w:val="0"/>
      <w:marRight w:val="0"/>
      <w:marTop w:val="0"/>
      <w:marBottom w:val="0"/>
      <w:divBdr>
        <w:top w:val="none" w:sz="0" w:space="0" w:color="auto"/>
        <w:left w:val="none" w:sz="0" w:space="0" w:color="auto"/>
        <w:bottom w:val="none" w:sz="0" w:space="0" w:color="auto"/>
        <w:right w:val="none" w:sz="0" w:space="0" w:color="auto"/>
      </w:divBdr>
    </w:div>
    <w:div w:id="990409401">
      <w:bodyDiv w:val="1"/>
      <w:marLeft w:val="0"/>
      <w:marRight w:val="0"/>
      <w:marTop w:val="0"/>
      <w:marBottom w:val="0"/>
      <w:divBdr>
        <w:top w:val="none" w:sz="0" w:space="0" w:color="auto"/>
        <w:left w:val="none" w:sz="0" w:space="0" w:color="auto"/>
        <w:bottom w:val="none" w:sz="0" w:space="0" w:color="auto"/>
        <w:right w:val="none" w:sz="0" w:space="0" w:color="auto"/>
      </w:divBdr>
    </w:div>
    <w:div w:id="1154251330">
      <w:bodyDiv w:val="1"/>
      <w:marLeft w:val="0"/>
      <w:marRight w:val="0"/>
      <w:marTop w:val="0"/>
      <w:marBottom w:val="0"/>
      <w:divBdr>
        <w:top w:val="none" w:sz="0" w:space="0" w:color="auto"/>
        <w:left w:val="none" w:sz="0" w:space="0" w:color="auto"/>
        <w:bottom w:val="none" w:sz="0" w:space="0" w:color="auto"/>
        <w:right w:val="none" w:sz="0" w:space="0" w:color="auto"/>
      </w:divBdr>
    </w:div>
    <w:div w:id="1190027998">
      <w:bodyDiv w:val="1"/>
      <w:marLeft w:val="0"/>
      <w:marRight w:val="0"/>
      <w:marTop w:val="0"/>
      <w:marBottom w:val="0"/>
      <w:divBdr>
        <w:top w:val="none" w:sz="0" w:space="0" w:color="auto"/>
        <w:left w:val="none" w:sz="0" w:space="0" w:color="auto"/>
        <w:bottom w:val="none" w:sz="0" w:space="0" w:color="auto"/>
        <w:right w:val="none" w:sz="0" w:space="0" w:color="auto"/>
      </w:divBdr>
    </w:div>
    <w:div w:id="1278025508">
      <w:bodyDiv w:val="1"/>
      <w:marLeft w:val="0"/>
      <w:marRight w:val="0"/>
      <w:marTop w:val="0"/>
      <w:marBottom w:val="0"/>
      <w:divBdr>
        <w:top w:val="none" w:sz="0" w:space="0" w:color="auto"/>
        <w:left w:val="none" w:sz="0" w:space="0" w:color="auto"/>
        <w:bottom w:val="none" w:sz="0" w:space="0" w:color="auto"/>
        <w:right w:val="none" w:sz="0" w:space="0" w:color="auto"/>
      </w:divBdr>
    </w:div>
    <w:div w:id="1519537207">
      <w:bodyDiv w:val="1"/>
      <w:marLeft w:val="0"/>
      <w:marRight w:val="0"/>
      <w:marTop w:val="0"/>
      <w:marBottom w:val="0"/>
      <w:divBdr>
        <w:top w:val="none" w:sz="0" w:space="0" w:color="auto"/>
        <w:left w:val="none" w:sz="0" w:space="0" w:color="auto"/>
        <w:bottom w:val="none" w:sz="0" w:space="0" w:color="auto"/>
        <w:right w:val="none" w:sz="0" w:space="0" w:color="auto"/>
      </w:divBdr>
    </w:div>
    <w:div w:id="1577663794">
      <w:bodyDiv w:val="1"/>
      <w:marLeft w:val="0"/>
      <w:marRight w:val="0"/>
      <w:marTop w:val="0"/>
      <w:marBottom w:val="0"/>
      <w:divBdr>
        <w:top w:val="none" w:sz="0" w:space="0" w:color="auto"/>
        <w:left w:val="none" w:sz="0" w:space="0" w:color="auto"/>
        <w:bottom w:val="none" w:sz="0" w:space="0" w:color="auto"/>
        <w:right w:val="none" w:sz="0" w:space="0" w:color="auto"/>
      </w:divBdr>
    </w:div>
    <w:div w:id="1916623747">
      <w:bodyDiv w:val="1"/>
      <w:marLeft w:val="0"/>
      <w:marRight w:val="0"/>
      <w:marTop w:val="0"/>
      <w:marBottom w:val="0"/>
      <w:divBdr>
        <w:top w:val="none" w:sz="0" w:space="0" w:color="auto"/>
        <w:left w:val="none" w:sz="0" w:space="0" w:color="auto"/>
        <w:bottom w:val="none" w:sz="0" w:space="0" w:color="auto"/>
        <w:right w:val="none" w:sz="0" w:space="0" w:color="auto"/>
      </w:divBdr>
    </w:div>
    <w:div w:id="1933271299">
      <w:bodyDiv w:val="1"/>
      <w:marLeft w:val="0"/>
      <w:marRight w:val="0"/>
      <w:marTop w:val="0"/>
      <w:marBottom w:val="0"/>
      <w:divBdr>
        <w:top w:val="none" w:sz="0" w:space="0" w:color="auto"/>
        <w:left w:val="none" w:sz="0" w:space="0" w:color="auto"/>
        <w:bottom w:val="none" w:sz="0" w:space="0" w:color="auto"/>
        <w:right w:val="none" w:sz="0" w:space="0" w:color="auto"/>
      </w:divBdr>
    </w:div>
    <w:div w:id="1945728928">
      <w:bodyDiv w:val="1"/>
      <w:marLeft w:val="0"/>
      <w:marRight w:val="0"/>
      <w:marTop w:val="0"/>
      <w:marBottom w:val="0"/>
      <w:divBdr>
        <w:top w:val="none" w:sz="0" w:space="0" w:color="auto"/>
        <w:left w:val="none" w:sz="0" w:space="0" w:color="auto"/>
        <w:bottom w:val="none" w:sz="0" w:space="0" w:color="auto"/>
        <w:right w:val="none" w:sz="0" w:space="0" w:color="auto"/>
      </w:divBdr>
    </w:div>
    <w:div w:id="1999070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7B208-ACCE-458D-95B8-CBC426517C09}">
  <ds:schemaRefs>
    <ds:schemaRef ds:uri="http://schemas.openxmlformats.org/officeDocument/2006/bibliography"/>
  </ds:schemaRefs>
</ds:datastoreItem>
</file>

<file path=docMetadata/LabelInfo.xml><?xml version="1.0" encoding="utf-8"?>
<clbl:labelList xmlns:clbl="http://schemas.microsoft.com/office/2020/mipLabelMetadata">
  <clbl:label id="{11372f5f-8e19-4efb-8afe-8eac20a980c4}"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36</Pages>
  <Words>18715</Words>
  <Characters>106681</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125146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Sperduto, William, M.D.</dc:creator>
  <cp:keywords/>
  <dc:description/>
  <cp:lastModifiedBy>Anbazhagan Arumugam</cp:lastModifiedBy>
  <cp:revision>8</cp:revision>
  <dcterms:created xsi:type="dcterms:W3CDTF">2024-06-08T18:59:00Z</dcterms:created>
  <dcterms:modified xsi:type="dcterms:W3CDTF">2024-08-13T08:34:00Z</dcterms:modified>
</cp:coreProperties>
</file>