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A90" w:rsidRDefault="00186D24" w:rsidP="00186D24">
      <w:pPr>
        <w:jc w:val="center"/>
        <w:rPr>
          <w:sz w:val="44"/>
          <w:szCs w:val="44"/>
          <w:lang w:val="en-US"/>
        </w:rPr>
      </w:pPr>
      <w:r>
        <w:rPr>
          <w:sz w:val="44"/>
          <w:szCs w:val="44"/>
          <w:lang w:val="en-US"/>
        </w:rPr>
        <w:t>Tableau Assignment -2</w:t>
      </w:r>
    </w:p>
    <w:p w:rsidR="00186D24" w:rsidRPr="00186D24" w:rsidRDefault="00186D24" w:rsidP="00186D24">
      <w:pPr>
        <w:pStyle w:val="ListParagraph"/>
        <w:numPr>
          <w:ilvl w:val="0"/>
          <w:numId w:val="1"/>
        </w:numPr>
        <w:rPr>
          <w:lang w:val="en-US"/>
        </w:rPr>
      </w:pPr>
      <w:r w:rsidRPr="00186D24">
        <w:rPr>
          <w:lang w:val="en-US"/>
        </w:rPr>
        <w:t>What is Tableau Data Engine?</w:t>
      </w:r>
    </w:p>
    <w:p w:rsidR="00186D24" w:rsidRDefault="00186D24" w:rsidP="00186D24">
      <w:pPr>
        <w:pStyle w:val="ListParagraph"/>
        <w:rPr>
          <w:lang w:val="en-US"/>
        </w:rPr>
      </w:pPr>
      <w:r w:rsidRPr="00186D24">
        <w:rPr>
          <w:lang w:val="en-US"/>
        </w:rPr>
        <w:t>Hyper is Tableau's in-memory Data Engine technology optimized for fast data ingests and analytical query processing on large or complex data sets.</w:t>
      </w:r>
    </w:p>
    <w:p w:rsidR="00186D24" w:rsidRPr="00186D24" w:rsidRDefault="00186D24" w:rsidP="00186D24">
      <w:pPr>
        <w:pStyle w:val="ListParagraph"/>
        <w:rPr>
          <w:lang w:val="en-US"/>
        </w:rPr>
      </w:pPr>
      <w:r w:rsidRPr="00186D24">
        <w:rPr>
          <w:lang w:val="en-US"/>
        </w:rPr>
        <w:t xml:space="preserve">The Data Engine is used when creating, refreshing or querying extracts. </w:t>
      </w:r>
    </w:p>
    <w:p w:rsidR="00186D24" w:rsidRDefault="00186D24" w:rsidP="00186D24">
      <w:pPr>
        <w:pStyle w:val="ListParagraph"/>
        <w:rPr>
          <w:lang w:val="en-US"/>
        </w:rPr>
      </w:pPr>
      <w:r w:rsidRPr="00186D24">
        <w:rPr>
          <w:lang w:val="en-US"/>
        </w:rPr>
        <w:t>It is also used for cross-database joins to support federated data sources with multiple connections.</w:t>
      </w:r>
    </w:p>
    <w:p w:rsidR="0049087E" w:rsidRDefault="0049087E" w:rsidP="00186D24">
      <w:pPr>
        <w:pStyle w:val="ListParagraph"/>
        <w:rPr>
          <w:lang w:val="en-US"/>
        </w:rPr>
      </w:pPr>
      <w:r w:rsidRPr="0049087E">
        <w:rPr>
          <w:lang w:val="en-US"/>
        </w:rPr>
        <w:t>The Data Engine is designed to leverage all available CPU and memory on the machine to provide the fastest response times.</w:t>
      </w:r>
    </w:p>
    <w:p w:rsidR="00F425FB" w:rsidRDefault="00F425FB" w:rsidP="00186D24">
      <w:pPr>
        <w:pStyle w:val="ListParagraph"/>
        <w:rPr>
          <w:lang w:val="en-US"/>
        </w:rPr>
      </w:pPr>
    </w:p>
    <w:p w:rsidR="0049087E" w:rsidRDefault="00F425FB" w:rsidP="00F425FB">
      <w:pPr>
        <w:pStyle w:val="ListParagraph"/>
        <w:numPr>
          <w:ilvl w:val="0"/>
          <w:numId w:val="1"/>
        </w:numPr>
        <w:rPr>
          <w:lang w:val="en-US"/>
        </w:rPr>
      </w:pPr>
      <w:r w:rsidRPr="00F425FB">
        <w:rPr>
          <w:lang w:val="en-US"/>
        </w:rPr>
        <w:t>How to create a calculated field in Tableau?</w:t>
      </w:r>
    </w:p>
    <w:p w:rsidR="00F425FB" w:rsidRPr="00F425FB" w:rsidRDefault="00F425FB" w:rsidP="00F425FB">
      <w:pPr>
        <w:pStyle w:val="ListParagraph"/>
        <w:rPr>
          <w:lang w:val="en-US"/>
        </w:rPr>
      </w:pPr>
      <w:r w:rsidRPr="00F425FB">
        <w:rPr>
          <w:lang w:val="en-US"/>
        </w:rPr>
        <w:t>Calculated fields allow you to create new data from data that already exists in your data source. When you create a calculated field, you are essentially creating a new field (or column) in your data source</w:t>
      </w:r>
    </w:p>
    <w:p w:rsidR="00F425FB" w:rsidRPr="00F425FB" w:rsidRDefault="00F425FB" w:rsidP="00F425FB">
      <w:pPr>
        <w:pStyle w:val="ListParagraph"/>
        <w:rPr>
          <w:lang w:val="en-US"/>
        </w:rPr>
      </w:pPr>
      <w:r w:rsidRPr="00F425FB">
        <w:rPr>
          <w:lang w:val="en-US"/>
        </w:rPr>
        <w:t>the values or members of which are determined by a calculation that you control.</w:t>
      </w:r>
    </w:p>
    <w:p w:rsidR="00F425FB" w:rsidRDefault="00F425FB" w:rsidP="00F425FB">
      <w:pPr>
        <w:pStyle w:val="ListParagraph"/>
        <w:rPr>
          <w:lang w:val="en-US"/>
        </w:rPr>
      </w:pPr>
      <w:r w:rsidRPr="00F425FB">
        <w:rPr>
          <w:lang w:val="en-US"/>
        </w:rPr>
        <w:t>This new calculated field is saved to your data source in Tableau, and can be used to create more robust visualizations. But don't worry: your original data remains untouched.</w:t>
      </w:r>
    </w:p>
    <w:p w:rsidR="00F425FB" w:rsidRDefault="00F425FB" w:rsidP="00F425FB">
      <w:pPr>
        <w:pStyle w:val="ListParagraph"/>
        <w:rPr>
          <w:lang w:val="en-US"/>
        </w:rPr>
      </w:pPr>
      <w:r>
        <w:rPr>
          <w:lang w:val="en-US"/>
        </w:rPr>
        <w:t xml:space="preserve"> For creating </w:t>
      </w:r>
      <w:proofErr w:type="gramStart"/>
      <w:r>
        <w:rPr>
          <w:lang w:val="en-US"/>
        </w:rPr>
        <w:t>calculation  field</w:t>
      </w:r>
      <w:proofErr w:type="gramEnd"/>
      <w:r>
        <w:rPr>
          <w:lang w:val="en-US"/>
        </w:rPr>
        <w:t xml:space="preserve">  in Tableau select Analysis &gt; Create calculated filed</w:t>
      </w:r>
    </w:p>
    <w:p w:rsidR="00F425FB" w:rsidRDefault="00F425FB" w:rsidP="00F425FB">
      <w:pPr>
        <w:pStyle w:val="ListParagraph"/>
        <w:rPr>
          <w:lang w:val="en-US"/>
        </w:rPr>
      </w:pPr>
      <w:r>
        <w:rPr>
          <w:lang w:val="en-US"/>
        </w:rPr>
        <w:t xml:space="preserve"> </w:t>
      </w:r>
      <w:r w:rsidR="008873BF">
        <w:rPr>
          <w:lang w:val="en-US"/>
        </w:rPr>
        <w:t>Name the calculated field and write the functionality for calculated field</w:t>
      </w:r>
    </w:p>
    <w:p w:rsidR="008873BF" w:rsidRDefault="008873BF" w:rsidP="008873BF">
      <w:pPr>
        <w:pStyle w:val="ListParagraph"/>
        <w:numPr>
          <w:ilvl w:val="0"/>
          <w:numId w:val="1"/>
        </w:numPr>
        <w:rPr>
          <w:lang w:val="en-US"/>
        </w:rPr>
      </w:pPr>
      <w:r w:rsidRPr="008873BF">
        <w:rPr>
          <w:lang w:val="en-US"/>
        </w:rPr>
        <w:t xml:space="preserve">Can you tell the differences between </w:t>
      </w:r>
      <w:proofErr w:type="spellStart"/>
      <w:r w:rsidRPr="008873BF">
        <w:rPr>
          <w:lang w:val="en-US"/>
        </w:rPr>
        <w:t>TreeMap</w:t>
      </w:r>
      <w:proofErr w:type="spellEnd"/>
      <w:r w:rsidRPr="008873BF">
        <w:rPr>
          <w:lang w:val="en-US"/>
        </w:rPr>
        <w:t xml:space="preserve"> and Heat Map?</w:t>
      </w:r>
    </w:p>
    <w:p w:rsidR="00093292" w:rsidRDefault="00093292" w:rsidP="00093292">
      <w:pPr>
        <w:pStyle w:val="ListParagraph"/>
        <w:rPr>
          <w:lang w:val="en-US"/>
        </w:rPr>
      </w:pPr>
      <w:r w:rsidRPr="00093292">
        <w:rPr>
          <w:b/>
          <w:lang w:val="en-US"/>
        </w:rPr>
        <w:t>Heat map</w:t>
      </w:r>
      <w:r w:rsidRPr="00093292">
        <w:rPr>
          <w:lang w:val="en-US"/>
        </w:rPr>
        <w:t xml:space="preserve"> is a type of visualization tool that is very apt to compare different categories. It helps to visualize measures against dimensions with the help of colors and size to compare one or more dimensions &amp; up to two measures.</w:t>
      </w:r>
    </w:p>
    <w:p w:rsidR="00093292" w:rsidRPr="00093292" w:rsidRDefault="00093292" w:rsidP="00093292">
      <w:pPr>
        <w:pStyle w:val="ListParagraph"/>
        <w:rPr>
          <w:lang w:val="en-US"/>
        </w:rPr>
      </w:pPr>
      <w:r w:rsidRPr="00093292">
        <w:rPr>
          <w:b/>
          <w:lang w:val="en-US"/>
        </w:rPr>
        <w:t>Tree map</w:t>
      </w:r>
      <w:r w:rsidRPr="00093292">
        <w:rPr>
          <w:lang w:val="en-US"/>
        </w:rPr>
        <w:t xml:space="preserve"> is a chart type that displays hierarchical or part-to-whole relationships via rectangles. </w:t>
      </w:r>
    </w:p>
    <w:p w:rsidR="00093292" w:rsidRPr="00093292" w:rsidRDefault="00093292" w:rsidP="00093292">
      <w:pPr>
        <w:pStyle w:val="ListParagraph"/>
        <w:rPr>
          <w:lang w:val="en-US"/>
        </w:rPr>
      </w:pPr>
      <w:r w:rsidRPr="00093292">
        <w:rPr>
          <w:lang w:val="en-US"/>
        </w:rPr>
        <w:t xml:space="preserve">In case of hierarchical (tree-structured) data these rectangles are nested. </w:t>
      </w:r>
    </w:p>
    <w:p w:rsidR="00093292" w:rsidRPr="00093292" w:rsidRDefault="00093292" w:rsidP="00093292">
      <w:pPr>
        <w:pStyle w:val="ListParagraph"/>
        <w:rPr>
          <w:lang w:val="en-US"/>
        </w:rPr>
      </w:pPr>
      <w:r w:rsidRPr="00093292">
        <w:rPr>
          <w:lang w:val="en-US"/>
        </w:rPr>
        <w:t xml:space="preserve">The space in the view is divided into rectangles that are sized and ordered by a measure. </w:t>
      </w:r>
    </w:p>
    <w:p w:rsidR="00093292" w:rsidRDefault="00093292" w:rsidP="00093292">
      <w:pPr>
        <w:pStyle w:val="ListParagraph"/>
        <w:rPr>
          <w:lang w:val="en-US"/>
        </w:rPr>
      </w:pPr>
      <w:r w:rsidRPr="00093292">
        <w:rPr>
          <w:lang w:val="en-US"/>
        </w:rPr>
        <w:t>Nested rectangles mean that hierarchy levels in the data are expressed by larger rectangles (above in the hierarchy) containing smaller ones (below in the hierarchy).</w:t>
      </w:r>
    </w:p>
    <w:p w:rsidR="00093292" w:rsidRDefault="00093292" w:rsidP="00093292">
      <w:pPr>
        <w:pStyle w:val="ListParagraph"/>
        <w:numPr>
          <w:ilvl w:val="0"/>
          <w:numId w:val="1"/>
        </w:numPr>
        <w:rPr>
          <w:lang w:val="en-US"/>
        </w:rPr>
      </w:pPr>
      <w:r w:rsidRPr="00093292">
        <w:rPr>
          <w:lang w:val="en-US"/>
        </w:rPr>
        <w:t>What are the components of a dashboard?</w:t>
      </w:r>
    </w:p>
    <w:p w:rsidR="00093292" w:rsidRDefault="007C4A7A" w:rsidP="00093292">
      <w:pPr>
        <w:pStyle w:val="ListParagraph"/>
        <w:rPr>
          <w:lang w:val="en-US"/>
        </w:rPr>
      </w:pPr>
      <w:r w:rsidRPr="007C4A7A">
        <w:rPr>
          <w:lang w:val="en-US"/>
        </w:rPr>
        <w:t>A dashboard is a collection of several views, letting you compare a variety of data simultaneously. For example, if you have a set of views that you review every day, you can create a dashboard that displays all the views at once, rather than navigate to separate worksheets.</w:t>
      </w:r>
    </w:p>
    <w:p w:rsidR="007C4A7A" w:rsidRDefault="007C4A7A" w:rsidP="007C4A7A">
      <w:pPr>
        <w:pStyle w:val="ListParagraph"/>
        <w:rPr>
          <w:lang w:val="en-US"/>
        </w:rPr>
      </w:pPr>
      <w:r>
        <w:rPr>
          <w:lang w:val="en-US"/>
        </w:rPr>
        <w:t>Dashboard has following components:</w:t>
      </w:r>
    </w:p>
    <w:p w:rsidR="007C4A7A" w:rsidRDefault="007C4A7A" w:rsidP="007C4A7A">
      <w:pPr>
        <w:pStyle w:val="ListParagraph"/>
        <w:numPr>
          <w:ilvl w:val="0"/>
          <w:numId w:val="4"/>
        </w:numPr>
        <w:rPr>
          <w:lang w:val="en-US"/>
        </w:rPr>
      </w:pPr>
      <w:r>
        <w:rPr>
          <w:lang w:val="en-US"/>
        </w:rPr>
        <w:t xml:space="preserve">Device Preview   which is responsible for showing the </w:t>
      </w:r>
      <w:proofErr w:type="spellStart"/>
      <w:r>
        <w:rPr>
          <w:lang w:val="en-US"/>
        </w:rPr>
        <w:t>viz</w:t>
      </w:r>
      <w:proofErr w:type="spellEnd"/>
      <w:r>
        <w:rPr>
          <w:lang w:val="en-US"/>
        </w:rPr>
        <w:t xml:space="preserve"> on single page </w:t>
      </w:r>
    </w:p>
    <w:p w:rsidR="007C4A7A" w:rsidRDefault="007C4A7A" w:rsidP="007C4A7A">
      <w:pPr>
        <w:pStyle w:val="ListParagraph"/>
        <w:numPr>
          <w:ilvl w:val="0"/>
          <w:numId w:val="4"/>
        </w:numPr>
        <w:rPr>
          <w:lang w:val="en-US"/>
        </w:rPr>
      </w:pPr>
      <w:proofErr w:type="gramStart"/>
      <w:r>
        <w:rPr>
          <w:lang w:val="en-US"/>
        </w:rPr>
        <w:t>Sheets :</w:t>
      </w:r>
      <w:proofErr w:type="gramEnd"/>
      <w:r>
        <w:rPr>
          <w:lang w:val="en-US"/>
        </w:rPr>
        <w:t xml:space="preserve"> the sheets which we want to show on </w:t>
      </w:r>
      <w:proofErr w:type="spellStart"/>
      <w:r>
        <w:rPr>
          <w:lang w:val="en-US"/>
        </w:rPr>
        <w:t>viz</w:t>
      </w:r>
      <w:proofErr w:type="spellEnd"/>
      <w:r>
        <w:rPr>
          <w:lang w:val="en-US"/>
        </w:rPr>
        <w:t xml:space="preserve"> </w:t>
      </w:r>
    </w:p>
    <w:p w:rsidR="00B83B0D" w:rsidRDefault="00B83B0D" w:rsidP="00B83B0D">
      <w:pPr>
        <w:pStyle w:val="ListParagraph"/>
        <w:numPr>
          <w:ilvl w:val="0"/>
          <w:numId w:val="4"/>
        </w:numPr>
        <w:rPr>
          <w:lang w:val="en-US"/>
        </w:rPr>
      </w:pPr>
      <w:r>
        <w:rPr>
          <w:lang w:val="en-US"/>
        </w:rPr>
        <w:t xml:space="preserve">Objects:  The objects like image, text, download, </w:t>
      </w:r>
      <w:proofErr w:type="spellStart"/>
      <w:r>
        <w:rPr>
          <w:lang w:val="en-US"/>
        </w:rPr>
        <w:t>extentions</w:t>
      </w:r>
      <w:proofErr w:type="spellEnd"/>
      <w:r>
        <w:rPr>
          <w:lang w:val="en-US"/>
        </w:rPr>
        <w:t xml:space="preserve"> and webpage.</w:t>
      </w:r>
    </w:p>
    <w:p w:rsidR="00B83B0D" w:rsidRDefault="00B83B0D" w:rsidP="00B83B0D">
      <w:pPr>
        <w:rPr>
          <w:lang w:val="en-US"/>
        </w:rPr>
      </w:pPr>
    </w:p>
    <w:p w:rsidR="00B83B0D" w:rsidRDefault="00B83B0D" w:rsidP="00B83B0D">
      <w:pPr>
        <w:rPr>
          <w:lang w:val="en-US"/>
        </w:rPr>
      </w:pPr>
      <w:r>
        <w:rPr>
          <w:lang w:val="en-US"/>
        </w:rPr>
        <w:t>Practical Questions:</w:t>
      </w:r>
    </w:p>
    <w:p w:rsidR="00B83B0D" w:rsidRPr="00B83B0D" w:rsidRDefault="00F5355E" w:rsidP="00B83B0D">
      <w:pPr>
        <w:rPr>
          <w:lang w:val="en-US"/>
        </w:rPr>
      </w:pPr>
      <w:r w:rsidRPr="00F5355E">
        <w:rPr>
          <w:lang w:val="en-US"/>
        </w:rPr>
        <w:t>https://public.tableau.com/app/profile/murali6903/viz/Assignment2_16435472239350/Assignment2?publish=yes</w:t>
      </w:r>
      <w:bookmarkStart w:id="0" w:name="_GoBack"/>
      <w:bookmarkEnd w:id="0"/>
    </w:p>
    <w:p w:rsidR="00093292" w:rsidRPr="008873BF" w:rsidRDefault="00093292" w:rsidP="00093292">
      <w:pPr>
        <w:pStyle w:val="ListParagraph"/>
        <w:rPr>
          <w:lang w:val="en-US"/>
        </w:rPr>
      </w:pPr>
    </w:p>
    <w:sectPr w:rsidR="00093292" w:rsidRPr="008873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392E"/>
    <w:multiLevelType w:val="hybridMultilevel"/>
    <w:tmpl w:val="F5FC4A62"/>
    <w:lvl w:ilvl="0" w:tplc="60DA1B1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C174856"/>
    <w:multiLevelType w:val="hybridMultilevel"/>
    <w:tmpl w:val="AD169C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A761A4"/>
    <w:multiLevelType w:val="hybridMultilevel"/>
    <w:tmpl w:val="EB3E51C8"/>
    <w:lvl w:ilvl="0" w:tplc="D70A3BEA">
      <w:start w:val="1"/>
      <w:numFmt w:val="decimal"/>
      <w:lvlText w:val="%1."/>
      <w:lvlJc w:val="left"/>
      <w:pPr>
        <w:ind w:left="1230" w:hanging="360"/>
      </w:pPr>
      <w:rPr>
        <w:rFonts w:hint="default"/>
      </w:rPr>
    </w:lvl>
    <w:lvl w:ilvl="1" w:tplc="40090019" w:tentative="1">
      <w:start w:val="1"/>
      <w:numFmt w:val="lowerLetter"/>
      <w:lvlText w:val="%2."/>
      <w:lvlJc w:val="left"/>
      <w:pPr>
        <w:ind w:left="1950" w:hanging="360"/>
      </w:pPr>
    </w:lvl>
    <w:lvl w:ilvl="2" w:tplc="4009001B" w:tentative="1">
      <w:start w:val="1"/>
      <w:numFmt w:val="lowerRoman"/>
      <w:lvlText w:val="%3."/>
      <w:lvlJc w:val="right"/>
      <w:pPr>
        <w:ind w:left="2670" w:hanging="180"/>
      </w:pPr>
    </w:lvl>
    <w:lvl w:ilvl="3" w:tplc="4009000F" w:tentative="1">
      <w:start w:val="1"/>
      <w:numFmt w:val="decimal"/>
      <w:lvlText w:val="%4."/>
      <w:lvlJc w:val="left"/>
      <w:pPr>
        <w:ind w:left="3390" w:hanging="360"/>
      </w:pPr>
    </w:lvl>
    <w:lvl w:ilvl="4" w:tplc="40090019" w:tentative="1">
      <w:start w:val="1"/>
      <w:numFmt w:val="lowerLetter"/>
      <w:lvlText w:val="%5."/>
      <w:lvlJc w:val="left"/>
      <w:pPr>
        <w:ind w:left="4110" w:hanging="360"/>
      </w:pPr>
    </w:lvl>
    <w:lvl w:ilvl="5" w:tplc="4009001B" w:tentative="1">
      <w:start w:val="1"/>
      <w:numFmt w:val="lowerRoman"/>
      <w:lvlText w:val="%6."/>
      <w:lvlJc w:val="right"/>
      <w:pPr>
        <w:ind w:left="4830" w:hanging="180"/>
      </w:pPr>
    </w:lvl>
    <w:lvl w:ilvl="6" w:tplc="4009000F" w:tentative="1">
      <w:start w:val="1"/>
      <w:numFmt w:val="decimal"/>
      <w:lvlText w:val="%7."/>
      <w:lvlJc w:val="left"/>
      <w:pPr>
        <w:ind w:left="5550" w:hanging="360"/>
      </w:pPr>
    </w:lvl>
    <w:lvl w:ilvl="7" w:tplc="40090019" w:tentative="1">
      <w:start w:val="1"/>
      <w:numFmt w:val="lowerLetter"/>
      <w:lvlText w:val="%8."/>
      <w:lvlJc w:val="left"/>
      <w:pPr>
        <w:ind w:left="6270" w:hanging="360"/>
      </w:pPr>
    </w:lvl>
    <w:lvl w:ilvl="8" w:tplc="4009001B" w:tentative="1">
      <w:start w:val="1"/>
      <w:numFmt w:val="lowerRoman"/>
      <w:lvlText w:val="%9."/>
      <w:lvlJc w:val="right"/>
      <w:pPr>
        <w:ind w:left="6990" w:hanging="180"/>
      </w:pPr>
    </w:lvl>
  </w:abstractNum>
  <w:abstractNum w:abstractNumId="3" w15:restartNumberingAfterBreak="0">
    <w:nsid w:val="762D77E8"/>
    <w:multiLevelType w:val="hybridMultilevel"/>
    <w:tmpl w:val="206417D0"/>
    <w:lvl w:ilvl="0" w:tplc="2D847022">
      <w:start w:val="1"/>
      <w:numFmt w:val="decimal"/>
      <w:lvlText w:val="%1."/>
      <w:lvlJc w:val="left"/>
      <w:pPr>
        <w:ind w:left="1590" w:hanging="360"/>
      </w:pPr>
      <w:rPr>
        <w:rFonts w:hint="default"/>
      </w:rPr>
    </w:lvl>
    <w:lvl w:ilvl="1" w:tplc="40090019" w:tentative="1">
      <w:start w:val="1"/>
      <w:numFmt w:val="lowerLetter"/>
      <w:lvlText w:val="%2."/>
      <w:lvlJc w:val="left"/>
      <w:pPr>
        <w:ind w:left="2310" w:hanging="360"/>
      </w:pPr>
    </w:lvl>
    <w:lvl w:ilvl="2" w:tplc="4009001B" w:tentative="1">
      <w:start w:val="1"/>
      <w:numFmt w:val="lowerRoman"/>
      <w:lvlText w:val="%3."/>
      <w:lvlJc w:val="right"/>
      <w:pPr>
        <w:ind w:left="3030" w:hanging="180"/>
      </w:pPr>
    </w:lvl>
    <w:lvl w:ilvl="3" w:tplc="4009000F" w:tentative="1">
      <w:start w:val="1"/>
      <w:numFmt w:val="decimal"/>
      <w:lvlText w:val="%4."/>
      <w:lvlJc w:val="left"/>
      <w:pPr>
        <w:ind w:left="3750" w:hanging="360"/>
      </w:pPr>
    </w:lvl>
    <w:lvl w:ilvl="4" w:tplc="40090019" w:tentative="1">
      <w:start w:val="1"/>
      <w:numFmt w:val="lowerLetter"/>
      <w:lvlText w:val="%5."/>
      <w:lvlJc w:val="left"/>
      <w:pPr>
        <w:ind w:left="4470" w:hanging="360"/>
      </w:pPr>
    </w:lvl>
    <w:lvl w:ilvl="5" w:tplc="4009001B" w:tentative="1">
      <w:start w:val="1"/>
      <w:numFmt w:val="lowerRoman"/>
      <w:lvlText w:val="%6."/>
      <w:lvlJc w:val="right"/>
      <w:pPr>
        <w:ind w:left="5190" w:hanging="180"/>
      </w:pPr>
    </w:lvl>
    <w:lvl w:ilvl="6" w:tplc="4009000F" w:tentative="1">
      <w:start w:val="1"/>
      <w:numFmt w:val="decimal"/>
      <w:lvlText w:val="%7."/>
      <w:lvlJc w:val="left"/>
      <w:pPr>
        <w:ind w:left="5910" w:hanging="360"/>
      </w:pPr>
    </w:lvl>
    <w:lvl w:ilvl="7" w:tplc="40090019" w:tentative="1">
      <w:start w:val="1"/>
      <w:numFmt w:val="lowerLetter"/>
      <w:lvlText w:val="%8."/>
      <w:lvlJc w:val="left"/>
      <w:pPr>
        <w:ind w:left="6630" w:hanging="360"/>
      </w:pPr>
    </w:lvl>
    <w:lvl w:ilvl="8" w:tplc="4009001B" w:tentative="1">
      <w:start w:val="1"/>
      <w:numFmt w:val="lowerRoman"/>
      <w:lvlText w:val="%9."/>
      <w:lvlJc w:val="right"/>
      <w:pPr>
        <w:ind w:left="735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D24"/>
    <w:rsid w:val="00071F80"/>
    <w:rsid w:val="00093292"/>
    <w:rsid w:val="00186D24"/>
    <w:rsid w:val="004001AA"/>
    <w:rsid w:val="0049087E"/>
    <w:rsid w:val="007C4A7A"/>
    <w:rsid w:val="008873BF"/>
    <w:rsid w:val="00B83B0D"/>
    <w:rsid w:val="00F425FB"/>
    <w:rsid w:val="00F535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E38CE"/>
  <w15:chartTrackingRefBased/>
  <w15:docId w15:val="{E6BD9543-EE01-4411-9D58-061614BAE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teja</dc:creator>
  <cp:keywords/>
  <dc:description/>
  <cp:lastModifiedBy>murali teja</cp:lastModifiedBy>
  <cp:revision>1</cp:revision>
  <dcterms:created xsi:type="dcterms:W3CDTF">2022-01-30T08:02:00Z</dcterms:created>
  <dcterms:modified xsi:type="dcterms:W3CDTF">2022-01-30T12:55:00Z</dcterms:modified>
</cp:coreProperties>
</file>