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320" w:line="240" w:lineRule="auto"/>
        <w:ind w:left="-15" w:right="-15" w:firstLine="0"/>
        <w:jc w:val="center"/>
        <w:rPr>
          <w:rFonts w:ascii="Merriweather" w:cs="Merriweather" w:eastAsia="Merriweather" w:hAnsi="Merriweather"/>
          <w:b w:val="1"/>
          <w:sz w:val="54"/>
          <w:szCs w:val="54"/>
        </w:rPr>
      </w:pPr>
      <w:bookmarkStart w:colFirst="0" w:colLast="0" w:name="_rd9bjfckv2k2" w:id="0"/>
      <w:bookmarkEnd w:id="0"/>
      <w:r w:rsidDel="00000000" w:rsidR="00000000" w:rsidRPr="00000000">
        <w:rPr>
          <w:rFonts w:ascii="Merriweather" w:cs="Merriweather" w:eastAsia="Merriweather" w:hAnsi="Merriweather"/>
          <w:b w:val="1"/>
          <w:sz w:val="54"/>
          <w:szCs w:val="54"/>
          <w:rtl w:val="0"/>
        </w:rPr>
        <w:t xml:space="preserve">DevRev ProGrad Hiring Drive</w:t>
      </w:r>
    </w:p>
    <w:p w:rsidR="00000000" w:rsidDel="00000000" w:rsidP="00000000" w:rsidRDefault="00000000" w:rsidRPr="00000000" w14:paraId="00000002">
      <w:pPr>
        <w:pStyle w:val="Heading1"/>
        <w:spacing w:after="0" w:before="320" w:line="240" w:lineRule="auto"/>
        <w:ind w:left="-15" w:right="-15" w:firstLine="0"/>
        <w:jc w:val="center"/>
        <w:rPr>
          <w:rFonts w:ascii="Merriweather" w:cs="Merriweather" w:eastAsia="Merriweather" w:hAnsi="Merriweather"/>
          <w:sz w:val="36"/>
          <w:szCs w:val="36"/>
        </w:rPr>
      </w:pPr>
      <w:bookmarkStart w:colFirst="0" w:colLast="0" w:name="_seb50t43qy5v" w:id="1"/>
      <w:bookmarkEnd w:id="1"/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Round - II (Task Submission)</w:t>
      </w:r>
    </w:p>
    <w:p w:rsidR="00000000" w:rsidDel="00000000" w:rsidP="00000000" w:rsidRDefault="00000000" w:rsidRPr="00000000" w14:paraId="00000003">
      <w:pPr>
        <w:pStyle w:val="Heading1"/>
        <w:spacing w:after="0" w:before="320" w:line="240" w:lineRule="auto"/>
        <w:ind w:left="-15" w:right="-15" w:firstLine="0"/>
        <w:rPr>
          <w:rFonts w:ascii="Merriweather" w:cs="Merriweather" w:eastAsia="Merriweather" w:hAnsi="Merriweather"/>
          <w:b w:val="1"/>
          <w:sz w:val="32"/>
          <w:szCs w:val="32"/>
        </w:rPr>
      </w:pPr>
      <w:bookmarkStart w:colFirst="0" w:colLast="0" w:name="_d7f0bu1qs8pv" w:id="2"/>
      <w:bookmarkEnd w:id="2"/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Front End: 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5">
      <w:pPr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Build a library management page with the following modules,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An aesthetically pleasing and optimised loading animation 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New user signup and login, using Proper authentication and sessions (Sign in with social media, Email and mobile number verification gets extra brownie points)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Users should be able to see the list of books, preferably use an actual endpoint (API) as a data source for books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Instead of loading all the results on the page, perform an optimised pagination (infinite scrolling with lazy loading)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 well built search bar, with suggestions (like Google Search, YouTube) that suggests and searches based on all the fields like Book name, Author name, Genre, Year of publishing, etc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There should be an exclusive way of indicating the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availability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of the books, and the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number of available copies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, along with the previously mentioned fields.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Users should be able to filter and sort the list of books based on Title, Author, Subject and Publish - date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You are expected to show the count of books, upon every search results, and upon every filtering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Implement a cart feature, upon adding books to the cart, the user will be able to check out and rent them. This should reflect in the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availability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number of copies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fields.</w:t>
        <w:tab/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jc w:val="center"/>
        <w:rPr>
          <w:rFonts w:ascii="Merriweather" w:cs="Merriweather" w:eastAsia="Merriweather" w:hAnsi="Merriweather"/>
          <w:b w:val="1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Expected tech stack is HTML, CSS for UI, JS is more preferred for implementing the functionality. (Usage of ReactJS is appreciable).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ind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Don’t stop using your creativity to improve this web app. </w:t>
        <w:tab/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0" w:before="320" w:line="240" w:lineRule="auto"/>
        <w:ind w:left="-15" w:right="-15" w:firstLine="0"/>
        <w:rPr>
          <w:rFonts w:ascii="Merriweather" w:cs="Merriweather" w:eastAsia="Merriweather" w:hAnsi="Merriweather"/>
          <w:b w:val="1"/>
          <w:sz w:val="32"/>
          <w:szCs w:val="32"/>
        </w:rPr>
      </w:pPr>
      <w:bookmarkStart w:colFirst="0" w:colLast="0" w:name="_rrqtfn22nxvx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320" w:line="240" w:lineRule="auto"/>
        <w:ind w:left="-15" w:right="-15" w:firstLine="0"/>
        <w:rPr>
          <w:rFonts w:ascii="Merriweather" w:cs="Merriweather" w:eastAsia="Merriweather" w:hAnsi="Merriweather"/>
          <w:b w:val="1"/>
          <w:sz w:val="32"/>
          <w:szCs w:val="32"/>
        </w:rPr>
      </w:pPr>
      <w:bookmarkStart w:colFirst="0" w:colLast="0" w:name="_406tclnfs2y6" w:id="4"/>
      <w:bookmarkEnd w:id="4"/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Back End: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24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Flight Ticket Booking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ind w:left="72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Create a web application for flight ticket booking. Use any tech stack for the backend and db. A basic UI made outta HTML and CSS is expected. Submissions with a  plain console based CRUD app won't be entertained.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ind w:left="720" w:firstLine="720"/>
        <w:rPr>
          <w:rFonts w:ascii="Merriweather" w:cs="Merriweather" w:eastAsia="Merriweather" w:hAnsi="Merriweather"/>
          <w:b w:val="1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Type of Users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spacing w:after="0" w:afterAutospacing="0" w:before="240" w:lineRule="auto"/>
        <w:ind w:left="216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after="240" w:before="0" w:beforeAutospacing="0" w:lineRule="auto"/>
        <w:ind w:left="216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rFonts w:ascii="Merriweather" w:cs="Merriweather" w:eastAsia="Merriweather" w:hAnsi="Merriweather"/>
          <w:b w:val="1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User Use Cases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before="240" w:lineRule="auto"/>
        <w:ind w:left="216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Sign up (with apt data validations)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Searching for flights based on date and time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Booking tickets on a flight based on availability (assuming the default seat count is 60)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My Booking -&gt; to list out all the bookings made by that user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240" w:before="0" w:beforeAutospacing="0" w:lineRule="auto"/>
        <w:ind w:left="216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Logout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rFonts w:ascii="Merriweather" w:cs="Merriweather" w:eastAsia="Merriweather" w:hAnsi="Merriweather"/>
          <w:b w:val="1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Admin Use Cases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240" w:lineRule="auto"/>
        <w:ind w:left="216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Login (Seperate login for Admin)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Add Flights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Remove flights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240" w:before="0" w:beforeAutospacing="0" w:lineRule="auto"/>
        <w:ind w:left="216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View all the booking based on flight number and time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ind w:left="0" w:firstLine="720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ind w:left="0" w:firstLine="720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2. Covid Vaccination Booking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ind w:left="72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Create a web application for covid vaccination booking. Use any tech stack for the backend and db. A basic UI made outta HTML and CSS is expected. Submissions with a  plain console based CRUD app won't be entertained.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ind w:left="720" w:firstLine="720"/>
        <w:rPr>
          <w:rFonts w:ascii="Merriweather" w:cs="Merriweather" w:eastAsia="Merriweather" w:hAnsi="Merriweather"/>
          <w:b w:val="1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Type of Users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hd w:fill="ffffff" w:val="clear"/>
        <w:spacing w:after="0" w:afterAutospacing="0" w:before="240" w:lineRule="auto"/>
        <w:ind w:left="216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fffff" w:val="clear"/>
        <w:spacing w:after="240" w:before="0" w:beforeAutospacing="0" w:lineRule="auto"/>
        <w:ind w:left="216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rPr>
          <w:rFonts w:ascii="Merriweather" w:cs="Merriweather" w:eastAsia="Merriweather" w:hAnsi="Merriweather"/>
          <w:b w:val="1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User Use Cases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afterAutospacing="0" w:before="240" w:lineRule="auto"/>
        <w:ind w:left="216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Sign up (with apt data validations)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Searching for Vaccination centre and working hours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Apply for a vaccination slot (only 10 candidates allowed per day)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240" w:before="0" w:beforeAutospacing="0" w:lineRule="auto"/>
        <w:ind w:left="216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Logout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rPr>
          <w:rFonts w:ascii="Merriweather" w:cs="Merriweather" w:eastAsia="Merriweather" w:hAnsi="Merriweather"/>
          <w:b w:val="1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ab/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Admin Use Cases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before="240" w:lineRule="auto"/>
        <w:ind w:left="216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Login (Seperate login for Admin)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Add Vaccination Centres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Get dosage details (group by centres)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240" w:before="0" w:beforeAutospacing="0" w:lineRule="auto"/>
        <w:ind w:left="216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Remove vaccination centres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4743450</wp:posOffset>
          </wp:positionH>
          <wp:positionV relativeFrom="paragraph">
            <wp:posOffset>-228599</wp:posOffset>
          </wp:positionV>
          <wp:extent cx="1566863" cy="286254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6863" cy="28625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