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Title: Lanning and Surland Lead Hurricanes to Losing Start</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Description: Meg Lanning and Annabel Surland deliver impressive performances as  defending champions Hobart Hurricanes suffer a losing start to ir campaign.</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Meta Keywords: Meg Lanning, Annabel Surland, Hobart Hurricanes, Hurricanes, women's cricket, cricket match highlights, cricket news, T20 cricket, Hurricanes losing start, cricket updates</w:t>
      </w:r>
    </w:p>
    <w:p w:rsidR="00000000" w:rsidDel="00000000" w:rsidP="00000000" w:rsidRDefault="00000000" w:rsidRPr="00000000" w14:paraId="00000004">
      <w:pP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rtl w:val="0"/>
        </w:rPr>
        <w:br w:type="textWrapping"/>
        <w:br w:type="textWrapping"/>
        <w:br w:type="textWrapping"/>
      </w:r>
      <w:r w:rsidDel="00000000" w:rsidR="00000000" w:rsidRPr="00000000">
        <w:rPr>
          <w:rFonts w:ascii="Times New Roman" w:cs="Times New Roman" w:eastAsia="Times New Roman" w:hAnsi="Times New Roman"/>
          <w:b w:val="1"/>
          <w:bCs w:val="1"/>
          <w:sz w:val="38"/>
          <w:szCs w:val="38"/>
          <w:rtl w:val="0"/>
        </w:rPr>
        <w:t xml:space="preserve">Lanning and Surland Lead Hurricanes to Losing Start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Sydney Thunder Women's Big Bash League (WBBL) campaign winning note, defeating Melbourne Renegades by six wickets in  season opener at Junction Oval. Anika Learoyd starred with  bat, scoring 48, Georgia Voll delivered an outstanding bowling performance to help Thunder chase down a target of 139 with three overs remaining.</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Voll was  standout performer with  ball, claiming four wickets for 26 runs. Also played an important role in Nicole Faltum's run-out, contributing to a dramatic collapse that saw  Renegades lose five wickets for just two runs across seven deliveries.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Melbourne Renegades had made a promising start after being asked to bat. Hayley Matws provided early momentum with attacking 45, helping  hosts build a competitive platform. However, Thunder's bowlers kept picking up wickets at regular intervals and restricted  Renegades to 138 for 9 in ir 20 overs.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chase, Sydney Thunder lost a couple of wickets but recovered through a crucial partnership between Learoyd and Hear Knight. Batting at No. 3, Learoyd scored 48 and combined with Knight for a 62-run stand for  third wicket, putting Thunder firmly in control.</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Knight remained unbeaten on 29, while Nadine de Klerk provided  finishing touches as Sydney Thunder completed  chase comfortably, securing six points with a six-wicket victory.</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Scores:</w:t>
      </w:r>
      <w:r w:rsidDel="00000000" w:rsidR="00000000" w:rsidRPr="00000000">
        <w:rPr>
          <w:rFonts w:ascii="Times New Roman" w:cs="Times New Roman" w:eastAsia="Times New Roman" w:hAnsi="Times New Roman"/>
          <w:rtl w:val="0"/>
        </w:rPr>
        <w:t xml:space="preserve"> Melbourne Renegades 138/9 in 20 overs (Hayley Matws 45; Georgia Voll 4/26) lost to Sydney Thunder 140/4 in 17 overs (Anika Learoyd 48, Hear Knight 29*; Tayla Vlaeminck 2/23) by six wickets.</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qqigbco090d" w:id="0"/>
      <w:bookmarkEnd w:id="0"/>
      <w:r w:rsidDel="00000000" w:rsidR="00000000" w:rsidRPr="00000000">
        <w:rPr>
          <w:rFonts w:ascii="Times New Roman" w:cs="Times New Roman" w:eastAsia="Times New Roman" w:hAnsi="Times New Roman"/>
          <w:b w:val="1"/>
          <w:bCs w:val="1"/>
          <w:sz w:val="34"/>
          <w:szCs w:val="34"/>
          <w:rtl w:val="0"/>
        </w:rPr>
        <w:t xml:space="preserve">Meg Lanning and Annabel Surland Power Melbourne Stars to Victory</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Melbourne Stars also began ir WBBL season with a convincing performance, registering an 18-run win over defending champions Hobart Hurricanes at Junction Oval.</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Captain Meg Lanning and Annabel Surland were instrumental in setting up  victory, producing impressive half-centuries to take  Stars to a formidable total of 192 for 4.</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Lanning led  batting effort with a well-paced 71 from 52 deliveries, while Surland provided an explosive contribution, smashing 57 off just 26 balls. Their partnership proved decisive, with  duo adding 109 runs from only 66 deliveries for  third wicket.</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Hurricanes faced a challenging target but initially responded positively. Lizelle Lee played an aggressive innings, scoring 57 from 33 balls, helping Hobart reach 103 for 2 at  halfway stage and keeping ir hopes of a successful chase alive.</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momentum shifted when Charlotte Dean entered  attack. She delivered an excellent spell, conceding just 13 runs in her four overs while also removing  dangerous Hear Graham in  15th over.</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Nicola Carey attempted to revive  chase with a valuable 32, but  Hurricanes struggled to maintain  required scoring rate as Melbourne Stars tightened ir grip on  contest.</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Surland n returned to complete  job with  ball, claiming three wickets for 34 runs and cleaning up  lower order. Hobart Hurricanes eventually finished on 174 for 8, falling 18 runs short of  target.</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victory gave Melbourne Stars an encouraging start to ir campaign, with contributions from both experienced players and ir bowling attack proving decisive.</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Scores:</w:t>
      </w:r>
      <w:r w:rsidDel="00000000" w:rsidR="00000000" w:rsidRPr="00000000">
        <w:rPr>
          <w:rFonts w:ascii="Times New Roman" w:cs="Times New Roman" w:eastAsia="Times New Roman" w:hAnsi="Times New Roman"/>
          <w:rtl w:val="0"/>
        </w:rPr>
        <w:t xml:space="preserve"> Melbourne Stars 192/4 in 20 overs (Meg Lanning 71, Annabel Surland 57; Hear Graham 2/31) beat Hobart Hurricanes 174/8 in 20 overs (Lizelle Lee 57; Annabel Surland 3/34) by 18 runs.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