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деплой-qr-меню-production-staging"/>
    <w:p>
      <w:pPr>
        <w:pStyle w:val="Heading1"/>
      </w:pPr>
      <w:r>
        <w:t xml:space="preserve">Деплой QR-меню (production / staging)</w:t>
      </w:r>
    </w:p>
    <w:p>
      <w:pPr>
        <w:pStyle w:val="FirstParagraph"/>
      </w:pPr>
      <w:r>
        <w:t xml:space="preserve">Эта инструкция объясняет, как поднять систему так, чтобы</w:t>
      </w:r>
      <w:r>
        <w:t xml:space="preserve"> </w:t>
      </w:r>
      <w:r>
        <w:rPr>
          <w:b/>
          <w:bCs/>
        </w:rPr>
        <w:t xml:space="preserve">гость</w:t>
      </w:r>
      <w:r>
        <w:rPr>
          <w:b/>
          <w:bCs/>
        </w:rPr>
        <w:t xml:space="preserve"> </w:t>
      </w:r>
      <w:r>
        <w:rPr>
          <w:b/>
          <w:bCs/>
        </w:rPr>
        <w:t xml:space="preserve">с улицы открыл QR-меню на своём телефоне и сделал заказ</w:t>
      </w:r>
      <w:r>
        <w:t xml:space="preserve">.</w:t>
      </w:r>
    </w:p>
    <w:p>
      <w:pPr>
        <w:pStyle w:val="BodyText"/>
      </w:pPr>
      <w:r>
        <w:t xml:space="preserve">Главное правило: и backend (Dart Frog), и frontend (Flutter Web)</w:t>
      </w:r>
      <w:r>
        <w:t xml:space="preserve"> </w:t>
      </w:r>
      <w:r>
        <w:t xml:space="preserve">работают</w:t>
      </w:r>
      <w:r>
        <w:t xml:space="preserve"> </w:t>
      </w:r>
      <w:r>
        <w:rPr>
          <w:b/>
          <w:bCs/>
        </w:rPr>
        <w:t xml:space="preserve">с одного адреса и одного порта</w:t>
      </w:r>
      <w:r>
        <w:t xml:space="preserve">. Это упрощает CORS,</w:t>
      </w:r>
      <w:r>
        <w:t xml:space="preserve"> </w:t>
      </w:r>
      <w:r>
        <w:t xml:space="preserve">WebSocket, mixed-content проверки браузера и URL в QR-коде.</w:t>
      </w:r>
    </w:p>
    <w:p>
      <w:r>
        <w:pict>
          <v:rect style="width:0;height:1.5pt" o:hralign="center" o:hrstd="t" o:hr="t"/>
        </w:pict>
      </w:r>
    </w:p>
    <w:bookmarkStart w:id="9" w:name="X5fd4b10b0a46833a8d8baacc7986490677c4364"/>
    <w:p>
      <w:pPr>
        <w:pStyle w:val="Heading2"/>
      </w:pPr>
      <w:r>
        <w:t xml:space="preserve">Что делает скрипт</w:t>
      </w:r>
      <w:r>
        <w:t xml:space="preserve"> </w:t>
      </w:r>
      <w:r>
        <w:rPr>
          <w:rStyle w:val="VerbatimChar"/>
        </w:rPr>
        <w:t xml:space="preserve">scripts/build_and_run.ps1</w:t>
      </w:r>
    </w:p>
    <w:p>
      <w:pPr>
        <w:pStyle w:val="Compact"/>
        <w:numPr>
          <w:ilvl w:val="0"/>
          <w:numId w:val="1001"/>
        </w:numPr>
      </w:pPr>
      <w:r>
        <w:t xml:space="preserve">Собирает Flutter Web:</w:t>
      </w:r>
      <w:r>
        <w:t xml:space="preserve"> </w:t>
      </w:r>
      <w:r>
        <w:rPr>
          <w:rStyle w:val="VerbatimChar"/>
        </w:rPr>
        <w:t xml:space="preserve">flutter build web --release --base-href "/"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Копирует результат в</w:t>
      </w:r>
      <w:r>
        <w:t xml:space="preserve"> </w:t>
      </w:r>
      <w:r>
        <w:rPr>
          <w:rStyle w:val="VerbatimChar"/>
        </w:rPr>
        <w:t xml:space="preserve">server/public/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Запускает</w:t>
      </w:r>
      <w:r>
        <w:t xml:space="preserve"> </w:t>
      </w:r>
      <w:r>
        <w:rPr>
          <w:rStyle w:val="VerbatimChar"/>
        </w:rPr>
        <w:t xml:space="preserve">dart_frog dev --port 8765</w:t>
      </w:r>
      <w:r>
        <w:t xml:space="preserve">.</w:t>
      </w:r>
    </w:p>
    <w:p>
      <w:pPr>
        <w:pStyle w:val="FirstParagraph"/>
      </w:pPr>
      <w:r>
        <w:t xml:space="preserve">Результат: по адресу</w:t>
      </w:r>
      <w:r>
        <w:t xml:space="preserve"> </w:t>
      </w:r>
      <w:r>
        <w:rPr>
          <w:rStyle w:val="VerbatimChar"/>
        </w:rPr>
        <w:t xml:space="preserve">http://&lt;хост&gt;:8765/</w:t>
      </w:r>
      <w:r>
        <w:t xml:space="preserve"> </w:t>
      </w:r>
      <w:r>
        <w:t xml:space="preserve">отдаётся QR-меню, по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— REST API, по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— WebSocket, по</w:t>
      </w:r>
      <w:r>
        <w:t xml:space="preserve"> </w:t>
      </w:r>
      <w:r>
        <w:rPr>
          <w:rStyle w:val="VerbatimChar"/>
        </w:rPr>
        <w:t xml:space="preserve">/api/qr/&lt;token&gt;.png</w:t>
      </w:r>
      <w:r>
        <w:t xml:space="preserve"> </w:t>
      </w:r>
      <w:r>
        <w:t xml:space="preserve">—</w:t>
      </w:r>
      <w:r>
        <w:t xml:space="preserve"> </w:t>
      </w:r>
      <w:r>
        <w:t xml:space="preserve">картинка QR-кода для печати, по</w:t>
      </w:r>
      <w:r>
        <w:t xml:space="preserve"> </w:t>
      </w:r>
      <w:r>
        <w:rPr>
          <w:rStyle w:val="VerbatimChar"/>
        </w:rPr>
        <w:t xml:space="preserve">/api/admin/qr-poster</w:t>
      </w:r>
      <w:r>
        <w:t xml:space="preserve"> </w:t>
      </w:r>
      <w:r>
        <w:t xml:space="preserve">— печатный</w:t>
      </w:r>
      <w:r>
        <w:t xml:space="preserve"> </w:t>
      </w:r>
      <w:r>
        <w:t xml:space="preserve">лист со всеми кодами.</w:t>
      </w:r>
    </w:p>
    <w:p>
      <w:pPr>
        <w:pStyle w:val="BlockText"/>
      </w:pPr>
      <w:r>
        <w:t xml:space="preserve">Один порт, один адрес — никаких CORS-вопросов и mixed-content</w:t>
      </w:r>
      <w:r>
        <w:t xml:space="preserve"> </w:t>
      </w:r>
      <w:r>
        <w:t xml:space="preserve">предупреждений в браузере.</w:t>
      </w:r>
    </w:p>
    <w:p>
      <w:r>
        <w:pict>
          <v:rect style="width:0;height:1.5pt" o:hralign="center" o:hrstd="t" o:hr="t"/>
        </w:pict>
      </w:r>
    </w:p>
    <w:bookmarkEnd w:id="9"/>
    <w:bookmarkStart w:id="12" w:name="сценарий-1-wi-fi-заведения-быстрый-старт"/>
    <w:p>
      <w:pPr>
        <w:pStyle w:val="Heading2"/>
      </w:pPr>
      <w:r>
        <w:t xml:space="preserve">Сценарий 1 — Wi-Fi заведения (быстрый старт)</w:t>
      </w:r>
    </w:p>
    <w:p>
      <w:pPr>
        <w:pStyle w:val="FirstParagraph"/>
      </w:pPr>
      <w:r>
        <w:t xml:space="preserve">Подходит, если:</w:t>
      </w:r>
      <w:r>
        <w:t xml:space="preserve"> </w:t>
      </w:r>
      <w:r>
        <w:t xml:space="preserve">- сервер уже стоит в зале (ноутбук, мини-ПК, NUC, Raspberry Pi);</w:t>
      </w:r>
      <w:r>
        <w:t xml:space="preserve"> </w:t>
      </w:r>
      <w:r>
        <w:t xml:space="preserve">- гость подключается к вашему Wi-Fi (бесплатный гостевой или с паролем</w:t>
      </w:r>
      <w:r>
        <w:t xml:space="preserve"> </w:t>
      </w:r>
      <w:r>
        <w:t xml:space="preserve">на чеке).</w:t>
      </w:r>
    </w:p>
    <w:bookmarkStart w:id="10" w:name="шаги"/>
    <w:p>
      <w:pPr>
        <w:pStyle w:val="Heading3"/>
      </w:pPr>
      <w:r>
        <w:t xml:space="preserve">Шаги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Узнайте локальный IP сервера.</w:t>
      </w:r>
      <w:r>
        <w:t xml:space="preserve"> </w:t>
      </w:r>
      <w:r>
        <w:t xml:space="preserve">На сервере открыть PowerShell: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"IPv4"</w:t>
      </w:r>
    </w:p>
    <w:p>
      <w:pPr>
        <w:numPr>
          <w:ilvl w:val="0"/>
          <w:numId w:val="1000"/>
        </w:numPr>
      </w:pPr>
      <w:r>
        <w:t xml:space="preserve">Запомните адрес вида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. Он должен быть</w:t>
      </w:r>
      <w:r>
        <w:t xml:space="preserve"> </w:t>
      </w:r>
      <w:r>
        <w:rPr>
          <w:b/>
          <w:bCs/>
        </w:rPr>
        <w:t xml:space="preserve">статическим</w:t>
      </w:r>
      <w:r>
        <w:t xml:space="preserve"> </w:t>
      </w:r>
      <w:r>
        <w:t xml:space="preserve">(закрепите на роутере по MAC, иначе после перезагрузки он сменится</w:t>
      </w:r>
      <w:r>
        <w:t xml:space="preserve"> </w:t>
      </w:r>
      <w:r>
        <w:t xml:space="preserve">и все QR-коды перестанут работать).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Откройте порт в фаерволе</w:t>
      </w:r>
      <w:r>
        <w:t xml:space="preserve"> </w:t>
      </w:r>
      <w:r>
        <w:t xml:space="preserve">(один раз, от Администратора):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open_firewall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8765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Соберите и запустите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build_and_run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Проверьте с телефона</w:t>
      </w:r>
      <w:r>
        <w:t xml:space="preserve"> </w:t>
      </w:r>
      <w:r>
        <w:t xml:space="preserve">(подключён к тому же Wi-Fi):</w:t>
      </w:r>
    </w:p>
    <w:p>
      <w:pPr>
        <w:pStyle w:val="Compact"/>
        <w:numPr>
          <w:ilvl w:val="1"/>
          <w:numId w:val="1003"/>
        </w:numPr>
      </w:pPr>
      <w:r>
        <w:t xml:space="preserve">Откройте в браузере телефона:</w:t>
      </w:r>
      <w:r>
        <w:t xml:space="preserve"> </w:t>
      </w:r>
      <w:r>
        <w:rPr>
          <w:rStyle w:val="VerbatimChar"/>
        </w:rPr>
        <w:t xml:space="preserve">http://192.168.0.50:8765/</w:t>
      </w:r>
    </w:p>
    <w:p>
      <w:pPr>
        <w:pStyle w:val="Compact"/>
        <w:numPr>
          <w:ilvl w:val="1"/>
          <w:numId w:val="1003"/>
        </w:numPr>
      </w:pPr>
      <w:r>
        <w:t xml:space="preserve">Должна загрузиться страница QR-меню.</w:t>
      </w:r>
    </w:p>
    <w:p>
      <w:pPr>
        <w:pStyle w:val="Compact"/>
        <w:numPr>
          <w:ilvl w:val="1"/>
          <w:numId w:val="1003"/>
        </w:numPr>
      </w:pPr>
      <w:r>
        <w:t xml:space="preserve">Если попросит токен — в URL добавьте, например,</w:t>
      </w:r>
      <w:r>
        <w:t xml:space="preserve"> </w:t>
      </w:r>
      <w:r>
        <w:rPr>
          <w:rStyle w:val="VerbatimChar"/>
        </w:rPr>
        <w:t xml:space="preserve">?t=&lt;любой токен из БД&gt;</w:t>
      </w:r>
      <w:r>
        <w:t xml:space="preserve"> </w:t>
      </w:r>
      <w:r>
        <w:t xml:space="preserve">или зайдите через</w:t>
      </w:r>
      <w:r>
        <w:t xml:space="preserve"> </w:t>
      </w:r>
      <w:r>
        <w:rPr>
          <w:rStyle w:val="VerbatimChar"/>
        </w:rPr>
        <w:t xml:space="preserve">/api/admin/qr-poster</w:t>
      </w:r>
      <w:r>
        <w:t xml:space="preserve"> </w:t>
      </w:r>
      <w:r>
        <w:t xml:space="preserve">и нажмите QR глазами /</w:t>
      </w:r>
      <w:r>
        <w:t xml:space="preserve"> </w:t>
      </w:r>
      <w:r>
        <w:t xml:space="preserve">прямо тапнув на изображение.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Распечатайте QR-стикеры:</w:t>
      </w:r>
    </w:p>
    <w:p>
      <w:pPr>
        <w:pStyle w:val="Compact"/>
        <w:numPr>
          <w:ilvl w:val="1"/>
          <w:numId w:val="1004"/>
        </w:numPr>
      </w:pPr>
      <w:r>
        <w:t xml:space="preserve">Откройте на компьютере в браузере:</w:t>
      </w:r>
      <w:r>
        <w:t xml:space="preserve"> </w:t>
      </w:r>
      <w:r>
        <w:rPr>
          <w:rStyle w:val="VerbatimChar"/>
        </w:rPr>
        <w:t xml:space="preserve">http://192.168.0.50:8765/api/admin/qr-poster</w:t>
      </w:r>
    </w:p>
    <w:p>
      <w:pPr>
        <w:pStyle w:val="Compact"/>
        <w:numPr>
          <w:ilvl w:val="1"/>
          <w:numId w:val="1004"/>
        </w:numPr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Ctrl+P</w:t>
      </w:r>
      <w:r>
        <w:t xml:space="preserve"> </w:t>
      </w:r>
      <w:r>
        <w:t xml:space="preserve">→ «Сохранить как PDF» или сразу печать.</w:t>
      </w:r>
    </w:p>
    <w:p>
      <w:pPr>
        <w:pStyle w:val="Compact"/>
        <w:numPr>
          <w:ilvl w:val="1"/>
          <w:numId w:val="1004"/>
        </w:numPr>
      </w:pPr>
      <w:r>
        <w:t xml:space="preserve">QR-коды на стикерах автоматически зашиты с правильным IP сервера.</w:t>
      </w:r>
    </w:p>
    <w:bookmarkEnd w:id="10"/>
    <w:bookmarkStart w:id="11" w:name="подводные-камни-wi-fi-сценария"/>
    <w:p>
      <w:pPr>
        <w:pStyle w:val="Heading3"/>
      </w:pPr>
      <w:r>
        <w:t xml:space="preserve">Подводные камни Wi-Fi-сценария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Safari отказывается грузить страницу по HTTP.</w:t>
            </w:r>
          </w:p>
        </w:tc>
        <w:tc>
          <w:tcPr/>
          <w:p>
            <w:pPr>
              <w:pStyle w:val="Compact"/>
            </w:pPr>
            <w:r>
              <w:t xml:space="preserve">Бывает, если сертификат компьютера странный. Обычно работает; если нет — переходите к Сценарию 2 с HTTPS-туннелем.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Гость не хочет подключаться к Wi-Fi.</w:t>
            </w:r>
          </w:p>
        </w:tc>
        <w:tc>
          <w:tcPr/>
          <w:p>
            <w:pPr>
              <w:pStyle w:val="Compact"/>
            </w:pPr>
            <w:r>
              <w:t xml:space="preserve">Печатайте пароль рядом с QR; или используйте Сценарий 2 — там Wi-Fi не нужен.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сервера изменился — все QR не работают.</w:t>
            </w:r>
          </w:p>
        </w:tc>
        <w:tc>
          <w:tcPr/>
          <w:p>
            <w:pPr>
              <w:pStyle w:val="Compact"/>
            </w:pPr>
            <w:r>
              <w:t xml:space="preserve">Зафиксируйте IP в DHCP-резервации на роутере. Или используйте mDNS-имя</w:t>
            </w:r>
            <w:r>
              <w:t xml:space="preserve"> </w:t>
            </w:r>
            <w:r>
              <w:rPr>
                <w:rStyle w:val="VerbatimChar"/>
              </w:rPr>
              <w:t xml:space="preserve">restaurant.local</w:t>
            </w:r>
            <w:r>
              <w:t xml:space="preserve"> </w:t>
            </w:r>
            <w:r>
              <w:t xml:space="preserve">(если оборудование поддерживает).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моргнул — гость в недоумении.</w:t>
            </w:r>
          </w:p>
        </w:tc>
        <w:tc>
          <w:tcPr/>
          <w:p>
            <w:pPr>
              <w:pStyle w:val="Compact"/>
            </w:pPr>
            <w:r>
              <w:t xml:space="preserve">Будет решено offline-режимом QR-клиента (отложено).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e1be761b64fd0dcf3b6991ce61d9d8fa2688adc"/>
    <w:p>
      <w:pPr>
        <w:pStyle w:val="Heading2"/>
      </w:pPr>
      <w:r>
        <w:t xml:space="preserve">Сценарий 2 — Cloudflare Tunnel (HTTPS, без публичного IP)</w:t>
      </w:r>
    </w:p>
    <w:p>
      <w:pPr>
        <w:pStyle w:val="FirstParagraph"/>
      </w:pPr>
      <w:r>
        <w:t xml:space="preserve">Подходит для большинства реальных установок: бесплатно, не нужен</w:t>
      </w:r>
      <w:r>
        <w:t xml:space="preserve"> </w:t>
      </w:r>
      <w:r>
        <w:t xml:space="preserve">белый IP/домен/сертификат, работает по мобильному интернету гостя</w:t>
      </w:r>
      <w:r>
        <w:t xml:space="preserve"> </w:t>
      </w:r>
      <w:r>
        <w:t xml:space="preserve">(без подключения к Wi-Fi). Бонусом — директор сможет видеть отчёты</w:t>
      </w:r>
      <w:r>
        <w:t xml:space="preserve"> </w:t>
      </w:r>
      <w:r>
        <w:t xml:space="preserve">с домашнего телефона.</w:t>
      </w:r>
    </w:p>
    <w:bookmarkStart w:id="13" w:name="шаги-1"/>
    <w:p>
      <w:pPr>
        <w:pStyle w:val="Heading3"/>
      </w:pPr>
      <w:r>
        <w:t xml:space="preserve">Шаги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Скачайте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cloudflared.exe</w:t>
      </w:r>
      <w:r>
        <w:t xml:space="preserve"> </w:t>
      </w:r>
      <w:r>
        <w:t xml:space="preserve">с официального сайта</w:t>
      </w:r>
      <w:r>
        <w:t xml:space="preserve"> </w:t>
      </w:r>
      <w:r>
        <w:rPr>
          <w:rStyle w:val="VerbatimChar"/>
        </w:rPr>
        <w:t xml:space="preserve">https://github.com/cloudflare/cloudflared/releases</w:t>
      </w:r>
      <w:r>
        <w:t xml:space="preserve"> </w:t>
      </w:r>
      <w:r>
        <w:t xml:space="preserve">и положите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C:\Tools\cloudflared\cloudflared.exe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Залогиньтесь в Cloudflare</w:t>
      </w:r>
      <w:r>
        <w:t xml:space="preserve"> </w:t>
      </w:r>
      <w:r>
        <w:t xml:space="preserve">(нужен бесплатный аккаунт):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cloudflared tunnel login</w:t>
      </w:r>
    </w:p>
    <w:p>
      <w:pPr>
        <w:numPr>
          <w:ilvl w:val="0"/>
          <w:numId w:val="1000"/>
        </w:numPr>
      </w:pPr>
      <w:r>
        <w:t xml:space="preserve">Откроется браузер — выберите свой домен (если есть) или</w:t>
      </w:r>
      <w:r>
        <w:t xml:space="preserve"> </w:t>
      </w:r>
      <w:r>
        <w:t xml:space="preserve">воспользуйтесь стандартным</w:t>
      </w:r>
      <w:r>
        <w:t xml:space="preserve"> </w:t>
      </w:r>
      <w:r>
        <w:rPr>
          <w:rStyle w:val="VerbatimChar"/>
        </w:rPr>
        <w:t xml:space="preserve">*.trycloudflare.com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Тест без аккаунта</w:t>
      </w:r>
      <w:r>
        <w:t xml:space="preserve"> </w:t>
      </w:r>
      <w:r>
        <w:t xml:space="preserve">(одноразовый эфемерный URL — для проверки):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cloudflared tunnel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url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8765</w:t>
      </w:r>
    </w:p>
    <w:p>
      <w:pPr>
        <w:numPr>
          <w:ilvl w:val="0"/>
          <w:numId w:val="1000"/>
        </w:numPr>
      </w:pPr>
      <w:r>
        <w:t xml:space="preserve">В выводе появится строка вроде: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https://random-words-1234.trycloudflare.com</w:t>
      </w:r>
    </w:p>
    <w:p>
      <w:pPr>
        <w:numPr>
          <w:ilvl w:val="0"/>
          <w:numId w:val="1000"/>
        </w:numPr>
      </w:pPr>
      <w:r>
        <w:t xml:space="preserve">По этому адресу ваш сервер уже доступен из интернета по HTTPS.</w:t>
      </w:r>
      <w:r>
        <w:t xml:space="preserve"> </w:t>
      </w:r>
      <w:r>
        <w:t xml:space="preserve">QR-коды, сгенерированные при запросе через этот URL, тоже</w:t>
      </w:r>
      <w:r>
        <w:t xml:space="preserve"> </w:t>
      </w:r>
      <w:r>
        <w:t xml:space="preserve">автоматически получат этот адрес (см. в</w:t>
      </w:r>
      <w:r>
        <w:t xml:space="preserve"> </w:t>
      </w:r>
      <w:r>
        <w:rPr>
          <w:rStyle w:val="VerbatimChar"/>
        </w:rPr>
        <w:t xml:space="preserve">/api/qr/&lt;token&gt;.png</w:t>
      </w:r>
      <w:r>
        <w:t xml:space="preserve"> </w:t>
      </w:r>
      <w:r>
        <w:t xml:space="preserve">логика</w:t>
      </w:r>
      <w:r>
        <w:t xml:space="preserve"> </w:t>
      </w:r>
      <w:r>
        <w:rPr>
          <w:rStyle w:val="VerbatimChar"/>
        </w:rPr>
        <w:t xml:space="preserve">X-Forwarded-Host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Постоянный туннель с фиксированным URL</w:t>
      </w:r>
      <w:r>
        <w:t xml:space="preserve"> </w:t>
      </w:r>
      <w:r>
        <w:t xml:space="preserve">(для продакшна):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cloudflared tunnel create restaurant-pos</w:t>
      </w:r>
      <w:r>
        <w:br/>
      </w:r>
      <w:r>
        <w:rPr>
          <w:rStyle w:val="NormalTok"/>
        </w:rPr>
        <w:t xml:space="preserve">cloudflared tunnel route dns restaurant-pos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cloudflared tunnel run restaurant-pos</w:t>
      </w:r>
    </w:p>
    <w:p>
      <w:pPr>
        <w:numPr>
          <w:ilvl w:val="0"/>
          <w:numId w:val="1000"/>
        </w:numPr>
      </w:pPr>
      <w:r>
        <w:t xml:space="preserve">Теперь</w:t>
      </w:r>
      <w:r>
        <w:t xml:space="preserve"> </w:t>
      </w:r>
      <w:r>
        <w:rPr>
          <w:rStyle w:val="VerbatimChar"/>
        </w:rPr>
        <w:t xml:space="preserve">https://menu.example.com</w:t>
      </w:r>
      <w:r>
        <w:t xml:space="preserve"> </w:t>
      </w:r>
      <w:r>
        <w:t xml:space="preserve">всегда указывает на ваш локальный сервер.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Перегенерируйте QR-стикеры</w:t>
      </w:r>
      <w:r>
        <w:t xml:space="preserve">, чтобы они вели на новый URL:</w:t>
      </w:r>
    </w:p>
    <w:p>
      <w:pPr>
        <w:pStyle w:val="Compact"/>
        <w:numPr>
          <w:ilvl w:val="1"/>
          <w:numId w:val="1006"/>
        </w:numPr>
      </w:pPr>
      <w:r>
        <w:t xml:space="preserve">Откройте:</w:t>
      </w:r>
      <w:r>
        <w:t xml:space="preserve"> </w:t>
      </w:r>
      <w:r>
        <w:rPr>
          <w:rStyle w:val="VerbatimChar"/>
        </w:rPr>
        <w:t xml:space="preserve">https://menu.example.com/api/admin/qr-poster</w:t>
      </w:r>
    </w:p>
    <w:p>
      <w:pPr>
        <w:pStyle w:val="Compact"/>
        <w:numPr>
          <w:ilvl w:val="1"/>
          <w:numId w:val="1006"/>
        </w:numPr>
      </w:pPr>
      <w:r>
        <w:t xml:space="preserve">Распечатайте.</w:t>
      </w:r>
    </w:p>
    <w:bookmarkEnd w:id="13"/>
    <w:bookmarkStart w:id="14" w:name="что-это-даёт"/>
    <w:p>
      <w:pPr>
        <w:pStyle w:val="Heading3"/>
      </w:pPr>
      <w:r>
        <w:t xml:space="preserve">Что это даёт</w:t>
      </w:r>
    </w:p>
    <w:p>
      <w:pPr>
        <w:pStyle w:val="Compact"/>
        <w:numPr>
          <w:ilvl w:val="0"/>
          <w:numId w:val="1007"/>
        </w:numPr>
      </w:pPr>
      <w:r>
        <w:t xml:space="preserve">Гость сканирует QR → открывается</w:t>
      </w:r>
      <w:r>
        <w:t xml:space="preserve"> </w:t>
      </w:r>
      <w:r>
        <w:rPr>
          <w:rStyle w:val="VerbatimChar"/>
        </w:rPr>
        <w:t xml:space="preserve">https://menu.example.com/?t=...</w:t>
      </w:r>
      <w:r>
        <w:t xml:space="preserve"> </w:t>
      </w:r>
      <w:r>
        <w:t xml:space="preserve">→</w:t>
      </w:r>
      <w:r>
        <w:t xml:space="preserve"> </w:t>
      </w:r>
      <w:r>
        <w:t xml:space="preserve">работает с</w:t>
      </w:r>
      <w:r>
        <w:t xml:space="preserve"> </w:t>
      </w:r>
      <w:r>
        <w:rPr>
          <w:b/>
          <w:bCs/>
        </w:rPr>
        <w:t xml:space="preserve">мобильного интернета</w:t>
      </w:r>
      <w:r>
        <w:t xml:space="preserve">, не нужно подключение к Wi-Fi.</w:t>
      </w:r>
    </w:p>
    <w:p>
      <w:pPr>
        <w:pStyle w:val="Compact"/>
        <w:numPr>
          <w:ilvl w:val="0"/>
          <w:numId w:val="1007"/>
        </w:numPr>
      </w:pPr>
      <w:r>
        <w:t xml:space="preserve">Все WebSocket’ы автоматически переходят на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— браузер счастлив.</w:t>
      </w:r>
    </w:p>
    <w:p>
      <w:pPr>
        <w:pStyle w:val="Compact"/>
        <w:numPr>
          <w:ilvl w:val="0"/>
          <w:numId w:val="1007"/>
        </w:numPr>
      </w:pPr>
      <w:r>
        <w:t xml:space="preserve">Можно безопасно расшарить директору доступ к админке.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0a3c57632ba99291ae37ba1dd7dc095ce3ff74"/>
    <w:p>
      <w:pPr>
        <w:pStyle w:val="Heading2"/>
      </w:pPr>
      <w:r>
        <w:t xml:space="preserve">Сценарий 3 — свой домен и сертификат (опционально)</w:t>
      </w:r>
    </w:p>
    <w:p>
      <w:pPr>
        <w:pStyle w:val="FirstParagraph"/>
      </w:pPr>
      <w:r>
        <w:t xml:space="preserve">Если у заведения уже есть свой публичный IP и домен — поставьте</w:t>
      </w:r>
      <w:r>
        <w:t xml:space="preserve"> </w:t>
      </w:r>
      <w:r>
        <w:t xml:space="preserve">nginx/Caddy как reverse-proxy перед</w:t>
      </w:r>
      <w:r>
        <w:t xml:space="preserve"> </w:t>
      </w:r>
      <w:r>
        <w:rPr>
          <w:rStyle w:val="VerbatimChar"/>
        </w:rPr>
        <w:t xml:space="preserve">dart_frog</w:t>
      </w:r>
      <w:r>
        <w:t xml:space="preserve">, выпустите Let’s</w:t>
      </w:r>
      <w:r>
        <w:t xml:space="preserve"> </w:t>
      </w:r>
      <w:r>
        <w:t xml:space="preserve">Encrypt-сертификат. Конфигурация выходит за рамки этого документа,</w:t>
      </w:r>
      <w:r>
        <w:t xml:space="preserve"> </w:t>
      </w:r>
      <w:r>
        <w:t xml:space="preserve">но любая стандартная инструкция «nginx + acme.sh + websocket proxy»</w:t>
      </w:r>
      <w:r>
        <w:t xml:space="preserve"> </w:t>
      </w:r>
      <w:r>
        <w:t xml:space="preserve">сработает.</w:t>
      </w:r>
    </w:p>
    <w:p>
      <w:pPr>
        <w:pStyle w:val="BodyText"/>
      </w:pPr>
      <w:r>
        <w:t xml:space="preserve">Главное: пробросить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— без них WebSocket и автогенерация base-url</w:t>
      </w:r>
      <w:r>
        <w:t xml:space="preserve"> </w:t>
      </w:r>
      <w:r>
        <w:t xml:space="preserve">для QR работать не будут.</w:t>
      </w:r>
    </w:p>
    <w:p>
      <w:r>
        <w:pict>
          <v:rect style="width:0;height:1.5pt" o:hralign="center" o:hrstd="t" o:hr="t"/>
        </w:pict>
      </w:r>
    </w:p>
    <w:bookmarkEnd w:id="16"/>
    <w:bookmarkStart w:id="17" w:name="чек-лист-всё-ли-работает"/>
    <w:p>
      <w:pPr>
        <w:pStyle w:val="Heading2"/>
      </w:pPr>
      <w:r>
        <w:t xml:space="preserve">Чек-лист «всё ли работает»</w:t>
      </w:r>
    </w:p>
    <w:p>
      <w:pPr>
        <w:pStyle w:val="FirstParagraph"/>
      </w:pPr>
      <w:r>
        <w:t xml:space="preserve">После запуска прогоните:</w:t>
      </w:r>
    </w:p>
    <w:p>
      <w:pPr>
        <w:pStyle w:val="Compact"/>
        <w:numPr>
          <w:ilvl w:val="0"/>
          <w:numId w:val="1008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http://&lt;host&gt;:8765/</w:t>
      </w:r>
      <w:r>
        <w:t xml:space="preserve"> </w:t>
      </w:r>
      <w:r>
        <w:t xml:space="preserve">в браузере компьютера — видна страница меню.</w:t>
      </w:r>
    </w:p>
    <w:p>
      <w:pPr>
        <w:pStyle w:val="Compact"/>
        <w:numPr>
          <w:ilvl w:val="0"/>
          <w:numId w:val="1009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http://&lt;host&gt;:8765/api/menu</w:t>
      </w:r>
      <w:r>
        <w:t xml:space="preserve"> </w:t>
      </w:r>
      <w:r>
        <w:t xml:space="preserve">— JSON с категориями и блюдами.</w:t>
      </w:r>
    </w:p>
    <w:p>
      <w:pPr>
        <w:pStyle w:val="Compact"/>
        <w:numPr>
          <w:ilvl w:val="0"/>
          <w:numId w:val="1010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http://&lt;host&gt;:8765/api/admin/qr-poster</w:t>
      </w:r>
      <w:r>
        <w:t xml:space="preserve"> </w:t>
      </w:r>
      <w:r>
        <w:t xml:space="preserve">— видны QR для всех столов.</w:t>
      </w:r>
    </w:p>
    <w:p>
      <w:pPr>
        <w:pStyle w:val="Compact"/>
        <w:numPr>
          <w:ilvl w:val="0"/>
          <w:numId w:val="1011"/>
        </w:numPr>
      </w:pPr>
      <w:r>
        <w:t xml:space="preserve">Сохранить любой QR как картинку и распечатать.</w:t>
      </w:r>
    </w:p>
    <w:p>
      <w:pPr>
        <w:pStyle w:val="Compact"/>
        <w:numPr>
          <w:ilvl w:val="0"/>
          <w:numId w:val="1012"/>
        </w:numPr>
      </w:pPr>
      <w:r>
        <w:t xml:space="preserve">Отсканировать камерой телефона — открывается меню в браузере.</w:t>
      </w:r>
    </w:p>
    <w:p>
      <w:pPr>
        <w:pStyle w:val="Compact"/>
        <w:numPr>
          <w:ilvl w:val="0"/>
          <w:numId w:val="1013"/>
        </w:numPr>
      </w:pPr>
      <w:r>
        <w:t xml:space="preserve">На телефоне добавить блюдо в корзину, отправить предзаказ — успех.</w:t>
      </w:r>
    </w:p>
    <w:p>
      <w:pPr>
        <w:pStyle w:val="Compact"/>
        <w:numPr>
          <w:ilvl w:val="0"/>
          <w:numId w:val="1014"/>
        </w:numPr>
      </w:pPr>
      <w:r>
        <w:t xml:space="preserve">Запустить smoke-тест:</w:t>
      </w:r>
      <w:r>
        <w:t xml:space="preserve"> </w:t>
      </w:r>
      <w:r>
        <w:rPr>
          <w:rStyle w:val="VerbatimChar"/>
        </w:rPr>
        <w:t xml:space="preserve">dart run packages/api_client/bin/smoke.dart http://&lt;host&gt;:8765</w:t>
      </w:r>
      <w:r>
        <w:t xml:space="preserve"> </w:t>
      </w:r>
      <w:r>
        <w:t xml:space="preserve">— все 9 шагов проходят.</w:t>
      </w:r>
    </w:p>
    <w:p>
      <w:r>
        <w:pict>
          <v:rect style="width:0;height:1.5pt" o:hralign="center" o:hrstd="t" o:hr="t"/>
        </w:pict>
      </w:r>
    </w:p>
    <w:bookmarkEnd w:id="17"/>
    <w:bookmarkStart w:id="18" w:name="защита-минимум-для-продакшна"/>
    <w:p>
      <w:pPr>
        <w:pStyle w:val="Heading2"/>
      </w:pPr>
      <w:r>
        <w:t xml:space="preserve">Защита (минимум для продакшна)</w:t>
      </w:r>
    </w:p>
    <w:p>
      <w:pPr>
        <w:pStyle w:val="FirstParagraph"/>
      </w:pPr>
      <w:r>
        <w:t xml:space="preserve">Сейчас сервер не защищён, потому что это рабочий прототип. Перед</w:t>
      </w:r>
      <w:r>
        <w:t xml:space="preserve"> </w:t>
      </w:r>
      <w:r>
        <w:t xml:space="preserve">выводом в эксплуатацию</w:t>
      </w:r>
      <w:r>
        <w:t xml:space="preserve"> </w:t>
      </w:r>
      <w:r>
        <w:rPr>
          <w:b/>
          <w:bCs/>
        </w:rPr>
        <w:t xml:space="preserve">обязательно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Сменить пароли пользователей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admin / 1234</w:t>
      </w:r>
      <w:r>
        <w:t xml:space="preserve">).</w:t>
      </w:r>
      <w:r>
        <w:t xml:space="preserve"> </w:t>
      </w:r>
      <w:r>
        <w:t xml:space="preserve">Поднимите переменную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перед первым запуском</w:t>
      </w:r>
      <w:r>
        <w:t xml:space="preserve"> </w:t>
      </w:r>
      <w:r>
        <w:t xml:space="preserve">или поменяйте через миграцию.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Защитить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/api/admin/*</w:t>
      </w:r>
      <w:r>
        <w:t xml:space="preserve"> </w:t>
      </w:r>
      <w:r>
        <w:t xml:space="preserve">— сейчас постер открыт без авторизации.</w:t>
      </w:r>
      <w:r>
        <w:t xml:space="preserve"> </w:t>
      </w:r>
      <w:r>
        <w:t xml:space="preserve">Перед deployment добавьте проверку</w:t>
      </w:r>
      <w:r>
        <w:t xml:space="preserve"> </w:t>
      </w:r>
      <w:r>
        <w:rPr>
          <w:rStyle w:val="VerbatimChar"/>
        </w:rPr>
        <w:t xml:space="preserve">requireAuth(roles: {admin})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Перенести БД в защищённое место</w:t>
      </w:r>
      <w:r>
        <w:t xml:space="preserve"> </w:t>
      </w:r>
      <w:r>
        <w:t xml:space="preserve">(не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без шифрования).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Регулярные бэкапы</w:t>
      </w:r>
      <w:r>
        <w:t xml:space="preserve"> </w:t>
      </w:r>
      <w:r>
        <w:t xml:space="preserve">SQLite-файла</w:t>
      </w:r>
      <w:r>
        <w:t xml:space="preserve"> </w:t>
      </w:r>
      <w:r>
        <w:rPr>
          <w:rStyle w:val="VerbatimChar"/>
        </w:rPr>
        <w:t xml:space="preserve">.data/restaurant.db</w:t>
      </w:r>
      <w:r>
        <w:t xml:space="preserve">.</w:t>
      </w:r>
    </w:p>
    <w:p>
      <w:pPr>
        <w:pStyle w:val="FirstParagraph"/>
      </w:pPr>
      <w:r>
        <w:t xml:space="preserve">Эти задачи учтены в основном TZ (Спринт 9, безопасность).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2026-06-04T11:18:56Z</dcterms:created>
  <dcterms:modified xsi:type="dcterms:W3CDTF">2026-06-04T11:18:56Z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