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техническое-задание"/>
    <w:p>
      <w:pPr>
        <w:pStyle w:val="Heading1"/>
      </w:pPr>
      <w:r>
        <w:t xml:space="preserve">Техническое задание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POS-система для ресторана (Restaurant POS)</w:t>
      </w:r>
      <w:r>
        <w:t xml:space="preserve"> </w:t>
      </w: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0.1 (draft)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2026-06-02</w:t>
      </w:r>
    </w:p>
    <w:p>
      <w:r>
        <w:pict>
          <v:rect style="width:0;height:1.5pt" o:hralign="center" o:hrstd="t" o:hr="t"/>
        </w:pict>
      </w:r>
    </w:p>
    <w:bookmarkStart w:id="9" w:name="назначение-системы"/>
    <w:p>
      <w:pPr>
        <w:pStyle w:val="Heading2"/>
      </w:pPr>
      <w:r>
        <w:t xml:space="preserve">1. Назначение системы</w:t>
      </w:r>
    </w:p>
    <w:p>
      <w:pPr>
        <w:pStyle w:val="FirstParagraph"/>
      </w:pPr>
      <w:r>
        <w:t xml:space="preserve">Полноценная</w:t>
      </w:r>
      <w:r>
        <w:t xml:space="preserve"> </w:t>
      </w:r>
      <w:r>
        <w:rPr>
          <w:b/>
          <w:bCs/>
        </w:rPr>
        <w:t xml:space="preserve">система обслуживания в ресторане</w:t>
      </w:r>
      <w:r>
        <w:t xml:space="preserve"> </w:t>
      </w:r>
      <w:r>
        <w:t xml:space="preserve">(Point of Sale + Kitchen Display + клиентское меню), работающая по</w:t>
      </w:r>
      <w:r>
        <w:t xml:space="preserve"> </w:t>
      </w:r>
      <w:r>
        <w:rPr>
          <w:b/>
          <w:bCs/>
        </w:rPr>
        <w:t xml:space="preserve">локальной сети заведения</w:t>
      </w:r>
      <w:r>
        <w:t xml:space="preserve"> </w:t>
      </w:r>
      <w:r>
        <w:t xml:space="preserve">без обязательной зависимости от интернета.</w:t>
      </w:r>
    </w:p>
    <w:p>
      <w:pPr>
        <w:pStyle w:val="BodyText"/>
      </w:pPr>
      <w:r>
        <w:t xml:space="preserve">Цель — заменить «листочки и устные команды на кухню» цифровой инфраструктурой, в которой:</w:t>
      </w:r>
    </w:p>
    <w:p>
      <w:pPr>
        <w:pStyle w:val="Compact"/>
        <w:numPr>
          <w:ilvl w:val="0"/>
          <w:numId w:val="1001"/>
        </w:numPr>
      </w:pPr>
      <w:r>
        <w:t xml:space="preserve">клиент сам видит меню по QR и может оформить предзаказ,</w:t>
      </w:r>
    </w:p>
    <w:p>
      <w:pPr>
        <w:pStyle w:val="Compact"/>
        <w:numPr>
          <w:ilvl w:val="0"/>
          <w:numId w:val="1001"/>
        </w:numPr>
      </w:pPr>
      <w:r>
        <w:t xml:space="preserve">официант принимает заказ на планшете и отправляет на кухню одним нажатием,</w:t>
      </w:r>
    </w:p>
    <w:p>
      <w:pPr>
        <w:pStyle w:val="Compact"/>
        <w:numPr>
          <w:ilvl w:val="0"/>
          <w:numId w:val="1001"/>
        </w:numPr>
      </w:pPr>
      <w:r>
        <w:t xml:space="preserve">кухня сразу видит блюдо на табло и получает печатный чек,</w:t>
      </w:r>
    </w:p>
    <w:p>
      <w:pPr>
        <w:pStyle w:val="Compact"/>
        <w:numPr>
          <w:ilvl w:val="0"/>
          <w:numId w:val="1001"/>
        </w:numPr>
      </w:pPr>
      <w:r>
        <w:t xml:space="preserve">касса в любой момент видит актуальные заказы и проводит оплату,</w:t>
      </w:r>
    </w:p>
    <w:p>
      <w:pPr>
        <w:pStyle w:val="Compact"/>
        <w:numPr>
          <w:ilvl w:val="0"/>
          <w:numId w:val="1001"/>
        </w:numPr>
      </w:pPr>
      <w:r>
        <w:t xml:space="preserve">администратор управляет меню, столами, сотрудниками и видит отчёты.</w:t>
      </w:r>
    </w:p>
    <w:p>
      <w:r>
        <w:pict>
          <v:rect style="width:0;height:1.5pt" o:hralign="center" o:hrstd="t" o:hr="t"/>
        </w:pict>
      </w:r>
    </w:p>
    <w:bookmarkEnd w:id="9"/>
    <w:bookmarkStart w:id="10" w:name="стейкхолдеры-и-роли-пользователей"/>
    <w:p>
      <w:pPr>
        <w:pStyle w:val="Heading2"/>
      </w:pPr>
      <w:r>
        <w:t xml:space="preserve">2. Стейкхолдеры и роли пользователей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На каком устройстве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Сканирует QR на столе, смотрит меню, оформляет предзаказ</w:t>
            </w:r>
          </w:p>
        </w:tc>
        <w:tc>
          <w:tcPr/>
          <w:p>
            <w:pPr>
              <w:pStyle w:val="Compact"/>
            </w:pPr>
            <w:r>
              <w:t xml:space="preserve">Свой смартфон (браузер)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Официант</w:t>
            </w:r>
          </w:p>
        </w:tc>
        <w:tc>
          <w:tcPr/>
          <w:p>
            <w:pPr>
              <w:pStyle w:val="Compact"/>
            </w:pPr>
            <w:r>
              <w:t xml:space="preserve">Принимает гостей, формирует заказ, отправляет на кухню, доносит готовое</w:t>
            </w:r>
          </w:p>
        </w:tc>
        <w:tc>
          <w:tcPr/>
          <w:p>
            <w:pPr>
              <w:pStyle w:val="Compact"/>
            </w:pPr>
            <w:r>
              <w:t xml:space="preserve">Планшет/телефон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Кассир</w:t>
            </w:r>
          </w:p>
        </w:tc>
        <w:tc>
          <w:tcPr/>
          <w:p>
            <w:pPr>
              <w:pStyle w:val="Compact"/>
            </w:pPr>
            <w:r>
              <w:t xml:space="preserve">Видит активные заказы, формирует чек, принимает оплату</w:t>
            </w:r>
          </w:p>
        </w:tc>
        <w:tc>
          <w:tcPr/>
          <w:p>
            <w:pPr>
              <w:pStyle w:val="Compact"/>
            </w:pPr>
            <w:r>
              <w:t xml:space="preserve">Стационарный планшет на стойке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Повар</w:t>
            </w:r>
          </w:p>
        </w:tc>
        <w:tc>
          <w:tcPr/>
          <w:p>
            <w:pPr>
              <w:pStyle w:val="Compact"/>
            </w:pPr>
            <w:r>
              <w:t xml:space="preserve">Видит очередь блюд на табло, отмечает «в работе» / «готово»</w:t>
            </w:r>
          </w:p>
        </w:tc>
        <w:tc>
          <w:tcPr/>
          <w:p>
            <w:pPr>
              <w:pStyle w:val="Compact"/>
            </w:pPr>
            <w:r>
              <w:t xml:space="preserve">Большой экран на кухне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Управляет меню, столами, пользователями, смотрит отчёты</w:t>
            </w:r>
          </w:p>
        </w:tc>
        <w:tc>
          <w:tcPr/>
          <w:p>
            <w:pPr>
              <w:pStyle w:val="Compact"/>
            </w:pPr>
            <w:r>
              <w:t xml:space="preserve">Любое устройство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архитектура"/>
    <w:p>
      <w:pPr>
        <w:pStyle w:val="Heading2"/>
      </w:pPr>
      <w:r>
        <w:t xml:space="preserve">3. 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Локальная сеть ресторана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 ┌────────┐  │</w:t>
      </w:r>
      <w:r>
        <w:br/>
      </w:r>
      <w:r>
        <w:rPr>
          <w:rStyle w:val="VerbatimChar"/>
        </w:rPr>
        <w:t xml:space="preserve">│  │  Клиент    │  │  Официант  │  │   Касса    │  │  KDS   │  │</w:t>
      </w:r>
      <w:r>
        <w:br/>
      </w:r>
      <w:r>
        <w:rPr>
          <w:rStyle w:val="VerbatimChar"/>
        </w:rPr>
        <w:t xml:space="preserve">│  │ (браузер)  │  │  (Flutter) │  │  (Flutter) │  │(Flutter)│ │</w:t>
      </w:r>
      <w:r>
        <w:br/>
      </w:r>
      <w:r>
        <w:rPr>
          <w:rStyle w:val="VerbatimChar"/>
        </w:rPr>
        <w:t xml:space="preserve">│  └─────┬──────┘  └─────┬──────┘  └─────┬──────┘  └────┬───┘  │</w:t>
      </w:r>
      <w:r>
        <w:br/>
      </w:r>
      <w:r>
        <w:rPr>
          <w:rStyle w:val="VerbatimChar"/>
        </w:rPr>
        <w:t xml:space="preserve">│        │ HTTP          │ HTTP+WS       │ HTTP+WS      │      │</w:t>
      </w:r>
      <w:r>
        <w:br/>
      </w:r>
      <w:r>
        <w:rPr>
          <w:rStyle w:val="VerbatimChar"/>
        </w:rPr>
        <w:t xml:space="preserve">│        └───────────────┼───────────────┼──────────────┘      │</w:t>
      </w:r>
      <w:r>
        <w:br/>
      </w:r>
      <w:r>
        <w:rPr>
          <w:rStyle w:val="VerbatimChar"/>
        </w:rPr>
        <w:t xml:space="preserve">│                        ▼                                     │</w:t>
      </w:r>
      <w:r>
        <w:br/>
      </w:r>
      <w:r>
        <w:rPr>
          <w:rStyle w:val="VerbatimChar"/>
        </w:rPr>
        <w:t xml:space="preserve">│                ┌──────────────────────┐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│  Локальный сервер    │  &lt;- Dart Frog        │</w:t>
      </w:r>
      <w:r>
        <w:br/>
      </w:r>
      <w:r>
        <w:rPr>
          <w:rStyle w:val="VerbatimChar"/>
        </w:rPr>
        <w:t xml:space="preserve">│                │  (Mini-PC / NUC)     │     SQLite           │</w:t>
      </w:r>
      <w:r>
        <w:br/>
      </w:r>
      <w:r>
        <w:rPr>
          <w:rStyle w:val="VerbatimChar"/>
        </w:rPr>
        <w:t xml:space="preserve">│                └──────────────────────┘     WebSocket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┌─────────────────────────┐    │</w:t>
      </w:r>
      <w:r>
        <w:br/>
      </w:r>
      <w:r>
        <w:rPr>
          <w:rStyle w:val="VerbatimChar"/>
        </w:rPr>
        <w:t xml:space="preserve">│  │ Bluetooth-принтер на │    │ Bluetooth/Сетевой принтер│    │</w:t>
      </w:r>
      <w:r>
        <w:br/>
      </w:r>
      <w:r>
        <w:rPr>
          <w:rStyle w:val="VerbatimChar"/>
        </w:rPr>
        <w:t xml:space="preserve">│  │ кассе (чек клиенту)  │    │ на кухне (чек повару)    │    │</w:t>
      </w:r>
      <w:r>
        <w:br/>
      </w:r>
      <w:r>
        <w:rPr>
          <w:rStyle w:val="VerbatimChar"/>
        </w:rPr>
        <w:t xml:space="preserve">│  └──────────────────────┘    └─────────────────────────┘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Ключевая идея:</w:t>
      </w:r>
      <w:r>
        <w:t xml:space="preserve"> </w:t>
      </w:r>
      <w:r>
        <w:t xml:space="preserve">один сервер в LAN держит всё состояние, все клиенты подключаются к нему и получают real-time обновления через WebSocket.</w:t>
      </w:r>
    </w:p>
    <w:p>
      <w:r>
        <w:pict>
          <v:rect style="width:0;height:1.5pt" o:hralign="center" o:hrstd="t" o:hr="t"/>
        </w:pict>
      </w:r>
    </w:p>
    <w:bookmarkEnd w:id="11"/>
    <w:bookmarkStart w:id="17" w:name="модули-системы"/>
    <w:p>
      <w:pPr>
        <w:pStyle w:val="Heading2"/>
      </w:pPr>
      <w:r>
        <w:t xml:space="preserve">4. Модули системы</w:t>
      </w:r>
    </w:p>
    <w:p>
      <w:pPr>
        <w:pStyle w:val="FirstParagraph"/>
      </w:pPr>
      <w:r>
        <w:t xml:space="preserve">Проект делится на</w:t>
      </w:r>
      <w:r>
        <w:t xml:space="preserve"> </w:t>
      </w:r>
      <w:r>
        <w:rPr>
          <w:b/>
          <w:bCs/>
        </w:rPr>
        <w:t xml:space="preserve">5 модулей</w:t>
      </w:r>
      <w:r>
        <w:t xml:space="preserve">.</w:t>
      </w:r>
    </w:p>
    <w:bookmarkStart w:id="12" w:name="backend-сервер-server"/>
    <w:p>
      <w:pPr>
        <w:pStyle w:val="Heading3"/>
      </w:pPr>
      <w:r>
        <w:t xml:space="preserve">4.1. Backend-сервер (</w:t>
      </w:r>
      <w:r>
        <w:rPr>
          <w:rStyle w:val="VerbatimChar"/>
        </w:rPr>
        <w:t xml:space="preserve">server/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Подмодуль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CRUD заказов, меню, столиков, оплат,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Real-time события всем клиентам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t xml:space="preserve">SQLite со схемой и миграциями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Bearer-токены, bcrypt-хеши паролей,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Печать</w:t>
            </w:r>
          </w:p>
        </w:tc>
        <w:tc>
          <w:tcPr/>
          <w:p>
            <w:pPr>
              <w:pStyle w:val="Compact"/>
            </w:pPr>
            <w:r>
              <w:t xml:space="preserve">Очередь печати с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Резервные копии</w:t>
            </w:r>
          </w:p>
        </w:tc>
        <w:tc>
          <w:tcPr/>
          <w:p>
            <w:pPr>
              <w:pStyle w:val="Compact"/>
            </w:pPr>
            <w:r>
              <w:t xml:space="preserve">Авто-экспорт БД раз в смену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Отчёты</w:t>
            </w:r>
          </w:p>
        </w:tc>
        <w:tc>
          <w:tcPr/>
          <w:p>
            <w:pPr>
              <w:pStyle w:val="Compact"/>
            </w:pPr>
            <w:r>
              <w:t xml:space="preserve">Z-отчёт, выручка по официантам, по способам оплаты</w:t>
            </w:r>
          </w:p>
        </w:tc>
      </w:tr>
    </w:tbl>
    <w:bookmarkEnd w:id="12"/>
    <w:bookmarkStart w:id="13" w:name="pos-приложение-lib-переименуем-в-appspos"/>
    <w:p>
      <w:pPr>
        <w:pStyle w:val="Heading3"/>
      </w:pPr>
      <w:r>
        <w:t xml:space="preserve">4.2. POS-приложение (</w:t>
      </w:r>
      <w:r>
        <w:rPr>
          <w:rStyle w:val="VerbatimChar"/>
        </w:rPr>
        <w:t xml:space="preserve">lib/</w:t>
      </w:r>
      <w:r>
        <w:t xml:space="preserve"> </w:t>
      </w:r>
      <w:r>
        <w:t xml:space="preserve">→ переименуем в</w:t>
      </w:r>
      <w:r>
        <w:t xml:space="preserve"> </w:t>
      </w:r>
      <w:r>
        <w:rPr>
          <w:rStyle w:val="VerbatimChar"/>
        </w:rPr>
        <w:t xml:space="preserve">apps/pos/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Кто видит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Логин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По username/password или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зала</w:t>
            </w:r>
          </w:p>
        </w:tc>
        <w:tc>
          <w:tcPr/>
          <w:p>
            <w:pPr>
              <w:pStyle w:val="Compact"/>
            </w:pPr>
            <w:r>
              <w:t xml:space="preserve">официант, кассир</w:t>
            </w:r>
          </w:p>
        </w:tc>
        <w:tc>
          <w:tcPr/>
          <w:p>
            <w:pPr>
              <w:pStyle w:val="Compact"/>
            </w:pPr>
            <w:r>
              <w:t xml:space="preserve">Если залов &gt;1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Сетка столиков</w:t>
            </w:r>
          </w:p>
        </w:tc>
        <w:tc>
          <w:tcPr/>
          <w:p>
            <w:pPr>
              <w:pStyle w:val="Compact"/>
            </w:pPr>
            <w:r>
              <w:t xml:space="preserve">официант</w:t>
            </w:r>
          </w:p>
        </w:tc>
        <w:tc>
          <w:tcPr/>
          <w:p>
            <w:pPr>
              <w:pStyle w:val="Compact"/>
            </w:pPr>
            <w:r>
              <w:t xml:space="preserve">Цветовая индикация: свободен/занят/счёт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Меню + корзина</w:t>
            </w:r>
          </w:p>
        </w:tc>
        <w:tc>
          <w:tcPr/>
          <w:p>
            <w:pPr>
              <w:pStyle w:val="Compact"/>
            </w:pPr>
            <w:r>
              <w:t xml:space="preserve">официант</w:t>
            </w:r>
          </w:p>
        </w:tc>
        <w:tc>
          <w:tcPr/>
          <w:p>
            <w:pPr>
              <w:pStyle w:val="Compact"/>
            </w:pPr>
            <w:r>
              <w:t xml:space="preserve">Категории, поиск, qty, модификаторы, заметки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Детали заказа</w:t>
            </w:r>
          </w:p>
        </w:tc>
        <w:tc>
          <w:tcPr/>
          <w:p>
            <w:pPr>
              <w:pStyle w:val="Compact"/>
            </w:pPr>
            <w:r>
              <w:t xml:space="preserve">официант, кассир</w:t>
            </w:r>
          </w:p>
        </w:tc>
        <w:tc>
          <w:tcPr/>
          <w:p>
            <w:pPr>
              <w:pStyle w:val="Compact"/>
            </w:pPr>
            <w:r>
              <w:t xml:space="preserve">Позиции с курсами, «Отправить на кухню»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KDS (табло кухни)</w:t>
            </w:r>
          </w:p>
        </w:tc>
        <w:tc>
          <w:tcPr/>
          <w:p>
            <w:pPr>
              <w:pStyle w:val="Compact"/>
            </w:pPr>
            <w:r>
              <w:t xml:space="preserve">повар</w:t>
            </w:r>
          </w:p>
        </w:tc>
        <w:tc>
          <w:tcPr/>
          <w:p>
            <w:pPr>
              <w:pStyle w:val="Compact"/>
            </w:pPr>
            <w:r>
              <w:t xml:space="preserve">Карточки тикетов, приоритет по таймеру, цвета, звук, +/-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Касса — активные заказы</w:t>
            </w:r>
          </w:p>
        </w:tc>
        <w:tc>
          <w:tcPr/>
          <w:p>
            <w:pPr>
              <w:pStyle w:val="Compact"/>
            </w:pPr>
            <w:r>
              <w:t xml:space="preserve">кассир</w:t>
            </w:r>
          </w:p>
        </w:tc>
        <w:tc>
          <w:tcPr/>
          <w:p>
            <w:pPr>
              <w:pStyle w:val="Compact"/>
            </w:pPr>
            <w:r>
              <w:t xml:space="preserve">Список, фильтры, поиск по столу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Касса — оплата</w:t>
            </w:r>
          </w:p>
        </w:tc>
        <w:tc>
          <w:tcPr/>
          <w:p>
            <w:pPr>
              <w:pStyle w:val="Compact"/>
            </w:pPr>
            <w:r>
              <w:t xml:space="preserve">кассир</w:t>
            </w:r>
          </w:p>
        </w:tc>
        <w:tc>
          <w:tcPr/>
          <w:p>
            <w:pPr>
              <w:pStyle w:val="Compact"/>
            </w:pPr>
            <w:r>
              <w:t xml:space="preserve">Расчёт, скидки, разделение чека, способ оплаты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и выход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Смена PIN, 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 — меню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CRUD блюд, категорий, модификаторов, доступности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 — столы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CRUD залов и столов, регенерация QR-токенов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 — сотрудники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CRUD пользователей, смена паролей, 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 — отчёты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Выручка, продажи блюд, средний чек</w:t>
            </w:r>
          </w:p>
        </w:tc>
      </w:tr>
    </w:tbl>
    <w:bookmarkEnd w:id="13"/>
    <w:bookmarkStart w:id="14" w:name="клиентское-qr-меню-client_menu"/>
    <w:p>
      <w:pPr>
        <w:pStyle w:val="Heading3"/>
      </w:pPr>
      <w:r>
        <w:t xml:space="preserve">4.3. Клиентское QR-меню (</w:t>
      </w:r>
      <w:r>
        <w:rPr>
          <w:rStyle w:val="VerbatimChar"/>
        </w:rPr>
        <w:t xml:space="preserve">client_menu/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Меню</w:t>
            </w:r>
          </w:p>
        </w:tc>
        <w:tc>
          <w:tcPr/>
          <w:p>
            <w:pPr>
              <w:pStyle w:val="Compact"/>
            </w:pPr>
            <w:r>
              <w:t xml:space="preserve">Категории, блюда, цены, добавление в корзину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Корзина</w:t>
            </w:r>
          </w:p>
        </w:tc>
        <w:tc>
          <w:tcPr/>
          <w:p>
            <w:pPr>
              <w:pStyle w:val="Compact"/>
            </w:pPr>
            <w:r>
              <w:t xml:space="preserve">Изменение qty, комментарии, заметка к заказу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Отправка</w:t>
            </w:r>
          </w:p>
        </w:tc>
        <w:tc>
          <w:tcPr/>
          <w:p>
            <w:pPr>
              <w:pStyle w:val="Compact"/>
            </w:pPr>
            <w:r>
              <w:t xml:space="preserve">«Спасибо, официант скоро подойдёт»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заказа</w:t>
            </w:r>
            <w:r>
              <w:t xml:space="preserve"> </w:t>
            </w:r>
            <w:r>
              <w:rPr>
                <w:i/>
                <w:iCs/>
              </w:rPr>
              <w:t xml:space="preserve">(опц.)</w:t>
            </w:r>
          </w:p>
        </w:tc>
        <w:tc>
          <w:tcPr/>
          <w:p>
            <w:pPr>
              <w:pStyle w:val="Compact"/>
            </w:pPr>
            <w:r>
              <w:t xml:space="preserve">Клиент видит, что повар начал готовить / 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Вызов официанта</w:t>
            </w:r>
          </w:p>
        </w:tc>
        <w:tc>
          <w:tcPr/>
          <w:p>
            <w:pPr>
              <w:pStyle w:val="Compact"/>
            </w:pPr>
            <w:r>
              <w:t xml:space="preserve">Кнопка «позвать» — на планшете официанта индикация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 онлайн</w:t>
            </w:r>
            <w:r>
              <w:t xml:space="preserve"> </w:t>
            </w:r>
            <w:r>
              <w:rPr>
                <w:i/>
                <w:iCs/>
              </w:rPr>
              <w:t xml:space="preserve">(опц., вторая фаза)</w:t>
            </w:r>
          </w:p>
        </w:tc>
        <w:tc>
          <w:tcPr/>
          <w:p>
            <w:pPr>
              <w:pStyle w:val="Compact"/>
            </w:pPr>
            <w:r>
              <w:t xml:space="preserve">QR-эквайринг (банковский)</w:t>
            </w:r>
          </w:p>
        </w:tc>
      </w:tr>
    </w:tbl>
    <w:bookmarkEnd w:id="14"/>
    <w:bookmarkStart w:id="15" w:name="печать-чеков"/>
    <w:p>
      <w:pPr>
        <w:pStyle w:val="Heading3"/>
      </w:pPr>
      <w:r>
        <w:t xml:space="preserve">4.4. Печать чеков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</w:pPr>
            <w:r>
              <w:t xml:space="preserve">Содержит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Производственный чек (kitchen ticket)</w:t>
            </w:r>
          </w:p>
        </w:tc>
        <w:tc>
          <w:tcPr/>
          <w:p>
            <w:pPr>
              <w:pStyle w:val="Compact"/>
            </w:pPr>
            <w:r>
              <w:t xml:space="preserve">Стол, время, состав без цен, заметки</w:t>
            </w:r>
          </w:p>
        </w:tc>
        <w:tc>
          <w:tcPr/>
          <w:p>
            <w:pPr>
              <w:pStyle w:val="Compact"/>
            </w:pPr>
            <w:r>
              <w:t xml:space="preserve">Кухня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Барный чек</w:t>
            </w:r>
          </w:p>
        </w:tc>
        <w:tc>
          <w:tcPr/>
          <w:p>
            <w:pPr>
              <w:pStyle w:val="Compact"/>
            </w:pPr>
            <w:r>
              <w:t xml:space="preserve">Напитки отдельно</w:t>
            </w:r>
          </w:p>
        </w:tc>
        <w:tc>
          <w:tcPr/>
          <w:p>
            <w:pPr>
              <w:pStyle w:val="Compact"/>
            </w:pPr>
            <w:r>
              <w:t xml:space="preserve">Бар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Предварительный счёт</w:t>
            </w:r>
          </w:p>
        </w:tc>
        <w:tc>
          <w:tcPr/>
          <w:p>
            <w:pPr>
              <w:pStyle w:val="Compact"/>
            </w:pPr>
            <w:r>
              <w:t xml:space="preserve">Состав с ценами, итог</w:t>
            </w:r>
          </w:p>
        </w:tc>
        <w:tc>
          <w:tcPr/>
          <w:p>
            <w:pPr>
              <w:pStyle w:val="Compact"/>
            </w:pPr>
            <w:r>
              <w:t xml:space="preserve">Стол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Фискальный чек</w:t>
            </w:r>
            <w:r>
              <w:t xml:space="preserve"> </w:t>
            </w:r>
            <w:r>
              <w:rPr>
                <w:i/>
                <w:iCs/>
              </w:rPr>
              <w:t xml:space="preserve">(если требуется)</w:t>
            </w:r>
          </w:p>
        </w:tc>
        <w:tc>
          <w:tcPr/>
          <w:p>
            <w:pPr>
              <w:pStyle w:val="Compact"/>
            </w:pPr>
            <w:r>
              <w:t xml:space="preserve">По 54-ФЗ или местным правилам</w:t>
            </w:r>
          </w:p>
        </w:tc>
        <w:tc>
          <w:tcPr/>
          <w:p>
            <w:pPr>
              <w:pStyle w:val="Compact"/>
            </w:pPr>
            <w:r>
              <w:t xml:space="preserve">Касса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Перепечать</w:t>
            </w:r>
          </w:p>
        </w:tc>
        <w:tc>
          <w:tcPr/>
          <w:p>
            <w:pPr>
              <w:pStyle w:val="Compact"/>
            </w:pPr>
            <w:r>
              <w:t xml:space="preserve">По id заказа</w:t>
            </w:r>
          </w:p>
        </w:tc>
        <w:tc>
          <w:tcPr/>
          <w:p>
            <w:pPr>
              <w:pStyle w:val="Compact"/>
            </w:pPr>
            <w:r>
              <w:t xml:space="preserve">По требованию</w:t>
            </w:r>
          </w:p>
        </w:tc>
      </w:tr>
    </w:tbl>
    <w:bookmarkEnd w:id="15"/>
    <w:bookmarkStart w:id="16" w:name="real-time-синхронизация-websocket"/>
    <w:p>
      <w:pPr>
        <w:pStyle w:val="Heading3"/>
      </w:pPr>
      <w:r>
        <w:t xml:space="preserve">4.5. Real-time синхронизация (WebSocket)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Кто реагирует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preorder.created</w:t>
            </w:r>
          </w:p>
        </w:tc>
        <w:tc>
          <w:tcPr/>
          <w:p>
            <w:pPr>
              <w:pStyle w:val="Compact"/>
            </w:pPr>
            <w:r>
              <w:t xml:space="preserve">Клиент через QR оформил заказ</w:t>
            </w:r>
          </w:p>
        </w:tc>
        <w:tc>
          <w:tcPr/>
          <w:p>
            <w:pPr>
              <w:pStyle w:val="Compact"/>
            </w:pPr>
            <w:r>
              <w:t xml:space="preserve">Официанты (подтверждение)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order.updated</w:t>
            </w:r>
          </w:p>
        </w:tc>
        <w:tc>
          <w:tcPr/>
          <w:p>
            <w:pPr>
              <w:pStyle w:val="Compact"/>
            </w:pPr>
            <w:r>
              <w:t xml:space="preserve">Изменения в заказе</w:t>
            </w:r>
          </w:p>
        </w:tc>
        <w:tc>
          <w:tcPr/>
          <w:p>
            <w:pPr>
              <w:pStyle w:val="Compact"/>
            </w:pPr>
            <w:r>
              <w:t xml:space="preserve">Все, кто видит этот заказ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order.sent_to_kitchen</w:t>
            </w:r>
          </w:p>
        </w:tc>
        <w:tc>
          <w:tcPr/>
          <w:p>
            <w:pPr>
              <w:pStyle w:val="Compact"/>
            </w:pPr>
            <w:r>
              <w:t xml:space="preserve">Официант отправил</w:t>
            </w:r>
          </w:p>
        </w:tc>
        <w:tc>
          <w:tcPr/>
          <w:p>
            <w:pPr>
              <w:pStyle w:val="Compact"/>
            </w:pPr>
            <w:r>
              <w:t xml:space="preserve">Касса (счётчик активных)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kitchen.item_added</w:t>
            </w:r>
          </w:p>
        </w:tc>
        <w:tc>
          <w:tcPr/>
          <w:p>
            <w:pPr>
              <w:pStyle w:val="Compact"/>
            </w:pPr>
            <w:r>
              <w:t xml:space="preserve">Появилась позиция на станции</w:t>
            </w:r>
          </w:p>
        </w:tc>
        <w:tc>
          <w:tcPr/>
          <w:p>
            <w:pPr>
              <w:pStyle w:val="Compact"/>
            </w:pPr>
            <w:r>
              <w:t xml:space="preserve">KDS (звук, печать)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kitchen.item_status</w:t>
            </w:r>
          </w:p>
        </w:tc>
        <w:tc>
          <w:tcPr/>
          <w:p>
            <w:pPr>
              <w:pStyle w:val="Compact"/>
            </w:pPr>
            <w:r>
              <w:t xml:space="preserve">Повар нажал «в работе»/«готово»</w:t>
            </w:r>
          </w:p>
        </w:tc>
        <w:tc>
          <w:tcPr/>
          <w:p>
            <w:pPr>
              <w:pStyle w:val="Compact"/>
            </w:pPr>
            <w:r>
              <w:t xml:space="preserve">Официант (несёт)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table.status_changed</w:t>
            </w:r>
          </w:p>
        </w:tc>
        <w:tc>
          <w:tcPr/>
          <w:p>
            <w:pPr>
              <w:pStyle w:val="Compact"/>
            </w:pPr>
            <w:r>
              <w:t xml:space="preserve">Статус стола изменился</w:t>
            </w:r>
          </w:p>
        </w:tc>
        <w:tc>
          <w:tcPr/>
          <w:p>
            <w:pPr>
              <w:pStyle w:val="Compact"/>
            </w:pPr>
            <w:r>
              <w:t xml:space="preserve">Все экраны зала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order.paid</w:t>
            </w:r>
          </w:p>
        </w:tc>
        <w:tc>
          <w:tcPr/>
          <w:p>
            <w:pPr>
              <w:pStyle w:val="Compact"/>
            </w:pPr>
            <w:r>
              <w:t xml:space="preserve">Кассир провёл оплату</w:t>
            </w:r>
          </w:p>
        </w:tc>
        <w:tc>
          <w:tcPr/>
          <w:p>
            <w:pPr>
              <w:pStyle w:val="Compact"/>
            </w:pPr>
            <w:r>
              <w:t xml:space="preserve">Все (стол освобождается)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waiter.called</w:t>
            </w:r>
          </w:p>
        </w:tc>
        <w:tc>
          <w:tcPr/>
          <w:p>
            <w:pPr>
              <w:pStyle w:val="Compact"/>
            </w:pPr>
            <w:r>
              <w:t xml:space="preserve">Клиент позвал официанта (с QR)</w:t>
            </w:r>
          </w:p>
        </w:tc>
        <w:tc>
          <w:tcPr/>
          <w:p>
            <w:pPr>
              <w:pStyle w:val="Compact"/>
            </w:pPr>
            <w:r>
              <w:t xml:space="preserve">Все официанты этой зоны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printer.failed</w:t>
            </w:r>
          </w:p>
        </w:tc>
        <w:tc>
          <w:tcPr/>
          <w:p>
            <w:pPr>
              <w:pStyle w:val="Compact"/>
            </w:pPr>
            <w:r>
              <w:t xml:space="preserve">Принтер не напечатал чек</w:t>
            </w:r>
          </w:p>
        </w:tc>
        <w:tc>
          <w:tcPr/>
          <w:p>
            <w:pPr>
              <w:pStyle w:val="Compact"/>
            </w:pPr>
            <w:r>
              <w:t xml:space="preserve">Касса/админ (бейдж тревоги)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функциональные-требования"/>
    <w:p>
      <w:pPr>
        <w:pStyle w:val="Heading2"/>
      </w:pPr>
      <w:r>
        <w:t xml:space="preserve">5. Функциональные требования</w:t>
      </w:r>
    </w:p>
    <w:bookmarkStart w:id="18" w:name="сценарий-гость-пришёл-в-зал"/>
    <w:p>
      <w:pPr>
        <w:pStyle w:val="Heading3"/>
      </w:pPr>
      <w:r>
        <w:t xml:space="preserve">5.1. Сценарий «Гость пришёл в зал»</w:t>
      </w:r>
    </w:p>
    <w:p>
      <w:pPr>
        <w:pStyle w:val="Compact"/>
        <w:numPr>
          <w:ilvl w:val="0"/>
          <w:numId w:val="1002"/>
        </w:numPr>
      </w:pPr>
      <w:r>
        <w:t xml:space="preserve">Хост сажает гостя за столик;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клиент сам сканирует QR на столе.</w:t>
      </w:r>
    </w:p>
    <w:p>
      <w:pPr>
        <w:pStyle w:val="Compact"/>
        <w:numPr>
          <w:ilvl w:val="0"/>
          <w:numId w:val="1002"/>
        </w:numPr>
      </w:pPr>
      <w:r>
        <w:t xml:space="preserve">Если через QR: клиент видит меню, оформляет предзаказ → официанту приходит</w:t>
      </w:r>
      <w:r>
        <w:t xml:space="preserve"> </w:t>
      </w:r>
      <w:r>
        <w:rPr>
          <w:rStyle w:val="VerbatimChar"/>
        </w:rPr>
        <w:t xml:space="preserve">preorder.created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Официант на планшете открывает столик → если есть предзаказ, видит его, может отредактировать.</w:t>
      </w:r>
    </w:p>
    <w:p>
      <w:pPr>
        <w:pStyle w:val="Compact"/>
        <w:numPr>
          <w:ilvl w:val="0"/>
          <w:numId w:val="1002"/>
        </w:numPr>
      </w:pPr>
      <w:r>
        <w:t xml:space="preserve">Официант добавляет/убирает позиции, отправляет на кухню («Отправить»).</w:t>
      </w:r>
    </w:p>
    <w:p>
      <w:pPr>
        <w:pStyle w:val="Compact"/>
        <w:numPr>
          <w:ilvl w:val="0"/>
          <w:numId w:val="1002"/>
        </w:numPr>
      </w:pPr>
      <w:r>
        <w:t xml:space="preserve">На KDS появляется тикет, звенит звук, принтер выезжает чеком повару.</w:t>
      </w:r>
    </w:p>
    <w:p>
      <w:pPr>
        <w:pStyle w:val="Compact"/>
        <w:numPr>
          <w:ilvl w:val="0"/>
          <w:numId w:val="1002"/>
        </w:numPr>
      </w:pPr>
      <w:r>
        <w:t xml:space="preserve">Повар отмечает «в работе» → «готово». Официанту приходит уведомление.</w:t>
      </w:r>
    </w:p>
    <w:p>
      <w:pPr>
        <w:pStyle w:val="Compact"/>
        <w:numPr>
          <w:ilvl w:val="0"/>
          <w:numId w:val="1002"/>
        </w:numPr>
      </w:pPr>
      <w:r>
        <w:t xml:space="preserve">Клиент попросил счёт → официант нажимает «Счёт», заказ переходит к кассиру.</w:t>
      </w:r>
    </w:p>
    <w:p>
      <w:pPr>
        <w:pStyle w:val="Compact"/>
        <w:numPr>
          <w:ilvl w:val="0"/>
          <w:numId w:val="1002"/>
        </w:numPr>
      </w:pPr>
      <w:r>
        <w:t xml:space="preserve">Кассир выбирает способ оплаты, проводит оплату, печатает чек.</w:t>
      </w:r>
    </w:p>
    <w:p>
      <w:pPr>
        <w:pStyle w:val="Compact"/>
        <w:numPr>
          <w:ilvl w:val="0"/>
          <w:numId w:val="1002"/>
        </w:numPr>
      </w:pPr>
      <w:r>
        <w:t xml:space="preserve">Стол освобождается, заказ архивируется.</w:t>
      </w:r>
    </w:p>
    <w:bookmarkEnd w:id="18"/>
    <w:bookmarkStart w:id="19" w:name="особые-сценарии"/>
    <w:p>
      <w:pPr>
        <w:pStyle w:val="Heading3"/>
      </w:pPr>
      <w:r>
        <w:t xml:space="preserve">5.2. Особые сценарии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Разделение чека (split bill)</w:t>
      </w:r>
      <w:r>
        <w:t xml:space="preserve"> </w:t>
      </w:r>
      <w:r>
        <w:t xml:space="preserve">— кассир может разделить один заказ на несколько чеков (по гостям, по позициям).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Отмена позиции</w:t>
      </w:r>
      <w:r>
        <w:t xml:space="preserve"> </w:t>
      </w:r>
      <w:r>
        <w:t xml:space="preserve">— официант/админ может отменить позицию с указанием причины; событие логируется.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Скидка</w:t>
      </w:r>
      <w:r>
        <w:t xml:space="preserve"> </w:t>
      </w:r>
      <w:r>
        <w:t xml:space="preserve">— на позицию или на весь заказ; промокод (вторая фаза).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Сервис-сбор</w:t>
      </w:r>
      <w:r>
        <w:t xml:space="preserve"> </w:t>
      </w:r>
      <w:r>
        <w:t xml:space="preserve">— настраиваемый процент.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Перенос стола</w:t>
      </w:r>
      <w:r>
        <w:t xml:space="preserve"> </w:t>
      </w:r>
      <w:r>
        <w:t xml:space="preserve">— заказ переезжает со стола А на стол 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Перепечать чека</w:t>
      </w:r>
      <w:r>
        <w:t xml:space="preserve"> </w:t>
      </w:r>
      <w:r>
        <w:t xml:space="preserve">— по любому заказу из истории.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Повторение позиции</w:t>
      </w:r>
      <w:r>
        <w:t xml:space="preserve"> </w:t>
      </w:r>
      <w:r>
        <w:t xml:space="preserve">— «ещё пиво для стола 3» одним кликом.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Курсы подачи (courses)</w:t>
      </w:r>
      <w:r>
        <w:t xml:space="preserve"> </w:t>
      </w:r>
      <w:r>
        <w:t xml:space="preserve">— пометить блюдо как «вторая подача»; кухня видит сначала курс 1, потом курс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Закрытие смены</w:t>
      </w:r>
      <w:r>
        <w:t xml:space="preserve"> </w:t>
      </w:r>
      <w:r>
        <w:t xml:space="preserve">— Z-отчёт, выручка по сменам, инкассация наличных.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нефункциональные-требования"/>
    <w:p>
      <w:pPr>
        <w:pStyle w:val="Heading2"/>
      </w:pPr>
      <w:r>
        <w:t xml:space="preserve">6. Нефункциональные требования</w:t>
      </w:r>
    </w:p>
    <w:bookmarkStart w:id="21" w:name="производительность"/>
    <w:p>
      <w:pPr>
        <w:pStyle w:val="Heading3"/>
      </w:pPr>
      <w:r>
        <w:t xml:space="preserve">6.1.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Целевое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Открытие экрана столиков</w:t>
            </w:r>
          </w:p>
        </w:tc>
        <w:tc>
          <w:tcPr/>
          <w:p>
            <w:pPr>
              <w:pStyle w:val="Compact"/>
            </w:pPr>
            <w:r>
              <w:t xml:space="preserve">&lt; 500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Отправка заказа на кухню → событие на KDS</w:t>
            </w:r>
          </w:p>
        </w:tc>
        <w:tc>
          <w:tcPr/>
          <w:p>
            <w:pPr>
              <w:pStyle w:val="Compact"/>
            </w:pPr>
            <w:r>
              <w:t xml:space="preserve">&lt; 300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Печать производственного чека</w:t>
            </w:r>
          </w:p>
        </w:tc>
        <w:tc>
          <w:tcPr/>
          <w:p>
            <w:pPr>
              <w:pStyle w:val="Compact"/>
            </w:pPr>
            <w:r>
              <w:t xml:space="preserve">&lt; 5 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Одновременных подключений к серверу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заведения</w:t>
            </w:r>
          </w:p>
        </w:tc>
        <w:tc>
          <w:tcPr/>
          <w:p>
            <w:pPr>
              <w:pStyle w:val="Compact"/>
            </w:pPr>
            <w:r>
              <w:t xml:space="preserve">до 50 столиков</w:t>
            </w:r>
          </w:p>
        </w:tc>
      </w:tr>
    </w:tbl>
    <w:bookmarkEnd w:id="21"/>
    <w:bookmarkStart w:id="22" w:name="надёжность"/>
    <w:p>
      <w:pPr>
        <w:pStyle w:val="Heading3"/>
      </w:pPr>
      <w:r>
        <w:t xml:space="preserve">6.2. Надёжность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Оффлайн-режим</w:t>
      </w:r>
      <w:r>
        <w:t xml:space="preserve">: при разрыве сети с сервером клиент кэширует действия и синхронизирует при восстановлении.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Очередь печати с retry</w:t>
      </w:r>
      <w:r>
        <w:t xml:space="preserve">: если принтер недоступен, чеки печатаются автоматически после восстановления.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Авто-перезапуск сервера</w:t>
      </w:r>
      <w:r>
        <w:t xml:space="preserve">: Windows-сервис / systemd-unit, который поднимает процесс при падении.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Резервная копия БД</w:t>
      </w:r>
      <w:r>
        <w:t xml:space="preserve">: автоматический экспорт раз в час + при закрытии смены, хранение последних 30 копий.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Целевой uptime</w:t>
      </w:r>
      <w:r>
        <w:t xml:space="preserve">: 99.5% в часы работы заведения.</w:t>
      </w:r>
    </w:p>
    <w:bookmarkEnd w:id="22"/>
    <w:bookmarkStart w:id="23" w:name="безопасность"/>
    <w:p>
      <w:pPr>
        <w:pStyle w:val="Heading3"/>
      </w:pPr>
      <w:r>
        <w:t xml:space="preserve">6.3. Безопасность</w:t>
      </w:r>
    </w:p>
    <w:p>
      <w:pPr>
        <w:pStyle w:val="Compact"/>
        <w:numPr>
          <w:ilvl w:val="0"/>
          <w:numId w:val="1005"/>
        </w:numPr>
      </w:pPr>
      <w:r>
        <w:t xml:space="preserve">Пароли — bcrypt с cost 12.</w:t>
      </w:r>
    </w:p>
    <w:p>
      <w:pPr>
        <w:pStyle w:val="Compact"/>
        <w:numPr>
          <w:ilvl w:val="0"/>
          <w:numId w:val="1005"/>
        </w:numPr>
      </w:pPr>
      <w:r>
        <w:t xml:space="preserve">Bearer-токены в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 </w:t>
      </w:r>
      <w:r>
        <w:t xml:space="preserve">(на сервере — таблица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Роли с проверкой на сервере для каждого endpoint.</w:t>
      </w:r>
    </w:p>
    <w:p>
      <w:pPr>
        <w:pStyle w:val="Compact"/>
        <w:numPr>
          <w:ilvl w:val="0"/>
          <w:numId w:val="1005"/>
        </w:numPr>
      </w:pPr>
      <w:r>
        <w:t xml:space="preserve">HTTPS опционально (для LAN не обязательно; для удалённого админ-доступа — обязательно).</w:t>
      </w:r>
    </w:p>
    <w:p>
      <w:pPr>
        <w:pStyle w:val="Compact"/>
        <w:numPr>
          <w:ilvl w:val="0"/>
          <w:numId w:val="1005"/>
        </w:numPr>
      </w:pPr>
      <w:r>
        <w:t xml:space="preserve">Логирование всех изменений заказов (audit trail).</w:t>
      </w:r>
    </w:p>
    <w:p>
      <w:pPr>
        <w:pStyle w:val="Compact"/>
        <w:numPr>
          <w:ilvl w:val="0"/>
          <w:numId w:val="1005"/>
        </w:numPr>
      </w:pPr>
      <w:r>
        <w:t xml:space="preserve">Защита от случайной отмены — двойное подтверждение.</w:t>
      </w:r>
    </w:p>
    <w:bookmarkEnd w:id="23"/>
    <w:bookmarkStart w:id="24" w:name="локализация-и-регион"/>
    <w:p>
      <w:pPr>
        <w:pStyle w:val="Heading3"/>
      </w:pPr>
      <w:r>
        <w:t xml:space="preserve">6.4. Локализация и регион</w:t>
      </w:r>
    </w:p>
    <w:p>
      <w:pPr>
        <w:pStyle w:val="Compact"/>
        <w:numPr>
          <w:ilvl w:val="0"/>
          <w:numId w:val="1006"/>
        </w:numPr>
      </w:pPr>
      <w:r>
        <w:t xml:space="preserve">Основной язык:</w:t>
      </w:r>
      <w:r>
        <w:t xml:space="preserve"> </w:t>
      </w:r>
      <w:r>
        <w:rPr>
          <w:b/>
          <w:bCs/>
        </w:rPr>
        <w:t xml:space="preserve">русский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Валюта: настраиваемая (по умолчанию</w:t>
      </w:r>
      <w:r>
        <w:t xml:space="preserve"> </w:t>
      </w:r>
      <w:r>
        <w:rPr>
          <w:rStyle w:val="VerbatimChar"/>
        </w:rPr>
        <w:t xml:space="preserve">KGS</w:t>
      </w:r>
      <w:r>
        <w:t xml:space="preserve">, поддержка</w:t>
      </w:r>
      <w:r>
        <w:t xml:space="preserve"> </w:t>
      </w:r>
      <w:r>
        <w:rPr>
          <w:rStyle w:val="VerbatimChar"/>
        </w:rPr>
        <w:t xml:space="preserve">RUB</w:t>
      </w:r>
      <w:r>
        <w:t xml:space="preserve">,</w:t>
      </w:r>
      <w:r>
        <w:t xml:space="preserve"> </w:t>
      </w:r>
      <w:r>
        <w:rPr>
          <w:rStyle w:val="VerbatimChar"/>
        </w:rPr>
        <w:t xml:space="preserve">KZT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Дата/время: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с локалью.</w:t>
      </w:r>
    </w:p>
    <w:p>
      <w:pPr>
        <w:pStyle w:val="Compact"/>
        <w:numPr>
          <w:ilvl w:val="0"/>
          <w:numId w:val="1006"/>
        </w:numPr>
      </w:pPr>
      <w:r>
        <w:t xml:space="preserve">Часовой пояс: настраивается в админке.</w:t>
      </w:r>
    </w:p>
    <w:bookmarkEnd w:id="24"/>
    <w:bookmarkStart w:id="25" w:name="uiux"/>
    <w:p>
      <w:pPr>
        <w:pStyle w:val="Heading3"/>
      </w:pPr>
      <w:r>
        <w:t xml:space="preserve">6.5. UI/UX</w:t>
      </w:r>
    </w:p>
    <w:p>
      <w:pPr>
        <w:pStyle w:val="Compact"/>
        <w:numPr>
          <w:ilvl w:val="0"/>
          <w:numId w:val="1007"/>
        </w:numPr>
      </w:pPr>
      <w:r>
        <w:t xml:space="preserve">Material 3, светлая и тёмная темы.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Адаптивность</w:t>
      </w:r>
      <w:r>
        <w:t xml:space="preserve">: рабочее место на планшете (10″), касса на планшете или ПК-моноблоке, KDS на ТВ (24+″).</w:t>
      </w:r>
    </w:p>
    <w:p>
      <w:pPr>
        <w:pStyle w:val="Compact"/>
        <w:numPr>
          <w:ilvl w:val="0"/>
          <w:numId w:val="1007"/>
        </w:numPr>
      </w:pPr>
      <w:r>
        <w:t xml:space="preserve">Большие тач-таргеты (44+ px).</w:t>
      </w:r>
    </w:p>
    <w:p>
      <w:pPr>
        <w:pStyle w:val="Compact"/>
        <w:numPr>
          <w:ilvl w:val="0"/>
          <w:numId w:val="1007"/>
        </w:numPr>
      </w:pPr>
      <w:r>
        <w:t xml:space="preserve">Чёткие статусы загрузки/ошибок.</w:t>
      </w:r>
    </w:p>
    <w:p>
      <w:pPr>
        <w:pStyle w:val="Compact"/>
        <w:numPr>
          <w:ilvl w:val="0"/>
          <w:numId w:val="1007"/>
        </w:numPr>
      </w:pPr>
      <w:r>
        <w:t xml:space="preserve">Глобальный обработчик ошибок (Sentry или аналог).</w:t>
      </w:r>
    </w:p>
    <w:bookmarkEnd w:id="25"/>
    <w:bookmarkStart w:id="26" w:name="эксплуатация"/>
    <w:p>
      <w:pPr>
        <w:pStyle w:val="Heading3"/>
      </w:pPr>
      <w:r>
        <w:t xml:space="preserve">6.6. Эксплуатация</w:t>
      </w:r>
    </w:p>
    <w:p>
      <w:pPr>
        <w:pStyle w:val="Compact"/>
        <w:numPr>
          <w:ilvl w:val="0"/>
          <w:numId w:val="1008"/>
        </w:numPr>
      </w:pPr>
      <w:r>
        <w:t xml:space="preserve">Установка на офисный мини-ПК (Intel NUC / Mini PC) с Windows 10/11.</w:t>
      </w:r>
    </w:p>
    <w:p>
      <w:pPr>
        <w:pStyle w:val="Compact"/>
        <w:numPr>
          <w:ilvl w:val="0"/>
          <w:numId w:val="1008"/>
        </w:numPr>
      </w:pPr>
      <w:r>
        <w:t xml:space="preserve">Принтер кухни — Bluetooth или сетевой ESC/POS.</w:t>
      </w:r>
    </w:p>
    <w:p>
      <w:pPr>
        <w:pStyle w:val="Compact"/>
        <w:numPr>
          <w:ilvl w:val="0"/>
          <w:numId w:val="1008"/>
        </w:numPr>
      </w:pPr>
      <w:r>
        <w:t xml:space="preserve">Принтер кассы — Bluetooth.</w:t>
      </w:r>
    </w:p>
    <w:p>
      <w:pPr>
        <w:pStyle w:val="Compact"/>
        <w:numPr>
          <w:ilvl w:val="0"/>
          <w:numId w:val="1008"/>
        </w:numPr>
      </w:pPr>
      <w:r>
        <w:t xml:space="preserve">Wi-Fi-роутер с покрытием всего зала.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технологический-стек"/>
    <w:p>
      <w:pPr>
        <w:pStyle w:val="Heading2"/>
      </w:pPr>
      <w:r>
        <w:t xml:space="preserve">7. Технологический стек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3.5+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Backend-фреймворк</w:t>
            </w:r>
          </w:p>
        </w:tc>
        <w:tc>
          <w:tcPr/>
          <w:p>
            <w:pPr>
              <w:pStyle w:val="Compact"/>
            </w:pPr>
            <w:r>
              <w:t xml:space="preserve">Dart Frog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t xml:space="preserve">SQLite (через</w:t>
            </w:r>
            <w:r>
              <w:t xml:space="preserve"> </w:t>
            </w:r>
            <w:r>
              <w:rPr>
                <w:rStyle w:val="VerbatimChar"/>
              </w:rPr>
              <w:t xml:space="preserve">package:sqlite3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WebSocket (</w:t>
            </w:r>
            <w:r>
              <w:rPr>
                <w:rStyle w:val="VerbatimChar"/>
              </w:rPr>
              <w:t xml:space="preserve">dart_frog_web_socket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Riverpod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Роутинг (POS)</w:t>
            </w:r>
          </w:p>
        </w:tc>
        <w:tc>
          <w:tcPr/>
          <w:p>
            <w:pPr>
              <w:pStyle w:val="Compact"/>
            </w:pPr>
            <w:r>
              <w:t xml:space="preserve">go_router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HTTP-клиент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package:http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Хеширование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Bluetooth-печать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blue_thermal_printer</w:t>
            </w:r>
            <w:r>
              <w:t xml:space="preserve"> </w:t>
            </w:r>
            <w:r>
              <w:t xml:space="preserve">(локально форкнут)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Сетевая печать (опц.)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esc_pos_network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 / GitLab 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Crash-репорты</w:t>
            </w:r>
          </w:p>
        </w:tc>
        <w:tc>
          <w:tcPr/>
          <w:p>
            <w:pPr>
              <w:pStyle w:val="Compact"/>
            </w:pPr>
            <w:r>
              <w:t xml:space="preserve">Sentry (опц.)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структура-репозитория"/>
    <w:p>
      <w:pPr>
        <w:pStyle w:val="Heading2"/>
      </w:pPr>
      <w:r>
        <w:t xml:space="preserve">8. Структура репозитория</w:t>
      </w:r>
    </w:p>
    <w:p>
      <w:pPr>
        <w:pStyle w:val="SourceCode"/>
      </w:pPr>
      <w:r>
        <w:rPr>
          <w:rStyle w:val="VerbatimChar"/>
        </w:rPr>
        <w:t xml:space="preserve">restoran_order_app/</w:t>
      </w:r>
      <w:r>
        <w:br/>
      </w:r>
      <w:r>
        <w:rPr>
          <w:rStyle w:val="VerbatimChar"/>
        </w:rPr>
        <w:t xml:space="preserve">├── server/                    ← Backend (Dart Frog + SQLite)</w:t>
      </w:r>
      <w:r>
        <w:br/>
      </w:r>
      <w:r>
        <w:rPr>
          <w:rStyle w:val="VerbatimChar"/>
        </w:rPr>
        <w:t xml:space="preserve">│   ├── routes/                файлы-эндпоинты</w:t>
      </w:r>
      <w:r>
        <w:br/>
      </w:r>
      <w:r>
        <w:rPr>
          <w:rStyle w:val="VerbatimChar"/>
        </w:rPr>
        <w:t xml:space="preserve">│   ├── lib/src/               репозитории, БД, авторизация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client_menu/               ← Flutter Web для клиентов (QR)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└── web/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└── pos/                   ← Основное POS-приложение (после миграции)</w:t>
      </w:r>
      <w:r>
        <w:br/>
      </w:r>
      <w:r>
        <w:rPr>
          <w:rStyle w:val="VerbatimChar"/>
        </w:rPr>
        <w:t xml:space="preserve">│       └── lib/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shared_models/         общие DTO + JSON (сервер ⇄ клиент)</w:t>
      </w:r>
      <w:r>
        <w:br/>
      </w:r>
      <w:r>
        <w:rPr>
          <w:rStyle w:val="VerbatimChar"/>
        </w:rPr>
        <w:t xml:space="preserve">│   ├── api_client/            типизированный HTTP + WS клиент</w:t>
      </w:r>
      <w:r>
        <w:br/>
      </w:r>
      <w:r>
        <w:rPr>
          <w:rStyle w:val="VerbatimChar"/>
        </w:rPr>
        <w:t xml:space="preserve">│   └── blue_thermal_printer/  локальный форк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TZ.md                  ← этот документ</w:t>
      </w:r>
    </w:p>
    <w:p>
      <w:r>
        <w:pict>
          <v:rect style="width:0;height:1.5pt" o:hralign="center" o:hrstd="t" o:hr="t"/>
        </w:pict>
      </w:r>
    </w:p>
    <w:bookmarkEnd w:id="29"/>
    <w:bookmarkStart w:id="30" w:name="этапы-разработки"/>
    <w:p>
      <w:pPr>
        <w:pStyle w:val="Heading2"/>
      </w:pPr>
      <w:r>
        <w:t xml:space="preserve">9. Этапы разработки</w:t>
      </w:r>
    </w:p>
    <w:p>
      <w:pPr>
        <w:pStyle w:val="FirstParagraph"/>
      </w:pPr>
      <w:r>
        <w:t xml:space="preserve">Разделение на спринты + оценка для одного разработчика.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Спринт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Дн.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Фундамент</w:t>
            </w:r>
          </w:p>
        </w:tc>
        <w:tc>
          <w:tcPr/>
          <w:p>
            <w:pPr>
              <w:pStyle w:val="Compact"/>
            </w:pPr>
            <w:r>
              <w:t xml:space="preserve">Реструктуризация, починка критических багов, lints,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⏳ частично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Backend</w:t>
            </w:r>
          </w:p>
        </w:tc>
        <w:tc>
          <w:tcPr/>
          <w:p>
            <w:pPr>
              <w:pStyle w:val="Compact"/>
            </w:pPr>
            <w:r>
              <w:t xml:space="preserve">Сервер: REST, WS, БД, миграции, авторизация, сиды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1.5. API-клиент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shared_models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api_client</w:t>
            </w:r>
            <w:r>
              <w:t xml:space="preserve"> </w:t>
            </w:r>
            <w:r>
              <w:t xml:space="preserve">+ smoke-тест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POS — основа</w:t>
            </w:r>
          </w:p>
        </w:tc>
        <w:tc>
          <w:tcPr/>
          <w:p>
            <w:pPr>
              <w:pStyle w:val="Compact"/>
            </w:pPr>
            <w:r>
              <w:t xml:space="preserve">Riverpod + go_router, логин, столики, меню+корзина, отправка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⏳ начат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KDS</w:t>
            </w:r>
          </w:p>
        </w:tc>
        <w:tc>
          <w:tcPr/>
          <w:p>
            <w:pPr>
              <w:pStyle w:val="Compact"/>
            </w:pPr>
            <w:r>
              <w:t xml:space="preserve">Табло, приоритет, звук, статусы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🟡 запланирован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3.5. Печать</w:t>
            </w:r>
          </w:p>
        </w:tc>
        <w:tc>
          <w:tcPr/>
          <w:p>
            <w:pPr>
              <w:pStyle w:val="Compact"/>
            </w:pPr>
            <w:r>
              <w:t xml:space="preserve">Авто-печать кухонного чека, очередь, ретраи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🟡 запланирован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Касса</w:t>
            </w:r>
          </w:p>
        </w:tc>
        <w:tc>
          <w:tcPr/>
          <w:p>
            <w:pPr>
              <w:pStyle w:val="Compact"/>
            </w:pPr>
            <w:r>
              <w:t xml:space="preserve">Активные заказы, расчёт, оплата, печать чека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🟡 запланирован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QR-меню клиента</w:t>
            </w:r>
          </w:p>
        </w:tc>
        <w:tc>
          <w:tcPr/>
          <w:p>
            <w:pPr>
              <w:pStyle w:val="Compact"/>
            </w:pPr>
            <w:r>
              <w:t xml:space="preserve">Меню, корзина, отправка, статус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MVP 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Админка</w:t>
            </w:r>
          </w:p>
        </w:tc>
        <w:tc>
          <w:tcPr/>
          <w:p>
            <w:pPr>
              <w:pStyle w:val="Compact"/>
            </w:pPr>
            <w:r>
              <w:t xml:space="preserve">CRUD меню/столов/пользователей, отчёты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🔴 не начат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Sentry + аналитика</w:t>
            </w:r>
          </w:p>
        </w:tc>
        <w:tc>
          <w:tcPr/>
          <w:p>
            <w:pPr>
              <w:pStyle w:val="Compact"/>
            </w:pPr>
            <w:r>
              <w:t xml:space="preserve">Crash-репорты, события, метрики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🔴 не начат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Тесты</w:t>
            </w:r>
          </w:p>
        </w:tc>
        <w:tc>
          <w:tcPr/>
          <w:p>
            <w:pPr>
              <w:pStyle w:val="Compact"/>
            </w:pPr>
            <w:r>
              <w:t xml:space="preserve">Unit + integration; покрытие ≥ 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🔴 не начат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Релиз</w:t>
            </w:r>
          </w:p>
        </w:tc>
        <w:tc>
          <w:tcPr/>
          <w:p>
            <w:pPr>
              <w:pStyle w:val="Compact"/>
            </w:pPr>
            <w:r>
              <w:t xml:space="preserve">Подпись, иконки, splash, установщик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🔴 не начат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Документация</w:t>
            </w:r>
          </w:p>
        </w:tc>
        <w:tc>
          <w:tcPr/>
          <w:p>
            <w:pPr>
              <w:pStyle w:val="Compact"/>
            </w:pPr>
            <w:r>
              <w:t xml:space="preserve">Гайд для официанта, инструкция для админа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🔴 не начат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53 чел.-дня</w:t>
      </w:r>
      <w:r>
        <w:t xml:space="preserve"> </w:t>
      </w:r>
      <w:r>
        <w:t xml:space="preserve">(≈ 2.5 месяца fulltime одного разработчика, либо ~6 недель с двумя).</w:t>
      </w:r>
    </w:p>
    <w:p>
      <w:r>
        <w:pict>
          <v:rect style="width:0;height:1.5pt" o:hralign="center" o:hrstd="t" o:hr="t"/>
        </w:pict>
      </w:r>
    </w:p>
    <w:bookmarkEnd w:id="30"/>
    <w:bookmarkStart w:id="31" w:name="X981e0af1395cade4bfdd6fd94244ee00008a51c"/>
    <w:p>
      <w:pPr>
        <w:pStyle w:val="Heading2"/>
      </w:pPr>
      <w:r>
        <w:t xml:space="preserve">10. Что уже сделано (по состоянию на 2026-06-02)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Общие модели (Order, Dish, Table, User, WsEvent…)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packages/shared_models/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 Frog сервер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t xml:space="preserve">✅ запущен, hot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10+ REST-эндпоинтов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server/routes/api/...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  <w:r>
              <w:t xml:space="preserve"> </w:t>
            </w:r>
            <w:r>
              <w:rPr>
                <w:rStyle w:val="VerbatimChar"/>
              </w:rPr>
              <w:t xml:space="preserve">/ws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server/routes/ws.dart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миграции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server/lib/src/database.dart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bcrypt-авторизация + сессии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server/lib/src/auth.dart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Сиды (4 юзера, 5 столов, 4 категории, 8 блюд)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server/lib/src/seed.dart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Типизированный API-клиент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packages/api_client/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Smoke-тест полного цикла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packages/api_client/bin/smoke.dart</w:t>
            </w:r>
          </w:p>
        </w:tc>
        <w:tc>
          <w:tcPr/>
          <w:p>
            <w:pPr>
              <w:pStyle w:val="Compact"/>
            </w:pPr>
            <w:r>
              <w:t xml:space="preserve">✅ 9 WS-событий принято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Web QR-меню (MVP)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client_menu/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Старый POS-app (legacy)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</w:pPr>
            <w:r>
              <w:t xml:space="preserve">❌ к удалению/переписи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что-не-входит-в-проект-out-of-scope"/>
    <w:p>
      <w:pPr>
        <w:pStyle w:val="Heading2"/>
      </w:pPr>
      <w:r>
        <w:t xml:space="preserve">11. Что НЕ входит в проект (out of scope)</w:t>
      </w:r>
    </w:p>
    <w:p>
      <w:pPr>
        <w:pStyle w:val="FirstParagraph"/>
      </w:pPr>
      <w:r>
        <w:t xml:space="preserve">Чтобы избежать раздувания скоупа, прямо фиксирую, чего не делаем в этой итерации: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Программа лояльности / бонусы / скидочные карты</w:t>
      </w:r>
      <w:r>
        <w:t xml:space="preserve"> </w:t>
      </w:r>
      <w:r>
        <w:t xml:space="preserve">— отдельная подсистема, позже.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Доставка / самовывоз</w:t>
      </w:r>
      <w:r>
        <w:t xml:space="preserve"> </w:t>
      </w:r>
      <w:r>
        <w:t xml:space="preserve">— не покрываем, только in-room.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Складской учёт (ингредиенты, списания)</w:t>
      </w:r>
      <w:r>
        <w:t xml:space="preserve"> </w:t>
      </w:r>
      <w:r>
        <w:t xml:space="preserve">— отдельный проект.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Бухгалтерия, экспорт в 1С / OFD</w:t>
      </w:r>
      <w:r>
        <w:t xml:space="preserve"> </w:t>
      </w:r>
      <w:r>
        <w:t xml:space="preserve">— позже, в админке только базовая выгрузка.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Мультиресторан / франшиза</w:t>
      </w:r>
      <w:r>
        <w:t xml:space="preserve"> </w:t>
      </w:r>
      <w:r>
        <w:t xml:space="preserve">— архитектура поддерживает (есть</w:t>
      </w:r>
      <w:r>
        <w:t xml:space="preserve"> </w:t>
      </w:r>
      <w:r>
        <w:rPr>
          <w:rStyle w:val="VerbatimChar"/>
        </w:rPr>
        <w:t xml:space="preserve">restaurantId</w:t>
      </w:r>
      <w:r>
        <w:t xml:space="preserve">), UI — позже.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Облачная синхронизация / дашборд для владельца удалённо</w:t>
      </w:r>
      <w:r>
        <w:t xml:space="preserve"> </w:t>
      </w:r>
      <w:r>
        <w:t xml:space="preserve">— отдельная фаза.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Эквайринг банковской картой через POS-приложение</w:t>
      </w:r>
      <w:r>
        <w:t xml:space="preserve"> </w:t>
      </w:r>
      <w:r>
        <w:t xml:space="preserve">— интеграция с банком отдельно.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Резервирование столиков клиентом онлайн</w:t>
      </w:r>
      <w:r>
        <w:t xml:space="preserve"> </w:t>
      </w:r>
      <w:r>
        <w:t xml:space="preserve">— отдельный продукт.</w:t>
      </w:r>
    </w:p>
    <w:p>
      <w:r>
        <w:pict>
          <v:rect style="width:0;height:1.5pt" o:hralign="center" o:hrstd="t" o:hr="t"/>
        </w:pict>
      </w:r>
    </w:p>
    <w:bookmarkEnd w:id="32"/>
    <w:bookmarkStart w:id="33" w:name="открытые-вопросы-требуют-решения"/>
    <w:p>
      <w:pPr>
        <w:pStyle w:val="Heading2"/>
      </w:pPr>
      <w:r>
        <w:t xml:space="preserve">12. Открытые вопросы (требуют решения)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Зачем нужно 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Какой принтер у клиента сейчас (модель)?</w:t>
            </w:r>
          </w:p>
        </w:tc>
        <w:tc>
          <w:tcPr/>
          <w:p>
            <w:pPr>
              <w:pStyle w:val="Compact"/>
            </w:pPr>
            <w:r>
              <w:t xml:space="preserve">Bluetooth vs сеть; ширина чека; кодировка кириллицы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Нужна ли фискализация (онлайн-касса)?</w:t>
            </w:r>
          </w:p>
        </w:tc>
        <w:tc>
          <w:tcPr/>
          <w:p>
            <w:pPr>
              <w:pStyle w:val="Compact"/>
            </w:pPr>
            <w:r>
              <w:t xml:space="preserve">Если да — отдельная интеграция (Атол/Штрих/местный аналог)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Сколько одновременных столиков в самом большом заведении?</w:t>
            </w:r>
          </w:p>
        </w:tc>
        <w:tc>
          <w:tcPr/>
          <w:p>
            <w:pPr>
              <w:pStyle w:val="Compact"/>
            </w:pPr>
            <w:r>
              <w:t xml:space="preserve">Влияет на нагрузочные 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Сколько официантов в смене?</w:t>
            </w:r>
          </w:p>
        </w:tc>
        <w:tc>
          <w:tcPr/>
          <w:p>
            <w:pPr>
              <w:pStyle w:val="Compact"/>
            </w:pPr>
            <w:r>
              <w:t xml:space="preserve">Сколько устройств покупать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Размер кухонного экрана / разрешение?</w:t>
            </w:r>
          </w:p>
        </w:tc>
        <w:tc>
          <w:tcPr/>
          <w:p>
            <w:pPr>
              <w:pStyle w:val="Compact"/>
            </w:pPr>
            <w:r>
              <w:t xml:space="preserve">Дизайн KDS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Используются ли модификаторы (соус отдельно, без лука и т.п.)?</w:t>
            </w:r>
          </w:p>
        </w:tc>
        <w:tc>
          <w:tcPr/>
          <w:p>
            <w:pPr>
              <w:pStyle w:val="Compact"/>
            </w:pPr>
            <w:r>
              <w:t xml:space="preserve">Сложность UI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Нужны ли курсы подачи (course)?</w:t>
            </w:r>
          </w:p>
        </w:tc>
        <w:tc>
          <w:tcPr/>
          <w:p>
            <w:pPr>
              <w:pStyle w:val="Compact"/>
            </w:pPr>
            <w:r>
              <w:t xml:space="preserve">Двойная сложность экрана официанта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Что делаем при разрыве Wi-Fi на 10+ минут?</w:t>
            </w:r>
          </w:p>
        </w:tc>
        <w:tc>
          <w:tcPr/>
          <w:p>
            <w:pPr>
              <w:pStyle w:val="Compact"/>
            </w:pPr>
            <w:r>
              <w:t xml:space="preserve">Сценарий оффлайн-режима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Кто отвечает за установку на мини-ПК и обучение персонала?</w:t>
            </w:r>
          </w:p>
        </w:tc>
        <w:tc>
          <w:tcPr/>
          <w:p>
            <w:pPr>
              <w:pStyle w:val="Compact"/>
            </w:pPr>
            <w:r>
              <w:t xml:space="preserve">Бюджет на инсталляцию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Нужен ли тёмный режим у KDS?</w:t>
            </w:r>
          </w:p>
        </w:tc>
        <w:tc>
          <w:tcPr/>
          <w:p>
            <w:pPr>
              <w:pStyle w:val="Compact"/>
            </w:pPr>
            <w:r>
              <w:t xml:space="preserve">Стандарт UX, но требует доп. работы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приёмочные-критерии-definition-of-done"/>
    <w:p>
      <w:pPr>
        <w:pStyle w:val="Heading2"/>
      </w:pPr>
      <w:r>
        <w:t xml:space="preserve">13. Приёмочные критерии (Definition of Done)</w:t>
      </w:r>
    </w:p>
    <w:p>
      <w:pPr>
        <w:pStyle w:val="FirstParagraph"/>
      </w:pPr>
      <w:r>
        <w:t xml:space="preserve">Проект считается готовым к продакшен-запуску, когда:</w:t>
      </w:r>
    </w:p>
    <w:p>
      <w:pPr>
        <w:pStyle w:val="Compact"/>
        <w:numPr>
          <w:ilvl w:val="0"/>
          <w:numId w:val="1010"/>
        </w:numPr>
      </w:pPr>
      <w:r>
        <w:t xml:space="preserve">✅ Все спринты 0–9 закрыты.</w:t>
      </w:r>
    </w:p>
    <w:p>
      <w:pPr>
        <w:pStyle w:val="Compact"/>
        <w:numPr>
          <w:ilvl w:val="0"/>
          <w:numId w:val="1010"/>
        </w:numPr>
      </w:pPr>
      <w:r>
        <w:t xml:space="preserve">✅ Полный сценарий «QR → официант → кухня → касса → оплата» проходит без ручных правок БД.</w:t>
      </w:r>
    </w:p>
    <w:p>
      <w:pPr>
        <w:pStyle w:val="Compact"/>
        <w:numPr>
          <w:ilvl w:val="0"/>
          <w:numId w:val="1010"/>
        </w:numPr>
      </w:pPr>
      <w:r>
        <w:t xml:space="preserve">✅ KDS принимает 100+ заказов за час нагрузочного теста без задержек &gt; 300 мс.</w:t>
      </w:r>
    </w:p>
    <w:p>
      <w:pPr>
        <w:pStyle w:val="Compact"/>
        <w:numPr>
          <w:ilvl w:val="0"/>
          <w:numId w:val="1010"/>
        </w:numPr>
      </w:pPr>
      <w:r>
        <w:t xml:space="preserve">✅ Автоматический откат + восстановление после ребута сервера за &lt; 60 секунд.</w:t>
      </w:r>
    </w:p>
    <w:p>
      <w:pPr>
        <w:pStyle w:val="Compact"/>
        <w:numPr>
          <w:ilvl w:val="0"/>
          <w:numId w:val="1010"/>
        </w:numPr>
      </w:pPr>
      <w:r>
        <w:t xml:space="preserve">✅ Все экраны протестированы на планшетах 10″ и 13″.</w:t>
      </w:r>
    </w:p>
    <w:p>
      <w:pPr>
        <w:pStyle w:val="Compact"/>
        <w:numPr>
          <w:ilvl w:val="0"/>
          <w:numId w:val="1010"/>
        </w:numPr>
      </w:pPr>
      <w:r>
        <w:t xml:space="preserve">✅ Тесты покрывают ≥ 60% бизнес-логики; CI зелёный.</w:t>
      </w:r>
    </w:p>
    <w:p>
      <w:pPr>
        <w:pStyle w:val="Compact"/>
        <w:numPr>
          <w:ilvl w:val="0"/>
          <w:numId w:val="1010"/>
        </w:numPr>
      </w:pPr>
      <w:r>
        <w:t xml:space="preserve">✅ Подписан релизный APK; инсталлятор Windows для сервера.</w:t>
      </w:r>
    </w:p>
    <w:p>
      <w:pPr>
        <w:pStyle w:val="Compact"/>
        <w:numPr>
          <w:ilvl w:val="0"/>
          <w:numId w:val="1010"/>
        </w:numPr>
      </w:pPr>
      <w:r>
        <w:t xml:space="preserve">✅ Документация: установка, обучение официанта (1 стр.), обучение кассира (1 стр.), обучение админа (3 стр.).</w:t>
      </w:r>
    </w:p>
    <w:p>
      <w:pPr>
        <w:pStyle w:val="Compact"/>
        <w:numPr>
          <w:ilvl w:val="0"/>
          <w:numId w:val="1010"/>
        </w:numPr>
      </w:pPr>
      <w:r>
        <w:t xml:space="preserve">✅ Пилотный запуск в одном заведении сроком 2 недели без блокирующих багов.</w:t>
      </w:r>
    </w:p>
    <w:p>
      <w:r>
        <w:pict>
          <v:rect style="width:0;height:1.5pt" o:hralign="center" o:hrstd="t" o:hr="t"/>
        </w:pict>
      </w:r>
    </w:p>
    <w:bookmarkEnd w:id="34"/>
    <w:bookmarkStart w:id="35" w:name="риски"/>
    <w:p>
      <w:pPr>
        <w:pStyle w:val="Heading2"/>
      </w:pPr>
      <w:r>
        <w:t xml:space="preserve">14.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Принтер не работает с кириллицей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Тест на старте; запас — транслит/ESC/POS-настройки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нестабилен в зале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Кэш на клиенте + очередь WS; рекомендация по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 ребутится во время сервиса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Автозапуск как Windows-сервис; UPS на мини-ПК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Персонал саботирует переход с бумаги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Простой UX + короткое обучение + пилот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Закон о фискализации меняется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Заложить интерфейс «принтер → возможно фискальный регистратор»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Bluetooth-связь обрывается под нагрузкой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Альтернатива — сетевой ESC/POS принтер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2026-06-04T11:18:55Z</dcterms:created>
  <dcterms:modified xsi:type="dcterms:W3CDTF">2026-06-04T11:18:55Z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