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Web2"/>
        <w:tblpPr w:leftFromText="141" w:rightFromText="141" w:vertAnchor="page" w:horzAnchor="margin" w:tblpXSpec="center" w:tblpY="2731"/>
        <w:tblOverlap w:val="never"/>
        <w:tblW w:w="10277" w:type="dxa"/>
        <w:tblLook w:val="01E0" w:firstRow="1" w:lastRow="1" w:firstColumn="1" w:lastColumn="1" w:noHBand="0" w:noVBand="0"/>
      </w:tblPr>
      <w:tblGrid>
        <w:gridCol w:w="3105"/>
        <w:gridCol w:w="7172"/>
      </w:tblGrid>
      <w:tr w:rsidR="00E370D8" w:rsidRPr="00A27C74" w14:paraId="779F8B9E" w14:textId="77777777" w:rsidTr="002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tcW w:w="4961" w:type="pct"/>
            <w:gridSpan w:val="2"/>
            <w:shd w:val="clear" w:color="auto" w:fill="D9D9D9" w:themeFill="background1" w:themeFillShade="D9"/>
            <w:vAlign w:val="center"/>
          </w:tcPr>
          <w:p w14:paraId="611EDA0A" w14:textId="6BC3E400" w:rsidR="00E370D8" w:rsidRPr="00A27C74" w:rsidRDefault="00E370D8" w:rsidP="00692FC6">
            <w:pPr>
              <w:tabs>
                <w:tab w:val="left" w:pos="1260"/>
              </w:tabs>
              <w:jc w:val="center"/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  <w:r w:rsidRPr="00A27C74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Project Introduction</w:t>
            </w:r>
          </w:p>
        </w:tc>
      </w:tr>
      <w:tr w:rsidR="00BE3C51" w:rsidRPr="00A27C74" w14:paraId="78951D5E" w14:textId="77777777" w:rsidTr="00A27C74">
        <w:trPr>
          <w:trHeight w:val="448"/>
        </w:trPr>
        <w:tc>
          <w:tcPr>
            <w:tcW w:w="1487" w:type="pct"/>
            <w:vAlign w:val="center"/>
          </w:tcPr>
          <w:p w14:paraId="16597B66" w14:textId="36DBC276" w:rsidR="00BE3C51" w:rsidRPr="00A27C74" w:rsidRDefault="00BE3C51" w:rsidP="00213F37">
            <w:pPr>
              <w:tabs>
                <w:tab w:val="left" w:pos="1260"/>
              </w:tabs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  <w:r w:rsidRPr="00A27C74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455" w:type="pct"/>
            <w:vAlign w:val="center"/>
          </w:tcPr>
          <w:p w14:paraId="54E537A8" w14:textId="3F929D83" w:rsidR="00BE3C51" w:rsidRPr="00A27C74" w:rsidRDefault="005B0561" w:rsidP="00213F37">
            <w:pPr>
              <w:tabs>
                <w:tab w:val="left" w:pos="1260"/>
              </w:tabs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  <w:r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Employee</w:t>
            </w:r>
            <w:r w:rsidRPr="005B0561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 xml:space="preserve"> Information Management System</w:t>
            </w:r>
          </w:p>
        </w:tc>
      </w:tr>
      <w:tr w:rsidR="00113490" w:rsidRPr="00A27C74" w14:paraId="41D81422" w14:textId="77777777" w:rsidTr="00A27C74">
        <w:trPr>
          <w:trHeight w:val="448"/>
        </w:trPr>
        <w:tc>
          <w:tcPr>
            <w:tcW w:w="1487" w:type="pct"/>
            <w:vAlign w:val="center"/>
          </w:tcPr>
          <w:p w14:paraId="44E88D72" w14:textId="463B053F" w:rsidR="00F531DA" w:rsidRPr="00A27C74" w:rsidRDefault="00F531DA" w:rsidP="00213F37">
            <w:pPr>
              <w:tabs>
                <w:tab w:val="left" w:pos="1260"/>
              </w:tabs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  <w:r w:rsidRPr="00A27C74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Context</w:t>
            </w:r>
          </w:p>
        </w:tc>
        <w:tc>
          <w:tcPr>
            <w:tcW w:w="3455" w:type="pct"/>
            <w:vAlign w:val="center"/>
          </w:tcPr>
          <w:p w14:paraId="270D3C89" w14:textId="514AFD69" w:rsidR="00F531DA" w:rsidRPr="00A27C74" w:rsidRDefault="00F531DA" w:rsidP="00213F37">
            <w:pPr>
              <w:tabs>
                <w:tab w:val="left" w:pos="1260"/>
              </w:tabs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</w:p>
        </w:tc>
      </w:tr>
      <w:tr w:rsidR="00113490" w:rsidRPr="00A27C74" w14:paraId="0FED655A" w14:textId="77777777" w:rsidTr="00A27C74">
        <w:trPr>
          <w:trHeight w:val="448"/>
        </w:trPr>
        <w:tc>
          <w:tcPr>
            <w:tcW w:w="1487" w:type="pct"/>
            <w:vAlign w:val="center"/>
          </w:tcPr>
          <w:p w14:paraId="0FA63278" w14:textId="1378D4CD" w:rsidR="00F531DA" w:rsidRPr="00A27C74" w:rsidRDefault="00F531DA" w:rsidP="00213F37">
            <w:pPr>
              <w:tabs>
                <w:tab w:val="left" w:pos="1260"/>
              </w:tabs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  <w:r w:rsidRPr="00A27C74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Goals</w:t>
            </w:r>
          </w:p>
        </w:tc>
        <w:tc>
          <w:tcPr>
            <w:tcW w:w="3455" w:type="pct"/>
            <w:vAlign w:val="center"/>
          </w:tcPr>
          <w:p w14:paraId="497B07F7" w14:textId="13D8CD14" w:rsidR="00F531DA" w:rsidRPr="00A27C74" w:rsidRDefault="005B0561" w:rsidP="00213F37">
            <w:pPr>
              <w:tabs>
                <w:tab w:val="left" w:pos="1260"/>
              </w:tabs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  <w:r w:rsidRPr="005B0561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Creating an employee database and managing each employee's information.</w:t>
            </w:r>
          </w:p>
        </w:tc>
      </w:tr>
      <w:tr w:rsidR="00EE18F7" w:rsidRPr="00A27C74" w14:paraId="58B52736" w14:textId="77777777" w:rsidTr="00A27C74">
        <w:trPr>
          <w:trHeight w:val="448"/>
        </w:trPr>
        <w:tc>
          <w:tcPr>
            <w:tcW w:w="1487" w:type="pct"/>
            <w:vAlign w:val="center"/>
          </w:tcPr>
          <w:p w14:paraId="25F05E42" w14:textId="3AE51E08" w:rsidR="00F531DA" w:rsidRPr="00A27C74" w:rsidRDefault="00F531DA" w:rsidP="00213F37">
            <w:pPr>
              <w:tabs>
                <w:tab w:val="left" w:pos="1260"/>
              </w:tabs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  <w:r w:rsidRPr="00A27C74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Statement of Work/Goals</w:t>
            </w:r>
          </w:p>
        </w:tc>
        <w:tc>
          <w:tcPr>
            <w:tcW w:w="3455" w:type="pct"/>
            <w:vAlign w:val="center"/>
          </w:tcPr>
          <w:p w14:paraId="2AE61B61" w14:textId="28FFE507" w:rsidR="00F531DA" w:rsidRPr="00A27C74" w:rsidRDefault="00883AD0" w:rsidP="00213F37">
            <w:pPr>
              <w:tabs>
                <w:tab w:val="left" w:pos="1260"/>
              </w:tabs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  <w:r w:rsidRPr="00883AD0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Admin can add</w:t>
            </w:r>
            <w:r w:rsidR="005B0561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 xml:space="preserve"> or remove</w:t>
            </w:r>
            <w:r w:rsidRPr="00883AD0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 xml:space="preserve"> </w:t>
            </w:r>
            <w:r w:rsidR="005B0561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employee</w:t>
            </w:r>
            <w:r w:rsidR="0099733D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s</w:t>
            </w:r>
            <w:r w:rsidRPr="00883AD0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 xml:space="preserve"> to the system and manage </w:t>
            </w:r>
            <w:r w:rsidR="005B0561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employee</w:t>
            </w:r>
            <w:r w:rsidRPr="00883AD0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 xml:space="preserve"> information with the program interface.  </w:t>
            </w:r>
          </w:p>
        </w:tc>
      </w:tr>
      <w:tr w:rsidR="00E370D8" w:rsidRPr="00A27C74" w14:paraId="4D843949" w14:textId="77777777" w:rsidTr="00213F37">
        <w:trPr>
          <w:trHeight w:val="201"/>
        </w:trPr>
        <w:tc>
          <w:tcPr>
            <w:tcW w:w="4961" w:type="pct"/>
            <w:gridSpan w:val="2"/>
            <w:shd w:val="clear" w:color="auto" w:fill="D9D9D9" w:themeFill="background1" w:themeFillShade="D9"/>
          </w:tcPr>
          <w:p w14:paraId="47B6DE8A" w14:textId="3A59BAE2" w:rsidR="00E370D8" w:rsidRPr="00A27C74" w:rsidRDefault="00E370D8" w:rsidP="00692FC6">
            <w:pPr>
              <w:tabs>
                <w:tab w:val="left" w:pos="1260"/>
              </w:tabs>
              <w:jc w:val="center"/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  <w:r w:rsidRPr="00A27C74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Technical Solution Overview</w:t>
            </w:r>
          </w:p>
        </w:tc>
      </w:tr>
      <w:tr w:rsidR="00EE18F7" w:rsidRPr="00A27C74" w14:paraId="1FEAF815" w14:textId="77777777" w:rsidTr="00A27C74">
        <w:trPr>
          <w:trHeight w:val="201"/>
        </w:trPr>
        <w:tc>
          <w:tcPr>
            <w:tcW w:w="1487" w:type="pct"/>
          </w:tcPr>
          <w:p w14:paraId="64968799" w14:textId="77777777" w:rsidR="00E370D8" w:rsidRPr="00A27C74" w:rsidRDefault="00E370D8" w:rsidP="00213F37">
            <w:pPr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  <w:r w:rsidRPr="00A27C74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Programming Language</w:t>
            </w:r>
          </w:p>
        </w:tc>
        <w:tc>
          <w:tcPr>
            <w:tcW w:w="3455" w:type="pct"/>
            <w:vAlign w:val="center"/>
          </w:tcPr>
          <w:p w14:paraId="7DDCEFDD" w14:textId="24EBCAE9" w:rsidR="00E370D8" w:rsidRPr="00A27C74" w:rsidRDefault="009705B1" w:rsidP="00213F37">
            <w:pPr>
              <w:tabs>
                <w:tab w:val="left" w:pos="1260"/>
              </w:tabs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  <w:r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Java</w:t>
            </w:r>
          </w:p>
        </w:tc>
      </w:tr>
      <w:tr w:rsidR="00EE18F7" w:rsidRPr="00A27C74" w14:paraId="78F696C6" w14:textId="77777777" w:rsidTr="00A27C74">
        <w:trPr>
          <w:trHeight w:val="201"/>
        </w:trPr>
        <w:tc>
          <w:tcPr>
            <w:tcW w:w="1487" w:type="pct"/>
          </w:tcPr>
          <w:p w14:paraId="143C0EC7" w14:textId="68CFF6EF" w:rsidR="00E370D8" w:rsidRPr="00A27C74" w:rsidRDefault="00E370D8" w:rsidP="00A27C74">
            <w:pPr>
              <w:tabs>
                <w:tab w:val="left" w:pos="1260"/>
              </w:tabs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  <w:r w:rsidRPr="00A27C74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Database Management System</w:t>
            </w:r>
            <w:r w:rsidR="00A27C74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 xml:space="preserve"> (if exists)</w:t>
            </w:r>
          </w:p>
        </w:tc>
        <w:tc>
          <w:tcPr>
            <w:tcW w:w="3455" w:type="pct"/>
          </w:tcPr>
          <w:p w14:paraId="5F0FB744" w14:textId="6C5DDD64" w:rsidR="00E370D8" w:rsidRPr="00A27C74" w:rsidRDefault="009705B1" w:rsidP="00213F37">
            <w:pPr>
              <w:tabs>
                <w:tab w:val="left" w:pos="1260"/>
              </w:tabs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  <w:r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MySQL</w:t>
            </w:r>
            <w:r w:rsidR="001164FA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 xml:space="preserve"> </w:t>
            </w:r>
          </w:p>
        </w:tc>
      </w:tr>
      <w:tr w:rsidR="00EE18F7" w:rsidRPr="00A27C74" w14:paraId="57737DF3" w14:textId="77777777" w:rsidTr="00A27C74">
        <w:trPr>
          <w:trHeight w:val="201"/>
        </w:trPr>
        <w:tc>
          <w:tcPr>
            <w:tcW w:w="1487" w:type="pct"/>
          </w:tcPr>
          <w:p w14:paraId="2703196D" w14:textId="77777777" w:rsidR="00E370D8" w:rsidRPr="00A27C74" w:rsidRDefault="00E370D8" w:rsidP="00213F37">
            <w:pPr>
              <w:tabs>
                <w:tab w:val="left" w:pos="1260"/>
              </w:tabs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  <w:r w:rsidRPr="00A27C74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IDE</w:t>
            </w:r>
          </w:p>
        </w:tc>
        <w:tc>
          <w:tcPr>
            <w:tcW w:w="3455" w:type="pct"/>
          </w:tcPr>
          <w:p w14:paraId="3CF328DD" w14:textId="79CB3E61" w:rsidR="00E370D8" w:rsidRPr="00F75848" w:rsidRDefault="00A24190" w:rsidP="00F75848">
            <w:pPr>
              <w:shd w:val="clear" w:color="auto" w:fill="FFFFFF"/>
              <w:spacing w:after="100" w:afterAutospacing="1"/>
              <w:outlineLvl w:val="1"/>
              <w:rPr>
                <w:rFonts w:ascii="Palatino Linotype" w:hAnsi="Palatino Linotype"/>
                <w:b/>
                <w:bCs/>
                <w:color w:val="111111"/>
                <w:sz w:val="22"/>
                <w:szCs w:val="22"/>
                <w:lang w:val="en-US" w:eastAsia="en-US"/>
              </w:rPr>
            </w:pPr>
            <w:hyperlink r:id="rId7" w:tgtFrame="_blank" w:history="1">
              <w:r w:rsidR="00F75848" w:rsidRPr="00F75848">
                <w:rPr>
                  <w:rFonts w:ascii="Palatino Linotype" w:hAnsi="Palatino Linotype"/>
                  <w:b/>
                  <w:bCs/>
                  <w:sz w:val="22"/>
                  <w:szCs w:val="22"/>
                  <w:lang w:val="en-US" w:eastAsia="en-US"/>
                </w:rPr>
                <w:t>IntelliJ IDEA Community Edition</w:t>
              </w:r>
            </w:hyperlink>
          </w:p>
        </w:tc>
      </w:tr>
      <w:tr w:rsidR="00EE18F7" w:rsidRPr="00A27C74" w14:paraId="6C852AF9" w14:textId="77777777" w:rsidTr="00A27C74">
        <w:trPr>
          <w:trHeight w:val="1213"/>
        </w:trPr>
        <w:tc>
          <w:tcPr>
            <w:tcW w:w="1487" w:type="pct"/>
          </w:tcPr>
          <w:p w14:paraId="1BC147CA" w14:textId="77777777" w:rsidR="00E370D8" w:rsidRPr="00A27C74" w:rsidRDefault="00E370D8" w:rsidP="00213F37">
            <w:pPr>
              <w:tabs>
                <w:tab w:val="left" w:pos="1260"/>
              </w:tabs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  <w:r w:rsidRPr="00A27C74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Other Tools, Languages, Frameworks etc.</w:t>
            </w:r>
          </w:p>
        </w:tc>
        <w:tc>
          <w:tcPr>
            <w:tcW w:w="3455" w:type="pct"/>
          </w:tcPr>
          <w:p w14:paraId="60EBC1C2" w14:textId="65618CEB" w:rsidR="00E370D8" w:rsidRPr="00531DBD" w:rsidRDefault="001164FA" w:rsidP="00213F3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Palatino Linotype" w:hAnsi="Palatino Linotype" w:cstheme="minorHAnsi"/>
                <w:b/>
                <w:bCs/>
                <w:sz w:val="22"/>
                <w:szCs w:val="22"/>
                <w:lang w:val="en-US"/>
              </w:rPr>
            </w:pPr>
            <w:r w:rsidRPr="00531DBD">
              <w:rPr>
                <w:rFonts w:ascii="Palatino Linotype" w:hAnsi="Palatino Linotype" w:cstheme="minorHAnsi"/>
                <w:b/>
                <w:bCs/>
                <w:sz w:val="22"/>
                <w:szCs w:val="22"/>
                <w:lang w:val="en-US"/>
              </w:rPr>
              <w:t>JDBC</w:t>
            </w:r>
          </w:p>
          <w:p w14:paraId="4F752437" w14:textId="1C52E26C" w:rsidR="00E370D8" w:rsidRPr="00531DBD" w:rsidRDefault="00531DBD" w:rsidP="00213F3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Palatino Linotype" w:hAnsi="Palatino Linotype" w:cstheme="minorHAnsi"/>
                <w:b/>
                <w:bCs/>
                <w:sz w:val="22"/>
                <w:szCs w:val="22"/>
                <w:lang w:val="en-US"/>
              </w:rPr>
            </w:pPr>
            <w:r w:rsidRPr="00531DBD">
              <w:rPr>
                <w:rFonts w:ascii="Palatino Linotype" w:hAnsi="Palatino Linotype" w:cstheme="minorHAnsi"/>
                <w:b/>
                <w:bCs/>
                <w:sz w:val="22"/>
                <w:szCs w:val="22"/>
                <w:lang w:val="en-US"/>
              </w:rPr>
              <w:t>JavaF</w:t>
            </w:r>
            <w:r>
              <w:rPr>
                <w:rFonts w:ascii="Palatino Linotype" w:hAnsi="Palatino Linotype" w:cstheme="minorHAnsi"/>
                <w:b/>
                <w:bCs/>
                <w:sz w:val="22"/>
                <w:szCs w:val="22"/>
                <w:lang w:val="en-US"/>
              </w:rPr>
              <w:t>X</w:t>
            </w:r>
          </w:p>
          <w:p w14:paraId="5BFB2BAB" w14:textId="77777777" w:rsidR="00E370D8" w:rsidRPr="00A27C74" w:rsidRDefault="00E370D8" w:rsidP="00213F3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Palatino Linotype" w:hAnsi="Palatino Linotype" w:cstheme="minorHAnsi"/>
                <w:sz w:val="22"/>
                <w:szCs w:val="22"/>
                <w:lang w:val="en-US"/>
              </w:rPr>
            </w:pPr>
            <w:r w:rsidRPr="00A27C74">
              <w:rPr>
                <w:rFonts w:ascii="Palatino Linotype" w:hAnsi="Palatino Linotype" w:cstheme="minorHAnsi"/>
                <w:sz w:val="22"/>
                <w:szCs w:val="22"/>
                <w:lang w:val="en-US"/>
              </w:rPr>
              <w:t>…</w:t>
            </w:r>
          </w:p>
          <w:p w14:paraId="4DC72938" w14:textId="77777777" w:rsidR="00E370D8" w:rsidRPr="00A27C74" w:rsidRDefault="00E370D8" w:rsidP="00213F37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Palatino Linotype" w:hAnsi="Palatino Linotype" w:cstheme="minorHAnsi"/>
                <w:sz w:val="22"/>
                <w:szCs w:val="22"/>
                <w:lang w:val="en-US"/>
              </w:rPr>
            </w:pPr>
            <w:r w:rsidRPr="00A27C74">
              <w:rPr>
                <w:rFonts w:ascii="Palatino Linotype" w:hAnsi="Palatino Linotype" w:cstheme="minorHAnsi"/>
                <w:sz w:val="22"/>
                <w:szCs w:val="22"/>
                <w:lang w:val="en-US"/>
              </w:rPr>
              <w:t>…</w:t>
            </w:r>
          </w:p>
        </w:tc>
      </w:tr>
      <w:tr w:rsidR="00EE18F7" w:rsidRPr="00A27C74" w14:paraId="0306F85A" w14:textId="77777777" w:rsidTr="00A27C74">
        <w:trPr>
          <w:trHeight w:val="1690"/>
        </w:trPr>
        <w:tc>
          <w:tcPr>
            <w:tcW w:w="1487" w:type="pct"/>
          </w:tcPr>
          <w:p w14:paraId="4BCE864C" w14:textId="77777777" w:rsidR="00E370D8" w:rsidRPr="00A27C74" w:rsidRDefault="00E370D8" w:rsidP="00213F37">
            <w:pPr>
              <w:tabs>
                <w:tab w:val="left" w:pos="1260"/>
              </w:tabs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</w:pPr>
            <w:r w:rsidRPr="00A27C74">
              <w:rPr>
                <w:rFonts w:ascii="Palatino Linotype" w:hAnsi="Palatino Linotype" w:cstheme="minorHAnsi"/>
                <w:b/>
                <w:sz w:val="22"/>
                <w:szCs w:val="22"/>
                <w:lang w:val="en-US"/>
              </w:rPr>
              <w:t>Notes</w:t>
            </w:r>
          </w:p>
        </w:tc>
        <w:tc>
          <w:tcPr>
            <w:tcW w:w="3455" w:type="pct"/>
          </w:tcPr>
          <w:p w14:paraId="4D02E48E" w14:textId="2CF937B5" w:rsidR="00E370D8" w:rsidRPr="00A27C74" w:rsidRDefault="00F011B0" w:rsidP="00213F37">
            <w:pPr>
              <w:tabs>
                <w:tab w:val="left" w:pos="1260"/>
              </w:tabs>
              <w:rPr>
                <w:rFonts w:ascii="Palatino Linotype" w:hAnsi="Palatino Linotype" w:cstheme="minorHAnsi"/>
                <w:sz w:val="22"/>
                <w:szCs w:val="22"/>
                <w:lang w:val="en-US"/>
              </w:rPr>
            </w:pPr>
            <w:r w:rsidRPr="00F011B0">
              <w:rPr>
                <w:rFonts w:ascii="Palatino Linotype" w:hAnsi="Palatino Linotype" w:cstheme="minorHAnsi"/>
                <w:sz w:val="22"/>
                <w:szCs w:val="22"/>
                <w:lang w:val="en-US"/>
              </w:rPr>
              <w:t xml:space="preserve">Admin will login to the system with the username and password. The </w:t>
            </w:r>
            <w:r w:rsidR="005B0561">
              <w:rPr>
                <w:rFonts w:ascii="Palatino Linotype" w:hAnsi="Palatino Linotype" w:cstheme="minorHAnsi"/>
                <w:sz w:val="22"/>
                <w:szCs w:val="22"/>
                <w:lang w:val="en-US"/>
              </w:rPr>
              <w:t xml:space="preserve">employees </w:t>
            </w:r>
            <w:r w:rsidRPr="00F011B0">
              <w:rPr>
                <w:rFonts w:ascii="Palatino Linotype" w:hAnsi="Palatino Linotype" w:cstheme="minorHAnsi"/>
                <w:sz w:val="22"/>
                <w:szCs w:val="22"/>
                <w:lang w:val="en-US"/>
              </w:rPr>
              <w:t xml:space="preserve">will be listed in the program with their information. Data such as the name, surname, number, e-mail address, </w:t>
            </w:r>
            <w:r w:rsidR="005B0561">
              <w:rPr>
                <w:rFonts w:ascii="Palatino Linotype" w:hAnsi="Palatino Linotype" w:cstheme="minorHAnsi"/>
                <w:sz w:val="22"/>
                <w:szCs w:val="22"/>
                <w:lang w:val="en-US"/>
              </w:rPr>
              <w:t>employee</w:t>
            </w:r>
            <w:r w:rsidRPr="00F011B0">
              <w:rPr>
                <w:rFonts w:ascii="Palatino Linotype" w:hAnsi="Palatino Linotype" w:cstheme="minorHAnsi"/>
                <w:sz w:val="22"/>
                <w:szCs w:val="22"/>
                <w:lang w:val="en-US"/>
              </w:rPr>
              <w:t xml:space="preserve"> ID of the </w:t>
            </w:r>
            <w:r w:rsidR="005B0561">
              <w:rPr>
                <w:rFonts w:ascii="Palatino Linotype" w:hAnsi="Palatino Linotype" w:cstheme="minorHAnsi"/>
                <w:sz w:val="22"/>
                <w:szCs w:val="22"/>
                <w:lang w:val="en-US"/>
              </w:rPr>
              <w:t xml:space="preserve">employee </w:t>
            </w:r>
            <w:r w:rsidRPr="00F011B0">
              <w:rPr>
                <w:rFonts w:ascii="Palatino Linotype" w:hAnsi="Palatino Linotype" w:cstheme="minorHAnsi"/>
                <w:sz w:val="22"/>
                <w:szCs w:val="22"/>
                <w:lang w:val="en-US"/>
              </w:rPr>
              <w:t>will be stored in the database and can be updated by the admin.</w:t>
            </w:r>
          </w:p>
        </w:tc>
      </w:tr>
    </w:tbl>
    <w:p w14:paraId="579479D4" w14:textId="650A03CE" w:rsidR="001068E5" w:rsidRPr="00A27C74" w:rsidRDefault="00113490" w:rsidP="00113490">
      <w:pPr>
        <w:jc w:val="center"/>
        <w:rPr>
          <w:rFonts w:ascii="Palatino Linotype" w:hAnsi="Palatino Linotype"/>
          <w:b/>
          <w:sz w:val="32"/>
          <w:szCs w:val="32"/>
          <w:lang w:val="en-US"/>
        </w:rPr>
      </w:pPr>
      <w:r w:rsidRPr="00A27C74">
        <w:rPr>
          <w:rFonts w:ascii="Palatino Linotype" w:hAnsi="Palatino Linotype"/>
          <w:b/>
          <w:sz w:val="32"/>
          <w:szCs w:val="32"/>
          <w:lang w:val="en-US"/>
        </w:rPr>
        <w:t>Project Proposal</w:t>
      </w:r>
    </w:p>
    <w:sectPr w:rsidR="001068E5" w:rsidRPr="00A27C74" w:rsidSect="00FB352F">
      <w:headerReference w:type="default" r:id="rId8"/>
      <w:pgSz w:w="11906" w:h="16838"/>
      <w:pgMar w:top="1191" w:right="1191" w:bottom="1191" w:left="1191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2B3DA" w14:textId="77777777" w:rsidR="00A24190" w:rsidRDefault="00A24190" w:rsidP="00D11905">
      <w:r>
        <w:separator/>
      </w:r>
    </w:p>
  </w:endnote>
  <w:endnote w:type="continuationSeparator" w:id="0">
    <w:p w14:paraId="2E70DD64" w14:textId="77777777" w:rsidR="00A24190" w:rsidRDefault="00A24190" w:rsidP="00D1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3EA45" w14:textId="77777777" w:rsidR="00A24190" w:rsidRDefault="00A24190" w:rsidP="00D11905">
      <w:r>
        <w:separator/>
      </w:r>
    </w:p>
  </w:footnote>
  <w:footnote w:type="continuationSeparator" w:id="0">
    <w:p w14:paraId="6DEE0570" w14:textId="77777777" w:rsidR="00A24190" w:rsidRDefault="00A24190" w:rsidP="00D11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F7E2" w14:textId="7F79E20D" w:rsidR="00E370D8" w:rsidRDefault="00E370D8">
    <w:pPr>
      <w:pStyle w:val="Header"/>
    </w:pPr>
  </w:p>
  <w:p w14:paraId="645C6740" w14:textId="77777777" w:rsidR="00E370D8" w:rsidRDefault="00E37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E3242"/>
    <w:multiLevelType w:val="hybridMultilevel"/>
    <w:tmpl w:val="A7BEA4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DDD"/>
    <w:rsid w:val="00007EBC"/>
    <w:rsid w:val="000170BB"/>
    <w:rsid w:val="00022EF8"/>
    <w:rsid w:val="00065C2C"/>
    <w:rsid w:val="000B200B"/>
    <w:rsid w:val="000C5149"/>
    <w:rsid w:val="000C74C7"/>
    <w:rsid w:val="000E356B"/>
    <w:rsid w:val="000E7004"/>
    <w:rsid w:val="000F3FB5"/>
    <w:rsid w:val="00103AD3"/>
    <w:rsid w:val="00103DB3"/>
    <w:rsid w:val="001068E5"/>
    <w:rsid w:val="00113490"/>
    <w:rsid w:val="00115304"/>
    <w:rsid w:val="001164FA"/>
    <w:rsid w:val="00157949"/>
    <w:rsid w:val="00190CD2"/>
    <w:rsid w:val="001C5359"/>
    <w:rsid w:val="001F0C78"/>
    <w:rsid w:val="002018F0"/>
    <w:rsid w:val="002C6C8F"/>
    <w:rsid w:val="002D2D0A"/>
    <w:rsid w:val="002D79A7"/>
    <w:rsid w:val="002E1456"/>
    <w:rsid w:val="002E2195"/>
    <w:rsid w:val="0031338F"/>
    <w:rsid w:val="00347270"/>
    <w:rsid w:val="0035777F"/>
    <w:rsid w:val="0037215A"/>
    <w:rsid w:val="00377DE6"/>
    <w:rsid w:val="0039699C"/>
    <w:rsid w:val="003B5D08"/>
    <w:rsid w:val="004000ED"/>
    <w:rsid w:val="0040192D"/>
    <w:rsid w:val="00466136"/>
    <w:rsid w:val="004D4078"/>
    <w:rsid w:val="004E3C73"/>
    <w:rsid w:val="005127AB"/>
    <w:rsid w:val="00530A21"/>
    <w:rsid w:val="00531DBD"/>
    <w:rsid w:val="005544FB"/>
    <w:rsid w:val="005B0561"/>
    <w:rsid w:val="005B7AC9"/>
    <w:rsid w:val="005C6B20"/>
    <w:rsid w:val="005E39C3"/>
    <w:rsid w:val="00642702"/>
    <w:rsid w:val="00643C9B"/>
    <w:rsid w:val="0066459D"/>
    <w:rsid w:val="00692FC6"/>
    <w:rsid w:val="006931DF"/>
    <w:rsid w:val="00696B1A"/>
    <w:rsid w:val="006D0A51"/>
    <w:rsid w:val="006E6B6C"/>
    <w:rsid w:val="006E797C"/>
    <w:rsid w:val="006F67B8"/>
    <w:rsid w:val="007376E0"/>
    <w:rsid w:val="00773643"/>
    <w:rsid w:val="007945E4"/>
    <w:rsid w:val="00796F06"/>
    <w:rsid w:val="007B1E01"/>
    <w:rsid w:val="00804160"/>
    <w:rsid w:val="008542EE"/>
    <w:rsid w:val="00862B40"/>
    <w:rsid w:val="00883AD0"/>
    <w:rsid w:val="008B49AF"/>
    <w:rsid w:val="008C06E1"/>
    <w:rsid w:val="008D44A8"/>
    <w:rsid w:val="008D6133"/>
    <w:rsid w:val="00911FAB"/>
    <w:rsid w:val="00936BEF"/>
    <w:rsid w:val="009705B1"/>
    <w:rsid w:val="00974D88"/>
    <w:rsid w:val="0099733D"/>
    <w:rsid w:val="009B19CE"/>
    <w:rsid w:val="009C1B4A"/>
    <w:rsid w:val="009C2648"/>
    <w:rsid w:val="009F47F2"/>
    <w:rsid w:val="00A1072A"/>
    <w:rsid w:val="00A14DDD"/>
    <w:rsid w:val="00A24190"/>
    <w:rsid w:val="00A26819"/>
    <w:rsid w:val="00A27C74"/>
    <w:rsid w:val="00A33B27"/>
    <w:rsid w:val="00A475F5"/>
    <w:rsid w:val="00A60CD9"/>
    <w:rsid w:val="00AA1BF7"/>
    <w:rsid w:val="00AA1E50"/>
    <w:rsid w:val="00AC462F"/>
    <w:rsid w:val="00AE00C2"/>
    <w:rsid w:val="00AE5EFD"/>
    <w:rsid w:val="00AF3E88"/>
    <w:rsid w:val="00B06441"/>
    <w:rsid w:val="00B74439"/>
    <w:rsid w:val="00BA3799"/>
    <w:rsid w:val="00BB4724"/>
    <w:rsid w:val="00BE3C51"/>
    <w:rsid w:val="00C21D5E"/>
    <w:rsid w:val="00C23196"/>
    <w:rsid w:val="00C36C4A"/>
    <w:rsid w:val="00C40F99"/>
    <w:rsid w:val="00C5253A"/>
    <w:rsid w:val="00C67D72"/>
    <w:rsid w:val="00C926EA"/>
    <w:rsid w:val="00CC290A"/>
    <w:rsid w:val="00CC6F52"/>
    <w:rsid w:val="00CD339D"/>
    <w:rsid w:val="00CE0345"/>
    <w:rsid w:val="00D11905"/>
    <w:rsid w:val="00D7473C"/>
    <w:rsid w:val="00D97CF4"/>
    <w:rsid w:val="00DA3078"/>
    <w:rsid w:val="00DA4A78"/>
    <w:rsid w:val="00DB51E9"/>
    <w:rsid w:val="00DF0C28"/>
    <w:rsid w:val="00E007AF"/>
    <w:rsid w:val="00E1665D"/>
    <w:rsid w:val="00E2414B"/>
    <w:rsid w:val="00E24E37"/>
    <w:rsid w:val="00E370D8"/>
    <w:rsid w:val="00E504D2"/>
    <w:rsid w:val="00E93917"/>
    <w:rsid w:val="00EE18F7"/>
    <w:rsid w:val="00F011B0"/>
    <w:rsid w:val="00F14356"/>
    <w:rsid w:val="00F1718D"/>
    <w:rsid w:val="00F531DA"/>
    <w:rsid w:val="00F60497"/>
    <w:rsid w:val="00F75848"/>
    <w:rsid w:val="00F778C8"/>
    <w:rsid w:val="00F8212F"/>
    <w:rsid w:val="00FA6CD5"/>
    <w:rsid w:val="00FB303F"/>
    <w:rsid w:val="00FB352F"/>
    <w:rsid w:val="00FD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A7CD4F"/>
  <w15:docId w15:val="{565571E4-F5D2-49CF-B45C-12A6F9FC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1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eading2">
    <w:name w:val="heading 2"/>
    <w:basedOn w:val="Normal"/>
    <w:link w:val="Heading2Char"/>
    <w:uiPriority w:val="9"/>
    <w:qFormat/>
    <w:rsid w:val="00F75848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Web2">
    <w:name w:val="Table Web 2"/>
    <w:basedOn w:val="TableNormal"/>
    <w:rsid w:val="00A14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171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18D"/>
    <w:rPr>
      <w:rFonts w:ascii="Tahoma" w:eastAsia="Times New Roman" w:hAnsi="Tahoma" w:cs="Tahoma"/>
      <w:sz w:val="16"/>
      <w:szCs w:val="16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D1190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90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D1190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90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F778C8"/>
    <w:pPr>
      <w:ind w:left="720"/>
      <w:contextualSpacing/>
    </w:pPr>
  </w:style>
  <w:style w:type="table" w:styleId="TableGrid">
    <w:name w:val="Table Grid"/>
    <w:basedOn w:val="TableNormal"/>
    <w:uiPriority w:val="59"/>
    <w:rsid w:val="00E37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584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758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fea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 pc</dc:creator>
  <cp:lastModifiedBy>murat Buyuk</cp:lastModifiedBy>
  <cp:revision>11</cp:revision>
  <cp:lastPrinted>2013-05-06T07:30:00Z</cp:lastPrinted>
  <dcterms:created xsi:type="dcterms:W3CDTF">2022-03-17T18:27:00Z</dcterms:created>
  <dcterms:modified xsi:type="dcterms:W3CDTF">2022-03-20T14:52:00Z</dcterms:modified>
</cp:coreProperties>
</file>