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B6D" w:rsidRPr="0016187A" w:rsidRDefault="009E3B6D" w:rsidP="009E3B6D">
      <w:pPr>
        <w:pStyle w:val="a3"/>
        <w:rPr>
          <w:b w:val="0"/>
        </w:rPr>
      </w:pPr>
      <w:bookmarkStart w:id="0" w:name="_Toc305084644"/>
      <w:r w:rsidRPr="0016187A">
        <w:rPr>
          <w:b w:val="0"/>
        </w:rPr>
        <w:t>МИНИСТЕРСТВО ОБРАЗОВАНИЯ И НАУКИ РОССИЙСКОЙ ФЕДЕРАЦИИ</w:t>
      </w:r>
    </w:p>
    <w:p w:rsidR="009E3B6D" w:rsidRPr="0016187A" w:rsidRDefault="009E3B6D" w:rsidP="009E3B6D">
      <w:pPr>
        <w:widowControl w:val="0"/>
        <w:autoSpaceDE w:val="0"/>
        <w:autoSpaceDN w:val="0"/>
        <w:adjustRightInd w:val="0"/>
        <w:jc w:val="center"/>
        <w:rPr>
          <w:sz w:val="22"/>
          <w:szCs w:val="22"/>
        </w:rPr>
      </w:pPr>
      <w:r w:rsidRPr="0016187A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9E3B6D" w:rsidRPr="0016187A" w:rsidRDefault="009E3B6D" w:rsidP="009E3B6D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 w:rsidRPr="0016187A">
        <w:rPr>
          <w:bCs/>
        </w:rPr>
        <w:t>«</w:t>
      </w:r>
      <w:r w:rsidRPr="0016187A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16187A">
        <w:rPr>
          <w:bCs/>
          <w:sz w:val="20"/>
          <w:szCs w:val="20"/>
        </w:rPr>
        <w:br/>
        <w:t>АЭРОКОСМИЧЕСКОГО ПРИБОРОСТРОЕНИЯ»</w:t>
      </w:r>
    </w:p>
    <w:p w:rsidR="009E3B6D" w:rsidRPr="0016187A" w:rsidRDefault="009E3B6D" w:rsidP="009E3B6D">
      <w:pPr>
        <w:widowControl w:val="0"/>
        <w:autoSpaceDE w:val="0"/>
        <w:autoSpaceDN w:val="0"/>
        <w:adjustRightInd w:val="0"/>
        <w:spacing w:before="480"/>
        <w:jc w:val="center"/>
      </w:pPr>
      <w:r w:rsidRPr="0016187A">
        <w:t>КАФЕДРА КОМПЬЮТЕРНЫХ ТЕХНОЛОГИЙ И ПРОГРАММНОЙ ИНЖЕНЕРИИ</w:t>
      </w:r>
    </w:p>
    <w:p w:rsidR="009E3B6D" w:rsidRPr="0016187A" w:rsidRDefault="009E3B6D" w:rsidP="009E3B6D">
      <w:pPr>
        <w:widowControl w:val="0"/>
        <w:autoSpaceDE w:val="0"/>
        <w:autoSpaceDN w:val="0"/>
        <w:adjustRightInd w:val="0"/>
        <w:spacing w:before="1200"/>
      </w:pPr>
      <w:r w:rsidRPr="0016187A">
        <w:t>КУРСОВОЙ ПРОЕКТ</w:t>
      </w:r>
      <w:r w:rsidRPr="0016187A">
        <w:br/>
        <w:t>ЗАЩИЩЕН С ОЦЕНКОЙ</w:t>
      </w:r>
    </w:p>
    <w:p w:rsidR="009E3B6D" w:rsidRPr="0016187A" w:rsidRDefault="009E3B6D" w:rsidP="009E3B6D">
      <w:pPr>
        <w:widowControl w:val="0"/>
        <w:autoSpaceDE w:val="0"/>
        <w:autoSpaceDN w:val="0"/>
        <w:adjustRightInd w:val="0"/>
        <w:spacing w:before="120" w:line="360" w:lineRule="auto"/>
      </w:pPr>
      <w:r w:rsidRPr="0016187A"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9E3B6D" w:rsidRPr="0016187A" w:rsidTr="00B73C90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16187A">
              <w:t>д.т.н. проф.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 w:rsidRPr="0016187A">
              <w:t>Охтилев</w:t>
            </w:r>
            <w:proofErr w:type="spellEnd"/>
            <w:r w:rsidRPr="0016187A">
              <w:t xml:space="preserve"> М.Ю.</w:t>
            </w:r>
          </w:p>
        </w:tc>
      </w:tr>
      <w:tr w:rsidR="009E3B6D" w:rsidRPr="0016187A" w:rsidTr="00B73C9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gramStart"/>
            <w:r w:rsidRPr="0016187A">
              <w:rPr>
                <w:sz w:val="20"/>
                <w:szCs w:val="20"/>
              </w:rPr>
              <w:t>должность</w:t>
            </w:r>
            <w:proofErr w:type="gramEnd"/>
            <w:r w:rsidRPr="0016187A">
              <w:rPr>
                <w:sz w:val="20"/>
                <w:szCs w:val="20"/>
              </w:rPr>
              <w:t>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gramStart"/>
            <w:r w:rsidRPr="0016187A">
              <w:rPr>
                <w:sz w:val="20"/>
                <w:szCs w:val="20"/>
              </w:rPr>
              <w:t>подпись</w:t>
            </w:r>
            <w:proofErr w:type="gramEnd"/>
            <w:r w:rsidRPr="0016187A">
              <w:rPr>
                <w:sz w:val="20"/>
                <w:szCs w:val="20"/>
              </w:rPr>
              <w:t>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gramStart"/>
            <w:r w:rsidRPr="0016187A">
              <w:rPr>
                <w:sz w:val="20"/>
                <w:szCs w:val="20"/>
              </w:rPr>
              <w:t>инициалы</w:t>
            </w:r>
            <w:proofErr w:type="gramEnd"/>
            <w:r w:rsidRPr="0016187A">
              <w:rPr>
                <w:sz w:val="20"/>
                <w:szCs w:val="20"/>
              </w:rPr>
              <w:t>, фамилия</w:t>
            </w:r>
          </w:p>
        </w:tc>
      </w:tr>
    </w:tbl>
    <w:p w:rsidR="009E3B6D" w:rsidRPr="0016187A" w:rsidRDefault="009E3B6D" w:rsidP="009E3B6D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9E3B6D" w:rsidRPr="0016187A" w:rsidTr="00B73C9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B6D" w:rsidRPr="0016187A" w:rsidRDefault="009E3B6D" w:rsidP="00B73C90">
            <w:pPr>
              <w:pStyle w:val="a5"/>
              <w:spacing w:before="720"/>
            </w:pPr>
            <w:r w:rsidRPr="0016187A">
              <w:t>ПОЯСНИТЕЛЬНАЯ ЗАПИСКА</w:t>
            </w:r>
            <w:r w:rsidRPr="0016187A">
              <w:br/>
              <w:t>К КУРСОВОМУ ПРОЕКТУ</w:t>
            </w:r>
          </w:p>
        </w:tc>
      </w:tr>
      <w:tr w:rsidR="009E3B6D" w:rsidRPr="0016187A" w:rsidTr="00B73C9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B6D" w:rsidRPr="0016187A" w:rsidRDefault="009E3B6D" w:rsidP="009E3B6D">
            <w:pPr>
              <w:spacing w:before="600" w:after="600"/>
              <w:jc w:val="center"/>
              <w:rPr>
                <w:sz w:val="28"/>
                <w:szCs w:val="28"/>
              </w:rPr>
            </w:pPr>
            <w:r w:rsidRPr="0016187A">
              <w:rPr>
                <w:sz w:val="28"/>
                <w:szCs w:val="28"/>
              </w:rPr>
              <w:t xml:space="preserve">РАЗРАБОТКА </w:t>
            </w:r>
            <w:proofErr w:type="gramStart"/>
            <w:r w:rsidRPr="0016187A">
              <w:rPr>
                <w:caps/>
                <w:sz w:val="28"/>
                <w:szCs w:val="28"/>
              </w:rPr>
              <w:t>Игры</w:t>
            </w:r>
            <w:r w:rsidRPr="0016187A">
              <w:rPr>
                <w:caps/>
                <w:sz w:val="28"/>
                <w:szCs w:val="28"/>
              </w:rPr>
              <w:br/>
              <w:t>«</w:t>
            </w:r>
            <w:proofErr w:type="gramEnd"/>
            <w:r>
              <w:rPr>
                <w:caps/>
                <w:sz w:val="28"/>
                <w:szCs w:val="28"/>
              </w:rPr>
              <w:t>ПОКЕР</w:t>
            </w:r>
            <w:r w:rsidRPr="0016187A">
              <w:rPr>
                <w:caps/>
                <w:sz w:val="28"/>
                <w:szCs w:val="28"/>
              </w:rPr>
              <w:t>»</w:t>
            </w:r>
          </w:p>
        </w:tc>
      </w:tr>
      <w:tr w:rsidR="009E3B6D" w:rsidRPr="0016187A" w:rsidTr="00B73C9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proofErr w:type="gramStart"/>
            <w:r w:rsidRPr="0016187A">
              <w:t>по</w:t>
            </w:r>
            <w:proofErr w:type="gramEnd"/>
            <w:r w:rsidRPr="0016187A">
              <w:t xml:space="preserve"> дисциплине: </w:t>
            </w:r>
            <w:r w:rsidRPr="0016187A">
              <w:rPr>
                <w:caps/>
              </w:rPr>
              <w:t>Объектно ориентированное программирование</w:t>
            </w:r>
          </w:p>
        </w:tc>
      </w:tr>
      <w:tr w:rsidR="009E3B6D" w:rsidRPr="0016187A" w:rsidTr="00B73C9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B6D" w:rsidRPr="0016187A" w:rsidRDefault="009E3B6D" w:rsidP="00B73C90">
            <w:pPr>
              <w:pStyle w:val="3"/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E3B6D" w:rsidRPr="0016187A" w:rsidTr="00B73C9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9E3B6D" w:rsidRPr="0016187A" w:rsidRDefault="009E3B6D" w:rsidP="009E3B6D">
      <w:pPr>
        <w:widowControl w:val="0"/>
        <w:autoSpaceDE w:val="0"/>
        <w:autoSpaceDN w:val="0"/>
        <w:adjustRightInd w:val="0"/>
        <w:spacing w:before="1320" w:line="360" w:lineRule="auto"/>
      </w:pPr>
      <w:r w:rsidRPr="0016187A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E3B6D" w:rsidRPr="0016187A" w:rsidTr="00B73C9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16187A"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16187A">
              <w:t>4531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proofErr w:type="spellStart"/>
            <w:r>
              <w:t>В.А.Муратова</w:t>
            </w:r>
            <w:proofErr w:type="spellEnd"/>
          </w:p>
        </w:tc>
      </w:tr>
      <w:tr w:rsidR="009E3B6D" w:rsidRPr="0016187A" w:rsidTr="00B73C9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gramStart"/>
            <w:r w:rsidRPr="0016187A">
              <w:rPr>
                <w:sz w:val="20"/>
                <w:szCs w:val="20"/>
              </w:rPr>
              <w:t>подпись</w:t>
            </w:r>
            <w:proofErr w:type="gramEnd"/>
            <w:r w:rsidRPr="0016187A">
              <w:rPr>
                <w:sz w:val="20"/>
                <w:szCs w:val="20"/>
              </w:rPr>
              <w:t>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3B6D" w:rsidRPr="0016187A" w:rsidRDefault="009E3B6D" w:rsidP="00B73C9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gramStart"/>
            <w:r w:rsidRPr="0016187A">
              <w:rPr>
                <w:sz w:val="20"/>
                <w:szCs w:val="20"/>
              </w:rPr>
              <w:t>инициалы</w:t>
            </w:r>
            <w:proofErr w:type="gramEnd"/>
            <w:r w:rsidRPr="0016187A">
              <w:rPr>
                <w:sz w:val="20"/>
                <w:szCs w:val="20"/>
              </w:rPr>
              <w:t>, фамилия</w:t>
            </w:r>
          </w:p>
        </w:tc>
      </w:tr>
    </w:tbl>
    <w:p w:rsidR="009E3B6D" w:rsidRPr="0016187A" w:rsidRDefault="009E3B6D" w:rsidP="009E3B6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E3B6D" w:rsidRPr="0016187A" w:rsidRDefault="009E3B6D" w:rsidP="009E3B6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E3B6D" w:rsidRPr="0016187A" w:rsidRDefault="009E3B6D" w:rsidP="009E3B6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E3B6D" w:rsidRPr="0016187A" w:rsidRDefault="009E3B6D" w:rsidP="009E3B6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E3B6D" w:rsidRPr="0016187A" w:rsidRDefault="009E3B6D" w:rsidP="009E3B6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E3B6D" w:rsidRDefault="009E3B6D" w:rsidP="009E3B6D">
      <w:pPr>
        <w:widowControl w:val="0"/>
        <w:autoSpaceDE w:val="0"/>
        <w:autoSpaceDN w:val="0"/>
        <w:adjustRightInd w:val="0"/>
        <w:spacing w:before="1200"/>
        <w:jc w:val="center"/>
      </w:pPr>
      <w:r w:rsidRPr="0016187A">
        <w:t>Санкт-Петербург 201</w:t>
      </w:r>
      <w:bookmarkEnd w:id="0"/>
      <w:r w:rsidRPr="0016187A">
        <w:t>7</w:t>
      </w:r>
    </w:p>
    <w:p w:rsidR="009E3B6D" w:rsidRDefault="009E3B6D">
      <w:pPr>
        <w:spacing w:after="160" w:line="259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47283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3B6D" w:rsidRPr="00873756" w:rsidRDefault="009E3B6D" w:rsidP="00873756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7375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B73C90" w:rsidRDefault="009E3B6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73756">
            <w:rPr>
              <w:color w:val="000000" w:themeColor="text1"/>
              <w:sz w:val="28"/>
              <w:szCs w:val="28"/>
            </w:rPr>
            <w:fldChar w:fldCharType="begin"/>
          </w:r>
          <w:r w:rsidRPr="00873756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73756">
            <w:rPr>
              <w:color w:val="000000" w:themeColor="text1"/>
              <w:sz w:val="28"/>
              <w:szCs w:val="28"/>
            </w:rPr>
            <w:fldChar w:fldCharType="separate"/>
          </w:r>
          <w:hyperlink w:anchor="_Toc501963626" w:history="1">
            <w:r w:rsidR="00B73C90" w:rsidRPr="00E3184A">
              <w:rPr>
                <w:rStyle w:val="a8"/>
                <w:noProof/>
              </w:rPr>
              <w:t>Постановка задачи, описание правил игры</w:t>
            </w:r>
            <w:r w:rsidR="00B73C90">
              <w:rPr>
                <w:noProof/>
                <w:webHidden/>
              </w:rPr>
              <w:tab/>
            </w:r>
            <w:r w:rsidR="00B73C90">
              <w:rPr>
                <w:noProof/>
                <w:webHidden/>
              </w:rPr>
              <w:fldChar w:fldCharType="begin"/>
            </w:r>
            <w:r w:rsidR="00B73C90">
              <w:rPr>
                <w:noProof/>
                <w:webHidden/>
              </w:rPr>
              <w:instrText xml:space="preserve"> PAGEREF _Toc501963626 \h </w:instrText>
            </w:r>
            <w:r w:rsidR="00B73C90">
              <w:rPr>
                <w:noProof/>
                <w:webHidden/>
              </w:rPr>
            </w:r>
            <w:r w:rsidR="00B73C90">
              <w:rPr>
                <w:noProof/>
                <w:webHidden/>
              </w:rPr>
              <w:fldChar w:fldCharType="separate"/>
            </w:r>
            <w:r w:rsidR="00B73C90">
              <w:rPr>
                <w:noProof/>
                <w:webHidden/>
              </w:rPr>
              <w:t>3</w:t>
            </w:r>
            <w:r w:rsidR="00B73C90"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27" w:history="1">
            <w:r w:rsidRPr="00E3184A">
              <w:rPr>
                <w:rStyle w:val="a8"/>
                <w:noProof/>
              </w:rPr>
              <w:t>Модули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28" w:history="1">
            <w:r w:rsidRPr="00E3184A">
              <w:rPr>
                <w:rStyle w:val="a8"/>
                <w:noProof/>
              </w:rPr>
              <w:t>Интерфейсы и паттерны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29" w:history="1">
            <w:r w:rsidRPr="00E3184A">
              <w:rPr>
                <w:rStyle w:val="a8"/>
                <w:noProof/>
              </w:rPr>
              <w:t>Описание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0" w:history="1">
            <w:r w:rsidRPr="00E3184A">
              <w:rPr>
                <w:rStyle w:val="a8"/>
                <w:noProof/>
              </w:rPr>
              <w:t>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1" w:history="1">
            <w:r w:rsidRPr="00E3184A">
              <w:rPr>
                <w:rStyle w:val="a8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2" w:history="1">
            <w:r w:rsidRPr="00E3184A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3" w:history="1">
            <w:r w:rsidRPr="00E3184A">
              <w:rPr>
                <w:rStyle w:val="a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4" w:history="1">
            <w:r w:rsidRPr="00E3184A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3C90" w:rsidRDefault="00B73C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963635" w:history="1">
            <w:r w:rsidRPr="00E3184A">
              <w:rPr>
                <w:rStyle w:val="a8"/>
                <w:noProof/>
              </w:rPr>
              <w:t>Листинги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_Toc501963635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B6D" w:rsidRDefault="009E3B6D" w:rsidP="00873756">
          <w:pPr>
            <w:jc w:val="center"/>
          </w:pPr>
          <w:r w:rsidRPr="00873756">
            <w:rPr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9E3B6D" w:rsidRDefault="009E3B6D">
      <w:pPr>
        <w:spacing w:after="160" w:line="259" w:lineRule="auto"/>
      </w:pPr>
      <w:r>
        <w:br w:type="page"/>
      </w:r>
    </w:p>
    <w:p w:rsidR="009E3B6D" w:rsidRPr="009E3B6D" w:rsidRDefault="009E3B6D" w:rsidP="00617475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00712235"/>
      <w:bookmarkStart w:id="2" w:name="_Toc501963626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Постановка задачи, описание правил игры</w:t>
      </w:r>
      <w:bookmarkEnd w:id="1"/>
      <w:bookmarkEnd w:id="2"/>
    </w:p>
    <w:p w:rsidR="00915DC4" w:rsidRPr="009E3B6D" w:rsidRDefault="009E3B6D" w:rsidP="009E3B6D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9E3B6D">
        <w:rPr>
          <w:sz w:val="28"/>
        </w:rPr>
        <w:t>Целью данного курсового проекта является создание игры «Покер». Для реализации логики игры требуется изучить и грамотно подобрать паттерны проектирования.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 xml:space="preserve">Игра </w:t>
      </w:r>
      <w:r w:rsidR="00B17345" w:rsidRPr="00B17345">
        <w:rPr>
          <w:sz w:val="28"/>
        </w:rPr>
        <w:t>создана</w:t>
      </w:r>
      <w:r w:rsidRPr="00B17345">
        <w:rPr>
          <w:sz w:val="28"/>
        </w:rPr>
        <w:t xml:space="preserve"> на </w:t>
      </w:r>
      <w:r w:rsidR="00B17345" w:rsidRPr="00B17345">
        <w:rPr>
          <w:sz w:val="28"/>
        </w:rPr>
        <w:t xml:space="preserve">объектно-ориентированном </w:t>
      </w:r>
      <w:r w:rsidRPr="00B17345">
        <w:rPr>
          <w:sz w:val="28"/>
        </w:rPr>
        <w:t>языке программирования С#.</w:t>
      </w:r>
      <w:r w:rsidR="00B17345">
        <w:rPr>
          <w:sz w:val="28"/>
        </w:rPr>
        <w:t xml:space="preserve"> П</w:t>
      </w:r>
      <w:r w:rsidR="00B17345" w:rsidRPr="00B17345">
        <w:rPr>
          <w:sz w:val="28"/>
        </w:rPr>
        <w:t>редставляет</w:t>
      </w:r>
      <w:r w:rsidRPr="00B17345">
        <w:rPr>
          <w:sz w:val="28"/>
        </w:rPr>
        <w:t xml:space="preserve"> </w:t>
      </w:r>
      <w:r w:rsidR="00B17345" w:rsidRPr="00B17345">
        <w:rPr>
          <w:sz w:val="28"/>
        </w:rPr>
        <w:t>собой</w:t>
      </w:r>
      <w:r w:rsidRPr="00B17345">
        <w:rPr>
          <w:sz w:val="28"/>
        </w:rPr>
        <w:t xml:space="preserve"> логическую игру, где основная задача игрока выиграть ставки, собрав как можно более высокую покерную комбинацию,</w:t>
      </w:r>
      <w:r w:rsidR="00B17345" w:rsidRPr="00B17345">
        <w:rPr>
          <w:sz w:val="28"/>
        </w:rPr>
        <w:t xml:space="preserve"> используя 5 карт, или вынудив соперника (бота) </w:t>
      </w:r>
      <w:r w:rsidRPr="00B17345">
        <w:rPr>
          <w:sz w:val="28"/>
        </w:rPr>
        <w:t xml:space="preserve">прекратить участвовать в игре. </w:t>
      </w:r>
      <w:r w:rsidR="00B17345" w:rsidRPr="00B17345">
        <w:rPr>
          <w:sz w:val="28"/>
        </w:rPr>
        <w:t>Соперник</w:t>
      </w:r>
      <w:r w:rsidRPr="00B17345">
        <w:rPr>
          <w:sz w:val="28"/>
        </w:rPr>
        <w:t xml:space="preserve"> игрока </w:t>
      </w:r>
      <w:r w:rsidR="00B17345" w:rsidRPr="00B17345">
        <w:rPr>
          <w:sz w:val="28"/>
        </w:rPr>
        <w:t>оснащен</w:t>
      </w:r>
      <w:r w:rsidRPr="00B17345">
        <w:rPr>
          <w:sz w:val="28"/>
        </w:rPr>
        <w:t xml:space="preserve"> искусственным интеллектом. Игра идёт с полностью закрытыми картами</w:t>
      </w:r>
      <w:r w:rsidR="00B17345" w:rsidRPr="00B17345">
        <w:rPr>
          <w:sz w:val="28"/>
        </w:rPr>
        <w:t xml:space="preserve"> соперника</w:t>
      </w:r>
      <w:r w:rsidRPr="00B17345">
        <w:rPr>
          <w:sz w:val="28"/>
        </w:rPr>
        <w:t xml:space="preserve">. 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В покер играют колодой —52 карты. Игра состоит из нескольких фаз раундов, каждая из них начинается с раздачи новых карт.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Каждый игрок имеет банк, где хранятся его средства, которые он может преувеличивать(преуменьшать) во время игр. Изначально игрокам дает</w:t>
      </w:r>
      <w:r w:rsidR="00B17345" w:rsidRPr="00B17345">
        <w:rPr>
          <w:sz w:val="28"/>
        </w:rPr>
        <w:t>ся 50</w:t>
      </w:r>
      <w:r w:rsidRPr="00B17345">
        <w:rPr>
          <w:sz w:val="28"/>
        </w:rPr>
        <w:t>00$. Если игрок проигрывает в</w:t>
      </w:r>
      <w:r w:rsidR="00B17345" w:rsidRPr="00B17345">
        <w:rPr>
          <w:sz w:val="28"/>
        </w:rPr>
        <w:t>се средства, ему заново дается 5</w:t>
      </w:r>
      <w:r w:rsidRPr="00B17345">
        <w:rPr>
          <w:sz w:val="28"/>
        </w:rPr>
        <w:t xml:space="preserve">000$. 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Организация игры: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Каждый игрок получает по две карты в закрытую, следует круг торговли.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На стол перед всеми игроками кладутся три карты в открытую (флоп), следует круг торговли.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 xml:space="preserve">На стол кладётся четвёртая карта в открытую (тёрн), следует круг торговли. 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На стол кладётся пятая карта в открытую (ривер). Таким образом, на столе лежит 5 карт, следует последний круг торговли.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Игроки могут использовать свои (карманные) и общие карты со стола для составления 5-карточных комбинаций.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 xml:space="preserve"> Комбинации, которые обрабатываются в игре: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r w:rsidRPr="00B17345">
        <w:rPr>
          <w:sz w:val="28"/>
        </w:rPr>
        <w:t>Роял</w:t>
      </w:r>
      <w:proofErr w:type="spellEnd"/>
      <w:r w:rsidRPr="00B17345">
        <w:rPr>
          <w:sz w:val="28"/>
        </w:rPr>
        <w:t>-флэш - состоит из 5 старших (туз, король, дама, валет, десять) карт одной масти.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Стрит- флэш - любые пять карт одной масти по порядку.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Каре - четыре карты одного достоинства.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proofErr w:type="spellStart"/>
      <w:r w:rsidRPr="00B17345">
        <w:rPr>
          <w:sz w:val="28"/>
        </w:rPr>
        <w:lastRenderedPageBreak/>
        <w:t>Фулл-хаус</w:t>
      </w:r>
      <w:proofErr w:type="spellEnd"/>
      <w:r w:rsidRPr="00B17345">
        <w:rPr>
          <w:sz w:val="28"/>
        </w:rPr>
        <w:t xml:space="preserve"> - одна тройка и одна пара.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Флэш - пять карт одной масти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Стрит пять карт по порядку любых мастей.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Сет -  три карты одного достоинства.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Две пары - две пары карт.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Одна пара - две карты одного достоинства.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Старшая карта - ни одна из вышеописанных комбинаций.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Торговля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В процессе торговли игрок может делать следующие ставки: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Поставить — сделать ставку;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Поставить все деньги — Сделать ставку на все деньги;</w:t>
      </w:r>
    </w:p>
    <w:p w:rsidR="009E3B6D" w:rsidRPr="00B17345" w:rsidRDefault="00B07409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Ответить</w:t>
      </w:r>
      <w:r w:rsidR="009E3B6D" w:rsidRPr="00B17345">
        <w:rPr>
          <w:sz w:val="28"/>
        </w:rPr>
        <w:t> — поставить столько же, сколько поставил соперник — уравнять;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Поднять — увеличить ставку — поставить больше, чем соперники;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Пасовать — отказаться от дальнейшего участия и сбросить карты;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Отметиться — в ситуациях, когда ставки не были сделаны соперниками</w:t>
      </w:r>
      <w:r w:rsidR="00B07409">
        <w:rPr>
          <w:sz w:val="28"/>
        </w:rPr>
        <w:t xml:space="preserve"> </w:t>
      </w:r>
      <w:r w:rsidRPr="00B17345">
        <w:rPr>
          <w:sz w:val="28"/>
        </w:rPr>
        <w:t>— не добавлять ставку, оставить «как есть».</w:t>
      </w:r>
    </w:p>
    <w:p w:rsidR="009E3B6D" w:rsidRPr="00B17345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Круг торговли заканчивается, когда все соперники сделали равные ставки или сбросили карты.</w:t>
      </w:r>
    </w:p>
    <w:p w:rsidR="009E3B6D" w:rsidRDefault="009E3B6D" w:rsidP="00B17345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17345">
        <w:rPr>
          <w:sz w:val="28"/>
        </w:rPr>
        <w:t>Сделанные ставки складываются в банк. Если в процессе последнего круга торговли осталось больше одного игрока, то карты открываются и комбинации игроков сравниваются между собой. Если только один игрок остался в игре, то он забирает банк. Если больше одного игрока победили в игре, банк делится поровну между всеми выигравшими.</w:t>
      </w:r>
    </w:p>
    <w:p w:rsidR="00617475" w:rsidRDefault="00617475">
      <w:pPr>
        <w:spacing w:after="160" w:line="259" w:lineRule="auto"/>
        <w:rPr>
          <w:rFonts w:eastAsiaTheme="majorEastAsia"/>
          <w:sz w:val="28"/>
          <w:szCs w:val="28"/>
        </w:rPr>
      </w:pPr>
      <w:bookmarkStart w:id="3" w:name="_Toc500712236"/>
      <w:r>
        <w:rPr>
          <w:sz w:val="28"/>
          <w:szCs w:val="28"/>
        </w:rPr>
        <w:br w:type="page"/>
      </w:r>
    </w:p>
    <w:p w:rsidR="00B07409" w:rsidRPr="0016187A" w:rsidRDefault="00B07409" w:rsidP="00617475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01963627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Модули игры</w:t>
      </w:r>
      <w:bookmarkEnd w:id="3"/>
      <w:bookmarkEnd w:id="4"/>
    </w:p>
    <w:p w:rsidR="00B07409" w:rsidRDefault="00B07409" w:rsidP="00B0740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Модули игры:</w:t>
      </w:r>
    </w:p>
    <w:p w:rsidR="00B07409" w:rsidRDefault="00B07409" w:rsidP="00B07409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Окно пользователя – позволяет пользователю задать имя, фото и просмотреть свой счет банка.</w:t>
      </w:r>
      <w:r w:rsidR="007F4445">
        <w:rPr>
          <w:sz w:val="28"/>
        </w:rPr>
        <w:t xml:space="preserve"> А также добавить нового пользователя. </w:t>
      </w:r>
    </w:p>
    <w:p w:rsidR="00B07409" w:rsidRDefault="00617475" w:rsidP="00B07409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 xml:space="preserve">Окно игры (стол) – содержит дилера, информацию о пользователе и роботе – счет </w:t>
      </w:r>
      <w:r w:rsidR="007F4445">
        <w:rPr>
          <w:sz w:val="28"/>
        </w:rPr>
        <w:t xml:space="preserve">банка, имя </w:t>
      </w:r>
      <w:r>
        <w:rPr>
          <w:sz w:val="28"/>
        </w:rPr>
        <w:t>и игровые кнопки.</w:t>
      </w:r>
    </w:p>
    <w:p w:rsidR="00617475" w:rsidRDefault="00617475" w:rsidP="00B07409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Объекты игры – содержат конструкторы основных элементов игры и представляют интерфейсы.</w:t>
      </w:r>
    </w:p>
    <w:p w:rsidR="00617475" w:rsidRDefault="00617475" w:rsidP="00B07409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Модуль логики – содержит логику игры, подсчет результатов.</w:t>
      </w:r>
    </w:p>
    <w:p w:rsidR="005E4D5A" w:rsidRPr="00B17345" w:rsidRDefault="005E4D5A" w:rsidP="00B07409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Модуль работы с БД.</w:t>
      </w:r>
    </w:p>
    <w:p w:rsidR="00617475" w:rsidRDefault="0061747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17475" w:rsidRPr="0016187A" w:rsidRDefault="0060101C" w:rsidP="00617475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00712237"/>
      <w:bookmarkStart w:id="6" w:name="_Toc501963628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Интерфейсы и</w:t>
      </w:r>
      <w:r w:rsidR="00617475" w:rsidRPr="0016187A">
        <w:rPr>
          <w:rFonts w:ascii="Times New Roman" w:hAnsi="Times New Roman" w:cs="Times New Roman"/>
          <w:color w:val="auto"/>
          <w:sz w:val="28"/>
          <w:szCs w:val="28"/>
        </w:rPr>
        <w:t xml:space="preserve"> паттерны игры</w:t>
      </w:r>
      <w:bookmarkEnd w:id="5"/>
      <w:bookmarkEnd w:id="6"/>
      <w:r w:rsidR="00617475" w:rsidRPr="0016187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9E3B6D" w:rsidRDefault="0060101C" w:rsidP="009E3B6D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В данном проекте реализованы следующие паттерны проектирования:</w:t>
      </w:r>
    </w:p>
    <w:p w:rsidR="0060101C" w:rsidRDefault="0060101C" w:rsidP="0060101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proofErr w:type="spellStart"/>
      <w:r w:rsidRPr="0060101C">
        <w:rPr>
          <w:sz w:val="28"/>
        </w:rPr>
        <w:t>Singleton</w:t>
      </w:r>
      <w:proofErr w:type="spellEnd"/>
      <w:r w:rsidRPr="0060101C">
        <w:rPr>
          <w:sz w:val="28"/>
        </w:rPr>
        <w:t xml:space="preserve"> (</w:t>
      </w:r>
      <w:r>
        <w:rPr>
          <w:sz w:val="28"/>
        </w:rPr>
        <w:t>одиночка</w:t>
      </w:r>
      <w:r w:rsidRPr="0060101C">
        <w:rPr>
          <w:sz w:val="28"/>
        </w:rPr>
        <w:t>)</w:t>
      </w:r>
      <w:r>
        <w:rPr>
          <w:sz w:val="28"/>
        </w:rPr>
        <w:t xml:space="preserve"> - </w:t>
      </w:r>
      <w:r w:rsidRPr="0060101C">
        <w:rPr>
          <w:sz w:val="28"/>
        </w:rPr>
        <w:t xml:space="preserve">то порождающий паттерн проектирования, который гарантирует, что у класса есть только один экземпляр, и предоставляет к нему глобальную точку </w:t>
      </w:r>
      <w:proofErr w:type="gramStart"/>
      <w:r w:rsidRPr="0060101C">
        <w:rPr>
          <w:sz w:val="28"/>
        </w:rPr>
        <w:t>доступа.</w:t>
      </w:r>
      <w:r w:rsidR="004A57D2" w:rsidRPr="004A57D2">
        <w:rPr>
          <w:sz w:val="28"/>
        </w:rPr>
        <w:t>[</w:t>
      </w:r>
      <w:proofErr w:type="gramEnd"/>
      <w:r w:rsidR="004A57D2" w:rsidRPr="004A57D2">
        <w:rPr>
          <w:sz w:val="28"/>
        </w:rPr>
        <w:t>5]</w:t>
      </w:r>
    </w:p>
    <w:p w:rsidR="008C5930" w:rsidRDefault="008C5930" w:rsidP="0060101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 w:rsidRPr="008C5930">
        <w:rPr>
          <w:sz w:val="28"/>
        </w:rPr>
        <w:t>MVC (</w:t>
      </w:r>
      <w:proofErr w:type="spellStart"/>
      <w:r w:rsidRPr="008C5930">
        <w:rPr>
          <w:sz w:val="28"/>
        </w:rPr>
        <w:t>Model-View-Controller</w:t>
      </w:r>
      <w:proofErr w:type="spellEnd"/>
      <w:r w:rsidRPr="008C5930">
        <w:rPr>
          <w:sz w:val="28"/>
        </w:rPr>
        <w:t xml:space="preserve">) </w:t>
      </w:r>
      <w:r>
        <w:rPr>
          <w:sz w:val="28"/>
        </w:rPr>
        <w:t xml:space="preserve">– </w:t>
      </w:r>
      <w:r w:rsidRPr="008C5930">
        <w:rPr>
          <w:sz w:val="28"/>
        </w:rPr>
        <w:t>структурный Шаблон проектирования предполагает разделение данных приложения, пользовательского интерфейса и управляющей логики на три отдельных компонента: модель, представление и контроллер – таким образом, что модификация каждого компонента может осуществляться независимо. Модель (</w:t>
      </w:r>
      <w:proofErr w:type="spellStart"/>
      <w:r w:rsidRPr="008C5930">
        <w:rPr>
          <w:sz w:val="28"/>
        </w:rPr>
        <w:t>Model</w:t>
      </w:r>
      <w:proofErr w:type="spellEnd"/>
      <w:r w:rsidRPr="008C5930">
        <w:rPr>
          <w:sz w:val="28"/>
        </w:rPr>
        <w:t>) предоставляет данные предметной области представлению и реагирует на команды контроллера, изменяя свое состояние. Представление (</w:t>
      </w:r>
      <w:proofErr w:type="spellStart"/>
      <w:r w:rsidRPr="008C5930">
        <w:rPr>
          <w:sz w:val="28"/>
        </w:rPr>
        <w:t>View</w:t>
      </w:r>
      <w:proofErr w:type="spellEnd"/>
      <w:r w:rsidRPr="008C5930">
        <w:rPr>
          <w:sz w:val="28"/>
        </w:rPr>
        <w:t>) отвечает за отображение данных предметной области (модели) пользователю, реагируя на изменения модели. Контроллер (</w:t>
      </w:r>
      <w:proofErr w:type="spellStart"/>
      <w:r w:rsidRPr="008C5930">
        <w:rPr>
          <w:sz w:val="28"/>
        </w:rPr>
        <w:t>Controller</w:t>
      </w:r>
      <w:proofErr w:type="spellEnd"/>
      <w:r w:rsidRPr="008C5930">
        <w:rPr>
          <w:sz w:val="28"/>
        </w:rPr>
        <w:t>) интерпретирует действия пользователя, оповещая модель о необходимости изменений.</w:t>
      </w:r>
    </w:p>
    <w:p w:rsidR="00763327" w:rsidRDefault="00763327" w:rsidP="0060101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proofErr w:type="spellStart"/>
      <w:r w:rsidRPr="00763327">
        <w:rPr>
          <w:sz w:val="28"/>
        </w:rPr>
        <w:t>Strategy</w:t>
      </w:r>
      <w:proofErr w:type="spellEnd"/>
      <w:r>
        <w:rPr>
          <w:sz w:val="28"/>
        </w:rPr>
        <w:t xml:space="preserve"> </w:t>
      </w:r>
      <w:r w:rsidRPr="00763327">
        <w:rPr>
          <w:sz w:val="28"/>
        </w:rPr>
        <w:t xml:space="preserve">— это поведенческий паттерн проектирования, который определяет семейство схожих алгоритмов и помещает каждый из них в собственный класс. После чего, алгоритмы можно </w:t>
      </w:r>
      <w:proofErr w:type="spellStart"/>
      <w:r w:rsidRPr="00763327">
        <w:rPr>
          <w:sz w:val="28"/>
        </w:rPr>
        <w:t>взаимозаменять</w:t>
      </w:r>
      <w:proofErr w:type="spellEnd"/>
      <w:r w:rsidRPr="00763327">
        <w:rPr>
          <w:sz w:val="28"/>
        </w:rPr>
        <w:t xml:space="preserve"> прямо во время исполнения </w:t>
      </w:r>
      <w:proofErr w:type="gramStart"/>
      <w:r w:rsidRPr="00763327">
        <w:rPr>
          <w:sz w:val="28"/>
        </w:rPr>
        <w:t>программы.</w:t>
      </w:r>
      <w:r w:rsidR="004A57D2" w:rsidRPr="004A57D2">
        <w:rPr>
          <w:sz w:val="28"/>
        </w:rPr>
        <w:t>[</w:t>
      </w:r>
      <w:proofErr w:type="gramEnd"/>
      <w:r w:rsidR="004A57D2" w:rsidRPr="004A57D2">
        <w:rPr>
          <w:sz w:val="28"/>
        </w:rPr>
        <w:t>5]</w:t>
      </w:r>
    </w:p>
    <w:p w:rsidR="00763327" w:rsidRDefault="0076332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763327" w:rsidRPr="0016187A" w:rsidRDefault="00763327" w:rsidP="0076332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00712238"/>
      <w:bookmarkStart w:id="8" w:name="_Toc501963629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тестов</w:t>
      </w:r>
      <w:bookmarkEnd w:id="7"/>
      <w:bookmarkEnd w:id="8"/>
    </w:p>
    <w:p w:rsidR="00763327" w:rsidRDefault="00763327" w:rsidP="00763327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16187A">
        <w:rPr>
          <w:sz w:val="28"/>
          <w:szCs w:val="28"/>
          <w:shd w:val="clear" w:color="auto" w:fill="FFFFFF"/>
        </w:rPr>
        <w:t xml:space="preserve">Данный набор тестов разработан таким образом, чтобы покрыть весь функционал игры, и выявить возможные несоответствия алгоритма или коллизии.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3327" w:rsidTr="00763327">
        <w:tc>
          <w:tcPr>
            <w:tcW w:w="3115" w:type="dxa"/>
          </w:tcPr>
          <w:p w:rsidR="00763327" w:rsidRPr="00763327" w:rsidRDefault="0076332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Тест</w:t>
            </w:r>
          </w:p>
        </w:tc>
        <w:tc>
          <w:tcPr>
            <w:tcW w:w="3115" w:type="dxa"/>
          </w:tcPr>
          <w:p w:rsidR="00763327" w:rsidRDefault="0076332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3115" w:type="dxa"/>
          </w:tcPr>
          <w:p w:rsidR="00763327" w:rsidRDefault="0076332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Результат</w:t>
            </w:r>
          </w:p>
        </w:tc>
      </w:tr>
      <w:tr w:rsidR="00763327" w:rsidTr="00763327">
        <w:tc>
          <w:tcPr>
            <w:tcW w:w="3115" w:type="dxa"/>
          </w:tcPr>
          <w:p w:rsidR="00763327" w:rsidRDefault="00C675D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Раздача карт</w:t>
            </w:r>
          </w:p>
        </w:tc>
        <w:tc>
          <w:tcPr>
            <w:tcW w:w="3115" w:type="dxa"/>
          </w:tcPr>
          <w:p w:rsidR="00763327" w:rsidRPr="00C675D7" w:rsidRDefault="00C675D7" w:rsidP="00C675D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Нажатие на кнопки </w:t>
            </w:r>
            <w:r>
              <w:rPr>
                <w:sz w:val="28"/>
                <w:lang w:val="en-US"/>
              </w:rPr>
              <w:t>Flop</w:t>
            </w:r>
            <w:r w:rsidRPr="00C675D7"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Tern</w:t>
            </w:r>
            <w:r w:rsidRPr="00C675D7"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River</w:t>
            </w:r>
            <w:r>
              <w:rPr>
                <w:sz w:val="28"/>
              </w:rPr>
              <w:t>.</w:t>
            </w:r>
          </w:p>
        </w:tc>
        <w:tc>
          <w:tcPr>
            <w:tcW w:w="3115" w:type="dxa"/>
          </w:tcPr>
          <w:p w:rsidR="00763327" w:rsidRDefault="00C675D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Вывод новых карт на стол</w:t>
            </w:r>
          </w:p>
        </w:tc>
      </w:tr>
      <w:tr w:rsidR="00763327" w:rsidTr="00763327">
        <w:tc>
          <w:tcPr>
            <w:tcW w:w="3115" w:type="dxa"/>
          </w:tcPr>
          <w:p w:rsidR="00763327" w:rsidRDefault="00C675D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Поднять ставку (бот поддержал ставку)</w:t>
            </w:r>
          </w:p>
        </w:tc>
        <w:tc>
          <w:tcPr>
            <w:tcW w:w="3115" w:type="dxa"/>
          </w:tcPr>
          <w:p w:rsidR="00763327" w:rsidRDefault="00C675D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Нажатие на кнопку «</w:t>
            </w:r>
            <w:r>
              <w:rPr>
                <w:sz w:val="28"/>
                <w:lang w:val="en-US"/>
              </w:rPr>
              <w:t>Call</w:t>
            </w:r>
            <w:r>
              <w:rPr>
                <w:sz w:val="28"/>
              </w:rPr>
              <w:t>»</w:t>
            </w:r>
          </w:p>
        </w:tc>
        <w:tc>
          <w:tcPr>
            <w:tcW w:w="3115" w:type="dxa"/>
          </w:tcPr>
          <w:p w:rsidR="00763327" w:rsidRDefault="00C675D7" w:rsidP="00C675D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Формирование банка, с учетом поддержки ставки бота </w:t>
            </w:r>
          </w:p>
        </w:tc>
      </w:tr>
      <w:tr w:rsidR="00763327" w:rsidTr="00763327">
        <w:tc>
          <w:tcPr>
            <w:tcW w:w="3115" w:type="dxa"/>
          </w:tcPr>
          <w:p w:rsidR="00763327" w:rsidRDefault="00C675D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Сброс карт</w:t>
            </w:r>
            <w:r w:rsidR="00500557">
              <w:rPr>
                <w:sz w:val="28"/>
              </w:rPr>
              <w:t xml:space="preserve"> пользователем</w:t>
            </w:r>
          </w:p>
        </w:tc>
        <w:tc>
          <w:tcPr>
            <w:tcW w:w="3115" w:type="dxa"/>
          </w:tcPr>
          <w:p w:rsidR="00763327" w:rsidRPr="00C675D7" w:rsidRDefault="00500557" w:rsidP="0076332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Нажатие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 w:rsidR="00C675D7">
              <w:rPr>
                <w:sz w:val="28"/>
                <w:lang w:val="en-US"/>
              </w:rPr>
              <w:t>на</w:t>
            </w:r>
            <w:proofErr w:type="spellEnd"/>
            <w:r w:rsidR="00C675D7">
              <w:rPr>
                <w:sz w:val="28"/>
                <w:lang w:val="en-US"/>
              </w:rPr>
              <w:t xml:space="preserve"> </w:t>
            </w:r>
            <w:proofErr w:type="spellStart"/>
            <w:r w:rsidR="00C675D7">
              <w:rPr>
                <w:sz w:val="28"/>
                <w:lang w:val="en-US"/>
              </w:rPr>
              <w:t>кнопку</w:t>
            </w:r>
            <w:proofErr w:type="spellEnd"/>
            <w:r w:rsidR="00C675D7">
              <w:rPr>
                <w:sz w:val="28"/>
                <w:lang w:val="en-US"/>
              </w:rPr>
              <w:t xml:space="preserve"> “Fold”</w:t>
            </w:r>
          </w:p>
        </w:tc>
        <w:tc>
          <w:tcPr>
            <w:tcW w:w="3115" w:type="dxa"/>
          </w:tcPr>
          <w:p w:rsidR="00763327" w:rsidRDefault="00C675D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Присвоение банка сопернику</w:t>
            </w:r>
            <w:r w:rsidR="00500557">
              <w:rPr>
                <w:sz w:val="28"/>
              </w:rPr>
              <w:t xml:space="preserve"> (боту) и сброс карт</w:t>
            </w:r>
          </w:p>
        </w:tc>
      </w:tr>
      <w:tr w:rsidR="00500557" w:rsidTr="00763327"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Поднять ставку (бот не поддержал ставку)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Нажатие на кнопку «</w:t>
            </w:r>
            <w:r>
              <w:rPr>
                <w:sz w:val="28"/>
                <w:lang w:val="en-US"/>
              </w:rPr>
              <w:t>Call</w:t>
            </w:r>
            <w:r>
              <w:rPr>
                <w:sz w:val="28"/>
              </w:rPr>
              <w:t>»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Сброс карт бота и присвоение банка игроку </w:t>
            </w:r>
          </w:p>
        </w:tc>
      </w:tr>
      <w:tr w:rsidR="00500557" w:rsidTr="00763327"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Сброс карт ботом</w:t>
            </w:r>
          </w:p>
        </w:tc>
        <w:tc>
          <w:tcPr>
            <w:tcW w:w="3115" w:type="dxa"/>
          </w:tcPr>
          <w:p w:rsidR="00500557" w:rsidRP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Программное «н</w:t>
            </w:r>
            <w:r w:rsidRPr="00500557">
              <w:rPr>
                <w:sz w:val="28"/>
              </w:rPr>
              <w:t>ажатие на кнопку</w:t>
            </w:r>
            <w:r>
              <w:rPr>
                <w:sz w:val="28"/>
              </w:rPr>
              <w:t>»</w:t>
            </w:r>
            <w:r w:rsidRPr="00500557">
              <w:rPr>
                <w:sz w:val="28"/>
              </w:rPr>
              <w:t xml:space="preserve"> “</w:t>
            </w:r>
            <w:r>
              <w:rPr>
                <w:sz w:val="28"/>
                <w:lang w:val="en-US"/>
              </w:rPr>
              <w:t>Fold</w:t>
            </w:r>
            <w:r w:rsidRPr="00500557">
              <w:rPr>
                <w:sz w:val="28"/>
              </w:rPr>
              <w:t>”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Присвоение банка игроку и сброс карт</w:t>
            </w:r>
          </w:p>
        </w:tc>
      </w:tr>
      <w:tr w:rsidR="00500557" w:rsidTr="00763327"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Поднятие ставки 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Больше, чем ставка бота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Ставка поднимается на максимально возможную ставку бота, остальное возвращается игроку</w:t>
            </w:r>
          </w:p>
        </w:tc>
      </w:tr>
      <w:tr w:rsidR="00500557" w:rsidTr="00763327"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Поднятие ставки 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Больше, чем ставка игрока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Ставка поднимается на максимально возможную ставку игрока, остальное возвращается боту</w:t>
            </w:r>
          </w:p>
        </w:tc>
      </w:tr>
      <w:tr w:rsidR="00500557" w:rsidTr="00763327"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Результаты игры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Выигрывает бот</w:t>
            </w:r>
          </w:p>
        </w:tc>
        <w:tc>
          <w:tcPr>
            <w:tcW w:w="3115" w:type="dxa"/>
          </w:tcPr>
          <w:p w:rsidR="00500557" w:rsidRDefault="00500557" w:rsidP="00500557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Открываются карты бота</w:t>
            </w:r>
            <w:r w:rsidR="00A81A99">
              <w:rPr>
                <w:sz w:val="28"/>
              </w:rPr>
              <w:t>, выводится сообщение победителю и банк бота увеличивается.</w:t>
            </w:r>
          </w:p>
        </w:tc>
      </w:tr>
      <w:tr w:rsidR="00A81A99" w:rsidTr="00763327"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Результаты игры</w:t>
            </w:r>
          </w:p>
        </w:tc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Выигрывает игрок</w:t>
            </w:r>
          </w:p>
        </w:tc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Не открываются карты бота, выводится сообщение победителю и банк игрока увеличивается.</w:t>
            </w:r>
          </w:p>
        </w:tc>
      </w:tr>
      <w:tr w:rsidR="00A81A99" w:rsidTr="00763327"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Результаты игры</w:t>
            </w:r>
          </w:p>
        </w:tc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Никто не выигрывает</w:t>
            </w:r>
          </w:p>
        </w:tc>
        <w:tc>
          <w:tcPr>
            <w:tcW w:w="3115" w:type="dxa"/>
          </w:tcPr>
          <w:p w:rsidR="00A81A99" w:rsidRDefault="00A81A99" w:rsidP="00A81A99">
            <w:pPr>
              <w:pStyle w:val="a9"/>
              <w:spacing w:before="0" w:beforeAutospacing="0" w:after="0" w:afterAutospacing="0"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Выводится сообщение о ничьей и банк делиться поровну.</w:t>
            </w:r>
          </w:p>
        </w:tc>
      </w:tr>
    </w:tbl>
    <w:p w:rsidR="00554FA8" w:rsidRDefault="00554FA8" w:rsidP="00763327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</w:p>
    <w:p w:rsidR="00554FA8" w:rsidRDefault="00554FA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54FA8" w:rsidRDefault="00554FA8" w:rsidP="00554FA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00712239"/>
      <w:bookmarkStart w:id="10" w:name="_Toc501963630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Диаграммы классов</w:t>
      </w:r>
      <w:bookmarkEnd w:id="9"/>
      <w:bookmarkEnd w:id="10"/>
    </w:p>
    <w:p w:rsidR="00FE1886" w:rsidRPr="001C6F2F" w:rsidRDefault="001C6F2F" w:rsidP="001C6F2F">
      <w:pPr>
        <w:ind w:firstLine="708"/>
        <w:rPr>
          <w:iCs/>
          <w:color w:val="000000" w:themeColor="text1"/>
          <w:sz w:val="28"/>
          <w:szCs w:val="28"/>
        </w:rPr>
      </w:pPr>
      <w:r w:rsidRPr="001C6F2F">
        <w:rPr>
          <w:iCs/>
          <w:color w:val="000000" w:themeColor="text1"/>
          <w:sz w:val="28"/>
          <w:szCs w:val="28"/>
        </w:rPr>
        <w:t xml:space="preserve">Опишем общую структуру диаграммы классов для паттерна </w:t>
      </w:r>
      <w:proofErr w:type="spellStart"/>
      <w:r w:rsidRPr="001C6F2F">
        <w:rPr>
          <w:iCs/>
          <w:color w:val="000000" w:themeColor="text1"/>
          <w:sz w:val="28"/>
          <w:szCs w:val="28"/>
        </w:rPr>
        <w:t>Singleton</w:t>
      </w:r>
      <w:proofErr w:type="spellEnd"/>
      <w:r w:rsidRPr="001C6F2F">
        <w:rPr>
          <w:iCs/>
          <w:color w:val="000000" w:themeColor="text1"/>
          <w:sz w:val="28"/>
          <w:szCs w:val="28"/>
        </w:rPr>
        <w:t xml:space="preserve"> и </w:t>
      </w:r>
      <w:proofErr w:type="spellStart"/>
      <w:r w:rsidRPr="001C6F2F">
        <w:rPr>
          <w:iCs/>
          <w:color w:val="000000" w:themeColor="text1"/>
          <w:sz w:val="28"/>
          <w:szCs w:val="28"/>
        </w:rPr>
        <w:t>Strategy</w:t>
      </w:r>
      <w:proofErr w:type="spellEnd"/>
    </w:p>
    <w:p w:rsidR="00FE1886" w:rsidRPr="00FE1886" w:rsidRDefault="00771BED" w:rsidP="00FE1886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FE1886">
        <w:rPr>
          <w:noProof/>
          <w:color w:val="000000" w:themeColor="text1"/>
          <w:sz w:val="28"/>
          <w:szCs w:val="28"/>
        </w:rPr>
        <w:drawing>
          <wp:inline distT="0" distB="0" distL="0" distR="0" wp14:anchorId="4DA6A440" wp14:editId="0CF801A5">
            <wp:extent cx="4000500" cy="25576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34" t="45759" r="25762" b="25363"/>
                    <a:stretch/>
                  </pic:blipFill>
                  <pic:spPr bwMode="auto">
                    <a:xfrm>
                      <a:off x="0" y="0"/>
                      <a:ext cx="4006786" cy="256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27" w:rsidRPr="00FE1886" w:rsidRDefault="00FE1886" w:rsidP="00FE1886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FE1886">
        <w:rPr>
          <w:i w:val="0"/>
          <w:color w:val="000000" w:themeColor="text1"/>
          <w:sz w:val="28"/>
          <w:szCs w:val="28"/>
        </w:rPr>
        <w:t xml:space="preserve">Рисунок </w:t>
      </w:r>
      <w:r w:rsidRPr="00FE1886">
        <w:rPr>
          <w:i w:val="0"/>
          <w:color w:val="000000" w:themeColor="text1"/>
          <w:sz w:val="28"/>
          <w:szCs w:val="28"/>
        </w:rPr>
        <w:fldChar w:fldCharType="begin"/>
      </w:r>
      <w:r w:rsidRPr="00FE188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886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1</w:t>
      </w:r>
      <w:r w:rsidRPr="00FE1886">
        <w:rPr>
          <w:i w:val="0"/>
          <w:color w:val="000000" w:themeColor="text1"/>
          <w:sz w:val="28"/>
          <w:szCs w:val="28"/>
        </w:rPr>
        <w:fldChar w:fldCharType="end"/>
      </w:r>
      <w:r w:rsidRPr="00FE1886">
        <w:rPr>
          <w:i w:val="0"/>
          <w:color w:val="000000" w:themeColor="text1"/>
          <w:sz w:val="28"/>
          <w:szCs w:val="28"/>
        </w:rPr>
        <w:t xml:space="preserve"> - Обобщенная структура паттерна </w:t>
      </w:r>
      <w:r w:rsidRPr="00FE1886">
        <w:rPr>
          <w:i w:val="0"/>
          <w:color w:val="000000" w:themeColor="text1"/>
          <w:sz w:val="28"/>
          <w:szCs w:val="28"/>
          <w:lang w:val="en-US"/>
        </w:rPr>
        <w:t>Singleton</w:t>
      </w:r>
    </w:p>
    <w:p w:rsidR="00FE1886" w:rsidRPr="00FE1886" w:rsidRDefault="00FE1886" w:rsidP="00FE1886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FE1886">
        <w:rPr>
          <w:noProof/>
          <w:color w:val="000000" w:themeColor="text1"/>
          <w:sz w:val="28"/>
          <w:szCs w:val="28"/>
        </w:rPr>
        <w:drawing>
          <wp:inline distT="0" distB="0" distL="0" distR="0" wp14:anchorId="0B52BE8B" wp14:editId="00648522">
            <wp:extent cx="3600450" cy="2988609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1048" r="12934" b="22749"/>
                    <a:stretch/>
                  </pic:blipFill>
                  <pic:spPr bwMode="auto">
                    <a:xfrm>
                      <a:off x="0" y="0"/>
                      <a:ext cx="3609347" cy="299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886" w:rsidRPr="00FE1886" w:rsidRDefault="00FE1886" w:rsidP="00FE1886">
      <w:pPr>
        <w:pStyle w:val="ad"/>
        <w:ind w:firstLine="993"/>
        <w:jc w:val="center"/>
        <w:rPr>
          <w:i w:val="0"/>
          <w:color w:val="000000" w:themeColor="text1"/>
          <w:sz w:val="28"/>
          <w:szCs w:val="28"/>
        </w:rPr>
      </w:pPr>
      <w:r w:rsidRPr="00FE1886">
        <w:rPr>
          <w:i w:val="0"/>
          <w:color w:val="000000" w:themeColor="text1"/>
          <w:sz w:val="28"/>
          <w:szCs w:val="28"/>
        </w:rPr>
        <w:t xml:space="preserve">Рисунок </w:t>
      </w:r>
      <w:r w:rsidRPr="00FE1886">
        <w:rPr>
          <w:i w:val="0"/>
          <w:color w:val="000000" w:themeColor="text1"/>
          <w:sz w:val="28"/>
          <w:szCs w:val="28"/>
        </w:rPr>
        <w:fldChar w:fldCharType="begin"/>
      </w:r>
      <w:r w:rsidRPr="00FE188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1886">
        <w:rPr>
          <w:i w:val="0"/>
          <w:color w:val="000000" w:themeColor="text1"/>
          <w:sz w:val="28"/>
          <w:szCs w:val="28"/>
        </w:rPr>
        <w:fldChar w:fldCharType="separate"/>
      </w:r>
      <w:r w:rsidRPr="00FE1886">
        <w:rPr>
          <w:i w:val="0"/>
          <w:noProof/>
          <w:color w:val="000000" w:themeColor="text1"/>
          <w:sz w:val="28"/>
          <w:szCs w:val="28"/>
        </w:rPr>
        <w:t>2</w:t>
      </w:r>
      <w:r w:rsidRPr="00FE1886">
        <w:rPr>
          <w:i w:val="0"/>
          <w:color w:val="000000" w:themeColor="text1"/>
          <w:sz w:val="28"/>
          <w:szCs w:val="28"/>
        </w:rPr>
        <w:fldChar w:fldCharType="end"/>
      </w:r>
      <w:r w:rsidRPr="00FE1886">
        <w:rPr>
          <w:i w:val="0"/>
          <w:color w:val="000000" w:themeColor="text1"/>
          <w:sz w:val="28"/>
          <w:szCs w:val="28"/>
        </w:rPr>
        <w:t xml:space="preserve"> - Обобщенная диаграмма классов паттерна </w:t>
      </w:r>
      <w:r w:rsidRPr="00FE1886">
        <w:rPr>
          <w:i w:val="0"/>
          <w:noProof/>
          <w:color w:val="000000" w:themeColor="text1"/>
          <w:sz w:val="28"/>
          <w:szCs w:val="28"/>
        </w:rPr>
        <w:t>Strategy</w:t>
      </w:r>
    </w:p>
    <w:p w:rsidR="00771BED" w:rsidRDefault="00771BED" w:rsidP="00763327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</w:p>
    <w:p w:rsidR="00554FA8" w:rsidRDefault="00554FA8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54FA8" w:rsidRPr="0016187A" w:rsidRDefault="00554FA8" w:rsidP="00554FA8">
      <w:pPr>
        <w:pStyle w:val="1"/>
        <w:spacing w:before="0" w:line="360" w:lineRule="auto"/>
        <w:jc w:val="center"/>
        <w:rPr>
          <w:b/>
          <w:color w:val="auto"/>
          <w:sz w:val="28"/>
        </w:rPr>
      </w:pPr>
      <w:bookmarkStart w:id="11" w:name="_Toc500712240"/>
      <w:bookmarkStart w:id="12" w:name="_Toc501963631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11"/>
      <w:bookmarkEnd w:id="12"/>
    </w:p>
    <w:p w:rsidR="004E1CC2" w:rsidRDefault="004E1CC2" w:rsidP="004E1CC2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Данное приложение легко в использовании. При входе Вам необходимо ввести свое имя и, если вы уже были зарегистрированы, то Ваши данные выведутся на экран, если же нет – предложим пополнить наши ряды. Также вы можете загрузить картинку, правда, пока, это достаточно бесполезная функция, но приятно. Осталось сделать один шаг – нажать кнопку «Поехали».</w:t>
      </w:r>
    </w:p>
    <w:p w:rsidR="000C3E80" w:rsidRDefault="004E1CC2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Дальше вы начинаете игру. За столом Вы и очень умный (но не умнее Вас) робот «</w:t>
      </w:r>
      <w:r>
        <w:rPr>
          <w:sz w:val="28"/>
          <w:lang w:val="en-US"/>
        </w:rPr>
        <w:t>NLP</w:t>
      </w:r>
      <w:r>
        <w:rPr>
          <w:sz w:val="28"/>
        </w:rPr>
        <w:t xml:space="preserve">». </w:t>
      </w:r>
    </w:p>
    <w:p w:rsidR="00364F03" w:rsidRDefault="004E1CC2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Начать игру Вам позволит кнопка «</w:t>
      </w:r>
      <w:r>
        <w:rPr>
          <w:sz w:val="28"/>
          <w:lang w:val="en-US"/>
        </w:rPr>
        <w:t>Flop</w:t>
      </w:r>
      <w:r>
        <w:rPr>
          <w:sz w:val="28"/>
        </w:rPr>
        <w:t>»</w:t>
      </w:r>
      <w:r w:rsidRPr="004E1CC2">
        <w:rPr>
          <w:sz w:val="28"/>
        </w:rPr>
        <w:t>, которая раздаст Ва</w:t>
      </w:r>
      <w:r>
        <w:rPr>
          <w:sz w:val="28"/>
        </w:rPr>
        <w:t xml:space="preserve">м и Роботу по 2 карманных карты и три на стол (флоп). Дальше Робот и Вы делаете ставки, если кто-то из Вас поднял ставки, вы не можете не поддержать ее – только сбросить или поднять. </w:t>
      </w:r>
      <w:r w:rsidR="00364F03">
        <w:rPr>
          <w:sz w:val="28"/>
        </w:rPr>
        <w:t xml:space="preserve"> Потом по нажатию на кнопку «</w:t>
      </w:r>
      <w:r w:rsidR="00364F03">
        <w:rPr>
          <w:sz w:val="28"/>
          <w:lang w:val="en-US"/>
        </w:rPr>
        <w:t>Tern</w:t>
      </w:r>
      <w:r w:rsidR="00364F03">
        <w:rPr>
          <w:sz w:val="28"/>
        </w:rPr>
        <w:t>», раздается еще одна карта на стол (Терн). Аналогично проводятся торги. И последняя раздача – кнопка</w:t>
      </w:r>
      <w:r w:rsidR="00364F03" w:rsidRPr="00364F03">
        <w:rPr>
          <w:sz w:val="28"/>
        </w:rPr>
        <w:t xml:space="preserve"> “</w:t>
      </w:r>
      <w:r w:rsidR="00364F03">
        <w:rPr>
          <w:sz w:val="28"/>
          <w:lang w:val="en-US"/>
        </w:rPr>
        <w:t>River</w:t>
      </w:r>
      <w:r w:rsidR="00364F03" w:rsidRPr="00364F03">
        <w:rPr>
          <w:sz w:val="28"/>
        </w:rPr>
        <w:t>”</w:t>
      </w:r>
      <w:r w:rsidR="00364F03">
        <w:rPr>
          <w:sz w:val="28"/>
        </w:rPr>
        <w:t>, выкладывает еще одну карту и вычисляет победителя.</w:t>
      </w:r>
    </w:p>
    <w:p w:rsidR="00364F03" w:rsidRDefault="00364F03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Чтобы продолжить игру достаточно снова кликнуть по кнопке «</w:t>
      </w:r>
      <w:r>
        <w:rPr>
          <w:sz w:val="28"/>
          <w:lang w:val="en-US"/>
        </w:rPr>
        <w:t>Flop</w:t>
      </w:r>
      <w:r>
        <w:rPr>
          <w:sz w:val="28"/>
        </w:rPr>
        <w:t>».</w:t>
      </w:r>
    </w:p>
    <w:p w:rsidR="00364F03" w:rsidRDefault="00364F03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Если вы или робот сбросили – банк присвоится победителю и надо будет опять нажать кнопочку «</w:t>
      </w:r>
      <w:r>
        <w:rPr>
          <w:sz w:val="28"/>
          <w:lang w:val="en-US"/>
        </w:rPr>
        <w:t>Flop</w:t>
      </w:r>
      <w:r>
        <w:rPr>
          <w:sz w:val="28"/>
        </w:rPr>
        <w:t>.</w:t>
      </w:r>
    </w:p>
    <w:p w:rsidR="00364F03" w:rsidRDefault="00364F03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Если Вы или робот настолько азартны, что проиграли все, не расстраивайтесь, эта игра даст Вам бесконечное множество шансов – Банк заново пополниться до 5000</w:t>
      </w:r>
      <w:r w:rsidRPr="00364F03">
        <w:rPr>
          <w:sz w:val="28"/>
        </w:rPr>
        <w:t>$</w:t>
      </w:r>
      <w:r>
        <w:rPr>
          <w:sz w:val="28"/>
        </w:rPr>
        <w:t xml:space="preserve">. </w:t>
      </w:r>
    </w:p>
    <w:p w:rsidR="00364F03" w:rsidRDefault="00364F03" w:rsidP="00364F03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При закрытии формы все данные сохраняться.</w:t>
      </w:r>
    </w:p>
    <w:p w:rsidR="00227A77" w:rsidRDefault="00227A77" w:rsidP="00227A77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Все очень просто и доступно. Желаем Вам Удачи и завидных комбинаций!</w:t>
      </w:r>
    </w:p>
    <w:p w:rsidR="00227A77" w:rsidRDefault="00227A77" w:rsidP="00227A77">
      <w:pPr>
        <w:pStyle w:val="a9"/>
        <w:spacing w:before="0" w:beforeAutospacing="0" w:after="0" w:afterAutospacing="0" w:line="360" w:lineRule="auto"/>
        <w:ind w:firstLine="708"/>
        <w:jc w:val="both"/>
        <w:rPr>
          <w:sz w:val="28"/>
        </w:rPr>
      </w:pPr>
    </w:p>
    <w:p w:rsidR="00BE225A" w:rsidRPr="000E4D99" w:rsidRDefault="00227A77" w:rsidP="000E4D99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E4D9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4E1E09" wp14:editId="3DE31B95">
            <wp:extent cx="5940425" cy="3837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77" w:rsidRPr="000E4D99" w:rsidRDefault="00BE225A" w:rsidP="000E4D99">
      <w:pPr>
        <w:pStyle w:val="ad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0E4D99">
        <w:rPr>
          <w:i w:val="0"/>
          <w:color w:val="000000" w:themeColor="text1"/>
          <w:sz w:val="28"/>
          <w:szCs w:val="28"/>
        </w:rPr>
        <w:t xml:space="preserve">Рисунок </w:t>
      </w:r>
      <w:r w:rsidRPr="000E4D99">
        <w:rPr>
          <w:i w:val="0"/>
          <w:color w:val="000000" w:themeColor="text1"/>
          <w:sz w:val="28"/>
          <w:szCs w:val="28"/>
        </w:rPr>
        <w:fldChar w:fldCharType="begin"/>
      </w:r>
      <w:r w:rsidRPr="000E4D9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4D99">
        <w:rPr>
          <w:i w:val="0"/>
          <w:color w:val="000000" w:themeColor="text1"/>
          <w:sz w:val="28"/>
          <w:szCs w:val="28"/>
        </w:rPr>
        <w:fldChar w:fldCharType="separate"/>
      </w:r>
      <w:r w:rsidR="00FE1886">
        <w:rPr>
          <w:i w:val="0"/>
          <w:noProof/>
          <w:color w:val="000000" w:themeColor="text1"/>
          <w:sz w:val="28"/>
          <w:szCs w:val="28"/>
        </w:rPr>
        <w:t>3</w:t>
      </w:r>
      <w:r w:rsidRPr="000E4D99">
        <w:rPr>
          <w:i w:val="0"/>
          <w:color w:val="000000" w:themeColor="text1"/>
          <w:sz w:val="28"/>
          <w:szCs w:val="28"/>
        </w:rPr>
        <w:fldChar w:fldCharType="end"/>
      </w:r>
      <w:r w:rsidRPr="000E4D99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0E4D99">
        <w:rPr>
          <w:i w:val="0"/>
          <w:color w:val="000000" w:themeColor="text1"/>
          <w:sz w:val="28"/>
          <w:szCs w:val="28"/>
        </w:rPr>
        <w:t>Пример стартовой страницы</w:t>
      </w:r>
    </w:p>
    <w:p w:rsidR="00BE225A" w:rsidRPr="000E4D99" w:rsidRDefault="00227A77" w:rsidP="000E4D99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E4D99">
        <w:rPr>
          <w:noProof/>
          <w:color w:val="000000" w:themeColor="text1"/>
          <w:sz w:val="28"/>
          <w:szCs w:val="28"/>
        </w:rPr>
        <w:drawing>
          <wp:inline distT="0" distB="0" distL="0" distR="0" wp14:anchorId="4CA5F493" wp14:editId="15A49641">
            <wp:extent cx="5753100" cy="3642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81" t="5986" r="18600" b="13398"/>
                    <a:stretch/>
                  </pic:blipFill>
                  <pic:spPr bwMode="auto">
                    <a:xfrm>
                      <a:off x="0" y="0"/>
                      <a:ext cx="5763815" cy="364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A77" w:rsidRPr="00FE1886" w:rsidRDefault="00BE225A" w:rsidP="000E4D99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0E4D99">
        <w:rPr>
          <w:i w:val="0"/>
          <w:color w:val="000000" w:themeColor="text1"/>
          <w:sz w:val="28"/>
          <w:szCs w:val="28"/>
        </w:rPr>
        <w:t xml:space="preserve">Рисунок </w:t>
      </w:r>
      <w:r w:rsidRPr="000E4D99">
        <w:rPr>
          <w:i w:val="0"/>
          <w:color w:val="000000" w:themeColor="text1"/>
          <w:sz w:val="28"/>
          <w:szCs w:val="28"/>
        </w:rPr>
        <w:fldChar w:fldCharType="begin"/>
      </w:r>
      <w:r w:rsidRPr="000E4D9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4D99">
        <w:rPr>
          <w:i w:val="0"/>
          <w:color w:val="000000" w:themeColor="text1"/>
          <w:sz w:val="28"/>
          <w:szCs w:val="28"/>
        </w:rPr>
        <w:fldChar w:fldCharType="separate"/>
      </w:r>
      <w:r w:rsidR="00FE1886">
        <w:rPr>
          <w:i w:val="0"/>
          <w:noProof/>
          <w:color w:val="000000" w:themeColor="text1"/>
          <w:sz w:val="28"/>
          <w:szCs w:val="28"/>
        </w:rPr>
        <w:t>4</w:t>
      </w:r>
      <w:r w:rsidRPr="000E4D99">
        <w:rPr>
          <w:i w:val="0"/>
          <w:color w:val="000000" w:themeColor="text1"/>
          <w:sz w:val="28"/>
          <w:szCs w:val="28"/>
        </w:rPr>
        <w:fldChar w:fldCharType="end"/>
      </w:r>
      <w:r w:rsidRPr="000E4D99">
        <w:rPr>
          <w:i w:val="0"/>
          <w:color w:val="000000" w:themeColor="text1"/>
          <w:sz w:val="28"/>
          <w:szCs w:val="28"/>
        </w:rPr>
        <w:t xml:space="preserve"> - Пример считывания из БД</w:t>
      </w:r>
    </w:p>
    <w:p w:rsidR="00BE225A" w:rsidRPr="000E4D99" w:rsidRDefault="00227A77" w:rsidP="000E4D99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E4D9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24EFD6" wp14:editId="3211D5BC">
            <wp:extent cx="6067426" cy="3962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02" t="5702" r="19188" b="12201"/>
                    <a:stretch/>
                  </pic:blipFill>
                  <pic:spPr bwMode="auto">
                    <a:xfrm>
                      <a:off x="0" y="0"/>
                      <a:ext cx="6079598" cy="397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A77" w:rsidRPr="00FE1886" w:rsidRDefault="00BE225A" w:rsidP="000E4D99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0E4D99">
        <w:rPr>
          <w:i w:val="0"/>
          <w:color w:val="000000" w:themeColor="text1"/>
          <w:sz w:val="28"/>
          <w:szCs w:val="28"/>
        </w:rPr>
        <w:t xml:space="preserve">Рисунок </w:t>
      </w:r>
      <w:r w:rsidRPr="000E4D99">
        <w:rPr>
          <w:i w:val="0"/>
          <w:color w:val="000000" w:themeColor="text1"/>
          <w:sz w:val="28"/>
          <w:szCs w:val="28"/>
        </w:rPr>
        <w:fldChar w:fldCharType="begin"/>
      </w:r>
      <w:r w:rsidRPr="000E4D9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4D99">
        <w:rPr>
          <w:i w:val="0"/>
          <w:color w:val="000000" w:themeColor="text1"/>
          <w:sz w:val="28"/>
          <w:szCs w:val="28"/>
        </w:rPr>
        <w:fldChar w:fldCharType="separate"/>
      </w:r>
      <w:r w:rsidR="00FE1886">
        <w:rPr>
          <w:i w:val="0"/>
          <w:noProof/>
          <w:color w:val="000000" w:themeColor="text1"/>
          <w:sz w:val="28"/>
          <w:szCs w:val="28"/>
        </w:rPr>
        <w:t>5</w:t>
      </w:r>
      <w:r w:rsidRPr="000E4D99">
        <w:rPr>
          <w:i w:val="0"/>
          <w:color w:val="000000" w:themeColor="text1"/>
          <w:sz w:val="28"/>
          <w:szCs w:val="28"/>
        </w:rPr>
        <w:fldChar w:fldCharType="end"/>
      </w:r>
      <w:r w:rsidRPr="000E4D99">
        <w:rPr>
          <w:i w:val="0"/>
          <w:color w:val="000000" w:themeColor="text1"/>
          <w:sz w:val="28"/>
          <w:szCs w:val="28"/>
        </w:rPr>
        <w:t xml:space="preserve"> - Пример добавления в БД</w:t>
      </w:r>
    </w:p>
    <w:p w:rsidR="000E4D99" w:rsidRPr="000E4D99" w:rsidRDefault="00227A77" w:rsidP="000E4D99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0E4D99">
        <w:rPr>
          <w:noProof/>
          <w:color w:val="000000" w:themeColor="text1"/>
          <w:sz w:val="28"/>
          <w:szCs w:val="28"/>
        </w:rPr>
        <w:drawing>
          <wp:inline distT="0" distB="0" distL="0" distR="0" wp14:anchorId="714163D6" wp14:editId="74A00113">
            <wp:extent cx="5940425" cy="3837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77" w:rsidRPr="00FE1886" w:rsidRDefault="000E4D99" w:rsidP="000E4D99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0E4D99">
        <w:rPr>
          <w:i w:val="0"/>
          <w:color w:val="000000" w:themeColor="text1"/>
          <w:sz w:val="28"/>
          <w:szCs w:val="28"/>
        </w:rPr>
        <w:t xml:space="preserve">Рисунок </w:t>
      </w:r>
      <w:r w:rsidRPr="000E4D99">
        <w:rPr>
          <w:i w:val="0"/>
          <w:color w:val="000000" w:themeColor="text1"/>
          <w:sz w:val="28"/>
          <w:szCs w:val="28"/>
        </w:rPr>
        <w:fldChar w:fldCharType="begin"/>
      </w:r>
      <w:r w:rsidRPr="000E4D9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4D99">
        <w:rPr>
          <w:i w:val="0"/>
          <w:color w:val="000000" w:themeColor="text1"/>
          <w:sz w:val="28"/>
          <w:szCs w:val="28"/>
        </w:rPr>
        <w:fldChar w:fldCharType="separate"/>
      </w:r>
      <w:r w:rsidR="00FE1886">
        <w:rPr>
          <w:i w:val="0"/>
          <w:noProof/>
          <w:color w:val="000000" w:themeColor="text1"/>
          <w:sz w:val="28"/>
          <w:szCs w:val="28"/>
        </w:rPr>
        <w:t>6</w:t>
      </w:r>
      <w:r w:rsidRPr="000E4D99">
        <w:rPr>
          <w:i w:val="0"/>
          <w:color w:val="000000" w:themeColor="text1"/>
          <w:sz w:val="28"/>
          <w:szCs w:val="28"/>
        </w:rPr>
        <w:fldChar w:fldCharType="end"/>
      </w:r>
      <w:r w:rsidR="00F73AA0">
        <w:rPr>
          <w:i w:val="0"/>
          <w:color w:val="000000" w:themeColor="text1"/>
          <w:sz w:val="28"/>
          <w:szCs w:val="28"/>
        </w:rPr>
        <w:t xml:space="preserve"> - </w:t>
      </w:r>
      <w:r w:rsidRPr="000E4D99">
        <w:rPr>
          <w:i w:val="0"/>
          <w:color w:val="000000" w:themeColor="text1"/>
          <w:sz w:val="28"/>
          <w:szCs w:val="28"/>
        </w:rPr>
        <w:t xml:space="preserve"> Пример добавления в БД</w:t>
      </w:r>
    </w:p>
    <w:p w:rsidR="000E4D99" w:rsidRPr="000E4D99" w:rsidRDefault="00227A77" w:rsidP="000E4D99">
      <w:pPr>
        <w:pStyle w:val="a9"/>
        <w:keepNext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13" w:name="_GoBack"/>
      <w:r w:rsidRPr="000E4D9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562B51" wp14:editId="39C88E2E">
            <wp:extent cx="5874589" cy="376455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66" t="5939" r="18679" b="12997"/>
                    <a:stretch/>
                  </pic:blipFill>
                  <pic:spPr bwMode="auto">
                    <a:xfrm>
                      <a:off x="0" y="0"/>
                      <a:ext cx="5886887" cy="377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3"/>
    </w:p>
    <w:p w:rsidR="00227A77" w:rsidRDefault="000E4D99" w:rsidP="000E4D99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0E4D99">
        <w:rPr>
          <w:i w:val="0"/>
          <w:color w:val="000000" w:themeColor="text1"/>
          <w:sz w:val="28"/>
          <w:szCs w:val="28"/>
        </w:rPr>
        <w:t xml:space="preserve">Рисунок </w:t>
      </w:r>
      <w:r w:rsidRPr="000E4D99">
        <w:rPr>
          <w:i w:val="0"/>
          <w:color w:val="000000" w:themeColor="text1"/>
          <w:sz w:val="28"/>
          <w:szCs w:val="28"/>
        </w:rPr>
        <w:fldChar w:fldCharType="begin"/>
      </w:r>
      <w:r w:rsidRPr="000E4D9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E4D99">
        <w:rPr>
          <w:i w:val="0"/>
          <w:color w:val="000000" w:themeColor="text1"/>
          <w:sz w:val="28"/>
          <w:szCs w:val="28"/>
        </w:rPr>
        <w:fldChar w:fldCharType="separate"/>
      </w:r>
      <w:r w:rsidR="00FE1886">
        <w:rPr>
          <w:i w:val="0"/>
          <w:noProof/>
          <w:color w:val="000000" w:themeColor="text1"/>
          <w:sz w:val="28"/>
          <w:szCs w:val="28"/>
        </w:rPr>
        <w:t>7</w:t>
      </w:r>
      <w:r w:rsidRPr="000E4D99">
        <w:rPr>
          <w:i w:val="0"/>
          <w:color w:val="000000" w:themeColor="text1"/>
          <w:sz w:val="28"/>
          <w:szCs w:val="28"/>
        </w:rPr>
        <w:fldChar w:fldCharType="end"/>
      </w:r>
      <w:r w:rsidRPr="000E4D99">
        <w:rPr>
          <w:i w:val="0"/>
          <w:color w:val="000000" w:themeColor="text1"/>
          <w:sz w:val="28"/>
          <w:szCs w:val="28"/>
        </w:rPr>
        <w:t xml:space="preserve"> - Пример игрового процесса</w:t>
      </w:r>
    </w:p>
    <w:p w:rsidR="00023EBB" w:rsidRPr="00B73C90" w:rsidRDefault="00023EBB">
      <w:pPr>
        <w:spacing w:after="160" w:line="259" w:lineRule="auto"/>
      </w:pPr>
      <w:r w:rsidRPr="00B73C90">
        <w:br w:type="page"/>
      </w:r>
    </w:p>
    <w:p w:rsidR="00023EBB" w:rsidRPr="0016187A" w:rsidRDefault="00023EBB" w:rsidP="00023EBB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00712241"/>
      <w:bookmarkStart w:id="15" w:name="_Toc501963632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4"/>
      <w:bookmarkEnd w:id="15"/>
    </w:p>
    <w:p w:rsidR="001A347C" w:rsidRDefault="00023EBB" w:rsidP="00023EBB">
      <w:pPr>
        <w:pStyle w:val="a9"/>
        <w:keepNext/>
        <w:spacing w:before="0" w:beforeAutospacing="0" w:after="0" w:afterAutospacing="0" w:line="360" w:lineRule="auto"/>
        <w:ind w:firstLine="708"/>
        <w:rPr>
          <w:noProof/>
          <w:color w:val="000000" w:themeColor="text1"/>
          <w:sz w:val="28"/>
          <w:szCs w:val="28"/>
        </w:rPr>
      </w:pPr>
      <w:r w:rsidRPr="00023EBB">
        <w:rPr>
          <w:noProof/>
          <w:color w:val="000000" w:themeColor="text1"/>
          <w:sz w:val="28"/>
          <w:szCs w:val="28"/>
        </w:rPr>
        <w:t xml:space="preserve">В ходе выполнения карового проекта </w:t>
      </w:r>
      <w:r>
        <w:rPr>
          <w:noProof/>
          <w:color w:val="000000" w:themeColor="text1"/>
          <w:sz w:val="28"/>
          <w:szCs w:val="28"/>
        </w:rPr>
        <w:t>были закреплены на практике патеррны проектирования, изученные в ходе курса лекций ООП</w:t>
      </w:r>
      <w:r w:rsidR="00F44B77">
        <w:rPr>
          <w:noProof/>
          <w:color w:val="000000" w:themeColor="text1"/>
          <w:sz w:val="28"/>
          <w:szCs w:val="28"/>
        </w:rPr>
        <w:t>. Логика игры Покер достаточно непроста в реализации, но паттерны проектирования помогли упростиь некоторые части. Благодаря встроенным возможностям великолепного языка С# - лямбда функциям, алогритм поиска комбинации прилично сократился. Поскольку целью проекта является реал</w:t>
      </w:r>
      <w:r w:rsidR="001A347C">
        <w:rPr>
          <w:noProof/>
          <w:color w:val="000000" w:themeColor="text1"/>
          <w:sz w:val="28"/>
          <w:szCs w:val="28"/>
        </w:rPr>
        <w:t>изация логики, акцентироаванеи на дизайн не было, но в будущих релизах все можно с легкостью исправить. Игра является легкой в использовании и не занимает много места. В будущем игру можно будет реализовать для сервера, чтобы могли играть много игроков.</w:t>
      </w:r>
    </w:p>
    <w:p w:rsidR="00A05507" w:rsidRDefault="001A347C" w:rsidP="00023EBB">
      <w:pPr>
        <w:pStyle w:val="a9"/>
        <w:keepNext/>
        <w:spacing w:before="0" w:beforeAutospacing="0" w:after="0" w:afterAutospacing="0" w:line="360" w:lineRule="auto"/>
        <w:ind w:firstLine="708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С</w:t>
      </w:r>
      <w:r w:rsidRPr="001A347C">
        <w:rPr>
          <w:noProof/>
          <w:color w:val="000000" w:themeColor="text1"/>
          <w:sz w:val="28"/>
          <w:szCs w:val="28"/>
        </w:rPr>
        <w:t>#</w:t>
      </w:r>
      <w:r>
        <w:rPr>
          <w:noProof/>
          <w:color w:val="000000" w:themeColor="text1"/>
          <w:sz w:val="28"/>
          <w:szCs w:val="28"/>
        </w:rPr>
        <w:t xml:space="preserve"> является объектно-ориентированным языком и позволяет легко и реализовать такие приложеия, как в нашем курсовом проекте, с чем и связан выбор данной среды разработки.</w:t>
      </w:r>
    </w:p>
    <w:p w:rsidR="00A05507" w:rsidRDefault="00A05507">
      <w:pPr>
        <w:spacing w:after="160" w:line="259" w:lineRule="auto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br w:type="page"/>
      </w:r>
    </w:p>
    <w:p w:rsidR="00A05507" w:rsidRPr="0016187A" w:rsidRDefault="00A05507" w:rsidP="00A0550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00712242"/>
      <w:bookmarkStart w:id="17" w:name="_Toc501963633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Библиографический список</w:t>
      </w:r>
      <w:bookmarkEnd w:id="16"/>
      <w:bookmarkEnd w:id="17"/>
    </w:p>
    <w:p w:rsidR="00A05507" w:rsidRPr="0016187A" w:rsidRDefault="00A05507" w:rsidP="00A05507">
      <w:pPr>
        <w:pStyle w:val="aa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sz w:val="28"/>
        </w:rPr>
      </w:pPr>
      <w:proofErr w:type="spellStart"/>
      <w:r w:rsidRPr="0016187A">
        <w:rPr>
          <w:rFonts w:ascii="Times New Roman" w:hAnsi="Times New Roman" w:cs="Times New Roman"/>
          <w:sz w:val="28"/>
        </w:rPr>
        <w:t>Э.Грамм</w:t>
      </w:r>
      <w:proofErr w:type="spellEnd"/>
      <w:r w:rsidRPr="0016187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6187A">
        <w:rPr>
          <w:rFonts w:ascii="Times New Roman" w:hAnsi="Times New Roman" w:cs="Times New Roman"/>
          <w:sz w:val="28"/>
        </w:rPr>
        <w:t>Р.Хелм</w:t>
      </w:r>
      <w:proofErr w:type="spellEnd"/>
      <w:r w:rsidRPr="0016187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6187A">
        <w:rPr>
          <w:rFonts w:ascii="Times New Roman" w:hAnsi="Times New Roman" w:cs="Times New Roman"/>
          <w:sz w:val="28"/>
        </w:rPr>
        <w:t>Р.Джонсон</w:t>
      </w:r>
      <w:proofErr w:type="spellEnd"/>
      <w:r w:rsidRPr="0016187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6187A">
        <w:rPr>
          <w:rFonts w:ascii="Times New Roman" w:hAnsi="Times New Roman" w:cs="Times New Roman"/>
          <w:sz w:val="28"/>
        </w:rPr>
        <w:t>Д.Влиссидес</w:t>
      </w:r>
      <w:proofErr w:type="spellEnd"/>
      <w:r w:rsidRPr="0016187A">
        <w:rPr>
          <w:rFonts w:ascii="Times New Roman" w:hAnsi="Times New Roman" w:cs="Times New Roman"/>
          <w:sz w:val="28"/>
        </w:rPr>
        <w:t>. «Приемы объектно-ориентированного проектирования. Паттерны проектирования» - Питер, 2016г. – 366с.</w:t>
      </w:r>
    </w:p>
    <w:p w:rsidR="00A05507" w:rsidRPr="0016187A" w:rsidRDefault="00A05507" w:rsidP="00A05507">
      <w:pPr>
        <w:pStyle w:val="aa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sz w:val="28"/>
        </w:rPr>
      </w:pPr>
      <w:proofErr w:type="spellStart"/>
      <w:r w:rsidRPr="0016187A">
        <w:rPr>
          <w:rFonts w:ascii="Times New Roman" w:hAnsi="Times New Roman" w:cs="Times New Roman"/>
          <w:sz w:val="28"/>
        </w:rPr>
        <w:t>Д.Албхари</w:t>
      </w:r>
      <w:proofErr w:type="spellEnd"/>
      <w:r w:rsidRPr="0016187A">
        <w:rPr>
          <w:rFonts w:ascii="Times New Roman" w:hAnsi="Times New Roman" w:cs="Times New Roman"/>
          <w:sz w:val="28"/>
        </w:rPr>
        <w:t>. «C# 5.0. Справочник. Полное описание языка». – Вильямс, 2013г. – 1008с.</w:t>
      </w:r>
    </w:p>
    <w:p w:rsidR="00A05507" w:rsidRPr="00F73AA0" w:rsidRDefault="00A05507" w:rsidP="00A05507">
      <w:pPr>
        <w:pStyle w:val="aa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16187A">
        <w:rPr>
          <w:rFonts w:ascii="Times New Roman" w:hAnsi="Times New Roman" w:cs="Times New Roman"/>
          <w:sz w:val="28"/>
        </w:rPr>
        <w:t>Рефакторинг.Гуру</w:t>
      </w:r>
      <w:proofErr w:type="spellEnd"/>
      <w:r w:rsidRPr="0016187A">
        <w:rPr>
          <w:rFonts w:ascii="Times New Roman" w:hAnsi="Times New Roman" w:cs="Times New Roman"/>
          <w:sz w:val="28"/>
        </w:rPr>
        <w:t xml:space="preserve"> [Электронный ресурс] – Режим доступа: h</w:t>
      </w:r>
      <w:r w:rsidRPr="00F73AA0">
        <w:rPr>
          <w:rFonts w:ascii="Times New Roman" w:hAnsi="Times New Roman" w:cs="Times New Roman"/>
          <w:color w:val="000000" w:themeColor="text1"/>
          <w:sz w:val="28"/>
        </w:rPr>
        <w:t>ttps://refactoring.guru</w:t>
      </w:r>
    </w:p>
    <w:p w:rsidR="00A05507" w:rsidRPr="00F73AA0" w:rsidRDefault="00A05507" w:rsidP="00A05507">
      <w:pPr>
        <w:pStyle w:val="aa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F73AA0">
        <w:rPr>
          <w:rFonts w:ascii="Times New Roman" w:hAnsi="Times New Roman" w:cs="Times New Roman"/>
          <w:bCs/>
          <w:color w:val="000000" w:themeColor="text1"/>
          <w:sz w:val="28"/>
        </w:rPr>
        <w:t>Сpp-reference</w:t>
      </w:r>
      <w:proofErr w:type="spellEnd"/>
      <w:r w:rsidRPr="00F73AA0">
        <w:rPr>
          <w:rFonts w:ascii="Times New Roman" w:hAnsi="Times New Roman" w:cs="Times New Roman"/>
          <w:color w:val="000000" w:themeColor="text1"/>
          <w:sz w:val="28"/>
        </w:rPr>
        <w:t xml:space="preserve"> [Электронный ресурс] – </w:t>
      </w:r>
      <w:hyperlink r:id="rId15" w:history="1">
        <w:r w:rsidRPr="00F73AA0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http://cpp-reference.ru</w:t>
        </w:r>
      </w:hyperlink>
    </w:p>
    <w:p w:rsidR="00873756" w:rsidRPr="00F73AA0" w:rsidRDefault="00A05507" w:rsidP="00A05507">
      <w:pPr>
        <w:pStyle w:val="aa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</w:rPr>
      </w:pPr>
      <w:r w:rsidRPr="00F73AA0">
        <w:rPr>
          <w:rFonts w:ascii="Times New Roman" w:hAnsi="Times New Roman" w:cs="Times New Roman"/>
          <w:bCs/>
          <w:color w:val="000000" w:themeColor="text1"/>
          <w:sz w:val="28"/>
        </w:rPr>
        <w:t>Каталог паттернов проектирования</w:t>
      </w:r>
      <w:r w:rsidRPr="00F73AA0">
        <w:rPr>
          <w:rFonts w:ascii="Times New Roman" w:hAnsi="Times New Roman" w:cs="Times New Roman"/>
          <w:color w:val="000000" w:themeColor="text1"/>
          <w:sz w:val="28"/>
        </w:rPr>
        <w:t xml:space="preserve"> [Электронный ресурс] – </w:t>
      </w:r>
      <w:hyperlink r:id="rId16" w:history="1">
        <w:r w:rsidR="00873756" w:rsidRPr="00F73AA0">
          <w:rPr>
            <w:rStyle w:val="a8"/>
            <w:rFonts w:ascii="Times New Roman" w:hAnsi="Times New Roman" w:cs="Times New Roman"/>
            <w:color w:val="000000" w:themeColor="text1"/>
            <w:sz w:val="28"/>
          </w:rPr>
          <w:t>https://refactoring.guru/ru/design-patterns/catalog</w:t>
        </w:r>
      </w:hyperlink>
    </w:p>
    <w:p w:rsidR="00873756" w:rsidRDefault="00873756">
      <w:pPr>
        <w:spacing w:after="160" w:line="259" w:lineRule="auto"/>
        <w:rPr>
          <w:rFonts w:eastAsiaTheme="minorHAnsi"/>
          <w:sz w:val="28"/>
          <w:szCs w:val="22"/>
          <w:lang w:eastAsia="en-US"/>
        </w:rPr>
      </w:pPr>
      <w:r>
        <w:rPr>
          <w:sz w:val="28"/>
        </w:rPr>
        <w:br w:type="page"/>
      </w:r>
    </w:p>
    <w:p w:rsidR="00873756" w:rsidRPr="0016187A" w:rsidRDefault="00873756" w:rsidP="00873756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00712243"/>
      <w:bookmarkStart w:id="19" w:name="_Toc501963634"/>
      <w:r w:rsidRPr="0016187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8"/>
      <w:bookmarkEnd w:id="19"/>
    </w:p>
    <w:p w:rsidR="00873756" w:rsidRPr="0016187A" w:rsidRDefault="00873756" w:rsidP="00873756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00712244"/>
      <w:bookmarkStart w:id="21" w:name="_Toc501963635"/>
      <w:r w:rsidRPr="0016187A">
        <w:rPr>
          <w:rFonts w:ascii="Times New Roman" w:hAnsi="Times New Roman" w:cs="Times New Roman"/>
          <w:color w:val="auto"/>
          <w:sz w:val="28"/>
          <w:szCs w:val="28"/>
        </w:rPr>
        <w:t>Листинги программы</w:t>
      </w:r>
      <w:bookmarkEnd w:id="20"/>
      <w:bookmarkEnd w:id="21"/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using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System.Collections.Generic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System.Linq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System.Text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System.Threading.Tasks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System.Windows.Forms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namespace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MyPoker</w:t>
      </w:r>
      <w:proofErr w:type="spell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enum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Nothing,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OnePair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TwoPair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ThreeKind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Straight, Flush,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FullHouse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FourKind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FlushStraight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RoyalFlush</w:t>
      </w:r>
      <w:proofErr w:type="spell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struct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HandValue</w:t>
      </w:r>
      <w:proofErr w:type="spell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Total {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HandEvaluator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: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cards;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Control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ControlCollection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Control;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HandEvaluator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[]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sortedHand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  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Array.FindAll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sortedHand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, element =&gt;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&gt;0).Length;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cards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sortedHand.Length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Cards =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sortedHand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setControl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Control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ControlCollection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control)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Control = control;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HandValues</w:t>
      </w:r>
      <w:proofErr w:type="spell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[] Cards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cards;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proofErr w:type="gram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0, j = 0;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cards.Length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cards[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j] =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j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EvaluateHand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RobotStat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k=Straight();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//get number of each suit on hand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</w:t>
      </w:r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 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getNumberOfSuit</w:t>
      </w:r>
      <w:proofErr w:type="spellEnd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FourOfKind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.FourKind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FullHouse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.FullHouse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(Flush())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.Flush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(k==3)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.Straight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 == 2)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.FlushStraight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 == 1)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.RoyalFlush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ThreeOfKind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.ThreeKind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TwoPairs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.TwoPair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OnePair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.OnePair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//if nothing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)cards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[cards.Length-1].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Hand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.Nothing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RobotStat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k = Straight();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4).Length * 8);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3).Length +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2).Length) * 7);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.HEARTS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).Length +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.CLUBS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).Length +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.DIAMONDS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).Length +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.SPADES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).Length) * 4);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3).Length * 4);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 * 3);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1).Length * 2);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 == 1)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1).Length * 10);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 == 2)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1).Length * 9);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(k == 3)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handValue.Aut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1).Length * 5);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FourOfKind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==4).Length==1)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total=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4)[0].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)total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4;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FullHouse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3).Length == 1) &amp;&amp;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 &gt;= 1))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3 +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Flush()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.HEARTS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.HEARTS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.HEARTS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.CLUBS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.CLUBS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.CLUBS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.DIAMONDS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.DIAMONDS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.DIAMONDS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.SPADES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.SPADES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element.MySuit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SUIT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.SPADES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Straight()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total 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total.Length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&lt; 5;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++)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(total[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- 1].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+ 1 != total[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break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5)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(Flush())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(total[4].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.ACE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873756" w:rsidRPr="00B73C90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873756" w:rsidRPr="00B73C90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proofErr w:type="spellStart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8888;</w:t>
      </w:r>
    </w:p>
    <w:p w:rsidR="00873756" w:rsidRPr="00B73C90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proofErr w:type="gramStart"/>
      <w:r w:rsidRPr="00B73C9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1;</w:t>
      </w:r>
    </w:p>
    <w:p w:rsidR="00873756" w:rsidRPr="00B73C90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  <w:proofErr w:type="gramEnd"/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+=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)(</w:t>
      </w:r>
      <w:proofErr w:type="spellStart"/>
      <w:proofErr w:type="gramEnd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1))[(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1)).Length - 1].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2;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)(</w:t>
      </w:r>
      <w:proofErr w:type="spellStart"/>
      <w:proofErr w:type="gramEnd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1))[(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1)).Length-1].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3;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-1;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ThreeOfKind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3).Length == 1)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total =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3)[0].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)total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4;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TwoPairs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 &gt;= 2)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0;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 == 3)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1;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Card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] total = 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)total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 +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)total[i+1].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 2;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(cards, element =&gt; ((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&amp;&amp;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total[i+1].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(cards, element =&gt; ((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total[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 &amp;&amp; (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total[i+1].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private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bool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OnePair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gram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2).Length == 1)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VALUE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total =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==  2)[0].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Pr="00B73C90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handValue.Total</w:t>
      </w:r>
      <w:proofErr w:type="spellEnd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B73C90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)total</w:t>
      </w:r>
      <w:proofErr w:type="gramEnd"/>
      <w:r w:rsidRPr="00B73C90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*2;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//string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str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"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Picbox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" +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Array.FindAll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== 2)[0].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+ "_" +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Array.FindAll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== 2)[0].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MySuit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PictureBox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pic =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Control.Find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str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, true).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FirstOrDefault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() as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PictureBox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new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System.Drawing.Point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pic.Location.X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pic.Location.Y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- 20);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str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"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Picbox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" +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Array.FindAll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cards, element =&gt;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== 2)[1].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+ "_" +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Array.FindAll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element.count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== 2)[1].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MySuit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//pic =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Control.Find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str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, true).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FirstOrDefault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() as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PictureBox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//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= new </w:t>
      </w:r>
      <w:proofErr w:type="spellStart"/>
      <w:proofErr w:type="gram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System.Drawing.Point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(</w:t>
      </w:r>
      <w:proofErr w:type="spellStart"/>
      <w:proofErr w:type="gram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pic.Location.X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>pic.Location.Y</w:t>
      </w:r>
      <w:proofErr w:type="spellEnd"/>
      <w:r w:rsidRPr="00873756">
        <w:rPr>
          <w:rFonts w:ascii="Consolas" w:eastAsiaTheme="minorHAnsi" w:hAnsi="Consolas" w:cs="Consolas"/>
          <w:color w:val="008000"/>
          <w:sz w:val="19"/>
          <w:szCs w:val="19"/>
          <w:highlight w:val="white"/>
          <w:lang w:val="en-US" w:eastAsia="en-US"/>
        </w:rPr>
        <w:t xml:space="preserve"> - 20);</w:t>
      </w:r>
    </w:p>
    <w:p w:rsidR="00873756" w:rsidRP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handValue.HighCard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= (</w:t>
      </w:r>
      <w:proofErr w:type="spellStart"/>
      <w:r w:rsidRPr="00873756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proofErr w:type="gram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total)[</w:t>
      </w:r>
      <w:proofErr w:type="spellStart"/>
      <w:r w:rsidRPr="00873756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Array</w:t>
      </w: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.FindAll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(cards, element =&gt; 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element.MyValue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!= total).Length-1].</w:t>
      </w:r>
      <w:proofErr w:type="spellStart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MyValue</w:t>
      </w:r>
      <w:proofErr w:type="spellEnd"/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</w:t>
      </w: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873756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;</w:t>
      </w: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873756" w:rsidRDefault="00873756" w:rsidP="008737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</w:p>
    <w:p w:rsidR="00023EBB" w:rsidRPr="00F44B77" w:rsidRDefault="00873756" w:rsidP="00FB3323">
      <w:pPr>
        <w:autoSpaceDE w:val="0"/>
        <w:autoSpaceDN w:val="0"/>
        <w:adjustRightInd w:val="0"/>
        <w:rPr>
          <w:noProof/>
          <w:color w:val="000000" w:themeColor="text1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}}</w:t>
      </w:r>
    </w:p>
    <w:sectPr w:rsidR="00023EBB" w:rsidRPr="00F44B77" w:rsidSect="00F73AA0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F25" w:rsidRDefault="000B7F25" w:rsidP="00F73AA0">
      <w:r>
        <w:separator/>
      </w:r>
    </w:p>
  </w:endnote>
  <w:endnote w:type="continuationSeparator" w:id="0">
    <w:p w:rsidR="000B7F25" w:rsidRDefault="000B7F25" w:rsidP="00F73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7973069"/>
      <w:docPartObj>
        <w:docPartGallery w:val="Page Numbers (Bottom of Page)"/>
        <w:docPartUnique/>
      </w:docPartObj>
    </w:sdtPr>
    <w:sdtContent>
      <w:p w:rsidR="00F73AA0" w:rsidRDefault="00F73AA0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0D4E">
          <w:rPr>
            <w:noProof/>
          </w:rPr>
          <w:t>3</w:t>
        </w:r>
        <w:r>
          <w:fldChar w:fldCharType="end"/>
        </w:r>
      </w:p>
    </w:sdtContent>
  </w:sdt>
  <w:p w:rsidR="00F73AA0" w:rsidRDefault="00F73AA0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F25" w:rsidRDefault="000B7F25" w:rsidP="00F73AA0">
      <w:r>
        <w:separator/>
      </w:r>
    </w:p>
  </w:footnote>
  <w:footnote w:type="continuationSeparator" w:id="0">
    <w:p w:rsidR="000B7F25" w:rsidRDefault="000B7F25" w:rsidP="00F73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20959"/>
    <w:multiLevelType w:val="hybridMultilevel"/>
    <w:tmpl w:val="BB44C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DE4DB9"/>
    <w:multiLevelType w:val="multilevel"/>
    <w:tmpl w:val="DC08D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5F02615"/>
    <w:multiLevelType w:val="hybridMultilevel"/>
    <w:tmpl w:val="5E66F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8593F43"/>
    <w:multiLevelType w:val="hybridMultilevel"/>
    <w:tmpl w:val="60F893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CF77741"/>
    <w:multiLevelType w:val="hybridMultilevel"/>
    <w:tmpl w:val="7EBE9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E15F8F"/>
    <w:multiLevelType w:val="hybridMultilevel"/>
    <w:tmpl w:val="542A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E1D"/>
    <w:rsid w:val="0000403F"/>
    <w:rsid w:val="00023EBB"/>
    <w:rsid w:val="00043DDF"/>
    <w:rsid w:val="0008556D"/>
    <w:rsid w:val="000B7F25"/>
    <w:rsid w:val="000C3E80"/>
    <w:rsid w:val="000E4D99"/>
    <w:rsid w:val="000E7E9A"/>
    <w:rsid w:val="000F651C"/>
    <w:rsid w:val="00113CA2"/>
    <w:rsid w:val="00130D4E"/>
    <w:rsid w:val="00131F3D"/>
    <w:rsid w:val="001563FD"/>
    <w:rsid w:val="0017285C"/>
    <w:rsid w:val="001916A2"/>
    <w:rsid w:val="001A347C"/>
    <w:rsid w:val="001C6F2F"/>
    <w:rsid w:val="001E65E4"/>
    <w:rsid w:val="00204155"/>
    <w:rsid w:val="00207672"/>
    <w:rsid w:val="0022673E"/>
    <w:rsid w:val="00227A77"/>
    <w:rsid w:val="00230B42"/>
    <w:rsid w:val="00235A9A"/>
    <w:rsid w:val="0025715C"/>
    <w:rsid w:val="00274808"/>
    <w:rsid w:val="002B57C6"/>
    <w:rsid w:val="002D1FAC"/>
    <w:rsid w:val="002F2872"/>
    <w:rsid w:val="00301E8A"/>
    <w:rsid w:val="0030647B"/>
    <w:rsid w:val="00340DB0"/>
    <w:rsid w:val="003643DA"/>
    <w:rsid w:val="00364F03"/>
    <w:rsid w:val="003B3C49"/>
    <w:rsid w:val="003C256B"/>
    <w:rsid w:val="003D3E46"/>
    <w:rsid w:val="00405F74"/>
    <w:rsid w:val="00414F96"/>
    <w:rsid w:val="00425A61"/>
    <w:rsid w:val="00451E1D"/>
    <w:rsid w:val="004A57D2"/>
    <w:rsid w:val="004B259D"/>
    <w:rsid w:val="004C2535"/>
    <w:rsid w:val="004C6E48"/>
    <w:rsid w:val="004E1CC2"/>
    <w:rsid w:val="004E4CA5"/>
    <w:rsid w:val="00500557"/>
    <w:rsid w:val="00512201"/>
    <w:rsid w:val="005356EA"/>
    <w:rsid w:val="00554FA8"/>
    <w:rsid w:val="00572824"/>
    <w:rsid w:val="005822B2"/>
    <w:rsid w:val="00584EBB"/>
    <w:rsid w:val="00586A5E"/>
    <w:rsid w:val="005B66B8"/>
    <w:rsid w:val="005C58A6"/>
    <w:rsid w:val="005E26DE"/>
    <w:rsid w:val="005E4D5A"/>
    <w:rsid w:val="005F12E2"/>
    <w:rsid w:val="0060101C"/>
    <w:rsid w:val="00606770"/>
    <w:rsid w:val="00617475"/>
    <w:rsid w:val="0064724F"/>
    <w:rsid w:val="00657F3E"/>
    <w:rsid w:val="00673AC7"/>
    <w:rsid w:val="006754D9"/>
    <w:rsid w:val="00690E0C"/>
    <w:rsid w:val="006B380D"/>
    <w:rsid w:val="00752889"/>
    <w:rsid w:val="007530CE"/>
    <w:rsid w:val="00763327"/>
    <w:rsid w:val="00771BED"/>
    <w:rsid w:val="00776211"/>
    <w:rsid w:val="00791C95"/>
    <w:rsid w:val="007A10F8"/>
    <w:rsid w:val="007A5515"/>
    <w:rsid w:val="007A5DFD"/>
    <w:rsid w:val="007F4445"/>
    <w:rsid w:val="00871024"/>
    <w:rsid w:val="00873756"/>
    <w:rsid w:val="00873ADB"/>
    <w:rsid w:val="00890C43"/>
    <w:rsid w:val="008A389A"/>
    <w:rsid w:val="008C5930"/>
    <w:rsid w:val="00915DC4"/>
    <w:rsid w:val="009746E8"/>
    <w:rsid w:val="009844C1"/>
    <w:rsid w:val="009B0340"/>
    <w:rsid w:val="009E2CA0"/>
    <w:rsid w:val="009E3B6D"/>
    <w:rsid w:val="00A00A7F"/>
    <w:rsid w:val="00A0114E"/>
    <w:rsid w:val="00A027A3"/>
    <w:rsid w:val="00A05507"/>
    <w:rsid w:val="00A21A36"/>
    <w:rsid w:val="00A36C9A"/>
    <w:rsid w:val="00A67245"/>
    <w:rsid w:val="00A674D0"/>
    <w:rsid w:val="00A81A99"/>
    <w:rsid w:val="00AF2C2A"/>
    <w:rsid w:val="00B07409"/>
    <w:rsid w:val="00B17345"/>
    <w:rsid w:val="00B2675A"/>
    <w:rsid w:val="00B304AC"/>
    <w:rsid w:val="00B350A7"/>
    <w:rsid w:val="00B63DE2"/>
    <w:rsid w:val="00B73C90"/>
    <w:rsid w:val="00B928EB"/>
    <w:rsid w:val="00BE225A"/>
    <w:rsid w:val="00BF16F6"/>
    <w:rsid w:val="00BF575D"/>
    <w:rsid w:val="00C40A2C"/>
    <w:rsid w:val="00C675D7"/>
    <w:rsid w:val="00C90C39"/>
    <w:rsid w:val="00D2492C"/>
    <w:rsid w:val="00D57C56"/>
    <w:rsid w:val="00D66822"/>
    <w:rsid w:val="00D74324"/>
    <w:rsid w:val="00D75EB0"/>
    <w:rsid w:val="00D852FB"/>
    <w:rsid w:val="00DB69ED"/>
    <w:rsid w:val="00E109BB"/>
    <w:rsid w:val="00E65524"/>
    <w:rsid w:val="00E836EA"/>
    <w:rsid w:val="00E94628"/>
    <w:rsid w:val="00EF6E21"/>
    <w:rsid w:val="00F44B77"/>
    <w:rsid w:val="00F73AA0"/>
    <w:rsid w:val="00F8229E"/>
    <w:rsid w:val="00FA597B"/>
    <w:rsid w:val="00FB12CF"/>
    <w:rsid w:val="00FB3323"/>
    <w:rsid w:val="00FC6741"/>
    <w:rsid w:val="00FE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4153801-F848-49AE-BE11-64613881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3B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E3B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E3B6D"/>
    <w:pPr>
      <w:keepNext/>
      <w:spacing w:before="240" w:after="60"/>
      <w:ind w:firstLine="709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E3B6D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3">
    <w:name w:val="Title"/>
    <w:basedOn w:val="a"/>
    <w:link w:val="a4"/>
    <w:uiPriority w:val="99"/>
    <w:qFormat/>
    <w:rsid w:val="009E3B6D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Название Знак"/>
    <w:basedOn w:val="a0"/>
    <w:link w:val="a3"/>
    <w:uiPriority w:val="99"/>
    <w:rsid w:val="009E3B6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5">
    <w:name w:val="Body Text"/>
    <w:basedOn w:val="a"/>
    <w:link w:val="a6"/>
    <w:uiPriority w:val="99"/>
    <w:rsid w:val="009E3B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9E3B6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E3B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9E3B6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E3B6D"/>
    <w:pPr>
      <w:spacing w:after="100"/>
    </w:pPr>
  </w:style>
  <w:style w:type="character" w:styleId="a8">
    <w:name w:val="Hyperlink"/>
    <w:basedOn w:val="a0"/>
    <w:uiPriority w:val="99"/>
    <w:unhideWhenUsed/>
    <w:rsid w:val="009E3B6D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9E3B6D"/>
    <w:pPr>
      <w:spacing w:before="100" w:beforeAutospacing="1" w:after="100" w:afterAutospacing="1"/>
    </w:pPr>
  </w:style>
  <w:style w:type="paragraph" w:styleId="aa">
    <w:name w:val="List Paragraph"/>
    <w:basedOn w:val="a"/>
    <w:uiPriority w:val="34"/>
    <w:qFormat/>
    <w:rsid w:val="009E3B6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b">
    <w:name w:val="Strong"/>
    <w:basedOn w:val="a0"/>
    <w:uiPriority w:val="22"/>
    <w:qFormat/>
    <w:rsid w:val="00763327"/>
    <w:rPr>
      <w:b/>
      <w:bCs/>
    </w:rPr>
  </w:style>
  <w:style w:type="table" w:styleId="ac">
    <w:name w:val="Table Grid"/>
    <w:basedOn w:val="a1"/>
    <w:uiPriority w:val="39"/>
    <w:rsid w:val="007633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BE225A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F73AA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F73A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F73AA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F73AA0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2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efactoring.guru/ru/design-patterns/catalo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cpp-reference.ru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CE3B7-6D97-4BAC-A5B8-797139C16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3130</Words>
  <Characters>17844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Like .</dc:creator>
  <cp:keywords/>
  <dc:description/>
  <cp:lastModifiedBy>Like .</cp:lastModifiedBy>
  <cp:revision>21</cp:revision>
  <dcterms:created xsi:type="dcterms:W3CDTF">2017-12-24T21:18:00Z</dcterms:created>
  <dcterms:modified xsi:type="dcterms:W3CDTF">2017-12-25T08:23:00Z</dcterms:modified>
</cp:coreProperties>
</file>