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ОТЧЁТ ПО МИНИ-ПРОЕКТУ</w:t>
      </w:r>
    </w:p>
    <w:p>
      <w:pPr>
        <w:jc w:val="center"/>
      </w:pPr>
      <w:r>
        <w:rPr>
          <w:b/>
          <w:sz w:val="36"/>
        </w:rPr>
        <w:t>«Система оценки качества дисциплины»</w:t>
      </w:r>
    </w:p>
    <w:p>
      <w:r>
        <w:t>Дисциплина: «Парадигмы программирования»</w:t>
      </w:r>
    </w:p>
    <w:p>
      <w:r>
        <w:t>Тема 11. Анонимный сбор и анализ ответов студентов по шкале 1–5.</w:t>
      </w:r>
    </w:p>
    <w:p>
      <w:r>
        <w:t>Выполнил: Сабиржанов Муратжан</w:t>
      </w:r>
    </w:p>
    <w:p>
      <w:r>
        <w:t>Год: 2026</w:t>
      </w:r>
    </w:p>
    <w:p>
      <w:r>
        <w:br w:type="page"/>
      </w:r>
    </w:p>
    <w:p>
      <w:pPr>
        <w:pStyle w:val="Heading1"/>
      </w:pPr>
      <w:r>
        <w:t>1. Цель и постановка задачи</w:t>
      </w:r>
    </w:p>
    <w:p>
      <w:r>
        <w:t>Цель проекта — разработать консольную систему для анализа анонимных ответов студентов об учебной дисциплине. Каждый вопрос оценивается по шкале от 1 до 5, где 1 означает низкую оценку, а 5 — высокую.</w:t>
      </w:r>
    </w:p>
    <w:p>
      <w:r>
        <w:t>Система должна проверять корректность ответов, обнаруживать неполные анкеты, рассчитывать среднее арифметическое и медиану, определять вопросы, требующие внимания, и формировать сводный отчёт. Данные загружаются из CSV-файла, что позволяет воспроизводить демонстрацию.</w:t>
      </w:r>
    </w:p>
    <w:p>
      <w:r>
        <w:t>Для учебного проекта используются синтетические данные. В наборе отсутствуют реальные имена и персональные сведения. Техническая метка строки нужна только для различения демонстрационных записей.</w:t>
      </w:r>
    </w:p>
    <w:p>
      <w:pPr>
        <w:pStyle w:val="Heading1"/>
      </w:pPr>
      <w:r>
        <w:t>Основные требования</w:t>
      </w:r>
    </w:p>
    <w:p>
      <w:pPr>
        <w:pStyle w:val="ListBullet"/>
      </w:pPr>
      <w:r>
        <w:t>Проверять оценки: допускаются только целые числа от 1 до 5 либо пропуск.</w:t>
      </w:r>
    </w:p>
    <w:p>
      <w:pPr>
        <w:pStyle w:val="ListBullet"/>
      </w:pPr>
      <w:r>
        <w:t>Выявлять полные и неполные анкеты.</w:t>
      </w:r>
    </w:p>
    <w:p>
      <w:pPr>
        <w:pStyle w:val="ListBullet"/>
      </w:pPr>
      <w:r>
        <w:t>Рассчитывать статистику по каждому вопросу и общую оценку.</w:t>
      </w:r>
    </w:p>
    <w:p>
      <w:pPr>
        <w:pStyle w:val="ListBullet"/>
      </w:pPr>
      <w:r>
        <w:t>Находить проблемные вопросы по доле оценок 1–2.</w:t>
      </w:r>
    </w:p>
    <w:p>
      <w:pPr>
        <w:pStyle w:val="ListBullet"/>
      </w:pPr>
      <w:r>
        <w:t>Сравнивать два алгоритма агрегирования.</w:t>
      </w:r>
    </w:p>
    <w:p>
      <w:pPr>
        <w:pStyle w:val="ListBullet"/>
      </w:pPr>
      <w:r>
        <w:t>Иметь консольное меню, автоматические тесты и документацию.</w:t>
      </w:r>
    </w:p>
    <w:p>
      <w:r>
        <w:br w:type="page"/>
      </w:r>
    </w:p>
    <w:p>
      <w:pPr>
        <w:pStyle w:val="Heading1"/>
      </w:pPr>
      <w:r>
        <w:t>2. Архитектура приложения</w:t>
      </w:r>
    </w:p>
    <w:p>
      <w:r>
        <w:t>Программа разделена на модули по ответственности. Такое разделение делает код понятнее, позволяет проверять части системы независимо и упрощает добавление новых способов расчёта.</w:t>
      </w:r>
    </w:p>
    <w:p>
      <w:pPr>
        <w:pStyle w:val="ListBullet"/>
      </w:pPr>
      <w:r>
        <w:t>models.py — классы Survey, Response, QuestionStats и SurveyReport.</w:t>
      </w:r>
    </w:p>
    <w:p>
      <w:pPr>
        <w:pStyle w:val="ListBullet"/>
      </w:pPr>
      <w:r>
        <w:t>aggregators.py — абстрактный интерфейс Aggregator и реализации MeanAggregator и MedianAggregator.</w:t>
      </w:r>
    </w:p>
    <w:p>
      <w:pPr>
        <w:pStyle w:val="ListBullet"/>
      </w:pPr>
      <w:r>
        <w:t>logic.py — проверка значений, фильтрация, расчёт статистики и формирование аналитического результата.</w:t>
      </w:r>
    </w:p>
    <w:p>
      <w:pPr>
        <w:pStyle w:val="ListBullet"/>
      </w:pPr>
      <w:r>
        <w:t>service.py — импорт CSV, подготовка отчёта, форматирование и экспорт статистики.</w:t>
      </w:r>
    </w:p>
    <w:p>
      <w:pPr>
        <w:pStyle w:val="ListBullet"/>
      </w:pPr>
      <w:r>
        <w:t>main.py — точка входа и консольное меню.</w:t>
      </w:r>
    </w:p>
    <w:p>
      <w:pPr>
        <w:pStyle w:val="ListBullet"/>
      </w:pPr>
      <w:r>
        <w:t>tests/test_project.py — автоматические тесты.</w:t>
      </w:r>
    </w:p>
    <w:p>
      <w:r>
        <w:t>Поток обработки: загрузка CSV → валидация → отбор полных анкет → вычисление статистики → поиск проблемных вопросов → вывод отчёта или экспорт CSV.</w:t>
      </w:r>
    </w:p>
    <w:p>
      <w:pPr>
        <w:pStyle w:val="Heading1"/>
      </w:pPr>
      <w:r>
        <w:t>Предметные модели</w:t>
      </w:r>
    </w:p>
    <w:p>
      <w:r>
        <w:t>Survey хранит название дисциплины и словарь вопросов. Response содержит техническую метку и словарь оценок. QuestionStats представляет статистику одного вопроса. SurveyReport объединяет итоговые показатели и список проблемных вопросов. Модели объявлены как dataclass с frozen=True, чтобы запретить переназначение полей после создания объекта.</w:t>
      </w:r>
    </w:p>
    <w:p>
      <w:r>
        <w:br w:type="page"/>
      </w:r>
    </w:p>
    <w:p>
      <w:pPr>
        <w:pStyle w:val="Heading1"/>
      </w:pPr>
      <w:r>
        <w:t>3. Использованные парадигмы</w:t>
      </w:r>
    </w:p>
    <w:p>
      <w:pPr>
        <w:pStyle w:val="Heading1"/>
      </w:pPr>
      <w:r>
        <w:t>Императивная и процедурная</w:t>
      </w:r>
    </w:p>
    <w:p>
      <w:r>
        <w:t>В main.py применяется цикл меню, условия выбора команды и последовательное выполнение действий. Процедурный подход выражен в разделении задач на функции: валидация, фильтрация полных анкет, сбор значений, расчёт статистики, форматирование и экспорт.</w:t>
      </w:r>
    </w:p>
    <w:p>
      <w:pPr>
        <w:pStyle w:val="Heading1"/>
      </w:pPr>
      <w:r>
        <w:t>Объектно-ориентированная</w:t>
      </w:r>
    </w:p>
    <w:p>
      <w:r>
        <w:t>Предметные сущности представлены классами. Общий интерфейс Aggregator задаёт метод aggregate. MeanAggregator и MedianAggregator реализуют этот контракт по-разному, поэтому код отчёта может использовать любой из них без проверки конкретного типа.</w:t>
      </w:r>
    </w:p>
    <w:p>
      <w:pPr>
        <w:pStyle w:val="Heading1"/>
      </w:pPr>
      <w:r>
        <w:t>Функциональная</w:t>
      </w:r>
    </w:p>
    <w:p>
      <w:r>
        <w:t>Функции валидации и фильтрации возвращают результаты и не меняют входные коллекции. В конвейере используются filter и reduce. Функция make_threshold_filter возвращает предикат с заданным порогом, что является примером функции высшего порядка. recursive_count демонстрирует базовый случай и рекурсивный шаг.</w:t>
      </w:r>
    </w:p>
    <w:p>
      <w:r>
        <w:br w:type="page"/>
      </w:r>
    </w:p>
    <w:p>
      <w:pPr>
        <w:pStyle w:val="Heading1"/>
      </w:pPr>
      <w:r>
        <w:t>4. Алгоритмы и сравнение агрегаторов</w:t>
      </w:r>
    </w:p>
    <w:p>
      <w:r>
        <w:t>Для каждого вопроса собираются допустимые оценки. Среднее арифметическое равно сумме оценок, делённой на их количество. Медиана определяется после сортировки: это центральное значение при нечётном количестве оценок или среднее двух центральных значений при чётном количестве.</w:t>
      </w:r>
    </w:p>
    <w:p>
      <w:r>
        <w:t>Среднее использует информацию обо всех значениях, поэтому удобно для общей сводки. Однако отдельная крайне низкая или высокая оценка может изменить результат. Медиана менее чувствительна к крайним значениям и полезна как дополнительный показатель.</w:t>
      </w:r>
    </w:p>
    <w:p>
      <w:r>
        <w:t>Вопрос помечается как проблемный, если доля оценок 1 и 2 достигает порога 35%. Порог передаётся параметром, поэтому его можно менять для разных сценариев. Неполные анкеты отображаются в счётчике, но не включаются в основной расчёт по полным анкетам.</w:t>
      </w:r>
    </w:p>
    <w:p>
      <w:pPr>
        <w:pStyle w:val="Heading1"/>
      </w:pPr>
      <w:r>
        <w:t>Обработка ошибок</w:t>
      </w:r>
    </w:p>
    <w:p>
      <w:r>
        <w:t>Входные оценки проверяются на принадлежность диапазону 1–5 и на целочисленный тип. Пустая ячейка CSV трактуется как пропуск. При неизвестном вопросе, отсутствующем столбце или некорректном значении загрузчик сообщает об ошибке вместо молчаливого принятия данных.</w:t>
      </w:r>
    </w:p>
    <w:p>
      <w:r>
        <w:br w:type="page"/>
      </w:r>
    </w:p>
    <w:p>
      <w:pPr>
        <w:pStyle w:val="Heading1"/>
      </w:pPr>
      <w:r>
        <w:t>5. Тестирование и инструкция запуска</w:t>
      </w:r>
    </w:p>
    <w:p>
      <w:r>
        <w:t>Автоматические тесты написаны на стандартном модуле unittest. Они покрывают нормальные, граничные и ошибочные сценарии: границы шкалы, недопустимые значения, пропущенные поля, полные и неполные анкеты, оба агрегатора, пустые наборы, порог фильтрации, рекурсию, функцию высшего порядка, отчёт и импорт CSV.</w:t>
      </w:r>
    </w:p>
    <w:p>
      <w:pPr>
        <w:pStyle w:val="Heading1"/>
      </w:pPr>
      <w:r>
        <w:t>Запуск</w:t>
      </w:r>
    </w:p>
    <w:p>
      <w:r>
        <w:t>Требуется Python 3.10 или новее. Дополнительные библиотеки не нужны.</w:t>
      </w:r>
    </w:p>
    <w:p>
      <w:pPr>
        <w:pStyle w:val="ListBullet"/>
      </w:pPr>
      <w:r>
        <w:t>python -m src.main — запуск консольного приложения.</w:t>
      </w:r>
    </w:p>
    <w:p>
      <w:pPr>
        <w:pStyle w:val="ListBullet"/>
      </w:pPr>
      <w:r>
        <w:t>python -m unittest discover -s tests -v — запуск тестов.</w:t>
      </w:r>
    </w:p>
    <w:p>
      <w:pPr>
        <w:pStyle w:val="ListBullet"/>
      </w:pPr>
      <w:r>
        <w:t>В меню доступны отчёт по среднему, отчёт по медиане, сравнение агрегаторов и экспорт CSV.</w:t>
      </w:r>
    </w:p>
    <w:p>
      <w:pPr>
        <w:pStyle w:val="Heading1"/>
      </w:pPr>
      <w:r>
        <w:t>Вывод</w:t>
      </w:r>
    </w:p>
    <w:p>
      <w:r>
        <w:t>Разработан модульный учебный прототип, который анализирует ответы по качеству дисциплины и показывает проблемные вопросы. Проект объединяет императивный, процедурный, объектно-ориентированный и функциональный подходы. Стратегии агрегирования позволяют наглядно сравнить два алгоритма и расширять систему без переписывания основной логики.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