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02" w:rsidRDefault="00066A02">
      <w:r>
        <w:t>Myynti näkyy jos Ryhmittelytasona on valittu Käyttä</w:t>
      </w:r>
      <w:r w:rsidR="008E623A">
        <w:t>jä ja Käyttäjä-valinta on tyhjä:</w:t>
      </w:r>
    </w:p>
    <w:p w:rsidR="00BC181C" w:rsidRDefault="00DE5B84">
      <w:r>
        <w:rPr>
          <w:noProof/>
          <w:lang w:eastAsia="fi-FI"/>
        </w:rPr>
        <w:drawing>
          <wp:inline distT="0" distB="0" distL="0" distR="0">
            <wp:extent cx="6115050" cy="40957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3A" w:rsidRDefault="008E623A">
      <w:r>
        <w:t>Myynti ei näy jos Käyttäjäksi on valittu joku myyjä:</w:t>
      </w:r>
    </w:p>
    <w:p w:rsidR="008E623A" w:rsidRDefault="008E623A"/>
    <w:p w:rsidR="008E623A" w:rsidRDefault="008E623A">
      <w:bookmarkStart w:id="0" w:name="_GoBack"/>
      <w:bookmarkEnd w:id="0"/>
      <w:r>
        <w:rPr>
          <w:noProof/>
          <w:lang w:eastAsia="fi-FI"/>
        </w:rPr>
        <w:drawing>
          <wp:inline distT="0" distB="0" distL="0" distR="0">
            <wp:extent cx="5698540" cy="3630378"/>
            <wp:effectExtent l="0" t="0" r="0" b="825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02" cy="363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23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84"/>
    <w:rsid w:val="00066A02"/>
    <w:rsid w:val="005E3A80"/>
    <w:rsid w:val="008E623A"/>
    <w:rsid w:val="00AA3DBC"/>
    <w:rsid w:val="00D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E8E09-0B58-4ED1-9628-BFA50153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Ville.Kahari</dc:creator>
  <cp:keywords/>
  <dc:description/>
  <cp:lastModifiedBy>Ville.Kahari</cp:lastModifiedBy>
  <cp:revision>3</cp:revision>
  <dcterms:created xsi:type="dcterms:W3CDTF">2017-10-17T07:17:00Z</dcterms:created>
  <dcterms:modified xsi:type="dcterms:W3CDTF">2017-10-17T07:21:00Z</dcterms:modified>
</cp:coreProperties>
</file>