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</w:p>
    <w:p w:rsidR="007A6205" w:rsidRDefault="007A6205" w:rsidP="007A62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Akhil Reddy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Alasandagutti</w:t>
      </w:r>
      <w:proofErr w:type="spellEnd"/>
    </w:p>
    <w:p w:rsidR="007A6205" w:rsidRDefault="007A6205" w:rsidP="007A62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5269E">
          <w:rPr>
            <w:rStyle w:val="Hyperlink"/>
            <w:rFonts w:ascii="Times New Roman" w:hAnsi="Times New Roman" w:cs="Times New Roman"/>
            <w:sz w:val="24"/>
            <w:szCs w:val="24"/>
          </w:rPr>
          <w:t>aalasand@go.olemiss.edu</w:t>
        </w:r>
      </w:hyperlink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Sponsor:</w:t>
      </w:r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Thomas Andre</w:t>
      </w:r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7324">
        <w:rPr>
          <w:rFonts w:ascii="Times New Roman" w:hAnsi="Times New Roman" w:cs="Times New Roman"/>
          <w:sz w:val="24"/>
          <w:szCs w:val="24"/>
        </w:rPr>
        <w:t>Assistant Professor of Exercise Science</w:t>
      </w:r>
    </w:p>
    <w:p w:rsidR="007A6205" w:rsidRDefault="007A6205" w:rsidP="007A620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7324">
        <w:rPr>
          <w:rFonts w:ascii="Times New Roman" w:hAnsi="Times New Roman" w:cs="Times New Roman"/>
          <w:sz w:val="24"/>
          <w:szCs w:val="24"/>
        </w:rPr>
        <w:t>tlandre@olemiss.edu</w:t>
      </w:r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7324">
        <w:rPr>
          <w:rFonts w:ascii="Times New Roman" w:hAnsi="Times New Roman" w:cs="Times New Roman"/>
          <w:sz w:val="24"/>
          <w:szCs w:val="24"/>
        </w:rPr>
        <w:t>662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57324">
        <w:rPr>
          <w:rFonts w:ascii="Times New Roman" w:hAnsi="Times New Roman" w:cs="Times New Roman"/>
          <w:sz w:val="24"/>
          <w:szCs w:val="24"/>
        </w:rPr>
        <w:t>915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57324">
        <w:rPr>
          <w:rFonts w:ascii="Times New Roman" w:hAnsi="Times New Roman" w:cs="Times New Roman"/>
          <w:sz w:val="24"/>
          <w:szCs w:val="24"/>
        </w:rPr>
        <w:t>5521</w:t>
      </w:r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6205" w:rsidRDefault="007A6205" w:rsidP="007A62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6205" w:rsidRDefault="007A6205" w:rsidP="007A62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6205" w:rsidRDefault="007A6205" w:rsidP="007A62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6205" w:rsidRDefault="007A6205" w:rsidP="007A62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Tryhard</w:t>
      </w:r>
      <w:proofErr w:type="spellEnd"/>
    </w:p>
    <w:p w:rsidR="007A6205" w:rsidRDefault="007A6205" w:rsidP="007A62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7A6205" w:rsidRDefault="007A6205" w:rsidP="007A62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6205" w:rsidRDefault="007A6205" w:rsidP="007A620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03E86" w:rsidRDefault="00703E86" w:rsidP="00703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012EC" w:rsidRDefault="00EE2904" w:rsidP="00703E86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OS</w:t>
      </w:r>
      <w:r w:rsidR="00A012EC">
        <w:rPr>
          <w:rFonts w:ascii="Times New Roman" w:hAnsi="Times New Roman" w:cs="Times New Roman"/>
          <w:sz w:val="40"/>
          <w:szCs w:val="40"/>
        </w:rPr>
        <w:t xml:space="preserve"> Requirements</w:t>
      </w:r>
    </w:p>
    <w:p w:rsidR="00A012EC" w:rsidRDefault="00A012EC" w:rsidP="00A012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22261">
        <w:rPr>
          <w:rFonts w:ascii="Times New Roman" w:hAnsi="Times New Roman" w:cs="Times New Roman"/>
          <w:sz w:val="24"/>
          <w:szCs w:val="24"/>
        </w:rPr>
        <w:t>indows 7 or newer</w:t>
      </w:r>
      <w:r w:rsidR="00905E6B">
        <w:rPr>
          <w:rFonts w:ascii="Times New Roman" w:hAnsi="Times New Roman" w:cs="Times New Roman"/>
          <w:sz w:val="24"/>
          <w:szCs w:val="24"/>
        </w:rPr>
        <w:t>,</w:t>
      </w:r>
      <w:r w:rsidR="00222261">
        <w:rPr>
          <w:rFonts w:ascii="Times New Roman" w:hAnsi="Times New Roman" w:cs="Times New Roman"/>
          <w:sz w:val="24"/>
          <w:szCs w:val="24"/>
        </w:rPr>
        <w:t xml:space="preserve"> 32 or </w:t>
      </w:r>
      <w:r w:rsidR="006E34DA">
        <w:rPr>
          <w:rFonts w:ascii="Times New Roman" w:hAnsi="Times New Roman" w:cs="Times New Roman"/>
          <w:sz w:val="24"/>
          <w:szCs w:val="24"/>
        </w:rPr>
        <w:t>64 bit</w:t>
      </w:r>
      <w:r w:rsidR="00222261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6E34DA">
        <w:rPr>
          <w:rFonts w:ascii="Times New Roman" w:hAnsi="Times New Roman" w:cs="Times New Roman"/>
          <w:sz w:val="24"/>
          <w:szCs w:val="24"/>
        </w:rPr>
        <w:t>.</w:t>
      </w:r>
    </w:p>
    <w:p w:rsidR="00322862" w:rsidRDefault="00703E86" w:rsidP="00703E86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Installation</w:t>
      </w:r>
    </w:p>
    <w:p w:rsidR="00750F33" w:rsidRDefault="00750F33" w:rsidP="00750F3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0F33">
        <w:rPr>
          <w:rFonts w:ascii="Times New Roman" w:hAnsi="Times New Roman" w:cs="Times New Roman"/>
          <w:sz w:val="24"/>
          <w:szCs w:val="24"/>
        </w:rPr>
        <w:t xml:space="preserve">Extract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50F33">
        <w:rPr>
          <w:rFonts w:ascii="Times New Roman" w:hAnsi="Times New Roman" w:cs="Times New Roman"/>
          <w:sz w:val="24"/>
          <w:szCs w:val="24"/>
        </w:rPr>
        <w:t>LoLTryHard-win32-x64</w:t>
      </w:r>
      <w:r>
        <w:rPr>
          <w:rFonts w:ascii="Times New Roman" w:hAnsi="Times New Roman" w:cs="Times New Roman"/>
          <w:sz w:val="24"/>
          <w:szCs w:val="24"/>
        </w:rPr>
        <w:t>.zip” to any desired folder on your machine.</w:t>
      </w:r>
    </w:p>
    <w:p w:rsidR="00750F33" w:rsidRDefault="00750F33" w:rsidP="00750F33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63AB6" wp14:editId="0835C830">
            <wp:extent cx="18192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33" w:rsidRDefault="00750F33" w:rsidP="00750F33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“</w:t>
      </w:r>
      <w:r w:rsidR="005666CF">
        <w:rPr>
          <w:rFonts w:ascii="Times New Roman" w:hAnsi="Times New Roman" w:cs="Times New Roman"/>
          <w:sz w:val="24"/>
          <w:szCs w:val="24"/>
        </w:rPr>
        <w:t>LoL</w:t>
      </w:r>
      <w:r>
        <w:rPr>
          <w:rFonts w:ascii="Times New Roman" w:hAnsi="Times New Roman" w:cs="Times New Roman"/>
          <w:sz w:val="24"/>
          <w:szCs w:val="24"/>
        </w:rPr>
        <w:t>TryHard.exe” to launch application</w:t>
      </w:r>
      <w:r w:rsidR="004D448A">
        <w:rPr>
          <w:rFonts w:ascii="Times New Roman" w:hAnsi="Times New Roman" w:cs="Times New Roman"/>
          <w:sz w:val="24"/>
          <w:szCs w:val="24"/>
        </w:rPr>
        <w:t>.</w:t>
      </w:r>
    </w:p>
    <w:p w:rsidR="004D448A" w:rsidRDefault="004D448A" w:rsidP="004D448A">
      <w:p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CB908" wp14:editId="21036EBF">
            <wp:extent cx="5943600" cy="480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F17" w:rsidRDefault="005E2F17" w:rsidP="00BC23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E2F17" w:rsidRDefault="005E2F17" w:rsidP="00BC23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E2F17" w:rsidRDefault="005E2F17" w:rsidP="00BC23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C23EA" w:rsidRDefault="00BC23EA" w:rsidP="00BC23E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C23EA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23EA" w:rsidRDefault="00BC23EA" w:rsidP="00BC23E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1A9">
        <w:rPr>
          <w:rFonts w:ascii="Times New Roman" w:hAnsi="Times New Roman" w:cs="Times New Roman"/>
          <w:sz w:val="24"/>
          <w:szCs w:val="24"/>
        </w:rPr>
        <w:t>requires</w:t>
      </w:r>
      <w:r>
        <w:rPr>
          <w:rFonts w:ascii="Times New Roman" w:hAnsi="Times New Roman" w:cs="Times New Roman"/>
          <w:sz w:val="24"/>
          <w:szCs w:val="24"/>
        </w:rPr>
        <w:t xml:space="preserve"> Python 3.6+ </w:t>
      </w:r>
      <w:r w:rsidR="00C231A9">
        <w:rPr>
          <w:rFonts w:ascii="Times New Roman" w:hAnsi="Times New Roman" w:cs="Times New Roman"/>
          <w:sz w:val="24"/>
          <w:szCs w:val="24"/>
        </w:rPr>
        <w:t>along with the following</w:t>
      </w:r>
      <w:r>
        <w:rPr>
          <w:rFonts w:ascii="Times New Roman" w:hAnsi="Times New Roman" w:cs="Times New Roman"/>
          <w:sz w:val="24"/>
          <w:szCs w:val="24"/>
        </w:rPr>
        <w:t xml:space="preserve"> python modules to be installed</w:t>
      </w:r>
      <w:r w:rsidR="00C231A9">
        <w:rPr>
          <w:rFonts w:ascii="Times New Roman" w:hAnsi="Times New Roman" w:cs="Times New Roman"/>
          <w:sz w:val="24"/>
          <w:szCs w:val="24"/>
        </w:rPr>
        <w:t xml:space="preserve"> on the host machine in order to function properly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06E4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06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E4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406E47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gramStart"/>
      <w:r w:rsidR="00406E47">
        <w:rPr>
          <w:rFonts w:ascii="Times New Roman" w:hAnsi="Times New Roman" w:cs="Times New Roman"/>
          <w:sz w:val="24"/>
          <w:szCs w:val="24"/>
        </w:rPr>
        <w:t>requests</w:t>
      </w:r>
      <w:proofErr w:type="gramEnd"/>
      <w:r w:rsidR="00406E47">
        <w:rPr>
          <w:rFonts w:ascii="Times New Roman" w:hAnsi="Times New Roman" w:cs="Times New Roman"/>
          <w:sz w:val="24"/>
          <w:szCs w:val="24"/>
        </w:rPr>
        <w:t>.</w:t>
      </w:r>
    </w:p>
    <w:p w:rsidR="00B315D1" w:rsidRDefault="00B315D1" w:rsidP="00B315D1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Installing Python</w:t>
      </w:r>
    </w:p>
    <w:p w:rsidR="00B315D1" w:rsidRDefault="000F47F6" w:rsidP="000F47F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any browser and head over to </w:t>
      </w:r>
      <w:hyperlink r:id="rId8" w:history="1">
        <w:r w:rsidRPr="00E94D31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="00E6284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F47F6" w:rsidRDefault="000F47F6" w:rsidP="000F47F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“Download Python 3.9.0”</w:t>
      </w:r>
      <w:r w:rsidR="00E62848">
        <w:rPr>
          <w:rFonts w:ascii="Times New Roman" w:hAnsi="Times New Roman" w:cs="Times New Roman"/>
          <w:sz w:val="24"/>
          <w:szCs w:val="24"/>
        </w:rPr>
        <w:t>.</w:t>
      </w:r>
    </w:p>
    <w:p w:rsidR="007C5E8D" w:rsidRDefault="007C5E8D" w:rsidP="007C5E8D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5FA42" wp14:editId="5CD95459">
            <wp:extent cx="5943600" cy="1753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8D" w:rsidRDefault="007C5E8D" w:rsidP="007C5E8D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to a directory of your choice and select “add to environment PATH” at the end of installation</w:t>
      </w:r>
      <w:r w:rsidR="00E62848">
        <w:rPr>
          <w:rFonts w:ascii="Times New Roman" w:hAnsi="Times New Roman" w:cs="Times New Roman"/>
          <w:sz w:val="24"/>
          <w:szCs w:val="24"/>
        </w:rPr>
        <w:t>.</w:t>
      </w:r>
    </w:p>
    <w:p w:rsidR="00855C37" w:rsidRDefault="00855C37" w:rsidP="00855C37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 (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run “pip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E62848">
        <w:rPr>
          <w:rFonts w:ascii="Times New Roman" w:hAnsi="Times New Roman" w:cs="Times New Roman"/>
          <w:sz w:val="24"/>
          <w:szCs w:val="24"/>
        </w:rPr>
        <w:t>.</w:t>
      </w:r>
    </w:p>
    <w:p w:rsidR="00855C37" w:rsidRDefault="00855C37" w:rsidP="00855C37">
      <w:pPr>
        <w:spacing w:line="480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E1958" wp14:editId="1BC92BCD">
            <wp:extent cx="4876800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37" w:rsidRDefault="00855C37" w:rsidP="00855C37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finishes installing, similarly install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“pandas”, and “requests”</w:t>
      </w:r>
      <w:r w:rsidR="00E62848">
        <w:rPr>
          <w:rFonts w:ascii="Times New Roman" w:hAnsi="Times New Roman" w:cs="Times New Roman"/>
          <w:sz w:val="24"/>
          <w:szCs w:val="24"/>
        </w:rPr>
        <w:t>.</w:t>
      </w:r>
    </w:p>
    <w:p w:rsidR="00432981" w:rsidRDefault="00432981" w:rsidP="0043298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97609F" wp14:editId="3ACF5C74">
            <wp:extent cx="470535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81" w:rsidRDefault="00432981" w:rsidP="0043298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59903" wp14:editId="2927390A">
            <wp:extent cx="49530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81" w:rsidRDefault="00432981" w:rsidP="0043298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E86513" wp14:editId="02D63CD1">
            <wp:extent cx="4886325" cy="180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CF" w:rsidRDefault="005666CF" w:rsidP="005666CF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5666CF">
        <w:rPr>
          <w:rFonts w:ascii="Times New Roman" w:hAnsi="Times New Roman" w:cs="Times New Roman"/>
          <w:sz w:val="48"/>
          <w:szCs w:val="48"/>
        </w:rPr>
        <w:lastRenderedPageBreak/>
        <w:t xml:space="preserve">Using </w:t>
      </w:r>
      <w:proofErr w:type="spellStart"/>
      <w:r w:rsidRPr="005666CF">
        <w:rPr>
          <w:rFonts w:ascii="Times New Roman" w:hAnsi="Times New Roman" w:cs="Times New Roman"/>
          <w:sz w:val="48"/>
          <w:szCs w:val="48"/>
        </w:rPr>
        <w:t>LoL</w:t>
      </w:r>
      <w:proofErr w:type="spellEnd"/>
      <w:r w:rsidRPr="005666C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5666CF">
        <w:rPr>
          <w:rFonts w:ascii="Times New Roman" w:hAnsi="Times New Roman" w:cs="Times New Roman"/>
          <w:sz w:val="48"/>
          <w:szCs w:val="48"/>
        </w:rPr>
        <w:t>Tryhard</w:t>
      </w:r>
      <w:proofErr w:type="spellEnd"/>
    </w:p>
    <w:p w:rsidR="005666CF" w:rsidRPr="005666CF" w:rsidRDefault="005666CF" w:rsidP="005666CF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“LoLTryHard.exe”</w:t>
      </w:r>
      <w:r>
        <w:rPr>
          <w:rFonts w:ascii="Times New Roman" w:hAnsi="Times New Roman" w:cs="Times New Roman"/>
          <w:sz w:val="24"/>
          <w:szCs w:val="24"/>
        </w:rPr>
        <w:t xml:space="preserve"> to launch application</w:t>
      </w:r>
    </w:p>
    <w:p w:rsidR="00432981" w:rsidRPr="00855C37" w:rsidRDefault="00432981" w:rsidP="00432981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55C37" w:rsidRDefault="00452D52" w:rsidP="00320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9632B" wp14:editId="5E19F136">
            <wp:extent cx="5943600" cy="5029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D02" w:rsidRDefault="00523D02" w:rsidP="00523D0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prompted details – League of Legends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Name, Account Region, and League of Legends Game Folder Path.</w:t>
      </w:r>
    </w:p>
    <w:p w:rsidR="001809E5" w:rsidRDefault="001809E5" w:rsidP="00523D0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Wait for “Initialized!” to appear on top left corner.</w:t>
      </w:r>
      <w:r w:rsidR="009C7335">
        <w:rPr>
          <w:rFonts w:ascii="Times New Roman" w:hAnsi="Times New Roman" w:cs="Times New Roman"/>
          <w:sz w:val="24"/>
          <w:szCs w:val="24"/>
        </w:rPr>
        <w:t xml:space="preserve"> This takes about 5 – 20 seconds </w:t>
      </w:r>
      <w:r w:rsidR="00110248">
        <w:rPr>
          <w:rFonts w:ascii="Times New Roman" w:hAnsi="Times New Roman" w:cs="Times New Roman"/>
          <w:sz w:val="24"/>
          <w:szCs w:val="24"/>
        </w:rPr>
        <w:t>depending on the machine.</w:t>
      </w:r>
      <w:r w:rsidR="009C7335">
        <w:rPr>
          <w:rFonts w:ascii="Times New Roman" w:hAnsi="Times New Roman" w:cs="Times New Roman"/>
          <w:sz w:val="24"/>
          <w:szCs w:val="24"/>
        </w:rPr>
        <w:t xml:space="preserve"> While the app can be run before the message is d</w:t>
      </w:r>
      <w:r w:rsidR="00433A2A">
        <w:rPr>
          <w:rFonts w:ascii="Times New Roman" w:hAnsi="Times New Roman" w:cs="Times New Roman"/>
          <w:sz w:val="24"/>
          <w:szCs w:val="24"/>
        </w:rPr>
        <w:t>isplayed, the predictions will not be displayed until initialization is complete.</w:t>
      </w:r>
    </w:p>
    <w:p w:rsidR="00523D02" w:rsidRPr="00523D02" w:rsidRDefault="00523D02" w:rsidP="00523D0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“Get Started” after a match has been found and pl</w:t>
      </w:r>
      <w:r w:rsidR="00D91B33">
        <w:rPr>
          <w:rFonts w:ascii="Times New Roman" w:hAnsi="Times New Roman" w:cs="Times New Roman"/>
          <w:sz w:val="24"/>
          <w:szCs w:val="24"/>
        </w:rPr>
        <w:t>ayers are in the ban/pick phase.</w:t>
      </w:r>
    </w:p>
    <w:p w:rsidR="00452D52" w:rsidRDefault="00452D52" w:rsidP="00320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ABF89" wp14:editId="290C30C5">
            <wp:extent cx="5943600" cy="49644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40D" w:rsidRPr="00E9140D" w:rsidRDefault="00E9140D" w:rsidP="00E9140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click on “Cancel” anytime to go back to homepage.</w:t>
      </w:r>
    </w:p>
    <w:p w:rsidR="00452D52" w:rsidRDefault="00452D52" w:rsidP="00320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2590A1" wp14:editId="0C722063">
            <wp:extent cx="5943600" cy="4982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F2" w:rsidRDefault="00954973" w:rsidP="00152BF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Champion Selection phase has ended, </w:t>
      </w:r>
      <w:proofErr w:type="spellStart"/>
      <w:r>
        <w:rPr>
          <w:rFonts w:ascii="Times New Roman" w:hAnsi="Times New Roman" w:cs="Times New Roman"/>
          <w:sz w:val="24"/>
          <w:szCs w:val="24"/>
        </w:rPr>
        <w:t>LoLTryhard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displays a message stating the likeliness of your team winning. Users can also choose between “Go Home” and “Get Player Stats”.</w:t>
      </w:r>
    </w:p>
    <w:p w:rsidR="00F228FA" w:rsidRPr="00F228FA" w:rsidRDefault="00954973" w:rsidP="00F228F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“Go Home” takes the user back to the home page.</w:t>
      </w:r>
    </w:p>
    <w:p w:rsidR="00452D52" w:rsidRDefault="00452D52" w:rsidP="00320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CA810E" wp14:editId="033BA5DA">
            <wp:extent cx="5943600" cy="3709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FA" w:rsidRDefault="00F228FA" w:rsidP="00F228F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“Get Player Stats” displays the player stats</w:t>
      </w:r>
      <w:r w:rsidR="007D6B95">
        <w:rPr>
          <w:rFonts w:ascii="Times New Roman" w:hAnsi="Times New Roman" w:cs="Times New Roman"/>
          <w:sz w:val="24"/>
          <w:szCs w:val="24"/>
        </w:rPr>
        <w:t xml:space="preserve"> of all the participants</w:t>
      </w:r>
      <w:r>
        <w:rPr>
          <w:rFonts w:ascii="Times New Roman" w:hAnsi="Times New Roman" w:cs="Times New Roman"/>
          <w:sz w:val="24"/>
          <w:szCs w:val="24"/>
        </w:rPr>
        <w:t xml:space="preserve"> after the game starts to load</w:t>
      </w:r>
      <w:r w:rsidR="0035588F">
        <w:rPr>
          <w:rFonts w:ascii="Times New Roman" w:hAnsi="Times New Roman" w:cs="Times New Roman"/>
          <w:sz w:val="24"/>
          <w:szCs w:val="24"/>
        </w:rPr>
        <w:t>.</w:t>
      </w:r>
    </w:p>
    <w:p w:rsidR="0035588F" w:rsidRDefault="0035588F" w:rsidP="00F228FA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Team is highlighted gray, while the Red Team isn’t.</w:t>
      </w:r>
    </w:p>
    <w:p w:rsidR="00204AF1" w:rsidRDefault="00204AF1" w:rsidP="00204A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04AF1" w:rsidRDefault="00CD256A" w:rsidP="00204AF1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Maintenance </w:t>
      </w:r>
      <w:r w:rsidR="0094590A">
        <w:rPr>
          <w:rFonts w:ascii="Times New Roman" w:hAnsi="Times New Roman" w:cs="Times New Roman"/>
          <w:sz w:val="48"/>
          <w:szCs w:val="48"/>
        </w:rPr>
        <w:t xml:space="preserve">and </w:t>
      </w:r>
      <w:r w:rsidR="00204AF1">
        <w:rPr>
          <w:rFonts w:ascii="Times New Roman" w:hAnsi="Times New Roman" w:cs="Times New Roman"/>
          <w:sz w:val="48"/>
          <w:szCs w:val="48"/>
        </w:rPr>
        <w:t>Enhancements</w:t>
      </w:r>
    </w:p>
    <w:p w:rsidR="006309AB" w:rsidRDefault="006309AB" w:rsidP="006309AB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will need to be updated every time a new League</w:t>
      </w:r>
      <w:r w:rsidR="00943C0F">
        <w:rPr>
          <w:rFonts w:ascii="Times New Roman" w:hAnsi="Times New Roman" w:cs="Times New Roman"/>
          <w:sz w:val="24"/>
          <w:szCs w:val="24"/>
        </w:rPr>
        <w:t xml:space="preserve"> of Legends patch rolls out, which </w:t>
      </w:r>
      <w:r w:rsidR="007A059C">
        <w:rPr>
          <w:rFonts w:ascii="Times New Roman" w:hAnsi="Times New Roman" w:cs="Times New Roman"/>
          <w:sz w:val="24"/>
          <w:szCs w:val="24"/>
        </w:rPr>
        <w:t xml:space="preserve">is on average once every month. Simply replace ’10.23.1’ in test.py in the source code with the latest </w:t>
      </w:r>
      <w:r w:rsidR="009E274A">
        <w:rPr>
          <w:rFonts w:ascii="Times New Roman" w:hAnsi="Times New Roman" w:cs="Times New Roman"/>
          <w:sz w:val="24"/>
          <w:szCs w:val="24"/>
        </w:rPr>
        <w:t xml:space="preserve">league of legends </w:t>
      </w:r>
      <w:r w:rsidR="007A059C">
        <w:rPr>
          <w:rFonts w:ascii="Times New Roman" w:hAnsi="Times New Roman" w:cs="Times New Roman"/>
          <w:sz w:val="24"/>
          <w:szCs w:val="24"/>
        </w:rPr>
        <w:t>patch version.</w:t>
      </w:r>
    </w:p>
    <w:p w:rsidR="007A059C" w:rsidRDefault="007A059C" w:rsidP="007A059C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55E0D" wp14:editId="5FAB9CB8">
            <wp:extent cx="5943600" cy="305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AA" w:rsidRDefault="0028591B" w:rsidP="00BB45AA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development API key will need to be reset every day at 9AM in order for the “get player stats”</w:t>
      </w:r>
      <w:r w:rsidR="003F379C">
        <w:rPr>
          <w:rFonts w:ascii="Times New Roman" w:hAnsi="Times New Roman" w:cs="Times New Roman"/>
          <w:sz w:val="24"/>
          <w:szCs w:val="24"/>
        </w:rPr>
        <w:t xml:space="preserve"> feature to function. An API key can be generated at </w:t>
      </w:r>
      <w:hyperlink r:id="rId19" w:history="1">
        <w:r w:rsidR="003F379C" w:rsidRPr="003F379C">
          <w:rPr>
            <w:rStyle w:val="Hyperlink"/>
            <w:rFonts w:ascii="Times New Roman" w:hAnsi="Times New Roman" w:cs="Times New Roman"/>
            <w:sz w:val="24"/>
            <w:szCs w:val="24"/>
          </w:rPr>
          <w:t>developer.riotgames.com</w:t>
        </w:r>
      </w:hyperlink>
      <w:r w:rsidR="003F379C">
        <w:rPr>
          <w:rFonts w:ascii="Times New Roman" w:hAnsi="Times New Roman" w:cs="Times New Roman"/>
          <w:sz w:val="24"/>
          <w:szCs w:val="24"/>
        </w:rPr>
        <w:t xml:space="preserve">. </w:t>
      </w:r>
      <w:r w:rsidR="00E306F1">
        <w:rPr>
          <w:rFonts w:ascii="Times New Roman" w:hAnsi="Times New Roman" w:cs="Times New Roman"/>
          <w:sz w:val="24"/>
          <w:szCs w:val="24"/>
        </w:rPr>
        <w:t xml:space="preserve">Simply replace the existing key in “key.txt”. </w:t>
      </w:r>
      <w:r w:rsidR="003F379C">
        <w:rPr>
          <w:rFonts w:ascii="Times New Roman" w:hAnsi="Times New Roman" w:cs="Times New Roman"/>
          <w:sz w:val="24"/>
          <w:szCs w:val="24"/>
        </w:rPr>
        <w:t>A permanent production key</w:t>
      </w:r>
      <w:r w:rsidR="00BB1D1B">
        <w:rPr>
          <w:rFonts w:ascii="Times New Roman" w:hAnsi="Times New Roman" w:cs="Times New Roman"/>
          <w:sz w:val="24"/>
          <w:szCs w:val="24"/>
        </w:rPr>
        <w:t xml:space="preserve"> can be used to solve this problem, however, it</w:t>
      </w:r>
      <w:r w:rsidR="003F379C">
        <w:rPr>
          <w:rFonts w:ascii="Times New Roman" w:hAnsi="Times New Roman" w:cs="Times New Roman"/>
          <w:sz w:val="24"/>
          <w:szCs w:val="24"/>
        </w:rPr>
        <w:t xml:space="preserve"> </w:t>
      </w:r>
      <w:r w:rsidR="00BB1D1B">
        <w:rPr>
          <w:rFonts w:ascii="Times New Roman" w:hAnsi="Times New Roman" w:cs="Times New Roman"/>
          <w:sz w:val="24"/>
          <w:szCs w:val="24"/>
        </w:rPr>
        <w:t>can</w:t>
      </w:r>
      <w:r w:rsidR="003F379C">
        <w:rPr>
          <w:rFonts w:ascii="Times New Roman" w:hAnsi="Times New Roman" w:cs="Times New Roman"/>
          <w:sz w:val="24"/>
          <w:szCs w:val="24"/>
        </w:rPr>
        <w:t xml:space="preserve"> only be assigned </w:t>
      </w:r>
      <w:r w:rsidR="00BB1D1B">
        <w:rPr>
          <w:rFonts w:ascii="Times New Roman" w:hAnsi="Times New Roman" w:cs="Times New Roman"/>
          <w:sz w:val="24"/>
          <w:szCs w:val="24"/>
        </w:rPr>
        <w:t>to</w:t>
      </w:r>
      <w:r w:rsidR="003F379C">
        <w:rPr>
          <w:rFonts w:ascii="Times New Roman" w:hAnsi="Times New Roman" w:cs="Times New Roman"/>
          <w:sz w:val="24"/>
          <w:szCs w:val="24"/>
        </w:rPr>
        <w:t xml:space="preserve"> a large scale commercial app with a working business model.</w:t>
      </w:r>
      <w:r w:rsidR="005B7984">
        <w:rPr>
          <w:rFonts w:ascii="Times New Roman" w:hAnsi="Times New Roman" w:cs="Times New Roman"/>
          <w:sz w:val="24"/>
          <w:szCs w:val="24"/>
        </w:rPr>
        <w:t xml:space="preserve"> A request can be filed at </w:t>
      </w:r>
      <w:hyperlink r:id="rId20" w:history="1">
        <w:r w:rsidR="005B7984" w:rsidRPr="003F379C">
          <w:rPr>
            <w:rStyle w:val="Hyperlink"/>
            <w:rFonts w:ascii="Times New Roman" w:hAnsi="Times New Roman" w:cs="Times New Roman"/>
            <w:sz w:val="24"/>
            <w:szCs w:val="24"/>
          </w:rPr>
          <w:t>developer.riotgames.com</w:t>
        </w:r>
      </w:hyperlink>
      <w:r w:rsidR="005B7984">
        <w:rPr>
          <w:rFonts w:ascii="Times New Roman" w:hAnsi="Times New Roman" w:cs="Times New Roman"/>
          <w:sz w:val="24"/>
          <w:szCs w:val="24"/>
        </w:rPr>
        <w:t>.</w:t>
      </w:r>
    </w:p>
    <w:p w:rsidR="009A060A" w:rsidRDefault="009A060A" w:rsidP="009A060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A2087" wp14:editId="29D6D40E">
            <wp:extent cx="5943600" cy="1459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2BD" w:rsidRPr="009142BD" w:rsidRDefault="00AB64F2" w:rsidP="009142BD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machine learning model can be replaced if a better performing model is engineered.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 in a JSON file, and save the weights in an h5 file. </w:t>
      </w:r>
      <w:r w:rsidR="004A23BF">
        <w:rPr>
          <w:rFonts w:ascii="Times New Roman" w:hAnsi="Times New Roman" w:cs="Times New Roman"/>
          <w:sz w:val="24"/>
          <w:szCs w:val="24"/>
        </w:rPr>
        <w:t>Replace “model.h5” and “</w:t>
      </w:r>
      <w:proofErr w:type="spellStart"/>
      <w:r w:rsidR="004A23BF">
        <w:rPr>
          <w:rFonts w:ascii="Times New Roman" w:hAnsi="Times New Roman" w:cs="Times New Roman"/>
          <w:sz w:val="24"/>
          <w:szCs w:val="24"/>
        </w:rPr>
        <w:t>model.json</w:t>
      </w:r>
      <w:proofErr w:type="spellEnd"/>
      <w:r w:rsidR="004A23BF">
        <w:rPr>
          <w:rFonts w:ascii="Times New Roman" w:hAnsi="Times New Roman" w:cs="Times New Roman"/>
          <w:sz w:val="24"/>
          <w:szCs w:val="24"/>
        </w:rPr>
        <w:t xml:space="preserve">” </w:t>
      </w:r>
      <w:r w:rsidR="001234C8">
        <w:rPr>
          <w:rFonts w:ascii="Times New Roman" w:hAnsi="Times New Roman" w:cs="Times New Roman"/>
          <w:sz w:val="24"/>
          <w:szCs w:val="24"/>
        </w:rPr>
        <w:t xml:space="preserve">with the new files </w:t>
      </w:r>
      <w:bookmarkStart w:id="0" w:name="_GoBack"/>
      <w:bookmarkEnd w:id="0"/>
      <w:r w:rsidR="004A23BF">
        <w:rPr>
          <w:rFonts w:ascii="Times New Roman" w:hAnsi="Times New Roman" w:cs="Times New Roman"/>
          <w:sz w:val="24"/>
          <w:szCs w:val="24"/>
        </w:rPr>
        <w:t>to update the classifier.</w:t>
      </w:r>
    </w:p>
    <w:p w:rsidR="00452D52" w:rsidRPr="00320C42" w:rsidRDefault="00452D52" w:rsidP="00320C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452D52" w:rsidRPr="0032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4169"/>
    <w:multiLevelType w:val="hybridMultilevel"/>
    <w:tmpl w:val="1404480C"/>
    <w:lvl w:ilvl="0" w:tplc="83DACFB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612A"/>
    <w:multiLevelType w:val="hybridMultilevel"/>
    <w:tmpl w:val="B4D60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514C"/>
    <w:multiLevelType w:val="multilevel"/>
    <w:tmpl w:val="478C1AD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17622DF5"/>
    <w:multiLevelType w:val="hybridMultilevel"/>
    <w:tmpl w:val="470ABA96"/>
    <w:lvl w:ilvl="0" w:tplc="3ABEF7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516749"/>
    <w:multiLevelType w:val="hybridMultilevel"/>
    <w:tmpl w:val="911E90AA"/>
    <w:lvl w:ilvl="0" w:tplc="9A10E1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B058C"/>
    <w:multiLevelType w:val="hybridMultilevel"/>
    <w:tmpl w:val="B030A3F6"/>
    <w:lvl w:ilvl="0" w:tplc="FE4E9E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82BCB"/>
    <w:multiLevelType w:val="hybridMultilevel"/>
    <w:tmpl w:val="8A38186E"/>
    <w:lvl w:ilvl="0" w:tplc="A4EECE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009F2"/>
    <w:multiLevelType w:val="hybridMultilevel"/>
    <w:tmpl w:val="B520375C"/>
    <w:lvl w:ilvl="0" w:tplc="C5DC1F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95EDB"/>
    <w:multiLevelType w:val="hybridMultilevel"/>
    <w:tmpl w:val="4BC4F44E"/>
    <w:lvl w:ilvl="0" w:tplc="97B6C7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95C7D"/>
    <w:multiLevelType w:val="hybridMultilevel"/>
    <w:tmpl w:val="BC1AD2AE"/>
    <w:lvl w:ilvl="0" w:tplc="3DDEE81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C12CD2"/>
    <w:multiLevelType w:val="hybridMultilevel"/>
    <w:tmpl w:val="5BBCD032"/>
    <w:lvl w:ilvl="0" w:tplc="20967754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76922B6"/>
    <w:multiLevelType w:val="hybridMultilevel"/>
    <w:tmpl w:val="06CE8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955BE"/>
    <w:multiLevelType w:val="hybridMultilevel"/>
    <w:tmpl w:val="47D8B3DE"/>
    <w:lvl w:ilvl="0" w:tplc="899213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C1221"/>
    <w:multiLevelType w:val="hybridMultilevel"/>
    <w:tmpl w:val="F562471E"/>
    <w:lvl w:ilvl="0" w:tplc="E08E49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8"/>
  </w:num>
  <w:num w:numId="9">
    <w:abstractNumId w:val="13"/>
  </w:num>
  <w:num w:numId="10">
    <w:abstractNumId w:val="5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05"/>
    <w:rsid w:val="00007472"/>
    <w:rsid w:val="000F47F6"/>
    <w:rsid w:val="00110248"/>
    <w:rsid w:val="001234C8"/>
    <w:rsid w:val="00152BF2"/>
    <w:rsid w:val="001809E5"/>
    <w:rsid w:val="00204AF1"/>
    <w:rsid w:val="00222261"/>
    <w:rsid w:val="00255345"/>
    <w:rsid w:val="0028591B"/>
    <w:rsid w:val="00311719"/>
    <w:rsid w:val="00320C42"/>
    <w:rsid w:val="00343733"/>
    <w:rsid w:val="0035588F"/>
    <w:rsid w:val="003F379C"/>
    <w:rsid w:val="0040119E"/>
    <w:rsid w:val="00406E47"/>
    <w:rsid w:val="00432981"/>
    <w:rsid w:val="00433A2A"/>
    <w:rsid w:val="00452D52"/>
    <w:rsid w:val="004A23BF"/>
    <w:rsid w:val="004D448A"/>
    <w:rsid w:val="00511AFA"/>
    <w:rsid w:val="00523D02"/>
    <w:rsid w:val="005666CF"/>
    <w:rsid w:val="005B7984"/>
    <w:rsid w:val="005E2F17"/>
    <w:rsid w:val="006309AB"/>
    <w:rsid w:val="00643501"/>
    <w:rsid w:val="006E34DA"/>
    <w:rsid w:val="00703E86"/>
    <w:rsid w:val="00750F33"/>
    <w:rsid w:val="00753772"/>
    <w:rsid w:val="007A059C"/>
    <w:rsid w:val="007A6205"/>
    <w:rsid w:val="007C5E8D"/>
    <w:rsid w:val="007D6B95"/>
    <w:rsid w:val="008029D2"/>
    <w:rsid w:val="00855C37"/>
    <w:rsid w:val="00905E6B"/>
    <w:rsid w:val="009142BD"/>
    <w:rsid w:val="00943C0F"/>
    <w:rsid w:val="0094590A"/>
    <w:rsid w:val="00954973"/>
    <w:rsid w:val="009A060A"/>
    <w:rsid w:val="009C7335"/>
    <w:rsid w:val="009E274A"/>
    <w:rsid w:val="00A012EC"/>
    <w:rsid w:val="00AB64F2"/>
    <w:rsid w:val="00B07738"/>
    <w:rsid w:val="00B315D1"/>
    <w:rsid w:val="00BB1D1B"/>
    <w:rsid w:val="00BB45AA"/>
    <w:rsid w:val="00BC23EA"/>
    <w:rsid w:val="00C231A9"/>
    <w:rsid w:val="00C6208B"/>
    <w:rsid w:val="00CD256A"/>
    <w:rsid w:val="00D5014B"/>
    <w:rsid w:val="00D91B33"/>
    <w:rsid w:val="00E306F1"/>
    <w:rsid w:val="00E62848"/>
    <w:rsid w:val="00E80B86"/>
    <w:rsid w:val="00E9140D"/>
    <w:rsid w:val="00ED4785"/>
    <w:rsid w:val="00EE2904"/>
    <w:rsid w:val="00F11A1A"/>
    <w:rsid w:val="00F2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A1C4-0083-4EFD-840E-E6CBF6A4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file:///C:\Users\Akhil\Documents\Notes%20CS\Csci%20487\Status%20Reports\developer.riotgames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alasand@go.olemiss.edu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developer.riotgames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65</cp:revision>
  <dcterms:created xsi:type="dcterms:W3CDTF">2020-11-14T05:16:00Z</dcterms:created>
  <dcterms:modified xsi:type="dcterms:W3CDTF">2020-11-14T07:14:00Z</dcterms:modified>
</cp:coreProperties>
</file>