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AA95" w14:textId="77777777" w:rsidR="008A1CA7" w:rsidRDefault="008A1CA7" w:rsidP="008A1CA7">
      <w:pPr>
        <w:spacing w:line="480" w:lineRule="auto"/>
        <w:jc w:val="center"/>
      </w:pPr>
      <w:r>
        <w:t>CHALLENGES FACED WHEN SEARCHING FOR JOBS</w:t>
      </w:r>
    </w:p>
    <w:p w14:paraId="518CF523" w14:textId="77777777" w:rsidR="008A1CA7" w:rsidRDefault="008A1CA7" w:rsidP="008A1CA7">
      <w:pPr>
        <w:spacing w:line="480" w:lineRule="auto"/>
        <w:ind w:firstLine="720"/>
      </w:pPr>
      <w:r>
        <w:t>With the increasing rate of unemployment, searching for jobs across different platforms hasn’t been any way easy. With millions of applicants, unemployed or employed, seeking to get a new position among thousands of job openings available, a lot of challenges are faced in the pursuit of a better standard of living.</w:t>
      </w:r>
    </w:p>
    <w:p w14:paraId="27A525D8" w14:textId="77777777" w:rsidR="008A1CA7" w:rsidRDefault="008A1CA7" w:rsidP="008A1CA7">
      <w:pPr>
        <w:spacing w:line="480" w:lineRule="auto"/>
        <w:ind w:firstLine="720"/>
      </w:pPr>
      <w:r>
        <w:t>While searching for jobs, one of the challenges faced is inadequate information by recruiters about the role that is being hired for. Most employers tend to lure job seekers with lower job requirements or fancy job titles but would not provide other needed information for the applicants to self-evaluate their resumes before proceeding to apply for the job. To solve this, applicants can reach out to the recruiter for inquiries about the role. This helps with clarity and also positions the applicant ahead if the job requirements are met.</w:t>
      </w:r>
    </w:p>
    <w:p w14:paraId="05A9990D" w14:textId="77777777" w:rsidR="008A1CA7" w:rsidRDefault="008A1CA7" w:rsidP="008A1CA7">
      <w:pPr>
        <w:spacing w:line="480" w:lineRule="auto"/>
        <w:ind w:firstLine="720"/>
      </w:pPr>
      <w:r>
        <w:t>Secondly, lack of confidence poses a big threat for job-seekers, most especially first-timers and those who have been out of the job market for a while. This challenge becomes visible to the recruiter during interviews and as such puts the applicant in a shaky position to get the job. To tackle this challenge, the applicant needs to gather enough knowledge about the position applied for. Also, interacting with friends and colleague who keep one motivated help increase confidence while searching for a job.</w:t>
      </w:r>
    </w:p>
    <w:p w14:paraId="76995CF3" w14:textId="5661496F" w:rsidR="00794DD1" w:rsidRDefault="008A1CA7" w:rsidP="008A1CA7">
      <w:pPr>
        <w:spacing w:line="480" w:lineRule="auto"/>
        <w:ind w:firstLine="720"/>
      </w:pPr>
      <w:r>
        <w:t>There is a lot to keep in mind when searching for a job, but one strategy that works almost every time is to apply for job openings when you are not completely ready. This would reduce the frustration that comes with getting rejections and if the application is successful, that’s a win for the applicant.</w:t>
      </w:r>
    </w:p>
    <w:sectPr w:rsidR="00794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04"/>
    <w:rsid w:val="000F6AAE"/>
    <w:rsid w:val="00107244"/>
    <w:rsid w:val="00213EB4"/>
    <w:rsid w:val="00223469"/>
    <w:rsid w:val="00304C29"/>
    <w:rsid w:val="00360F2D"/>
    <w:rsid w:val="003E0B8E"/>
    <w:rsid w:val="005D5FB0"/>
    <w:rsid w:val="00704D98"/>
    <w:rsid w:val="00755B9A"/>
    <w:rsid w:val="00794DD1"/>
    <w:rsid w:val="00833C4A"/>
    <w:rsid w:val="00885C25"/>
    <w:rsid w:val="008A1CA7"/>
    <w:rsid w:val="00A95C03"/>
    <w:rsid w:val="00B53527"/>
    <w:rsid w:val="00BC7E04"/>
    <w:rsid w:val="00C36E0E"/>
    <w:rsid w:val="00CB55D4"/>
    <w:rsid w:val="00E83B20"/>
    <w:rsid w:val="00EF60D0"/>
    <w:rsid w:val="00F0700F"/>
    <w:rsid w:val="00F1039C"/>
    <w:rsid w:val="00FF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87DE"/>
  <w15:chartTrackingRefBased/>
  <w15:docId w15:val="{D672082C-0028-4EE2-9217-BC4A4059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9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8128205-E19A-46F4-BA1D-A13CC713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Muridell</dc:creator>
  <cp:keywords/>
  <dc:description/>
  <cp:lastModifiedBy>Muridell</cp:lastModifiedBy>
  <cp:revision>4</cp:revision>
  <dcterms:created xsi:type="dcterms:W3CDTF">2022-01-27T14:09:00Z</dcterms:created>
  <dcterms:modified xsi:type="dcterms:W3CDTF">2022-01-27T23:45:00Z</dcterms:modified>
</cp:coreProperties>
</file>