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B67" w:rsidRDefault="000C10AD">
      <w:r>
        <w:t>Тестовый учебный план кафедры СГН3</w:t>
      </w:r>
    </w:p>
    <w:sectPr w:rsidR="00874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AD"/>
    <w:rsid w:val="000C10AD"/>
    <w:rsid w:val="003856D1"/>
    <w:rsid w:val="00711F04"/>
    <w:rsid w:val="00874B67"/>
    <w:rsid w:val="00B3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55937"/>
  <w15:chartTrackingRefBased/>
  <w15:docId w15:val="{04215AA5-1542-F64B-AD82-8727CF9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2024-03-14T16:19:00Z</dcterms:created>
  <dcterms:modified xsi:type="dcterms:W3CDTF">2024-03-14T16:19:00Z</dcterms:modified>
</cp:coreProperties>
</file>