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3.png" ContentType="image/png"/>
  <Override PartName="/word/media/rId17.png" ContentType="image/png"/>
  <Override PartName="/word/media/rId14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title"/>
    <w:p>
      <w:pPr>
        <w:pStyle w:val="Heading2"/>
      </w:pPr>
      <w:r>
        <w:t xml:space="preserve">0.1 Title</w:t>
      </w:r>
    </w:p>
    <w:bookmarkEnd w:id="9"/>
    <w:bookmarkStart w:id="10" w:name="title-отчёт-по-лабораторной-работе-9"/>
    <w:p>
      <w:pPr>
        <w:pStyle w:val="Heading2"/>
      </w:pPr>
      <w:r>
        <w:t xml:space="preserve">0.2 title:</w:t>
      </w:r>
      <w:r>
        <w:t xml:space="preserve"> </w:t>
      </w:r>
      <w:r>
        <w:t xml:space="preserve">“Отчёт по лабораторной работе №9”</w:t>
      </w:r>
    </w:p>
    <w:bookmarkEnd w:id="10"/>
    <w:bookmarkStart w:id="26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  <w:r>
        <w:t xml:space="preserve"> </w:t>
      </w:r>
      <w:r>
        <w:t xml:space="preserve"># Задание</w:t>
      </w:r>
      <w:r>
        <w:t xml:space="preserve"> </w:t>
      </w:r>
      <w:r>
        <w:t xml:space="preserve">### Задание по mc</w:t>
      </w:r>
      <w:r>
        <w:t xml:space="preserve"> </w:t>
      </w:r>
      <w:r>
        <w:t xml:space="preserve">#### 1. Изучите информацию о mc, вызвав в командной строке man mc.</w:t>
      </w:r>
      <w:r>
        <w:t xml:space="preserve"> </w:t>
      </w:r>
      <w:r>
        <w:t xml:space="preserve">#### 2. Запустите из командной строки mc, изучите его структуру и меню.</w:t>
      </w:r>
      <w:r>
        <w:t xml:space="preserve"> </w:t>
      </w:r>
      <w:r>
        <w:t xml:space="preserve">#### 3.Выполните несколько операций в mc, используя управляющие клавиши (операции с панелями; выделение/отмена выделения файлов, копирование/перемещение фай- лов, получение информации о размере и правах доступа на файлы и/или каталоги и т.п.)</w:t>
      </w:r>
      <w:r>
        <w:t xml:space="preserve"> </w:t>
      </w:r>
      <w:r>
        <w:t xml:space="preserve">#### 4. Выполните основные команды меню левой (или правой) панели. Оцените степень</w:t>
      </w:r>
      <w:r>
        <w:t xml:space="preserve"> </w:t>
      </w:r>
      <w:r>
        <w:t xml:space="preserve">подробности вывода информации о файлах.</w:t>
      </w:r>
      <w:r>
        <w:t xml:space="preserve"> </w:t>
      </w:r>
      <w:r>
        <w:t xml:space="preserve">#### 5. Используя возможности подменю Файл , выполните:</w:t>
      </w:r>
      <w:r>
        <w:t xml:space="preserve"> </w:t>
      </w:r>
      <w:r>
        <w:t xml:space="preserve">– просмотр содержимого текстового файла;</w:t>
      </w:r>
      <w:r>
        <w:t xml:space="preserve"> </w:t>
      </w:r>
      <w:r>
        <w:t xml:space="preserve">– редактирование содержимого текстового файла (без сохранения результатов</w:t>
      </w:r>
      <w:r>
        <w:t xml:space="preserve"> </w:t>
      </w:r>
      <w:r>
        <w:t xml:space="preserve">редактирования);</w:t>
      </w:r>
      <w:r>
        <w:t xml:space="preserve"> </w:t>
      </w:r>
      <w:r>
        <w:t xml:space="preserve">– создание каталога;</w:t>
      </w:r>
      <w:r>
        <w:t xml:space="preserve"> </w:t>
      </w:r>
      <w:r>
        <w:t xml:space="preserve">– копирование в файлов в созданный каталог.</w:t>
      </w:r>
      <w:r>
        <w:t xml:space="preserve"> </w:t>
      </w:r>
      <w:r>
        <w:t xml:space="preserve">#### 6. С помощью соответствующих средств подменю Команда осуществи</w:t>
      </w:r>
      <w:r>
        <w:t xml:space="preserve"> </w:t>
      </w:r>
      <w:r>
        <w:t xml:space="preserve">– поиск в файловой системе файла с заданными условиями (например, файла</w:t>
      </w:r>
      <w:r>
        <w:t xml:space="preserve"> </w:t>
      </w:r>
      <w:r>
        <w:t xml:space="preserve">с расширением .c или .cpp, содержащего строку main);</w:t>
      </w:r>
      <w:r>
        <w:t xml:space="preserve"> </w:t>
      </w:r>
      <w:r>
        <w:t xml:space="preserve">– выбор и повторение одной из предыдущих команд;</w:t>
      </w:r>
      <w:r>
        <w:t xml:space="preserve"> </w:t>
      </w:r>
      <w:r>
        <w:t xml:space="preserve">– переход в домашний каталог;</w:t>
      </w:r>
      <w:r>
        <w:t xml:space="preserve"> </w:t>
      </w:r>
      <w:r>
        <w:t xml:space="preserve">– анализ файла меню и файла расширений.</w:t>
      </w:r>
      <w:r>
        <w:t xml:space="preserve"> </w:t>
      </w:r>
      <w:r>
        <w:t xml:space="preserve">### 7. Вызовите подменю Настройки . Освойте операции, определяющие структуру экрана mc</w:t>
      </w:r>
      <w:r>
        <w:t xml:space="preserve"> </w:t>
      </w:r>
      <w:r>
        <w:t xml:space="preserve">(Full screen, Double Width, Show Hidden Files и т.д.)ю</w:t>
      </w:r>
      <w:r>
        <w:t xml:space="preserve"> </w:t>
      </w:r>
      <w:r>
        <w:t xml:space="preserve">Здесь приводится описание задания в соответствии с рекомендациями методического пособия и выданным вариантом.</w:t>
      </w:r>
      <w:r>
        <w:t xml:space="preserve"> </w:t>
      </w:r>
      <w:r>
        <w:t xml:space="preserve">### Задание по встроенному редактору mc</w:t>
      </w:r>
      <w:r>
        <w:t xml:space="preserve"> </w:t>
      </w:r>
      <w:r>
        <w:t xml:space="preserve">- 1. Создайте текстовой файл text.txt.</w:t>
      </w:r>
      <w:r>
        <w:t xml:space="preserve"> </w:t>
      </w:r>
      <w:r>
        <w:t xml:space="preserve">- 2. Откройте этот файл с помощью встроенного в mc редактора.</w:t>
      </w:r>
      <w:r>
        <w:t xml:space="preserve"> </w:t>
      </w:r>
      <w:r>
        <w:t xml:space="preserve">- 3. 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  <w:r>
        <w:t xml:space="preserve"> </w:t>
      </w:r>
      <w:r>
        <w:t xml:space="preserve">### 4. Проделайте с текстом следующие манипуляции, используя горячие клавиши:</w:t>
      </w:r>
      <w:r>
        <w:t xml:space="preserve"> </w:t>
      </w:r>
      <w:r>
        <w:t xml:space="preserve">- 4.1. Удалите строку текста.</w:t>
      </w:r>
      <w:r>
        <w:t xml:space="preserve"> </w:t>
      </w:r>
      <w:r>
        <w:t xml:space="preserve">- 4.2. Выделите фрагмент текста и скопируйте его на новую строку</w:t>
      </w:r>
      <w:r>
        <w:t xml:space="preserve"> </w:t>
      </w:r>
      <w:r>
        <w:t xml:space="preserve">- 4.3. Выделите фрагмент текста и перенесите его на новую строку.</w:t>
      </w:r>
      <w:r>
        <w:t xml:space="preserve"> </w:t>
      </w:r>
      <w:r>
        <w:t xml:space="preserve">- 4.4. Сохраните файл.</w:t>
      </w:r>
      <w:r>
        <w:t xml:space="preserve"> </w:t>
      </w:r>
      <w:r>
        <w:t xml:space="preserve">- 4.5. Отмените последнее действие.</w:t>
      </w:r>
      <w:r>
        <w:t xml:space="preserve"> </w:t>
      </w:r>
      <w:r>
        <w:t xml:space="preserve">- 4.6. Перейдите в конец файла (нажав комбинацию клавиш) и напишите некоторый текст.</w:t>
      </w:r>
      <w:r>
        <w:t xml:space="preserve"> </w:t>
      </w:r>
      <w:r>
        <w:t xml:space="preserve">- 4.7. Перейдите в начало файла (нажав комбинацию клавиш) и напишите некоторый текст.</w:t>
      </w:r>
      <w:r>
        <w:t xml:space="preserve"> </w:t>
      </w:r>
      <w:r>
        <w:t xml:space="preserve">- 4.8. Сохраните и закройте файл.</w:t>
      </w:r>
      <w:r>
        <w:t xml:space="preserve"> </w:t>
      </w:r>
      <w:r>
        <w:t xml:space="preserve">### 5. Откройте файл с исходным текстом на некотором языке программирования (например C или Java)</w:t>
      </w:r>
      <w:r>
        <w:t xml:space="preserve"> </w:t>
      </w:r>
      <w:r>
        <w:t xml:space="preserve">### 6. Используя меню редактора, включите подсветку синтаксиса, если она не включена,или выключите, если она включена.</w:t>
      </w:r>
      <w:r>
        <w:t xml:space="preserve"> </w:t>
      </w:r>
      <w:r>
        <w:t xml:space="preserve"># Теоретическое введение</w:t>
      </w:r>
      <w:r>
        <w:t xml:space="preserve"> </w:t>
      </w:r>
      <w:r>
        <w:t xml:space="preserve">- Командная оболочка — интерфейс взаимодействия пользователя с операционной системой и программным обеспечением посредством команд.</w:t>
      </w:r>
      <w:r>
        <w:t xml:space="preserve"> </w:t>
      </w:r>
      <w:r>
        <w:t xml:space="preserve">- Midnight Commander (или mc) — псевдографическая командная оболочка для UNIX/Linux систем. Для запуска mc необходимо в командной строке набрать mc и нажать Enter.</w:t>
      </w:r>
      <w:r>
        <w:t xml:space="preserve"> </w:t>
      </w:r>
      <w:r>
        <w:t xml:space="preserve">- 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</w:t>
      </w:r>
      <w:r>
        <w:t xml:space="preserve"> </w:t>
      </w:r>
      <w:r>
        <w:t xml:space="preserve">#### 1.Команды меню Файл :</w:t>
      </w:r>
      <w:r>
        <w:t xml:space="preserve"> </w:t>
      </w:r>
      <w:r>
        <w:t xml:space="preserve">– Просмотр ( F3 ) — позволяет посмотреть содержимое текущего (или выделенного) файла без возможности редактирования.</w:t>
      </w:r>
      <w:r>
        <w:t xml:space="preserve"> </w:t>
      </w:r>
      <w:r>
        <w:t xml:space="preserve">– Просмотр вывода команды ( М + ! ) — функция запроса команды с параметрами (аргумент к текущему выбранному файлу).</w:t>
      </w:r>
      <w:r>
        <w:t xml:space="preserve"> </w:t>
      </w:r>
      <w:r>
        <w:t xml:space="preserve">– Правка ( F4 ) — открывает текущий (или выделенный) файл для его редактирования.</w:t>
      </w:r>
      <w:r>
        <w:t xml:space="preserve"> </w:t>
      </w:r>
      <w:r>
        <w:t xml:space="preserve">– Копирование ( F5 ) —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– Права доступа ( Ctrl-x c ) — позволяет указать (изменить) права доступа к одному или нескольким файлам или каталогам</w:t>
      </w:r>
      <w:r>
        <w:t xml:space="preserve"> </w:t>
      </w:r>
      <w:r>
        <w:t xml:space="preserve">– Жёсткая ссылка ( Ctrl-x l ) — позволяет создать жёсткую ссылку к текущему (иливыделенному) файлу1.</w:t>
      </w:r>
      <w:r>
        <w:t xml:space="preserve"> </w:t>
      </w:r>
      <w:r>
        <w:t xml:space="preserve">– Символическая ссылка ( Ctrl-x s ) — позволяет создать символическую ссылку к теку щему (или выделенному) файлу2.</w:t>
      </w:r>
      <w:r>
        <w:t xml:space="preserve"> </w:t>
      </w:r>
      <w:r>
        <w:t xml:space="preserve">– Владелец/группа ( Ctrl-x o ) — позволяет задать (изменить) владельца и имя группы для одного или нескольких файлов или каталогов.</w:t>
      </w:r>
      <w:r>
        <w:t xml:space="preserve"> </w:t>
      </w:r>
      <w:r>
        <w:t xml:space="preserve">– Права (расширенные) —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– Переименование ( F6 ) — позволяет переименовать (или переместить) один или несколько файлов или каталогов.</w:t>
      </w:r>
      <w:r>
        <w:t xml:space="preserve"> </w:t>
      </w:r>
      <w:r>
        <w:t xml:space="preserve">– Создание каталога ( F7 ) — позволяет создать каталог.</w:t>
      </w:r>
      <w:r>
        <w:t xml:space="preserve"> </w:t>
      </w:r>
      <w:r>
        <w:t xml:space="preserve">– Удалить ( F8 ) — позволяет удалить один или несколько файлов или каталогов.</w:t>
      </w:r>
      <w:r>
        <w:t xml:space="preserve"> </w:t>
      </w:r>
      <w:r>
        <w:t xml:space="preserve">– Выход ( F10 ) — завершает работу mc.</w:t>
      </w:r>
      <w:r>
        <w:t xml:space="preserve"> </w:t>
      </w:r>
      <w:r>
        <w:t xml:space="preserve">#### 2.Меню Команда:</w:t>
      </w:r>
      <w:r>
        <w:t xml:space="preserve"> </w:t>
      </w:r>
      <w:r>
        <w:t xml:space="preserve">– Переставить панели — меняет местами левую и правую панели.</w:t>
      </w:r>
      <w:r>
        <w:t xml:space="preserve"> </w:t>
      </w:r>
      <w:r>
        <w:t xml:space="preserve">– Сравнить каталоги ( Ctrl-x d ) — сравнивает содержимое двух каталогов.</w:t>
      </w:r>
      <w:r>
        <w:t xml:space="preserve"> </w:t>
      </w:r>
      <w:r>
        <w:t xml:space="preserve">– Размеры каталогов — отображает размер и время изменения каталога (по умолчанию в mc размер каталога корректно не отображается).</w:t>
      </w:r>
      <w:r>
        <w:t xml:space="preserve"> </w:t>
      </w:r>
      <w:r>
        <w:t xml:space="preserve">– История командной строки — выводит на экран список ранее выполненных в оболочке команд.</w:t>
      </w:r>
      <w:r>
        <w:t xml:space="preserve"> </w:t>
      </w:r>
      <w:r>
        <w:t xml:space="preserve">– Каталоги быстрого доступа ( Ctrl- ) — пр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– Восстановление файлов — позволяет восстановить файлы на файловых системах ext2 и ext3.</w:t>
      </w:r>
      <w:r>
        <w:t xml:space="preserve"> </w:t>
      </w:r>
      <w:r>
        <w:t xml:space="preserve">– 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</w:t>
      </w:r>
      <w:r>
        <w:t xml:space="preserve"> </w:t>
      </w:r>
      <w:r>
        <w:t xml:space="preserve">программного обеспечение запускать для открытия или редактирования файлов с расширением doc или docx).</w:t>
      </w:r>
      <w:r>
        <w:t xml:space="preserve"> </w:t>
      </w:r>
      <w:r>
        <w:t xml:space="preserve">– Редактировать файл меню — позволяет отредактировать контекстное меню пользователя, вызываемое по клавише F2.</w:t>
      </w:r>
      <w:r>
        <w:t xml:space="preserve"> </w:t>
      </w:r>
      <w:r>
        <w:t xml:space="preserve">– Редактировать файл расцветки имён — позволяет подобрать оптимальную для пользователя расцветку имён файлов в зависимости от их типа.</w:t>
      </w:r>
      <w:r>
        <w:t xml:space="preserve"> </w:t>
      </w:r>
      <w:r>
        <w:t xml:space="preserve"># Выполнение лабораторной работы</w:t>
      </w:r>
      <w:r>
        <w:t xml:space="preserve"> </w:t>
      </w:r>
      <w:r>
        <w:t xml:space="preserve">### В редакторе файлов mc.</w:t>
      </w:r>
      <w:r>
        <w:t xml:space="preserve"> </w:t>
      </w:r>
      <w:r>
        <w:t xml:space="preserve">- 1. Просмотр команды man.</w:t>
      </w:r>
      <w:r>
        <w:t xml:space="preserve"> </w:t>
      </w:r>
      <w:r>
        <w:drawing>
          <wp:inline>
            <wp:extent cx="5334000" cy="3000375"/>
            <wp:effectExtent b="0" l="0" r="0" t="0"/>
            <wp:docPr descr="Вывод программы" title="" id="12" name="Picture"/>
            <a:graphic>
              <a:graphicData uri="http://schemas.openxmlformats.org/drawingml/2006/picture">
                <pic:pic>
                  <pic:nvPicPr>
                    <pic:cNvPr descr="image/Image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- 2-ую задачу не имеет смысл расписывать так как все указано в теоретической части</w:t>
      </w:r>
      <w:r>
        <w:t xml:space="preserve"> </w:t>
      </w:r>
      <w:r>
        <w:t xml:space="preserve">- 3яя указана на видео.Получилось бы слишком много скриншотов. Смотрим характеристики файла вроде прав доступа,содержания и тп.</w:t>
      </w:r>
      <w:r>
        <w:t xml:space="preserve"> </w:t>
      </w:r>
      <w:r>
        <w:drawing>
          <wp:inline>
            <wp:extent cx="5334000" cy="3656867"/>
            <wp:effectExtent b="0" l="0" r="0" t="0"/>
            <wp:docPr descr="не знаю что писать" title="" id="15" name="Picture"/>
            <a:graphic>
              <a:graphicData uri="http://schemas.openxmlformats.org/drawingml/2006/picture">
                <pic:pic>
                  <pic:nvPicPr>
                    <pic:cNvPr descr="image/Image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6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Далее копируем все файлы.</w:t>
      </w:r>
      <w:r>
        <w:t xml:space="preserve"> </w:t>
      </w:r>
      <w:r>
        <w:drawing>
          <wp:inline>
            <wp:extent cx="5334000" cy="3145692"/>
            <wp:effectExtent b="0" l="0" r="0" t="0"/>
            <wp:docPr descr="Копирование файлов в mc" title="" id="18" name="Picture"/>
            <a:graphic>
              <a:graphicData uri="http://schemas.openxmlformats.org/drawingml/2006/picture">
                <pic:pic>
                  <pic:nvPicPr>
                    <pic:cNvPr descr="image/Image7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5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В встроенном редакторе.</w:t>
      </w:r>
      <w:r>
        <w:t xml:space="preserve"> </w:t>
      </w:r>
      <w:r>
        <w:t xml:space="preserve">- ПОсле создания файла открываем его в редакторе.</w:t>
      </w:r>
      <w:r>
        <w:t xml:space="preserve"> </w:t>
      </w:r>
      <w:r>
        <w:drawing>
          <wp:inline>
            <wp:extent cx="5334000" cy="3542530"/>
            <wp:effectExtent b="0" l="0" r="0" t="0"/>
            <wp:docPr descr="Пустой tetx.txt" title="" id="21" name="Picture"/>
            <a:graphic>
              <a:graphicData uri="http://schemas.openxmlformats.org/drawingml/2006/picture">
                <pic:pic>
                  <pic:nvPicPr>
                    <pic:cNvPr descr="image/Image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2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Затем вставлем текст</w:t>
      </w:r>
      <w:r>
        <w:t xml:space="preserve"> </w:t>
      </w:r>
      <w:r>
        <w:drawing>
          <wp:inline>
            <wp:extent cx="5334000" cy="3540906"/>
            <wp:effectExtent b="0" l="0" r="0" t="0"/>
            <wp:docPr descr="После вставки" title="" id="24" name="Picture"/>
            <a:graphic>
              <a:graphicData uri="http://schemas.openxmlformats.org/drawingml/2006/picture">
                <pic:pic>
                  <pic:nvPicPr>
                    <pic:cNvPr descr="image/Image1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0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Дальнейшие задания представленны в видео ,так как демонстрируют работу, которую долго описывать здесь.</w:t>
      </w:r>
      <w:r>
        <w:t xml:space="preserve"> </w:t>
      </w:r>
      <w:r>
        <w:t xml:space="preserve">- 7 ctr + s - включение и выключение подсветки синтаксиса.</w:t>
      </w:r>
    </w:p>
    <w:bookmarkEnd w:id="26"/>
    <w:bookmarkStart w:id="27" w:name="выводы"/>
    <w:p>
      <w:pPr>
        <w:pStyle w:val="Heading1"/>
      </w:pPr>
      <w:r>
        <w:t xml:space="preserve">2. Выводы</w:t>
      </w:r>
    </w:p>
    <w:p>
      <w:pPr>
        <w:pStyle w:val="FirstParagraph"/>
      </w:pPr>
      <w:r>
        <w:t xml:space="preserve">Midnight commander предоставляет большой набор инструментов для работы с ОС и оптимизации процессов навигации и поиска.</w:t>
      </w:r>
      <w:r>
        <w:br/>
      </w:r>
      <w:r>
        <w:t xml:space="preserve"># Контрольные вопросы</w:t>
      </w:r>
      <w:r>
        <w:t xml:space="preserve"> </w:t>
      </w:r>
      <w:r>
        <w:t xml:space="preserve">1. Режимы работы в mc:</w:t>
      </w:r>
      <w:r>
        <w:t xml:space="preserve"> </w:t>
      </w:r>
      <w:r>
        <w:t xml:space="preserve">- Интерфейс командной строки — управление с помощью команд в терминале.</w:t>
      </w:r>
      <w:r>
        <w:t xml:space="preserve"> </w:t>
      </w:r>
      <w:r>
        <w:t xml:space="preserve">- Графический режим — графический интерфейс с двумя панелями и меню.</w:t>
      </w:r>
      <w:r>
        <w:t xml:space="preserve"> </w:t>
      </w:r>
      <w:r>
        <w:t xml:space="preserve">- Режим командной строки внутри mc — для выполнения команд напрямую.</w:t>
      </w:r>
    </w:p>
    <w:p>
      <w:pPr>
        <w:pStyle w:val="Compact"/>
        <w:numPr>
          <w:ilvl w:val="0"/>
          <w:numId w:val="1001"/>
        </w:numPr>
      </w:pPr>
      <w:r>
        <w:t xml:space="preserve">Операции с файлами, доступные через команды shell и меню:</w:t>
      </w:r>
    </w:p>
    <w:p>
      <w:pPr>
        <w:pStyle w:val="Compact"/>
        <w:numPr>
          <w:ilvl w:val="0"/>
          <w:numId w:val="1002"/>
        </w:numPr>
      </w:pPr>
      <w:r>
        <w:t xml:space="preserve">Копирование файла (</w:t>
      </w:r>
      <w:r>
        <w:rPr>
          <w:rStyle w:val="VerbatimChar"/>
        </w:rPr>
        <w:t xml:space="preserve">F5</w:t>
      </w:r>
      <w:r>
        <w:t xml:space="preserve"> </w:t>
      </w:r>
      <w:r>
        <w:t xml:space="preserve">в меню или команда</w:t>
      </w:r>
      <w:r>
        <w:t xml:space="preserve"> </w:t>
      </w:r>
      <w:r>
        <w:rPr>
          <w:rStyle w:val="VerbatimChar"/>
        </w:rPr>
        <w:t xml:space="preserve">cp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Удаление файла (</w:t>
      </w:r>
      <w:r>
        <w:rPr>
          <w:rStyle w:val="VerbatimChar"/>
        </w:rPr>
        <w:t xml:space="preserve">F8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Переименование (</w:t>
      </w:r>
      <w:r>
        <w:rPr>
          <w:rStyle w:val="VerbatimChar"/>
        </w:rPr>
        <w:t xml:space="preserve">F6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Создание новой папки (</w:t>
      </w:r>
      <w:r>
        <w:rPr>
          <w:rStyle w:val="VerbatimChar"/>
        </w:rPr>
        <w:t xml:space="preserve">F7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Структура меню левой (или правой) панели:</w:t>
      </w:r>
    </w:p>
    <w:p>
      <w:pPr>
        <w:pStyle w:val="Compact"/>
        <w:numPr>
          <w:ilvl w:val="0"/>
          <w:numId w:val="1004"/>
        </w:numPr>
      </w:pPr>
      <w:r>
        <w:t xml:space="preserve">Обычно содержит отображение файлов и папок.</w:t>
      </w:r>
    </w:p>
    <w:p>
      <w:pPr>
        <w:pStyle w:val="Compact"/>
        <w:numPr>
          <w:ilvl w:val="0"/>
          <w:numId w:val="1004"/>
        </w:numPr>
      </w:pPr>
      <w:r>
        <w:t xml:space="preserve">Можно настраивать отображение, фильтры, сортировку.</w:t>
      </w:r>
    </w:p>
    <w:p>
      <w:pPr>
        <w:pStyle w:val="Compact"/>
        <w:numPr>
          <w:ilvl w:val="0"/>
          <w:numId w:val="1004"/>
        </w:numPr>
      </w:pPr>
      <w:r>
        <w:t xml:space="preserve">Команды позволяют управлять файлами (копировать, перемещать, удалять).</w:t>
      </w:r>
    </w:p>
    <w:p>
      <w:pPr>
        <w:pStyle w:val="Compact"/>
        <w:numPr>
          <w:ilvl w:val="0"/>
          <w:numId w:val="1005"/>
        </w:numPr>
      </w:pPr>
      <w:r>
        <w:t xml:space="preserve">Меню</w:t>
      </w:r>
      <w:r>
        <w:t xml:space="preserve"> </w:t>
      </w:r>
      <w:r>
        <w:t xml:space="preserve">“Файл”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Включает команды: Создать файл, Открыть, Сохранить, Выход.</w:t>
      </w:r>
    </w:p>
    <w:p>
      <w:pPr>
        <w:pStyle w:val="Compact"/>
        <w:numPr>
          <w:ilvl w:val="0"/>
          <w:numId w:val="1006"/>
        </w:numPr>
      </w:pPr>
      <w:r>
        <w:t xml:space="preserve">Управление файлами и настройками открытия/сохранения.</w:t>
      </w:r>
    </w:p>
    <w:p>
      <w:pPr>
        <w:pStyle w:val="Compact"/>
        <w:numPr>
          <w:ilvl w:val="0"/>
          <w:numId w:val="1007"/>
        </w:numPr>
      </w:pPr>
      <w:r>
        <w:t xml:space="preserve">Меню</w:t>
      </w:r>
      <w:r>
        <w:t xml:space="preserve"> </w:t>
      </w:r>
      <w:r>
        <w:t xml:space="preserve">“Команда”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Выполнение системных команд, запуск скриптов.</w:t>
      </w:r>
    </w:p>
    <w:p>
      <w:pPr>
        <w:pStyle w:val="Compact"/>
        <w:numPr>
          <w:ilvl w:val="0"/>
          <w:numId w:val="1008"/>
        </w:numPr>
      </w:pPr>
      <w:r>
        <w:t xml:space="preserve">Вставка команд, вызов внешних утилит.</w:t>
      </w:r>
    </w:p>
    <w:p>
      <w:pPr>
        <w:pStyle w:val="Compact"/>
        <w:numPr>
          <w:ilvl w:val="0"/>
          <w:numId w:val="1009"/>
        </w:numPr>
      </w:pPr>
      <w:r>
        <w:t xml:space="preserve">Меню</w:t>
      </w:r>
      <w:r>
        <w:t xml:space="preserve"> </w:t>
      </w:r>
      <w:r>
        <w:t xml:space="preserve">“Настройки”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Настройка внешнего вида, панели, цветовой схемы.</w:t>
      </w:r>
    </w:p>
    <w:p>
      <w:pPr>
        <w:pStyle w:val="Compact"/>
        <w:numPr>
          <w:ilvl w:val="0"/>
          <w:numId w:val="1010"/>
        </w:numPr>
      </w:pPr>
      <w:r>
        <w:t xml:space="preserve">Конфигурация поведения mc.</w:t>
      </w:r>
    </w:p>
    <w:p>
      <w:pPr>
        <w:pStyle w:val="Compact"/>
        <w:numPr>
          <w:ilvl w:val="0"/>
          <w:numId w:val="1011"/>
        </w:numPr>
      </w:pPr>
      <w:r>
        <w:t xml:space="preserve">Встроенные команды mc:</w:t>
      </w:r>
    </w:p>
    <w:p>
      <w:pPr>
        <w:pStyle w:val="Compact"/>
        <w:numPr>
          <w:ilvl w:val="0"/>
          <w:numId w:val="1012"/>
        </w:numPr>
      </w:pPr>
      <w:r>
        <w:t xml:space="preserve">Навигация по файлам</w:t>
      </w:r>
    </w:p>
    <w:p>
      <w:pPr>
        <w:pStyle w:val="Compact"/>
        <w:numPr>
          <w:ilvl w:val="0"/>
          <w:numId w:val="1012"/>
        </w:numPr>
      </w:pPr>
      <w:r>
        <w:t xml:space="preserve">Обновление отображения..</w:t>
      </w:r>
    </w:p>
    <w:p>
      <w:pPr>
        <w:pStyle w:val="Compact"/>
        <w:numPr>
          <w:ilvl w:val="0"/>
          <w:numId w:val="1012"/>
        </w:numPr>
      </w:pPr>
      <w:r>
        <w:t xml:space="preserve">Быстрый доступ к панели и меню.</w:t>
      </w:r>
    </w:p>
    <w:p>
      <w:pPr>
        <w:pStyle w:val="Compact"/>
        <w:numPr>
          <w:ilvl w:val="0"/>
          <w:numId w:val="1013"/>
        </w:numPr>
      </w:pPr>
      <w:r>
        <w:t xml:space="preserve">Команды встроенного редактора mc:</w:t>
      </w:r>
    </w:p>
    <w:p>
      <w:pPr>
        <w:pStyle w:val="Compact"/>
        <w:numPr>
          <w:ilvl w:val="0"/>
          <w:numId w:val="1014"/>
        </w:numPr>
      </w:pPr>
      <w:r>
        <w:t xml:space="preserve">Вставка текста.</w:t>
      </w:r>
    </w:p>
    <w:p>
      <w:pPr>
        <w:pStyle w:val="Compact"/>
        <w:numPr>
          <w:ilvl w:val="0"/>
          <w:numId w:val="1014"/>
        </w:numPr>
      </w:pPr>
      <w:r>
        <w:t xml:space="preserve">Режим поиска.</w:t>
      </w:r>
    </w:p>
    <w:p>
      <w:pPr>
        <w:pStyle w:val="Compact"/>
        <w:numPr>
          <w:ilvl w:val="0"/>
          <w:numId w:val="1014"/>
        </w:numPr>
      </w:pPr>
      <w:r>
        <w:t xml:space="preserve">Отмена изменений.</w:t>
      </w:r>
    </w:p>
    <w:p>
      <w:pPr>
        <w:pStyle w:val="Compact"/>
        <w:numPr>
          <w:ilvl w:val="0"/>
          <w:numId w:val="1015"/>
        </w:numPr>
      </w:pPr>
      <w:r>
        <w:t xml:space="preserve">Средства для создания пользовательских меню:</w:t>
      </w:r>
    </w:p>
    <w:p>
      <w:pPr>
        <w:pStyle w:val="Compact"/>
        <w:numPr>
          <w:ilvl w:val="0"/>
          <w:numId w:val="1016"/>
        </w:numPr>
      </w:pPr>
      <w:r>
        <w:t xml:space="preserve">Используются файлы конфигурации</w:t>
      </w:r>
    </w:p>
    <w:p>
      <w:pPr>
        <w:pStyle w:val="Compact"/>
        <w:numPr>
          <w:ilvl w:val="0"/>
          <w:numId w:val="1016"/>
        </w:numPr>
      </w:pPr>
      <w:r>
        <w:t xml:space="preserve">Позволяют создавать свои пункты меню для быстрого доступа.</w:t>
      </w:r>
    </w:p>
    <w:p>
      <w:pPr>
        <w:pStyle w:val="Compact"/>
        <w:numPr>
          <w:ilvl w:val="0"/>
          <w:numId w:val="1017"/>
        </w:numPr>
      </w:pPr>
      <w:r>
        <w:t xml:space="preserve">Средства для выполнения действий над файлом:</w:t>
      </w:r>
    </w:p>
    <w:p>
      <w:pPr>
        <w:pStyle w:val="Compact"/>
        <w:numPr>
          <w:ilvl w:val="0"/>
          <w:numId w:val="1018"/>
        </w:numPr>
      </w:pPr>
      <w:r>
        <w:t xml:space="preserve">Быстрые команды для копирования, перемещения, удаления.</w:t>
      </w:r>
    </w:p>
    <w:p>
      <w:pPr>
        <w:pStyle w:val="Compact"/>
        <w:numPr>
          <w:ilvl w:val="0"/>
          <w:numId w:val="1018"/>
        </w:numPr>
      </w:pPr>
      <w:r>
        <w:t xml:space="preserve">Контекстное меню и горячие клавиши</w:t>
      </w:r>
    </w:p>
    <w:bookmarkEnd w:id="27"/>
    <w:bookmarkStart w:id="29" w:name="список-литературы"/>
    <w:p>
      <w:pPr>
        <w:pStyle w:val="Heading1"/>
      </w:pPr>
      <w:r>
        <w:t xml:space="preserve">Список литературы</w:t>
      </w:r>
    </w:p>
    <w:bookmarkStart w:id="28" w:name="refs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1"/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1"/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1"/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3" Target="media/rId23.png" /><Relationship Type="http://schemas.openxmlformats.org/officeDocument/2006/relationships/image" Id="rId17" Target="media/rId17.png" /><Relationship Type="http://schemas.openxmlformats.org/officeDocument/2006/relationships/image" Id="rId14" Target="media/rId14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2026-04-11T19:40:09Z</dcterms:created>
  <dcterms:modified xsi:type="dcterms:W3CDTF">2026-04-11T19:40:09Z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Содержание</vt:lpwstr>
  </property>
</Properties>
</file>