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19A05" w14:textId="182DBD52" w:rsidR="00F41735" w:rsidRPr="00F41735" w:rsidRDefault="00F41735" w:rsidP="00F41735">
      <w:pPr>
        <w:jc w:val="center"/>
        <w:rPr>
          <w:sz w:val="32"/>
          <w:szCs w:val="32"/>
        </w:rPr>
      </w:pPr>
      <w:r w:rsidRPr="00F41735">
        <w:rPr>
          <w:sz w:val="32"/>
          <w:szCs w:val="32"/>
        </w:rPr>
        <w:t>Fechaduras digitais</w:t>
      </w:r>
    </w:p>
    <w:p w14:paraId="43D2FB69" w14:textId="77777777" w:rsidR="00F41735" w:rsidRDefault="00F41735" w:rsidP="00F41735">
      <w:pPr>
        <w:jc w:val="both"/>
      </w:pPr>
    </w:p>
    <w:p w14:paraId="1C200E41" w14:textId="77777777" w:rsidR="00E85A40" w:rsidRDefault="00F41735" w:rsidP="00F41735">
      <w:pPr>
        <w:jc w:val="both"/>
      </w:pPr>
      <w:r>
        <w:t>Problema:</w:t>
      </w:r>
    </w:p>
    <w:p w14:paraId="27E2BD58" w14:textId="3AE27144" w:rsidR="00F41735" w:rsidRDefault="00F41735" w:rsidP="00F41735">
      <w:pPr>
        <w:jc w:val="both"/>
      </w:pPr>
      <w:r>
        <w:t xml:space="preserve"> </w:t>
      </w:r>
      <w:r w:rsidRPr="00F41735">
        <w:t xml:space="preserve">O problema que identificamos é em questão da praticidade que </w:t>
      </w:r>
      <w:r w:rsidRPr="00F41735">
        <w:t>os professores da escola têm</w:t>
      </w:r>
      <w:r w:rsidRPr="00F41735">
        <w:t xml:space="preserve"> para abrir as salas. Todos os dias precisam pegar a chave para abrir as portas das salas de aula, além de haver riscos de se perder as chaves, roubo, quebra das chaves ou ficarem presas dentro da fechadura. Tudo isso atrasa o </w:t>
      </w:r>
      <w:r w:rsidRPr="00F41735">
        <w:t>início</w:t>
      </w:r>
      <w:r w:rsidRPr="00F41735">
        <w:t xml:space="preserve"> das aulas prejudicando bastante o andamento do ensino.</w:t>
      </w:r>
      <w:r>
        <w:t xml:space="preserve"> </w:t>
      </w:r>
    </w:p>
    <w:p w14:paraId="0761A516" w14:textId="1FDDD790" w:rsidR="00F41735" w:rsidRDefault="00F41735" w:rsidP="00F41735">
      <w:pPr>
        <w:jc w:val="both"/>
      </w:pPr>
    </w:p>
    <w:p w14:paraId="73270472" w14:textId="3BF4DE65" w:rsidR="00E85A40" w:rsidRDefault="00F41735" w:rsidP="00F41735">
      <w:pPr>
        <w:jc w:val="both"/>
      </w:pPr>
      <w:r>
        <w:t xml:space="preserve">Solução: </w:t>
      </w:r>
    </w:p>
    <w:p w14:paraId="6D44E5A8" w14:textId="3C0499B1" w:rsidR="00455D0C" w:rsidRDefault="00E85A40" w:rsidP="00F41735">
      <w:pPr>
        <w:jc w:val="both"/>
      </w:pPr>
      <w:r>
        <w:rPr>
          <w:noProof/>
        </w:rPr>
        <w:drawing>
          <wp:anchor distT="0" distB="0" distL="114300" distR="114300" simplePos="0" relativeHeight="251658240" behindDoc="0" locked="0" layoutInCell="1" allowOverlap="1" wp14:anchorId="3D8E85F2" wp14:editId="21E07906">
            <wp:simplePos x="0" y="0"/>
            <wp:positionH relativeFrom="margin">
              <wp:align>left</wp:align>
            </wp:positionH>
            <wp:positionV relativeFrom="paragraph">
              <wp:posOffset>6350</wp:posOffset>
            </wp:positionV>
            <wp:extent cx="1690370" cy="1690370"/>
            <wp:effectExtent l="0" t="0" r="5080" b="5080"/>
            <wp:wrapSquare wrapText="bothSides"/>
            <wp:docPr id="1645275113" name="Imagem 1" descr="Tela de um aparelho celular&#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275113" name="Imagem 1" descr="Tela de um aparelho celular&#10;&#10;O conteúdo gerado por IA pode estar incorreto."/>
                    <pic:cNvPicPr/>
                  </pic:nvPicPr>
                  <pic:blipFill>
                    <a:blip r:embed="rId4">
                      <a:extLst>
                        <a:ext uri="{28A0092B-C50C-407E-A947-70E740481C1C}">
                          <a14:useLocalDpi xmlns:a14="http://schemas.microsoft.com/office/drawing/2010/main" val="0"/>
                        </a:ext>
                      </a:extLst>
                    </a:blip>
                    <a:stretch>
                      <a:fillRect/>
                    </a:stretch>
                  </pic:blipFill>
                  <pic:spPr>
                    <a:xfrm flipH="1">
                      <a:off x="0" y="0"/>
                      <a:ext cx="1690370" cy="1690370"/>
                    </a:xfrm>
                    <a:prstGeom prst="rect">
                      <a:avLst/>
                    </a:prstGeom>
                  </pic:spPr>
                </pic:pic>
              </a:graphicData>
            </a:graphic>
            <wp14:sizeRelH relativeFrom="margin">
              <wp14:pctWidth>0</wp14:pctWidth>
            </wp14:sizeRelH>
            <wp14:sizeRelV relativeFrom="margin">
              <wp14:pctHeight>0</wp14:pctHeight>
            </wp14:sizeRelV>
          </wp:anchor>
        </w:drawing>
      </w:r>
      <w:r w:rsidR="00F41735">
        <w:t xml:space="preserve">Pensando em praticidade e segurança, optamos por fazer um projeto para colocar fechaduras digitais em todas as salas do bloco A. Com essas fechaduras é possível destravar usando cartão, biometria, senha e até </w:t>
      </w:r>
      <w:proofErr w:type="spellStart"/>
      <w:r w:rsidR="00F41735">
        <w:t>BlueTooth</w:t>
      </w:r>
      <w:proofErr w:type="spellEnd"/>
      <w:r>
        <w:t xml:space="preserve">. Assim cada professor teria seu cadastro em suas respectivas salas e em casos em que não seria possível acessar por biometria, o cartão e o </w:t>
      </w:r>
      <w:proofErr w:type="spellStart"/>
      <w:r>
        <w:t>BlueTooth</w:t>
      </w:r>
      <w:proofErr w:type="spellEnd"/>
      <w:r>
        <w:t xml:space="preserve"> seriam capazes de abrir rapidamente. </w:t>
      </w:r>
    </w:p>
    <w:p w14:paraId="0AAEB1FD" w14:textId="698BE4FA" w:rsidR="00E85A40" w:rsidRDefault="00E85A40" w:rsidP="00F41735">
      <w:pPr>
        <w:jc w:val="both"/>
      </w:pPr>
    </w:p>
    <w:p w14:paraId="6AC58636" w14:textId="4B7CC7E2" w:rsidR="00E85A40" w:rsidRDefault="00E85A40" w:rsidP="00E85A40">
      <w:pPr>
        <w:jc w:val="center"/>
      </w:pPr>
    </w:p>
    <w:p w14:paraId="47CC702C" w14:textId="77777777" w:rsidR="00E85A40" w:rsidRDefault="00E85A40" w:rsidP="00F41735">
      <w:pPr>
        <w:jc w:val="both"/>
      </w:pPr>
      <w:r>
        <w:t xml:space="preserve">Conclusão: </w:t>
      </w:r>
    </w:p>
    <w:p w14:paraId="0875609D" w14:textId="0CDBEDFD" w:rsidR="00E85A40" w:rsidRDefault="00E85A40" w:rsidP="00F41735">
      <w:pPr>
        <w:jc w:val="both"/>
      </w:pPr>
      <w:r>
        <w:t>Com a introdução das fechaduras eletrônicas esperamos acabar ou diminuir os atrasos para o início das aulas para todas as pessoas que frequentam tenham uma ótima experiência no Senai.</w:t>
      </w:r>
    </w:p>
    <w:sectPr w:rsidR="00E85A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735"/>
    <w:rsid w:val="002C6BEB"/>
    <w:rsid w:val="00455D0C"/>
    <w:rsid w:val="00DA6FA4"/>
    <w:rsid w:val="00E85A40"/>
    <w:rsid w:val="00F417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EC793"/>
  <w15:chartTrackingRefBased/>
  <w15:docId w15:val="{963B85A8-DE98-48EA-8DE4-C7FF3421E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417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417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4173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4173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4173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4173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4173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4173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4173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4173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4173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4173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4173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4173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4173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4173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4173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41735"/>
    <w:rPr>
      <w:rFonts w:eastAsiaTheme="majorEastAsia" w:cstheme="majorBidi"/>
      <w:color w:val="272727" w:themeColor="text1" w:themeTint="D8"/>
    </w:rPr>
  </w:style>
  <w:style w:type="paragraph" w:styleId="Ttulo">
    <w:name w:val="Title"/>
    <w:basedOn w:val="Normal"/>
    <w:next w:val="Normal"/>
    <w:link w:val="TtuloChar"/>
    <w:uiPriority w:val="10"/>
    <w:qFormat/>
    <w:rsid w:val="00F417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4173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4173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4173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41735"/>
    <w:pPr>
      <w:spacing w:before="160"/>
      <w:jc w:val="center"/>
    </w:pPr>
    <w:rPr>
      <w:i/>
      <w:iCs/>
      <w:color w:val="404040" w:themeColor="text1" w:themeTint="BF"/>
    </w:rPr>
  </w:style>
  <w:style w:type="character" w:customStyle="1" w:styleId="CitaoChar">
    <w:name w:val="Citação Char"/>
    <w:basedOn w:val="Fontepargpadro"/>
    <w:link w:val="Citao"/>
    <w:uiPriority w:val="29"/>
    <w:rsid w:val="00F41735"/>
    <w:rPr>
      <w:i/>
      <w:iCs/>
      <w:color w:val="404040" w:themeColor="text1" w:themeTint="BF"/>
    </w:rPr>
  </w:style>
  <w:style w:type="paragraph" w:styleId="PargrafodaLista">
    <w:name w:val="List Paragraph"/>
    <w:basedOn w:val="Normal"/>
    <w:uiPriority w:val="34"/>
    <w:qFormat/>
    <w:rsid w:val="00F41735"/>
    <w:pPr>
      <w:ind w:left="720"/>
      <w:contextualSpacing/>
    </w:pPr>
  </w:style>
  <w:style w:type="character" w:styleId="nfaseIntensa">
    <w:name w:val="Intense Emphasis"/>
    <w:basedOn w:val="Fontepargpadro"/>
    <w:uiPriority w:val="21"/>
    <w:qFormat/>
    <w:rsid w:val="00F41735"/>
    <w:rPr>
      <w:i/>
      <w:iCs/>
      <w:color w:val="0F4761" w:themeColor="accent1" w:themeShade="BF"/>
    </w:rPr>
  </w:style>
  <w:style w:type="paragraph" w:styleId="CitaoIntensa">
    <w:name w:val="Intense Quote"/>
    <w:basedOn w:val="Normal"/>
    <w:next w:val="Normal"/>
    <w:link w:val="CitaoIntensaChar"/>
    <w:uiPriority w:val="30"/>
    <w:qFormat/>
    <w:rsid w:val="00F417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41735"/>
    <w:rPr>
      <w:i/>
      <w:iCs/>
      <w:color w:val="0F4761" w:themeColor="accent1" w:themeShade="BF"/>
    </w:rPr>
  </w:style>
  <w:style w:type="character" w:styleId="RefernciaIntensa">
    <w:name w:val="Intense Reference"/>
    <w:basedOn w:val="Fontepargpadro"/>
    <w:uiPriority w:val="32"/>
    <w:qFormat/>
    <w:rsid w:val="00F417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160</Words>
  <Characters>868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CFP 505  Escola SENAI - Limeira</dc:creator>
  <cp:keywords/>
  <dc:description/>
  <cp:lastModifiedBy>CFP 505  Escola SENAI - Limeira</cp:lastModifiedBy>
  <cp:revision>1</cp:revision>
  <dcterms:created xsi:type="dcterms:W3CDTF">2025-08-12T17:55:00Z</dcterms:created>
  <dcterms:modified xsi:type="dcterms:W3CDTF">2025-08-12T19:58:00Z</dcterms:modified>
</cp:coreProperties>
</file>