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D145B"/>
          <w:sz w:val="26"/>
        </w:rPr>
        <w:t>FIAP — FACULDADE DE INFORMÁTICA E ADMINISTRAÇÃO PAULISTA</w:t>
        <w:br/>
      </w:r>
      <w:r>
        <w:rPr>
          <w:color w:val="555555"/>
          <w:sz w:val="22"/>
        </w:rPr>
        <w:t>Engenharia de Software / Governança &amp; Qualidade Ágil</w:t>
        <w:br/>
      </w:r>
      <w:r>
        <w:rPr>
          <w:b/>
          <w:color w:val="111827"/>
          <w:sz w:val="32"/>
        </w:rPr>
        <w:t>Atividade Prática: Backlog, User Stories, BDD e Planning Poker</w:t>
        <w:br/>
      </w:r>
      <w:r>
        <w:rPr>
          <w:i/>
          <w:color w:val="005588"/>
          <w:sz w:val="24"/>
        </w:rPr>
        <w:t>Estudo de Caso: Plataforma iBank (Até 5 Pontos no 4CP)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11827"/>
                <w:sz w:val="22"/>
              </w:rPr>
              <w:t>INTEGRANTES DO GRUPO:</w:t>
              <w:br/>
            </w:r>
            <w:r>
              <w:t>• João Vitor Lacerda — RM 565565</w:t>
              <w:br/>
            </w:r>
            <w:r>
              <w:t>• Murillo Fernandes Carapia — RM 564969</w:t>
              <w:br/>
            </w:r>
            <w:r>
              <w:t>• Kauan Vieira — RM 565403</w:t>
              <w:br/>
            </w:r>
            <w:r>
              <w:t>• Pedro de Matos Previtali — RM 564184</w:t>
              <w:br/>
            </w:r>
          </w:p>
        </w:tc>
      </w:tr>
    </w:tbl>
    <w:p/>
    <w:p>
      <w:pPr>
        <w:pStyle w:val="Heading1"/>
      </w:pPr>
      <w:r>
        <w:rPr>
          <w:color w:val="0F172A"/>
        </w:rPr>
        <w:t>1. Objetivos e Critérios da Atividade</w:t>
      </w:r>
    </w:p>
    <w:p>
      <w:r>
        <w:t>Esta entrega contempla a reestruturação técnica do backlog do iBank, abrangendo:</w:t>
        <w:br/>
        <w:t>1. Reescrita dos PBIs no formato canônico de História de Usuário (Como / Eu quero / Para);</w:t>
        <w:br/>
        <w:t>2. Elaboração de Critérios de Aceite em BDD (Gherkin) com múltiplos cenários (positivo e negativo/exceção);</w:t>
        <w:br/>
        <w:t>3. Decomposição em Tarefas Técnicas de Engenharia (Tasks) para o time de desenvolvimento (Frontend/Backend);</w:t>
        <w:br/>
        <w:t>4. Estimativa de Esforço com Planning Poker (Fibonacci: 1, 2, 3, 5, 8, 13, 21...) com justificativa de complexidade;</w:t>
        <w:br/>
        <w:t>5. Consolidação hierárquica dos pontos de esforço por Feature e por Épico.</w:t>
      </w:r>
    </w:p>
    <w:p/>
    <w:p>
      <w:pPr>
        <w:pStyle w:val="Heading1"/>
      </w:pPr>
      <w:r>
        <w:rPr>
          <w:color w:val="0F172A"/>
        </w:rPr>
        <w:t>ÉPICO 1: Checkout e Pagamento Online</w:t>
      </w:r>
    </w:p>
    <w:p>
      <w:r>
        <w:t>Descrição: Permitir que clientes finalizem compras na loja online realizando pagamentos de forma rápida, segura e com múltiplas formas de pagamento.</w:t>
        <w:br/>
      </w:r>
      <w:r>
        <w:rPr>
          <w:b/>
          <w:color w:val="ED145B"/>
        </w:rPr>
        <w:t>Pontos Totais do Épico: 18 Pontos</w:t>
      </w:r>
    </w:p>
    <w:p>
      <w:pPr>
        <w:pStyle w:val="Heading2"/>
      </w:pPr>
      <w:r>
        <w:rPr>
          <w:color w:val="005588"/>
        </w:rPr>
        <w:t>Feature 1.1: Pagamento via Cartão de Crédito</w:t>
      </w:r>
    </w:p>
    <w:p>
      <w:r>
        <w:t>Descrição: Possibilitar que o cliente pague seus pedidos usando cartão de crédito diretamente no checkout, incluindo validação dos dados do cartão e tratamento de recusas.</w:t>
        <w:br/>
      </w:r>
      <w:r>
        <w:rPr>
          <w:b/>
          <w:color w:val="008060"/>
        </w:rPr>
        <w:t>Pontos da Feature: 10 Pontos</w:t>
      </w:r>
    </w:p>
    <w:p>
      <w:pPr>
        <w:pStyle w:val="Heading3"/>
      </w:pPr>
      <w:r>
        <w:rPr>
          <w:color w:val="1F2937"/>
        </w:rPr>
        <w:t>PBI 1.1.1 — Pagar pedido com cartão de crédito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"Precisamos que o cliente consiga colocar os dados do cartão dele (número, validade, nome e CVV) na tela de pagamento e finalizar a compra. Se o cartão for recusado pela operadora, precisa avisar o cliente e deixar ele tentar de novo com outro cartão. Se der certo, mostra uma confirmação do pedido pra ele."</w:t>
      </w:r>
    </w:p>
    <w:p>
      <w:r>
        <w:rPr>
          <w:b/>
        </w:rPr>
        <w:t>1) História de Usuário (User Story):</w:t>
        <w:br/>
      </w:r>
      <w:r>
        <w:t>• Como cliente da loja online,</w:t>
        <w:br/>
        <w:t>• Eu quero inserir os dados do meu cartão de crédito (número, validade, nome impresso e CVV) e processar o pagamento do pedido,</w:t>
        <w:br/>
        <w:t>• Para eu finalize minha compra de forma ágil e segura, sabendo imediatamente se a transação foi aprovada ou recusada.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Pagamento com cartão de crédito aprovado com sucesso</w:t>
        <w:br/>
      </w:r>
      <w:r>
        <w:t xml:space="preserve">  Dado que estou na tela de checkout com itens no carrinho e selecionei a opção 'Cartão de Crédito'</w:t>
        <w:br/>
        <w:t xml:space="preserve">  Quando preencho os dados válidos do cartão (número, nome, validade e CVV) e clico em 'Finalizar Compra'</w:t>
        <w:br/>
        <w:t xml:space="preserve">  Então a operadora processa a transação com sucesso, o status do pedido é alterado para 'Aprovado' e vejo a tela de confirmação do pedido com o número da compra.</w:t>
      </w:r>
    </w:p>
    <w:p>
      <w:r>
        <w:rPr>
          <w:b/>
          <w:color w:val="0369A1"/>
        </w:rPr>
        <w:t>Cenário 2: Pagamento recusado pela operadora do cartão</w:t>
        <w:br/>
      </w:r>
      <w:r>
        <w:t xml:space="preserve">  Dado que estou na tela de checkout e informei dados de um cartão que foi recusado pela operadora/banco emissor</w:t>
        <w:br/>
        <w:t xml:space="preserve">  Quando clico em 'Finalizar Compra'</w:t>
        <w:br/>
        <w:t xml:space="preserve">  Então vejo uma mensagem de erro clara informando o motivo da recusa e permaneço na tela de pagamento para tentar novamente ou selecionar outro cartão.</w:t>
      </w:r>
    </w:p>
    <w:p>
      <w:r>
        <w:rPr>
          <w:b/>
        </w:rPr>
        <w:t>3) Tarefas de Engenharia (Tasks):</w:t>
        <w:br/>
      </w:r>
      <w:r>
        <w:t>• Task 1 (Frontend): Desenvolver o formulário de pagamento com máscaras de entrada (número, data de validade MM/AA, CVV), validação de algoritmo de Luhn no client-side e feedback visual de carregamento durante a autorização.</w:t>
        <w:br/>
      </w:r>
      <w:r>
        <w:t>• Task 2 (Backend): Implementar endpoint seguro de checkout integrado à API do Gateway de Pagamento, com validação de payload, idempotência de transação e mapeamento de códigos de retorno da adquirente.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5 Pontos</w:t>
        <w:br/>
      </w:r>
      <w:r>
        <w:t>• Motivo do Esforço: Envolve integração externa síncrona com adquirente/gateway de pagamento, tratamento robusto de erros e exceções de rede, conformidade com segurança de dados e criação de fluxos de UI tanto para caminhos felizes quanto para retentativas imediatas.</w:t>
      </w:r>
    </w:p>
    <w:p/>
    <w:p>
      <w:pPr>
        <w:pStyle w:val="Heading3"/>
      </w:pPr>
      <w:r>
        <w:rPr>
          <w:color w:val="1F2937"/>
        </w:rPr>
        <w:t>PBI 1.1.2 — Salvar cartão de crédito para compras futuras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"O cliente devia poder marcar uma caixinha tipo 'salvar esse cartão' na hora de pagar, aí da próxima vez que ele for comprar o cartão já aparece salvo e ele não precisa digitar tudo de novo. Precisa mostrar só os últimos 4 números do cartão salvo, óbvio, e ele tem que poder remover o cartão salvo se quiser."</w:t>
      </w:r>
    </w:p>
    <w:p>
      <w:r>
        <w:rPr>
          <w:b/>
        </w:rPr>
        <w:t>1) História de Usuário (User Story):</w:t>
        <w:br/>
      </w:r>
      <w:r>
        <w:t>• Como cliente autenticado da loja,</w:t>
        <w:br/>
        <w:t>• Eu quero salvar os dados do meu cartão de crédito de forma segura durante o checkout e gerenciar meus cartões salvos,</w:t>
        <w:br/>
        <w:t>• Para eu não precise digitar todos os dados em compras futuras e possa excluir cartões salvos quando desejar.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Salvar cartão tokenizado durante o checkout e reutilizá-lo</w:t>
        <w:br/>
      </w:r>
      <w:r>
        <w:t xml:space="preserve">  Dado que sou um usuário autenticado na tela de pagamento com novos dados de cartão</w:t>
        <w:br/>
        <w:t xml:space="preserve">  Quando marco a opção 'Salvar este cartão para compras futuras' e concluo o pedido</w:t>
        <w:br/>
        <w:t xml:space="preserve">  Então o cartão é salvo via token seguro e, na próxima compra, é exibido mascarado (ex: **** **** **** 1234) com a bandeira correspondente para seleção com um clique.</w:t>
      </w:r>
    </w:p>
    <w:p>
      <w:r>
        <w:rPr>
          <w:b/>
          <w:color w:val="0369A1"/>
        </w:rPr>
        <w:t>Cenário 2: Remover cartão de crédito previamente salvo</w:t>
        <w:br/>
      </w:r>
      <w:r>
        <w:t xml:space="preserve">  Dado que possuo um ou mais cartões salvos no meu perfil/tela de checkout</w:t>
        <w:br/>
        <w:t xml:space="preserve">  Quando clico na opção 'Excluir cartão' e confirmo a ação no modal</w:t>
        <w:br/>
        <w:t xml:space="preserve">  Então o vínculo do token do cartão é revogado/removido da minha conta e ele deixa de ser exibido na lista de formas de pagamento.</w:t>
      </w:r>
    </w:p>
    <w:p>
      <w:r>
        <w:rPr>
          <w:b/>
        </w:rPr>
        <w:t>3) Tarefas de Engenharia (Tasks):</w:t>
        <w:br/>
      </w:r>
      <w:r>
        <w:t>• Task 1 (Backend / Segurança): Implementar integração de tokenização (PCI-DSS compliant via gateway) para armazenamento seguro de tokens, bandeira e últimos 4 dígitos vinculados ao ID do cliente, além de endpoints REST de listagem e deleção lógica/física.</w:t>
        <w:br/>
      </w:r>
      <w:r>
        <w:t>• Task 2 (Frontend): Desenvolver componente de seleção de cartões salvos no checkout com layout em cards, máscara de dados sensíveis e botão de exclusão com diálogo de confirmação.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5 Pontos</w:t>
        <w:br/>
      </w:r>
      <w:r>
        <w:t>• Motivo do Esforço: Exige conformidade estrita com normas de segurança de dados de cartão (PCI-DSS / tokenização no gateway, sem armazenar dados brutos como CVV ou PAN completo), persistência relacional de tokens por usuário e interface de gerenciamento/remoção.</w:t>
      </w:r>
    </w:p>
    <w:p/>
    <w:p>
      <w:pPr>
        <w:pStyle w:val="Heading2"/>
      </w:pPr>
      <w:r>
        <w:rPr>
          <w:color w:val="005588"/>
        </w:rPr>
        <w:t>Feature 1.2: Pagamento via Pix</w:t>
      </w:r>
    </w:p>
    <w:p>
      <w:r>
        <w:t>Descrição: Possibilitar que o cliente pague seus pedidos via Pix no checkout, com confirmação automática do pagamento.</w:t>
        <w:br/>
      </w:r>
      <w:r>
        <w:rPr>
          <w:b/>
          <w:color w:val="008060"/>
        </w:rPr>
        <w:t>Pontos da Feature: 8 Pontos</w:t>
      </w:r>
    </w:p>
    <w:p>
      <w:pPr>
        <w:pStyle w:val="Heading3"/>
      </w:pPr>
      <w:r>
        <w:rPr>
          <w:color w:val="1F2937"/>
        </w:rPr>
        <w:t>PBI 1.2.1 — Gerar QR Code Pix para pagamento do pedido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"Na tela de pagamento precisa ter a opção de Pix, e quando o cliente escolhe isso a gente gera um QR Code (e também o código copia-e-cola) pra ele pagar pelo banco dele. O QR Code tem que expirar depois de um tempo, tipo 30 minutos, senão fica um problema de segurança."</w:t>
      </w:r>
    </w:p>
    <w:p>
      <w:r>
        <w:rPr>
          <w:b/>
        </w:rPr>
        <w:t>1) História de Usuário (User Story):</w:t>
        <w:br/>
      </w:r>
      <w:r>
        <w:t>• Como cliente da loja online,</w:t>
        <w:br/>
        <w:t>• Eu quero gerar um QR Code Pix dinâmico e uma linha de código 'Copia e Cola' ao selecionar a forma de pagamento Pix,</w:t>
        <w:br/>
        <w:t>• Para eu possa pagar o valor exato do meu pedido pelo aplicativo do meu banco com comodidade dentro do prazo de validade de 30 minutos.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Geração bem-sucedida de QR Code e código Copia e Cola com timer</w:t>
        <w:br/>
      </w:r>
      <w:r>
        <w:t xml:space="preserve">  Dado que selecionei a opção de pagamento 'Pix' na tela de finalização</w:t>
        <w:br/>
        <w:t xml:space="preserve">  Quando clico em 'Gerar Pix'</w:t>
        <w:br/>
        <w:t xml:space="preserve">  Então o sistema exibe a imagem do QR Code dinâmico, o botão para copiar o código 'Pix Copia e Cola' e um contador regressivo indicando 30 minutos restantes de validade.</w:t>
      </w:r>
    </w:p>
    <w:p>
      <w:r>
        <w:rPr>
          <w:b/>
          <w:color w:val="0369A1"/>
        </w:rPr>
        <w:t>Cenário 2: Cópia da chave Copia e Cola para a área de transferência</w:t>
        <w:br/>
      </w:r>
      <w:r>
        <w:t xml:space="preserve">  Dado que o QR Code Pix foi gerado na tela</w:t>
        <w:br/>
        <w:t xml:space="preserve">  Quando clico no botão 'Copiar código Pix'</w:t>
        <w:br/>
        <w:t xml:space="preserve">  Então o código alfanumérico é transferido para a área de transferência do dispositivo e vejo uma notificação de confirmação ('Código copiado com sucesso!').</w:t>
      </w:r>
    </w:p>
    <w:p>
      <w:r>
        <w:rPr>
          <w:b/>
        </w:rPr>
        <w:t>3) Tarefas de Engenharia (Tasks):</w:t>
        <w:br/>
      </w:r>
      <w:r>
        <w:t>• Task 1 (Backend): Implementar integração com API Pix do PSP/Banco Central para criação de cobrança com vencimento imediato (cob), gerando o payload Pix, EMV payload e calculando TTL de 30 minutos.</w:t>
        <w:br/>
      </w:r>
      <w:r>
        <w:t>• Task 2 (Frontend): Desenvolver tela de pagamento Pix com renderizador de imagem do QR Code, botão de cópia com API Clipboard do navegador e contador regressivo (timer) de 30 minutos.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3 Pontos</w:t>
        <w:br/>
      </w:r>
      <w:r>
        <w:t>• Motivo do Esforço: Tarefa de complexidade moderada: chamada à API do PSP para gerar payload Pix, renderização do QR Code no frontend e controle de timer no cliente.</w:t>
      </w:r>
    </w:p>
    <w:p/>
    <w:p>
      <w:pPr>
        <w:pStyle w:val="Heading3"/>
      </w:pPr>
      <w:r>
        <w:rPr>
          <w:color w:val="1F2937"/>
        </w:rPr>
        <w:t>PBI 1.2.2 — Confirmar automaticamente pedido pago via Pix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"Assim que o banco confirmar que o Pix caiu, o pedido já tem que mudar pra 'pago' sozinho, sem o cliente precisar clicar em nada, e mostrar uma telinha de sucesso. Se passar do tempo de expiração e o Pix não cair, o pedido tem que ser cancelado automaticamente."</w:t>
      </w:r>
    </w:p>
    <w:p>
      <w:r>
        <w:rPr>
          <w:b/>
        </w:rPr>
        <w:t>1) História de Usuário (User Story):</w:t>
        <w:br/>
      </w:r>
      <w:r>
        <w:t>• Como cliente que realizou o pagamento via Pix,</w:t>
        <w:br/>
        <w:t>• Eu quero que a confirmação do pagamento seja identificada em tempo real e a tela atualize automaticamente para o status 'Pago',</w:t>
        <w:br/>
        <w:t>• Para eu tenha certeza imediata de que minha compra foi concluída sem precisar atualizar a página manualmente.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Notificação e atualização automática de pagamento em tempo real</w:t>
        <w:br/>
      </w:r>
      <w:r>
        <w:t xml:space="preserve">  Dado que estou na tela de pagamento com o QR Code Pix ativo e efetuo o pagamento no app do meu banco</w:t>
        <w:br/>
        <w:t xml:space="preserve">  Quando o webhook do banco notifica o backend do iBank com a liquidação do Pix</w:t>
        <w:br/>
        <w:t xml:space="preserve">  Então a página do checkout transiciona automaticamente para a tela de 'Pedido Aprovado com Sucesso' sem intervenção manual do usuário.</w:t>
      </w:r>
    </w:p>
    <w:p>
      <w:r>
        <w:rPr>
          <w:b/>
          <w:color w:val="0369A1"/>
        </w:rPr>
        <w:t>Cenário 2: Cancelamento automático por expiração do prazo de 30 minutos</w:t>
        <w:br/>
      </w:r>
      <w:r>
        <w:t xml:space="preserve">  Dado que o QR Code Pix foi gerado e o cliente não realizou o pagamento dentro de 30 minutos</w:t>
        <w:br/>
        <w:t xml:space="preserve">  Quando o cronômetro atinge 00:00</w:t>
        <w:br/>
        <w:t xml:space="preserve">  Então o pedido é marcado como 'Cancelado por Expiração', o QR Code é invalidado e o cliente recebe a opção de gerar um novo pedido.</w:t>
      </w:r>
    </w:p>
    <w:p>
      <w:r>
        <w:rPr>
          <w:b/>
        </w:rPr>
        <w:t>3) Tarefas de Engenharia (Tasks):</w:t>
        <w:br/>
      </w:r>
      <w:r>
        <w:t>• Task 1 (Backend): Construir endpoint seguro de Webhook com validação de assinatura HMAC/mTLS para receber callbacks do PSP Pix, atualizar o status do pedido no banco de dados e disparar evento via WebSockets / Server-Sent Events (SSE).</w:t>
        <w:br/>
      </w:r>
      <w:r>
        <w:t>• Task 2 (Frontend &amp; Worker): Implementar conexão WebSocket/SSE no frontend para ouvir o evento de confirmação e redirecionar a tela; configurar rotina/job agendado no backend para cancelamento de pedidos com Pix expirado.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5 Pontos</w:t>
        <w:br/>
      </w:r>
      <w:r>
        <w:t>• Motivo do Esforço: Requer arquitetura assíncrona orientada a eventos (Webhooks seguros, mensageria interna, comunicação em tempo real via WebSockets para a UI) e rotinas agendadas para cancelamento por timeout.</w:t>
      </w:r>
    </w:p>
    <w:p/>
    <w:p>
      <w:pPr>
        <w:pStyle w:val="Heading1"/>
      </w:pPr>
      <w:r>
        <w:rPr>
          <w:color w:val="0F172A"/>
        </w:rPr>
        <w:t>ÉPICO 2: Gestão de Assinaturas e Cobrança Recorrente</w:t>
      </w:r>
    </w:p>
    <w:p>
      <w:r>
        <w:t>Descrição: Permitir que a empresa ofereça planos por assinatura, cobrando os clientes de forma automática e recorrente, com visibilidade e controle para o próprio cliente sobre sua assinatura.</w:t>
        <w:br/>
      </w:r>
      <w:r>
        <w:rPr>
          <w:b/>
          <w:color w:val="ED145B"/>
        </w:rPr>
        <w:t>Pontos Totais do Épico: 16 Pontos</w:t>
      </w:r>
    </w:p>
    <w:p>
      <w:pPr>
        <w:pStyle w:val="Heading2"/>
      </w:pPr>
      <w:r>
        <w:rPr>
          <w:color w:val="005588"/>
        </w:rPr>
        <w:t>Feature 2.1: Cobrança Recorrente de Assinaturas</w:t>
      </w:r>
    </w:p>
    <w:p>
      <w:r>
        <w:t>Descrição: Cobrar automaticamente o cliente assinante todo mês na data de vencimento do plano, lidando também com casos em que a cobrança falha.</w:t>
        <w:br/>
      </w:r>
      <w:r>
        <w:rPr>
          <w:b/>
          <w:color w:val="008060"/>
        </w:rPr>
        <w:t>Pontos da Feature: 10 Pontos</w:t>
      </w:r>
    </w:p>
    <w:p>
      <w:pPr>
        <w:pStyle w:val="Heading3"/>
      </w:pPr>
      <w:r>
        <w:rPr>
          <w:color w:val="1F2937"/>
        </w:rPr>
        <w:t>PBI 2.1.1 — Cobrar automaticamente o cliente assinante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"O sistema precisa cobrar o cartão salvo do assinante automaticamente todo mês, na mesma data em que ele assinou o plano. Se a cobrança falhar (cartão vencido, sem limite, etc.), o cliente precisa ser avisado por e-mail e a assinatura fica marcada como 'pagamento pendente' até ele regularizar. Se a cobrança der certo, a assinatura continua ativa normalmente."</w:t>
      </w:r>
    </w:p>
    <w:p>
      <w:r>
        <w:rPr>
          <w:b/>
        </w:rPr>
        <w:t>1) História de Usuário (User Story):</w:t>
        <w:br/>
      </w:r>
      <w:r>
        <w:t>• Como sistema iBank / gestor de assinaturas,</w:t>
        <w:br/>
        <w:t>• Eu quero debitar automaticamente no cartão salvo do cliente o valor da mensalidade na data de vencimento de cada ciclo,</w:t>
        <w:br/>
        <w:t>• Para a assinatura permaneça ativa de forma contínua sem que o cliente precise renovar manualmente todo mês.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Cobrança recorrente mensal processada com sucesso</w:t>
        <w:br/>
      </w:r>
      <w:r>
        <w:t xml:space="preserve">  Dado que o assinante possui uma assinatura ativa e um cartão de crédito válido vinculado</w:t>
        <w:br/>
        <w:t xml:space="preserve">  Quando o sistema atinge a data do ciclo de faturamento mensal e dispara a cobrança</w:t>
        <w:br/>
        <w:t xml:space="preserve">  Então a transação é autorizada, a vigência do plano é prorrogada por mais 30 dias e a assinatura permanece com status 'Ativa'.</w:t>
      </w:r>
    </w:p>
    <w:p>
      <w:r>
        <w:rPr>
          <w:b/>
          <w:color w:val="0369A1"/>
        </w:rPr>
        <w:t>Cenário 2: Falha no débito recorrente e mudança para pagamento pendente</w:t>
        <w:br/>
      </w:r>
      <w:r>
        <w:t xml:space="preserve">  Dado que a data de cobrança mensal foi atingida e o cartão cadastrado foi recusado (sem limite, expirado ou bloqueado)</w:t>
        <w:br/>
        <w:t xml:space="preserve">  Quando o sistema processa a transação e recebe a resposta de falha da adquirente</w:t>
        <w:br/>
        <w:t xml:space="preserve">  Então o status da assinatura é atualizado para 'Pagamento Pendente' e um e-mail transacional é enviado ao cliente com alerta e link para atualização do método de pagamento.</w:t>
      </w:r>
    </w:p>
    <w:p>
      <w:r>
        <w:rPr>
          <w:b/>
        </w:rPr>
        <w:t>3) Tarefas de Engenharia (Tasks):</w:t>
        <w:br/>
      </w:r>
      <w:r>
        <w:t>• Task 1 (Backend / Batch Engine): Desenvolver job agendado (Cron/Scheduler) diário com particionamento de lote para identificar assinaturas elegíveis à cobrança do dia, invocar o gateway com cartão tokenizado e atualizar datas de ciclo.</w:t>
        <w:br/>
      </w:r>
      <w:r>
        <w:t>• Task 2 (Serviço de Mensageria / E-mail): Implementar integração com serviço de e-mail transacional com templates dinâmicos de aviso de cobrança efetuada com sucesso ou falha no pagamento com CTA para regularização.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5 Pontos</w:t>
        <w:br/>
      </w:r>
      <w:r>
        <w:t>• Motivo do Esforço: Exige criação de motor de recorrência confiável (tolerância a falhas, bloqueios pessimistas para evitar duplicidade de cobrança, gerenciamento de ciclo de vida de assinaturas e disparo de e-mails transacionais).</w:t>
      </w:r>
    </w:p>
    <w:p/>
    <w:p>
      <w:pPr>
        <w:pStyle w:val="Heading3"/>
      </w:pPr>
      <w:r>
        <w:rPr>
          <w:color w:val="1F2937"/>
        </w:rPr>
        <w:t>PBI 2.1.2 — Tentar novamente cobrança que falhou (retry automático)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"Quando a cobrança falhar, não pode simplesmente desistir na primeira tentativa. O sistema tem que tentar cobrar de novo automaticamente, tipo 3 vezes, com um intervalo de uns 2 dias entre cada tentativa. Se depois das 3 tentativas ainda falhar, aí sim a assinatura é cancelada e o cliente é avisado."</w:t>
      </w:r>
    </w:p>
    <w:p>
      <w:r>
        <w:rPr>
          <w:b/>
        </w:rPr>
        <w:t>1) História de Usuário (User Story):</w:t>
        <w:br/>
      </w:r>
      <w:r>
        <w:t>• Como sistema iBank,</w:t>
        <w:br/>
        <w:t>• Eu quero executar uma régua de retentativas automáticas de cobrança (até 3 tentativas a cada 2 dias) em faturas não pagas,</w:t>
        <w:br/>
        <w:t>• Para taxas de inadimplência involuntária sejam reduzidas antes de efetivar o cancelamento da assinatura.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Sucesso na segunda ou terceira retentativa de cobrança</w:t>
        <w:br/>
      </w:r>
      <w:r>
        <w:t xml:space="preserve">  Dado que uma assinatura está com status 'Pagamento Pendente' após 1 falha anterior</w:t>
        <w:br/>
        <w:t xml:space="preserve">  Quando o job de retentativa executa no intervalo de 2 dias e o cartão do cliente agora possui limite disponível</w:t>
        <w:br/>
        <w:t xml:space="preserve">  Então o pagamento é aprovado, o contador de retentativas é resetado, o status da assinatura volta para 'Ativa' e o cliente é notificado do sucesso.</w:t>
      </w:r>
    </w:p>
    <w:p>
      <w:r>
        <w:rPr>
          <w:b/>
          <w:color w:val="0369A1"/>
        </w:rPr>
        <w:t>Cenário 2: Esgotamento das 3 tentativas e cancelamento definitivo da assinatura</w:t>
        <w:br/>
      </w:r>
      <w:r>
        <w:t xml:space="preserve">  Dado que a cobrança de uma assinatura falhou em todas as 3 tentativas espaçadas a cada 2 dias</w:t>
        <w:br/>
        <w:t xml:space="preserve">  Quando a terceira tentativa é recusada pelo gateway</w:t>
        <w:br/>
        <w:t xml:space="preserve">  Então o sistema altera o status da assinatura para 'Cancelada por Inadimplência', encerra o acesso aos benefícios e envia um e-mail de notificação de cancelamento ao cliente.</w:t>
      </w:r>
    </w:p>
    <w:p>
      <w:r>
        <w:rPr>
          <w:b/>
        </w:rPr>
        <w:t>3) Tarefas de Engenharia (Tasks):</w:t>
        <w:br/>
      </w:r>
      <w:r>
        <w:t>• Task 1 (Backend / Dunning Logic): Implementar tabela/estrutura de histórico de cobranças e controle de régua de cobrança (Dunning Management), registrando número da tentativa (1 a 3), data da próxima execução (intervalo D+2) e status de cada tentativa.</w:t>
        <w:br/>
      </w:r>
      <w:r>
        <w:t>• Task 2 (Backend / Lifecycle &amp; Notification): Desenvolver rotina assíncrona de processamento da fila de retentativas e trigger de transição de estado final para cancelamento com envio de e-mail de rescisão.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5 Pontos</w:t>
        <w:br/>
      </w:r>
      <w:r>
        <w:t>• Motivo do Esforço: Envolve gerenciamento de máquina de estados complexa com agendamento temporal distribuído (retentativas com backoff de 2 dias), idempotência e encerramento automatizado de direitos de acesso.</w:t>
      </w:r>
    </w:p>
    <w:p/>
    <w:p>
      <w:pPr>
        <w:pStyle w:val="Heading2"/>
      </w:pPr>
      <w:r>
        <w:rPr>
          <w:color w:val="005588"/>
        </w:rPr>
        <w:t>Feature 2.2: Autoatendimento da Assinatura pelo Cliente</w:t>
      </w:r>
    </w:p>
    <w:p>
      <w:r>
        <w:t>Descrição: Dar autonomia para o cliente visualizar e gerenciar sua própria assinatura sem precisar acionar o suporte.</w:t>
        <w:br/>
      </w:r>
      <w:r>
        <w:rPr>
          <w:b/>
          <w:color w:val="008060"/>
        </w:rPr>
        <w:t>Pontos da Feature: 6 Pontos</w:t>
      </w:r>
    </w:p>
    <w:p>
      <w:pPr>
        <w:pStyle w:val="Heading3"/>
      </w:pPr>
      <w:r>
        <w:rPr>
          <w:color w:val="1F2937"/>
        </w:rPr>
        <w:t>PBI 2.2.1 — Visualizar histórico de cobranças da assinatura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"O cliente precisa ter uma área tipo 'minha assinatura' onde ele vê todas as cobranças que já rolaram, com data, valor e status (pago, falhou, pendente). Ele também deveria poder baixar um comprovante/recibo de cada cobrança que deu certo."</w:t>
      </w:r>
    </w:p>
    <w:p>
      <w:r>
        <w:rPr>
          <w:b/>
        </w:rPr>
        <w:t>1) História de Usuário (User Story):</w:t>
        <w:br/>
      </w:r>
      <w:r>
        <w:t>• Como cliente assinante,</w:t>
        <w:br/>
        <w:t>• Eu quero acessar o histórico detalhado de cobranças da minha assinatura e realizar o download dos recibos em PDF das faturas pagas,</w:t>
        <w:br/>
        <w:t>• Para eu tenha controle financeiro e comprovantes para minha prestação de contas.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Visualização da listagem de histórico com filtros e status</w:t>
        <w:br/>
      </w:r>
      <w:r>
        <w:t xml:space="preserve">  Dado que sou um assinante autenticado e acesso a página 'Minha Assinatura'</w:t>
        <w:br/>
        <w:t xml:space="preserve">  Quando navego até a seção 'Histórico de Cobranças'</w:t>
        <w:br/>
        <w:t xml:space="preserve">  Então visualizo a lista ordenada cronologicamente contendo data de cobrança, valor faturado, método de pagamento utilizado e status (Pago, Pendente, Falhou).</w:t>
      </w:r>
    </w:p>
    <w:p>
      <w:r>
        <w:rPr>
          <w:b/>
          <w:color w:val="0369A1"/>
        </w:rPr>
        <w:t>Cenário 2: Download do comprovante/recibo em PDF de fatura paga</w:t>
        <w:br/>
      </w:r>
      <w:r>
        <w:t xml:space="preserve">  Dado que visualizo uma cobrança com status 'Pago' no meu histórico</w:t>
        <w:br/>
        <w:t xml:space="preserve">  Quando clico no botão 'Baixar Recibo'</w:t>
        <w:br/>
        <w:t xml:space="preserve">  Então o sistema gera e inicia o download de um arquivo PDF contendo os dados fiscais, dados do titular, valor e autenticação da transação.</w:t>
      </w:r>
    </w:p>
    <w:p>
      <w:r>
        <w:rPr>
          <w:b/>
        </w:rPr>
        <w:t>3) Tarefas de Engenharia (Tasks):</w:t>
        <w:br/>
      </w:r>
      <w:r>
        <w:t>• Task 1 (Backend): Criar endpoint RESTful paginado /api/v1/subscriptions/{id}/invoices e serviço de renderização de PDF para emissão de comprovantes de pagamento.</w:t>
        <w:br/>
      </w:r>
      <w:r>
        <w:t>• Task 2 (Frontend): Construir a interface da aba 'Minha Assinatura' com tabela responsiva, badges visuais por status e botão de download com feedback de progresso.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3 Pontos</w:t>
        <w:br/>
      </w:r>
      <w:r>
        <w:t>• Motivo do Esforço: Complexidade moderada e bem definida: consulta padrão com paginação e geração de template PDF para download no client-side.</w:t>
      </w:r>
    </w:p>
    <w:p/>
    <w:p>
      <w:pPr>
        <w:pStyle w:val="Heading3"/>
      </w:pPr>
      <w:r>
        <w:rPr>
          <w:color w:val="1F2937"/>
        </w:rPr>
        <w:t>PBI 2.2.2 — Cancelar assinatura pelo próprio cliente</w:t>
      </w:r>
    </w:p>
    <w:p>
      <w:r>
        <w:rPr>
          <w:b/>
          <w:color w:val="6B7280"/>
        </w:rPr>
        <w:t xml:space="preserve">Descrição Original do PO: </w:t>
      </w:r>
      <w:r>
        <w:rPr>
          <w:i/>
        </w:rPr>
        <w:t>"O cliente tem que poder cancelar a assinatura dele mesmo, sem precisar ligar pra ninguém. Depois que ele cancela, a assinatura continua ativa até o fim do período já pago, e só depois disso é que para de verdade. Precisa também pedir um motivo do cancelamento antes de confirmar."</w:t>
      </w:r>
    </w:p>
    <w:p>
      <w:r>
        <w:rPr>
          <w:b/>
        </w:rPr>
        <w:t>1) História de Usuário (User Story):</w:t>
        <w:br/>
      </w:r>
      <w:r>
        <w:t>• Como cliente assinante,</w:t>
        <w:br/>
        <w:t>• Eu quero solicitar o cancelamento da minha assinatura diretamente pelo portal informando o motivo,</w:t>
        <w:br/>
        <w:t>• Para o cancelamento seja efetuado com transparência e eu continue usufruindo do serviço até o término do período já faturado.</w:t>
      </w:r>
    </w:p>
    <w:p>
      <w:r>
        <w:rPr>
          <w:b/>
        </w:rPr>
        <w:t>2) Critérios de Aceite em BDD (Gherkin):</w:t>
        <w:br/>
      </w:r>
    </w:p>
    <w:p>
      <w:r>
        <w:rPr>
          <w:b/>
          <w:color w:val="0369A1"/>
        </w:rPr>
        <w:t>Cenário 1: Cancelamento com preenchimento obrigatório do motivo e vigência até o fim do ciclo</w:t>
        <w:br/>
      </w:r>
      <w:r>
        <w:t xml:space="preserve">  Dado que possuo uma assinatura ativa e clico em 'Cancelar Assinatura'</w:t>
        <w:br/>
        <w:t xml:space="preserve">  Quando seleciono um dos motivos no questionário (ou digito uma justificativa) e confirmo a solicitação</w:t>
        <w:br/>
        <w:t xml:space="preserve">  Então o status da assinatura muda para 'Cancelamento Agendado', nenhuma nova cobrança é gerada e meu acesso permanece ativo até o último dia do ciclo já pago.</w:t>
      </w:r>
    </w:p>
    <w:p>
      <w:r>
        <w:rPr>
          <w:b/>
          <w:color w:val="0369A1"/>
        </w:rPr>
        <w:t>Cenário 2: Tentativa de cancelamento sem selecionar o motivo</w:t>
        <w:br/>
      </w:r>
      <w:r>
        <w:t xml:space="preserve">  Dado que abri o modal de cancelamento de assinatura</w:t>
        <w:br/>
        <w:t xml:space="preserve">  Quando tento clicar em 'Confirmar Cancelamento' sem selecionar uma opção de motivo</w:t>
        <w:br/>
        <w:t xml:space="preserve">  Então o sistema bloqueia o envio, exibe um alerta de validação ('Por favor, selecione um motivo') e mantém a assinatura ativa.</w:t>
      </w:r>
    </w:p>
    <w:p>
      <w:r>
        <w:rPr>
          <w:b/>
        </w:rPr>
        <w:t>3) Tarefas de Engenharia (Tasks):</w:t>
        <w:br/>
      </w:r>
      <w:r>
        <w:t>• Task 1 (Frontend): Criar modal de cancelamento e retenção com formulário de motivo (select/radio buttons + campo de texto opcional), alertas explicativos sobre a data final de acesso e confirmação em 2 etapas.</w:t>
        <w:br/>
      </w:r>
      <w:r>
        <w:t>• Task 2 (Backend): Implementar endpoint PATCH /api/v1/subscriptions/{id}/cancel para gravar o motivo do churn na base analítica, desativar a renovação automática e agendar a inativação do acesso para a data final do ciclo vigente (expires_at).</w:t>
        <w:br/>
      </w:r>
    </w:p>
    <w:p>
      <w:r>
        <w:rPr>
          <w:b/>
        </w:rPr>
        <w:t>4) Estimativa Planning Poker (Fibonacci):</w:t>
        <w:br/>
      </w:r>
      <w:r>
        <w:rPr>
          <w:b/>
          <w:color w:val="ED145B"/>
        </w:rPr>
        <w:t>• Pontos Estimados: 3 Pontos</w:t>
        <w:br/>
      </w:r>
      <w:r>
        <w:t>• Motivo do Esforço: Regra de negócio simples e direta: alteração de flag de renovação, registro de feedback de cancelamento e manutenção da data de expiração contratada.</w:t>
      </w:r>
    </w:p>
    <w:p/>
    <w:p>
      <w:pPr>
        <w:pStyle w:val="Heading1"/>
      </w:pPr>
      <w:r>
        <w:rPr>
          <w:color w:val="0F172A"/>
        </w:rPr>
        <w:t>3. Tabela Consolidada de Pontos do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88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Identificador &amp; Nome</w:t>
            </w:r>
          </w:p>
        </w:tc>
        <w:tc>
          <w:tcPr>
            <w:tcW w:type="dxa" w:w="11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Pontos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Justificativa Sintética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1.1.1 — Pagar pedido com cartão de crédito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Integração síncrona com gateway, validações e recusas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1.1.2 — Salvar cartão para compras futuras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Tokenização segura PCI-DSS, mascaramento e CRUD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 1.1: Pagamento via Cartão de Crédito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Soma dos PBIs 1.1.1 + 1.1.2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1.2.1 — Gerar QR Code Pix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Emissão de payload Pix imediato e timer no frontend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1.2.2 — Confirmar Pix automático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Webhooks seguros, WebSocket em tempo real e timeout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 1.2: Pagamento via Pix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8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Soma dos PBIs 1.2.1 + 1.2.2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ÉPICO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ÉPICO 1: Checkout e Pagamento Online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18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Soma das Features 1.1 + 1.2 (10 + 8)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2.1.1 — Cobrar cliente assinante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Job agendado diário, débito em cartão tokenizado e emails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2.1.2 — Retry automático de cobrança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Máquina de estados para régua de Dunning (3 retries D+2)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 2.1: Cobrança Recorrente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Soma dos PBIs 2.1.1 + 2.1.2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2.2.1 — Visualizar histórico e recibos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Listagem paginada e gerador de PDF de recibo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PBI 2.2.2 — Cancelar assinatura pelo cliente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Pesquisa de churn e cancelamento diferido ao fim do ciclo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 2.2: Autoatendimento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Soma dos PBIs 2.2.1 + 2.2.2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ÉPICO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ÉPICO 2: Gestão de Assinaturas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16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Soma das Features 2.1 + 2.2 (10 + 6)</w:t>
            </w:r>
          </w:p>
        </w:tc>
      </w:tr>
      <w:tr>
        <w:tc>
          <w:tcPr>
            <w:tcW w:type="dxa" w:w="1440"/>
            <w:shd w:fill="F1F5F9"/>
            <w:shd w:fill="FD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</w:rPr>
              <w:t>TOTAL</w:t>
            </w:r>
          </w:p>
        </w:tc>
        <w:tc>
          <w:tcPr>
            <w:tcW w:type="dxa" w:w="3888"/>
            <w:shd w:fill="F1F5F9"/>
            <w:shd w:fill="FD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</w:rPr>
              <w:t>TOTAL GERAL DO PROJETO</w:t>
            </w:r>
          </w:p>
        </w:tc>
        <w:tc>
          <w:tcPr>
            <w:tcW w:type="dxa" w:w="1152"/>
            <w:shd w:fill="F1F5F9"/>
            <w:shd w:fill="FD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</w:rPr>
              <w:t>34</w:t>
            </w:r>
          </w:p>
        </w:tc>
        <w:tc>
          <w:tcPr>
            <w:tcW w:type="dxa" w:w="3312"/>
            <w:shd w:fill="F1F5F9"/>
            <w:shd w:fill="FD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</w:rPr>
              <w:t>Soma dos Épicos 1 e 2 (18 + 16 = 34 pts)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