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023C4" w14:textId="1C3FD323" w:rsidR="000D3E4E" w:rsidRDefault="000E5C6F" w:rsidP="000D3E4E">
      <w:pPr>
        <w:pStyle w:val="Ttulo1"/>
      </w:pPr>
      <w:r w:rsidRPr="000E5C6F">
        <w:drawing>
          <wp:inline distT="0" distB="0" distL="0" distR="0" wp14:anchorId="6C0035BD" wp14:editId="7086C4DF">
            <wp:extent cx="4305300" cy="2105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5292" cy="211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3518" w14:textId="4D33965A" w:rsidR="000D3E4E" w:rsidRDefault="000D3E4E" w:rsidP="000D3E4E">
      <w:pPr>
        <w:pStyle w:val="Ttulo1"/>
        <w:rPr>
          <w:rFonts w:hint="eastAsia"/>
        </w:rPr>
      </w:pPr>
      <w:r>
        <w:t xml:space="preserve">Identificação: </w:t>
      </w:r>
      <w:r>
        <w:t xml:space="preserve"> Panificadora</w:t>
      </w:r>
    </w:p>
    <w:p w14:paraId="7117B8E0" w14:textId="3FF0A02C" w:rsidR="000D3E4E" w:rsidRPr="007A7C88" w:rsidRDefault="000D3E4E" w:rsidP="000D3E4E">
      <w:pPr>
        <w:pStyle w:val="Textbody"/>
        <w:spacing w:after="0" w:line="240" w:lineRule="auto"/>
        <w:rPr>
          <w:rFonts w:hint="eastAsia"/>
          <w:b/>
          <w:bCs/>
          <w:u w:val="single"/>
        </w:rPr>
      </w:pPr>
      <w:r>
        <w:rPr>
          <w:b/>
          <w:bCs/>
        </w:rPr>
        <w:t xml:space="preserve">Caso de Uso: </w:t>
      </w:r>
      <w:r>
        <w:rPr>
          <w:b/>
          <w:bCs/>
        </w:rPr>
        <w:t>Realizar Pedido</w:t>
      </w:r>
    </w:p>
    <w:p w14:paraId="361C5D71" w14:textId="2D21322F" w:rsidR="000D3E4E" w:rsidRDefault="000D3E4E" w:rsidP="000D3E4E">
      <w:pPr>
        <w:pStyle w:val="Textbody"/>
        <w:spacing w:after="0" w:line="240" w:lineRule="auto"/>
        <w:rPr>
          <w:rFonts w:hint="eastAsia"/>
          <w:b/>
          <w:bCs/>
        </w:rPr>
      </w:pPr>
      <w:r>
        <w:rPr>
          <w:b/>
          <w:bCs/>
        </w:rPr>
        <w:t xml:space="preserve">Objetivo: </w:t>
      </w:r>
      <w:r>
        <w:rPr>
          <w:b/>
          <w:bCs/>
        </w:rPr>
        <w:t>Cliente realizará o pedido</w:t>
      </w:r>
    </w:p>
    <w:p w14:paraId="79397976" w14:textId="2D27192D" w:rsidR="000D3E4E" w:rsidRDefault="000D3E4E" w:rsidP="000D3E4E">
      <w:pPr>
        <w:pStyle w:val="Textbody"/>
        <w:spacing w:after="0" w:line="240" w:lineRule="auto"/>
        <w:rPr>
          <w:rFonts w:hint="eastAsia"/>
        </w:rPr>
      </w:pPr>
      <w:r>
        <w:rPr>
          <w:b/>
          <w:bCs/>
        </w:rPr>
        <w:t xml:space="preserve">Ator: </w:t>
      </w:r>
      <w:r>
        <w:rPr>
          <w:b/>
          <w:bCs/>
        </w:rPr>
        <w:t>Cliente</w:t>
      </w:r>
    </w:p>
    <w:tbl>
      <w:tblPr>
        <w:tblW w:w="9643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24"/>
      </w:tblGrid>
      <w:tr w:rsidR="000D3E4E" w14:paraId="642E9488" w14:textId="77777777" w:rsidTr="00300E24">
        <w:tc>
          <w:tcPr>
            <w:tcW w:w="9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F593A9" w14:textId="77777777" w:rsidR="000D3E4E" w:rsidRDefault="000D3E4E" w:rsidP="00300E24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Cenário Principal</w:t>
            </w:r>
          </w:p>
        </w:tc>
      </w:tr>
      <w:tr w:rsidR="000D3E4E" w14:paraId="398A4195" w14:textId="77777777" w:rsidTr="00300E24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0512F3" w14:textId="77777777" w:rsidR="000D3E4E" w:rsidRDefault="000D3E4E" w:rsidP="00300E24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Sessão do Ator</w:t>
            </w:r>
          </w:p>
        </w:tc>
        <w:tc>
          <w:tcPr>
            <w:tcW w:w="4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B4E38B" w14:textId="77777777" w:rsidR="000D3E4E" w:rsidRDefault="000D3E4E" w:rsidP="00300E24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Resposta do Sistema</w:t>
            </w:r>
          </w:p>
        </w:tc>
      </w:tr>
      <w:tr w:rsidR="000D3E4E" w14:paraId="3CF441EF" w14:textId="77777777" w:rsidTr="00300E24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7378E3" w14:textId="15207383" w:rsidR="000D3E4E" w:rsidRDefault="000D3E4E" w:rsidP="000D3E4E"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O Cliente seleciona o formulário “Realizar Pedido</w:t>
            </w:r>
            <w:proofErr w:type="gramStart"/>
            <w:r>
              <w:rPr>
                <w:color w:val="000000"/>
              </w:rPr>
              <w:t>” .</w:t>
            </w:r>
            <w:proofErr w:type="gramEnd"/>
          </w:p>
          <w:p w14:paraId="76862A17" w14:textId="77777777" w:rsidR="009A3346" w:rsidRDefault="000D3E4E" w:rsidP="000D3E4E">
            <w:pPr>
              <w:pStyle w:val="TableContents"/>
              <w:ind w:left="360"/>
              <w:rPr>
                <w:color w:val="000000"/>
              </w:rPr>
            </w:pPr>
            <w:r w:rsidRPr="000D3E4E">
              <w:rPr>
                <w:rFonts w:hint="eastAsia"/>
                <w:color w:val="000000"/>
              </w:rPr>
              <w:t>3.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O Cliente seleciona</w:t>
            </w:r>
            <w:r w:rsidR="009A3346">
              <w:rPr>
                <w:color w:val="000000"/>
              </w:rPr>
              <w:t>:</w:t>
            </w:r>
          </w:p>
          <w:p w14:paraId="719D8E60" w14:textId="165AFA68" w:rsidR="009A3346" w:rsidRDefault="009A3346" w:rsidP="000D3E4E">
            <w:pPr>
              <w:pStyle w:val="TableContents"/>
              <w:ind w:left="360"/>
              <w:rPr>
                <w:color w:val="000000"/>
              </w:rPr>
            </w:pPr>
            <w:r>
              <w:rPr>
                <w:color w:val="000000"/>
              </w:rPr>
              <w:t>3.1</w:t>
            </w:r>
            <w:r w:rsidR="000D3E4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Q</w:t>
            </w:r>
            <w:r w:rsidR="000D3E4E">
              <w:rPr>
                <w:color w:val="000000"/>
              </w:rPr>
              <w:t>uais itens irá pedir</w:t>
            </w:r>
            <w:r>
              <w:rPr>
                <w:color w:val="000000"/>
              </w:rPr>
              <w:t>.</w:t>
            </w:r>
          </w:p>
          <w:p w14:paraId="5E2DAADC" w14:textId="3B452BBE" w:rsidR="000D3E4E" w:rsidRDefault="009A3346" w:rsidP="000D3E4E">
            <w:pPr>
              <w:pStyle w:val="TableContents"/>
              <w:ind w:left="360"/>
              <w:rPr>
                <w:color w:val="000000"/>
              </w:rPr>
            </w:pPr>
            <w:r>
              <w:rPr>
                <w:color w:val="000000"/>
              </w:rPr>
              <w:t>3.2 Q</w:t>
            </w:r>
            <w:r w:rsidR="000D3E4E">
              <w:rPr>
                <w:color w:val="000000"/>
              </w:rPr>
              <w:t>ual fornada será escolhida</w:t>
            </w:r>
            <w:r>
              <w:rPr>
                <w:color w:val="000000"/>
              </w:rPr>
              <w:t>.</w:t>
            </w:r>
          </w:p>
          <w:p w14:paraId="3A0E5C68" w14:textId="67ABE832" w:rsidR="009A3346" w:rsidRDefault="009A3346" w:rsidP="000D3E4E">
            <w:pPr>
              <w:pStyle w:val="TableContents"/>
              <w:ind w:left="360"/>
              <w:rPr>
                <w:color w:val="000000"/>
              </w:rPr>
            </w:pPr>
            <w:r>
              <w:rPr>
                <w:color w:val="000000"/>
              </w:rPr>
              <w:t>3.3 Qual a quantidade desejada.</w:t>
            </w:r>
          </w:p>
          <w:p w14:paraId="0802D529" w14:textId="617FE870" w:rsidR="000D3E4E" w:rsidRDefault="00195CB9" w:rsidP="000D3E4E">
            <w:pPr>
              <w:pStyle w:val="TableContents"/>
              <w:ind w:left="36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4</w:t>
            </w:r>
            <w:r w:rsidR="000D3E4E">
              <w:rPr>
                <w:color w:val="000000"/>
              </w:rPr>
              <w:t xml:space="preserve">. O Cliente </w:t>
            </w:r>
            <w:r w:rsidR="009A3346">
              <w:rPr>
                <w:color w:val="000000"/>
              </w:rPr>
              <w:t>selecionará a opção “Finalizar</w:t>
            </w:r>
            <w:r w:rsidR="000D3E4E">
              <w:rPr>
                <w:color w:val="000000"/>
              </w:rPr>
              <w:t xml:space="preserve"> Pedido</w:t>
            </w:r>
            <w:r w:rsidR="009A3346">
              <w:rPr>
                <w:color w:val="000000"/>
              </w:rPr>
              <w:t>”</w:t>
            </w:r>
            <w:r w:rsidR="000D3E4E">
              <w:rPr>
                <w:color w:val="000000"/>
              </w:rPr>
              <w:t>.</w:t>
            </w:r>
          </w:p>
        </w:tc>
        <w:tc>
          <w:tcPr>
            <w:tcW w:w="4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B84C2D" w14:textId="63B4597C" w:rsidR="000D3E4E" w:rsidRDefault="000D3E4E" w:rsidP="000D3E4E"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O Sistema abre o formulário “Realizar Pedido”</w:t>
            </w:r>
            <w:r w:rsidR="009A3346">
              <w:rPr>
                <w:color w:val="000000"/>
              </w:rPr>
              <w:t>, que contém as opções de produtos</w:t>
            </w:r>
            <w:r>
              <w:rPr>
                <w:color w:val="000000"/>
              </w:rPr>
              <w:t>.</w:t>
            </w:r>
          </w:p>
          <w:p w14:paraId="6B4AF453" w14:textId="73E3E76C" w:rsidR="009A3346" w:rsidRDefault="000D3E4E" w:rsidP="000D3E4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 w:rsidR="00195CB9">
              <w:rPr>
                <w:color w:val="000000"/>
              </w:rPr>
              <w:t>5</w:t>
            </w:r>
            <w:r>
              <w:rPr>
                <w:color w:val="000000"/>
              </w:rPr>
              <w:t>. O Sistema guardará os itens selecionados</w:t>
            </w:r>
          </w:p>
          <w:p w14:paraId="73AD0F24" w14:textId="3E7D62FA" w:rsidR="000D3E4E" w:rsidRDefault="000D3E4E" w:rsidP="000D3E4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na tabela “Pedido” do Banco de Dados.</w:t>
            </w:r>
          </w:p>
          <w:p w14:paraId="6FB1BC7C" w14:textId="608C3F43" w:rsidR="000D3E4E" w:rsidRDefault="000D3E4E" w:rsidP="000D3E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    </w:t>
            </w:r>
            <w:r w:rsidR="00195CB9">
              <w:rPr>
                <w:color w:val="000000"/>
              </w:rPr>
              <w:t>6</w:t>
            </w:r>
            <w:r>
              <w:rPr>
                <w:color w:val="000000"/>
              </w:rPr>
              <w:t>. O Sistema retirará a quantidade selecionada de itens na tabela “Produtos” do Banco de Dados.</w:t>
            </w:r>
          </w:p>
          <w:p w14:paraId="3608E851" w14:textId="60037D84" w:rsidR="000D3E4E" w:rsidRDefault="009A3346" w:rsidP="00300E24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    7. O Sistema finaliza o pedido.</w:t>
            </w:r>
          </w:p>
          <w:p w14:paraId="0EC52A4B" w14:textId="77777777" w:rsidR="000D3E4E" w:rsidRDefault="000D3E4E" w:rsidP="00300E24">
            <w:pPr>
              <w:pStyle w:val="TableContents"/>
              <w:rPr>
                <w:rFonts w:hint="eastAsia"/>
                <w:color w:val="000000"/>
              </w:rPr>
            </w:pPr>
          </w:p>
        </w:tc>
      </w:tr>
      <w:tr w:rsidR="000D3E4E" w14:paraId="61DFECEE" w14:textId="77777777" w:rsidTr="00300E24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923AA1" w14:textId="77777777" w:rsidR="000D3E4E" w:rsidRDefault="000D3E4E" w:rsidP="00300E24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Sequência Alternativa 1</w:t>
            </w:r>
          </w:p>
        </w:tc>
      </w:tr>
      <w:tr w:rsidR="000D3E4E" w14:paraId="312F3BD0" w14:textId="77777777" w:rsidTr="00300E24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915A60" w14:textId="05482C0B" w:rsidR="000D3E4E" w:rsidRDefault="000D3E4E" w:rsidP="00300E24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1-</w:t>
            </w:r>
            <w:r w:rsidR="009A3346">
              <w:rPr>
                <w:color w:val="000000"/>
              </w:rPr>
              <w:t xml:space="preserve"> </w:t>
            </w:r>
            <w:r w:rsidR="00195CB9">
              <w:rPr>
                <w:color w:val="000000"/>
              </w:rPr>
              <w:t>O Cliente selecionou a opção “Cancelar Pedido”</w:t>
            </w:r>
          </w:p>
          <w:p w14:paraId="5088F516" w14:textId="1F5B9359" w:rsidR="000D3E4E" w:rsidRDefault="00195CB9" w:rsidP="00300E24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2- O Sistema cancela a operação.</w:t>
            </w:r>
          </w:p>
        </w:tc>
      </w:tr>
    </w:tbl>
    <w:p w14:paraId="7E4D6436" w14:textId="77777777" w:rsidR="00322DC3" w:rsidRDefault="00322DC3"/>
    <w:p w14:paraId="7B503A9F" w14:textId="77777777" w:rsidR="00322DC3" w:rsidRDefault="00322DC3"/>
    <w:p w14:paraId="578ECF22" w14:textId="7A0A61A0" w:rsidR="00322DC3" w:rsidRDefault="00322DC3">
      <w:r w:rsidRPr="00322DC3">
        <w:drawing>
          <wp:inline distT="0" distB="0" distL="0" distR="0" wp14:anchorId="000D322F" wp14:editId="5E38C4F7">
            <wp:extent cx="4913630" cy="2162175"/>
            <wp:effectExtent l="0" t="0" r="127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1659" cy="217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B7E4E"/>
    <w:multiLevelType w:val="hybridMultilevel"/>
    <w:tmpl w:val="C86679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4E"/>
    <w:rsid w:val="00082F48"/>
    <w:rsid w:val="000D3E4E"/>
    <w:rsid w:val="000E5C6F"/>
    <w:rsid w:val="00195CB9"/>
    <w:rsid w:val="001C5925"/>
    <w:rsid w:val="00301B89"/>
    <w:rsid w:val="00322DC3"/>
    <w:rsid w:val="00424F9F"/>
    <w:rsid w:val="009A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2CEB7"/>
  <w15:chartTrackingRefBased/>
  <w15:docId w15:val="{2D4518FE-8222-4527-81BF-1964DB08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E4E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0D3E4E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3E4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Standard">
    <w:name w:val="Standard"/>
    <w:rsid w:val="000D3E4E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0D3E4E"/>
    <w:pPr>
      <w:spacing w:after="140" w:line="276" w:lineRule="auto"/>
    </w:pPr>
  </w:style>
  <w:style w:type="paragraph" w:customStyle="1" w:styleId="TableContents">
    <w:name w:val="Table Contents"/>
    <w:basedOn w:val="Standard"/>
    <w:rsid w:val="000D3E4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126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2024-02-23T23:00:00Z</dcterms:created>
  <dcterms:modified xsi:type="dcterms:W3CDTF">2024-02-24T00:27:00Z</dcterms:modified>
</cp:coreProperties>
</file>