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sz w:val="36"/>
          <w:szCs w:val="36"/>
          <w:highlight w:val="none"/>
          <w:lang w:val="es-BO"/>
        </w:rPr>
      </w:pPr>
      <w:r>
        <w:rPr>
          <w:b/>
          <w:bCs/>
          <w:sz w:val="36"/>
          <w:szCs w:val="36"/>
          <w:lang w:val="es-BO"/>
        </w:rPr>
        <w:t xml:space="preserve">Ejercicios - </w:t>
      </w:r>
      <w:r>
        <w:rPr>
          <w:b/>
          <w:bCs/>
          <w:sz w:val="36"/>
          <w:szCs w:val="36"/>
          <w:highlight w:val="none"/>
          <w:lang w:val="es-BO"/>
        </w:rPr>
        <w:t xml:space="preserve">Clase 1</w:t>
      </w:r>
      <w:r>
        <w:rPr>
          <w:b/>
          <w:bCs/>
          <w:sz w:val="36"/>
          <w:szCs w:val="36"/>
          <w:highlight w:val="none"/>
          <w:lang w:val="es-BO"/>
        </w:rPr>
      </w:r>
      <w:r>
        <w:rPr>
          <w:b/>
          <w:bCs/>
          <w:sz w:val="36"/>
          <w:szCs w:val="36"/>
          <w:highlight w:val="none"/>
          <w:lang w:val="es-BO"/>
        </w:rPr>
      </w:r>
    </w:p>
    <w:p>
      <w:pPr>
        <w:rPr>
          <w:highlight w:val="none"/>
          <w:lang w:val="es-BO"/>
        </w:rPr>
      </w:pPr>
      <w:r>
        <w:rPr>
          <w:highlight w:val="none"/>
          <w:lang w:val="es-BO"/>
        </w:rPr>
      </w:r>
      <w:r>
        <w:rPr>
          <w:highlight w:val="none"/>
          <w:lang w:val="es-BO"/>
        </w:rPr>
      </w:r>
      <w:r>
        <w:rPr>
          <w:highlight w:val="none"/>
          <w:lang w:val="es-BO"/>
        </w:rPr>
      </w:r>
    </w:p>
    <w:p>
      <w:pPr>
        <w:pStyle w:val="621"/>
        <w:numPr>
          <w:ilvl w:val="0"/>
          <w:numId w:val="2"/>
        </w:numPr>
        <w:rPr>
          <w:b/>
          <w:bCs/>
          <w:highlight w:val="none"/>
          <w:lang w:val="es-BO"/>
        </w:rPr>
      </w:pPr>
      <w:r>
        <w:rPr>
          <w:b/>
          <w:bCs/>
          <w:highlight w:val="none"/>
          <w:lang w:val="es-BO"/>
        </w:rPr>
        <w:t xml:space="preserve">Averiguar si un archivo está correcto.</w:t>
      </w:r>
      <w:r>
        <w:rPr>
          <w:b/>
          <w:bCs/>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t xml:space="preserve">Imagina que tenemos un árbol que está causando un error en un programa que utiliza newick como formato de entrada. Muchas veces podemos tener un árbol con un pequeño error por desatención en el momento de edición o por cualquier otro error en el programa qu</w:t>
      </w:r>
      <w:r>
        <w:rPr>
          <w:b w:val="0"/>
          <w:bCs w:val="0"/>
          <w:highlight w:val="none"/>
          <w:lang w:val="es-BO"/>
        </w:rPr>
        <w:t xml:space="preserve">e generó el archivo. Como conocemos la estructura del archivo, podemos usar comandos simples del shell para saber si un árbol dado está correcto. Observa el código:”</w:t>
      </w:r>
      <w:r>
        <w:rPr>
          <w:b w:val="0"/>
          <w:bCs w:val="0"/>
          <w:lang w:val="es-BO"/>
        </w:rPr>
      </w:r>
      <w:r>
        <w:rPr>
          <w:b w:val="0"/>
          <w:bCs w:val="0"/>
          <w:highlight w:val="none"/>
          <w:lang w:val="es-BO"/>
        </w:rPr>
      </w:r>
    </w:p>
    <w:p>
      <w:pPr>
        <w:ind w:left="0" w:firstLine="0"/>
        <w:rPr>
          <w:highlight w:val="none"/>
          <w:lang w:val="es-BO"/>
        </w:rPr>
      </w:pPr>
      <w:r>
        <w:rPr>
          <w:highlight w:val="none"/>
          <w:lang w:val="es-BO"/>
        </w:rPr>
        <w:t xml:space="preserve">newick="(A,(B,C),(D,E));"</w:t>
        <w:br/>
      </w:r>
      <w:r>
        <w:rPr>
          <w:highlight w:val="none"/>
          <w:lang w:val="es-BO"/>
        </w:rPr>
        <w:t xml:space="preserve">open_count=$(echo "$newick" | grep -o "(" | wc -l)</w:t>
        <w:br/>
      </w:r>
      <w:r>
        <w:rPr>
          <w:highlight w:val="none"/>
          <w:lang w:val="es-BO"/>
        </w:rPr>
        <w:t xml:space="preserve">close_count=$(echo "$</w:t>
      </w:r>
      <w:r>
        <w:rPr>
          <w:highlight w:val="none"/>
          <w:lang w:val="es-BO"/>
        </w:rPr>
        <w:t xml:space="preserve">newick" | grep -o ")" | wc -l)</w:t>
      </w:r>
      <w:r>
        <w:rPr>
          <w:highlight w:val="none"/>
          <w:lang w:val="es-BO"/>
        </w:rPr>
      </w:r>
    </w:p>
    <w:p>
      <w:pPr>
        <w:ind w:left="0" w:firstLine="0"/>
        <w:rPr>
          <w:lang w:val="es-BO"/>
        </w:rPr>
      </w:pPr>
      <w:r>
        <w:rPr>
          <w:highlight w:val="none"/>
          <w:lang w:val="es-BO"/>
        </w:rPr>
        <w:t xml:space="preserve">if [ "$open_count" -eq "$close_count" ]; then</w:t>
        <w:br/>
      </w:r>
      <w:r>
        <w:rPr>
          <w:highlight w:val="none"/>
          <w:lang w:val="es-BO"/>
        </w:rPr>
        <w:t xml:space="preserve">        echo "La estructura Newick parece correcta."</w:t>
        <w:br/>
      </w:r>
      <w:r>
        <w:rPr>
          <w:highlight w:val="none"/>
          <w:lang w:val="es-BO"/>
        </w:rPr>
        <w:t xml:space="preserve">else</w:t>
        <w:br/>
      </w:r>
      <w:r>
        <w:rPr>
          <w:highlight w:val="none"/>
          <w:lang w:val="es-BO"/>
        </w:rPr>
        <w:t xml:space="preserve">        echo "La estructura Newick es incorrecta."</w:t>
        <w:br/>
      </w:r>
      <w:r>
        <w:rPr>
          <w:highlight w:val="none"/>
          <w:lang w:val="es-BO"/>
        </w:rPr>
        <w:t xml:space="preserve">fi</w:t>
      </w:r>
      <w:r>
        <w:rPr>
          <w:highlight w:val="none"/>
          <w:lang w:val="es-BO"/>
        </w:rPr>
      </w:r>
      <w:r>
        <w:rPr>
          <w:highlight w:val="none"/>
          <w:lang w:val="es-BO"/>
        </w:rPr>
      </w:r>
    </w:p>
    <w:p>
      <w:pPr>
        <w:pStyle w:val="621"/>
        <w:numPr>
          <w:ilvl w:val="0"/>
          <w:numId w:val="3"/>
        </w:numPr>
        <w:rPr>
          <w:highlight w:val="none"/>
          <w:lang w:val="es-BO"/>
        </w:rPr>
      </w:pPr>
      <w:r>
        <w:rPr>
          <w:highlight w:val="none"/>
          <w:lang w:val="es-BO"/>
        </w:rPr>
        <w:t xml:space="preserve">Usa a man para entender que hace grep –o y wc –l ;</w:t>
      </w:r>
      <w:r>
        <w:rPr>
          <w:highlight w:val="none"/>
          <w:lang w:val="es-BO"/>
        </w:rPr>
      </w:r>
    </w:p>
    <w:p>
      <w:pPr>
        <w:pStyle w:val="621"/>
        <w:numPr>
          <w:ilvl w:val="0"/>
          <w:numId w:val="3"/>
        </w:numPr>
        <w:rPr>
          <w:highlight w:val="none"/>
          <w:lang w:val="es-BO"/>
        </w:rPr>
      </w:pPr>
      <w:r>
        <w:rPr>
          <w:highlight w:val="none"/>
          <w:lang w:val="es-BO"/>
        </w:rPr>
        <w:t xml:space="preserve">Haga la ejecucion de </w:t>
      </w:r>
      <w:r>
        <w:rPr>
          <w:highlight w:val="none"/>
          <w:lang w:val="es-BO"/>
        </w:rPr>
        <w:t xml:space="preserve">echo "$newick" | grep -o "(" | wc -l</w:t>
      </w:r>
      <w:r>
        <w:rPr>
          <w:highlight w:val="none"/>
          <w:lang w:val="es-BO"/>
        </w:rPr>
        <w:t xml:space="preserve"> separadamente del pipe para saber que se esta pasando en cada parte;</w:t>
      </w:r>
      <w:r>
        <w:rPr>
          <w:highlight w:val="none"/>
          <w:lang w:val="es-BO"/>
        </w:rPr>
      </w:r>
    </w:p>
    <w:p>
      <w:pPr>
        <w:pStyle w:val="621"/>
        <w:numPr>
          <w:ilvl w:val="0"/>
          <w:numId w:val="3"/>
        </w:numPr>
        <w:rPr>
          <w:highlight w:val="none"/>
          <w:lang w:val="es-BO"/>
        </w:rPr>
      </w:pPr>
      <w:r>
        <w:rPr>
          <w:highlight w:val="none"/>
          <w:lang w:val="es-BO"/>
        </w:rPr>
        <w:t xml:space="preserve">Testa estos arboles:</w:t>
        <w:br/>
      </w:r>
      <w:r>
        <w:rPr>
          <w:highlight w:val="none"/>
          <w:lang w:val="es-BO"/>
        </w:rPr>
      </w:r>
    </w:p>
    <w:p>
      <w:pPr>
        <w:ind w:left="709" w:firstLine="0"/>
        <w:rPr>
          <w:highlight w:val="none"/>
          <w:lang w:val="es-BO"/>
        </w:rPr>
      </w:pPr>
      <w:r>
        <w:rPr>
          <w:highlight w:val="none"/>
          <w:lang w:val="es-BO"/>
        </w:rPr>
      </w:r>
      <w:r>
        <w:rPr>
          <w:highlight w:val="none"/>
          <w:lang w:val="es-BO"/>
        </w:rPr>
        <w:t xml:space="preserve">(((Homo_sapiens:0.21,(Mus_musculus:0.30,Rattus_norvegicus:0.28)95:0.15):0.05,(Canis_lupus:0.40,Felis_catus:0.38)85:0.14):0.03,(((Gallus_gallus:0.45,Anas_platyrhynchos:0.48)80:0.20,(Taeniopygia_guttata:0.50,Meleagris_gallopavo:0.52)85:0.22)75:0.18,(Anolis_ca</w:t>
      </w:r>
      <w:r>
        <w:rPr>
          <w:highlight w:val="none"/>
          <w:lang w:val="es-BO"/>
        </w:rPr>
        <w:t xml:space="preserve">rolinensis:0.60,(Xenopus_tropicalis:0.70,(Danio_rerio:0.75,Oryzias_latipes:0.78)90:0.35)85:0.28)70:0.25)80:0.20,((Drosophila_melanogaster:0.85,Caenorhabditis_elegans:0.90)95:0.50,(Apis_mellifera:0.65,Nasonia_vitripennis:0.68)90:0.45)85:0.40,((Saccharomyces_</w:t>
      </w:r>
      <w:r>
        <w:rPr>
          <w:highlight w:val="none"/>
          <w:lang w:val="es-BO"/>
        </w:rPr>
        <w:t xml:space="preserve">cerevisiae:0.95,Schizosaccharomyces_pombe:1.00)98:0.55,(Arabidopsis_thaliana:0.80,Vitis_vinifera:0.82)92:0.48)88:0.42);</w:t>
      </w:r>
      <w:r>
        <w:rPr>
          <w:highlight w:val="none"/>
          <w:lang w:val="es-BO"/>
        </w:rPr>
        <w:br/>
      </w:r>
      <w:r>
        <w:rPr>
          <w:highlight w:val="none"/>
          <w:lang w:val="es-BO"/>
        </w:rPr>
      </w:r>
      <w:r>
        <w:rPr>
          <w:lang w:val="es-BO"/>
        </w:rPr>
      </w:r>
    </w:p>
    <w:p>
      <w:pPr>
        <w:ind w:left="709" w:firstLine="0"/>
        <w:rPr>
          <w:highlight w:val="none"/>
          <w:lang w:val="es-BO"/>
        </w:rPr>
      </w:pPr>
      <w:r>
        <w:rPr>
          <w:highlight w:val="none"/>
          <w:lang w:val="es-BO"/>
        </w:rPr>
      </w:r>
      <w:r>
        <w:rPr>
          <w:highlight w:val="none"/>
          <w:lang w:val="es-BO"/>
        </w:rPr>
        <w:t xml:space="preserve">(((Homo_sapiens:0.21,(Mus_musculus:0.30,Rattus_norvegicus:0.28)95:0.15),(Canis_lupus:0.40,Felis_catus:0.38)85:0.14):0.03,(((Gallus_gallus:0.45,Anas_platyrhynchos:0.48)80:0.20),(Taeniopygia_guttata:0.50,Meleagris_gallopavo:0.52)85:0.22)75:0.18,(Anolis_caroli</w:t>
      </w:r>
      <w:r>
        <w:rPr>
          <w:highlight w:val="none"/>
          <w:lang w:val="es-BO"/>
        </w:rPr>
        <w:t xml:space="preserve">nensis:0.60,(Xenopus_tropicalis:0.70,(Danio_rerio:0.75,Oryzias_latipes:0.78))90:0.35)85:0.28)70:0.25,((Drosophila_melanogaster:0.85,Caenorhabditis_elegans:0.90)95:0.50,((Apis_mellifera:0.65,Nasonia_vitripennis:0.68)90:0.45)85:0.40,(Saccharomyces_cerevisiae:</w:t>
      </w:r>
      <w:r>
        <w:rPr>
          <w:highlight w:val="none"/>
          <w:lang w:val="es-BO"/>
        </w:rPr>
        <w:t xml:space="preserve">0.95,Schizosaccharomyces_pombe:1.00)98:0.55,(Arabidopsis_thaliana:0.80,Vitis_vinifera:0.82)92:0.48)88:0.42);</w:t>
      </w:r>
      <w:r>
        <w:rPr>
          <w:highlight w:val="none"/>
          <w:lang w:val="es-BO"/>
        </w:rPr>
      </w:r>
      <w:r>
        <w:rPr>
          <w:highlight w:val="none"/>
          <w:lang w:val="es-BO"/>
        </w:rPr>
      </w:r>
    </w:p>
    <w:p>
      <w:pPr>
        <w:ind w:left="0" w:firstLine="0"/>
        <w:rPr>
          <w:highlight w:val="none"/>
          <w:lang w:val="es-BO"/>
        </w:rPr>
      </w:pPr>
      <w:r>
        <w:rPr>
          <w:highlight w:val="none"/>
          <w:lang w:val="es-BO"/>
        </w:rPr>
      </w:r>
      <w:r>
        <w:rPr>
          <w:highlight w:val="none"/>
          <w:lang w:val="es-BO"/>
        </w:rPr>
      </w:r>
    </w:p>
    <w:p>
      <w:pPr>
        <w:ind w:left="0" w:firstLine="0"/>
        <w:rPr>
          <w:highlight w:val="none"/>
          <w:lang w:val="es-BO"/>
        </w:rPr>
      </w:pPr>
      <w:r>
        <w:rPr>
          <w:highlight w:val="none"/>
          <w:lang w:val="es-BO"/>
        </w:rPr>
      </w:r>
      <w:r>
        <w:rPr>
          <w:highlight w:val="none"/>
          <w:lang w:val="es-BO"/>
        </w:rPr>
      </w:r>
    </w:p>
    <w:p>
      <w:pPr>
        <w:pStyle w:val="621"/>
        <w:ind w:left="0"/>
        <w:rPr>
          <w:lang w:val="es-BO"/>
        </w:rPr>
      </w:pPr>
      <w:r>
        <w:rPr>
          <w:lang w:val="es-BO"/>
        </w:rPr>
      </w:r>
      <w:r>
        <w:rPr>
          <w:lang w:val="es-BO"/>
        </w:rPr>
      </w:r>
      <w:r>
        <w:rPr>
          <w:b/>
          <w:bCs/>
          <w:highlight w:val="none"/>
          <w:lang w:val="es-BO"/>
        </w:rPr>
      </w:r>
    </w:p>
    <w:p>
      <w:pPr>
        <w:pStyle w:val="621"/>
        <w:rPr>
          <w:lang w:val="es-BO"/>
        </w:rPr>
      </w:pPr>
      <w:r>
        <w:rPr>
          <w:b/>
          <w:bCs/>
          <w:highlight w:val="none"/>
          <w:lang w:val="es-BO"/>
        </w:rPr>
      </w:r>
      <w:r>
        <w:rPr>
          <w:lang w:val="es-BO"/>
        </w:rPr>
      </w:r>
    </w:p>
    <w:p>
      <w:pPr>
        <w:pStyle w:val="621"/>
        <w:numPr>
          <w:ilvl w:val="0"/>
          <w:numId w:val="2"/>
        </w:numPr>
        <w:rPr>
          <w:b/>
          <w:bCs/>
          <w:highlight w:val="none"/>
          <w:lang w:val="es-BO"/>
        </w:rPr>
      </w:pPr>
      <w:r>
        <w:rPr>
          <w:b/>
          <w:bCs/>
          <w:highlight w:val="none"/>
          <w:lang w:val="es-BO"/>
        </w:rPr>
      </w:r>
      <w:r>
        <w:rPr>
          <w:b/>
          <w:bCs/>
          <w:highlight w:val="none"/>
          <w:lang w:val="es-BO"/>
        </w:rPr>
        <w:t xml:space="preserve">"Obtener información rápida sobre el contenido de un archivo Nexus."</w:t>
      </w:r>
      <w:r>
        <w:rPr>
          <w:b/>
          <w:bCs/>
          <w:highlight w:val="none"/>
          <w:lang w:val="es-BO"/>
        </w:rPr>
      </w:r>
      <w:r>
        <w:rPr>
          <w:lang w:val="es-BO"/>
        </w:rPr>
      </w:r>
    </w:p>
    <w:p>
      <w:pPr>
        <w:ind w:left="709" w:firstLine="0"/>
        <w:rPr>
          <w:b w:val="0"/>
          <w:bCs w:val="0"/>
          <w:highlight w:val="none"/>
          <w:lang w:val="es-BO"/>
        </w:rPr>
      </w:pPr>
      <w:r>
        <w:rPr>
          <w:b w:val="0"/>
          <w:bCs w:val="0"/>
          <w:highlight w:val="none"/>
          <w:lang w:val="es-BO"/>
        </w:rPr>
        <w:t xml:space="preserve">Considere el archivo nexus que segue:</w:t>
      </w:r>
      <w:r>
        <w:rPr>
          <w:b w:val="0"/>
          <w:bCs w:val="0"/>
          <w:highlight w:val="none"/>
          <w:lang w:val="es-BO"/>
        </w:rPr>
      </w:r>
    </w:p>
    <w:p>
      <w:pPr>
        <w:ind w:left="0" w:firstLine="0"/>
        <w:rPr>
          <w:sz w:val="18"/>
          <w:szCs w:val="18"/>
          <w:lang w:val="es-BO"/>
        </w:rPr>
      </w:pPr>
      <w:r>
        <w:rPr>
          <w:b w:val="0"/>
          <w:bCs w:val="0"/>
          <w:sz w:val="18"/>
          <w:szCs w:val="18"/>
          <w:highlight w:val="none"/>
          <w:lang w:val="es-BO"/>
        </w:rPr>
        <w:t xml:space="preserve">#NEXUS</w:t>
        <w:br/>
      </w:r>
      <w:r>
        <w:rPr>
          <w:b w:val="0"/>
          <w:bCs w:val="0"/>
          <w:sz w:val="18"/>
          <w:szCs w:val="18"/>
          <w:highlight w:val="none"/>
          <w:lang w:val="es-BO"/>
        </w:rPr>
        <w:t xml:space="preserve">Begin taxa;</w:t>
        <w:br/>
      </w:r>
      <w:r>
        <w:rPr>
          <w:b w:val="0"/>
          <w:bCs w:val="0"/>
          <w:sz w:val="18"/>
          <w:szCs w:val="18"/>
          <w:highlight w:val="none"/>
          <w:lang w:val="es-BO"/>
        </w:rPr>
        <w:t xml:space="preserve">Dimensions ntax=10;</w:t>
        <w:br/>
      </w:r>
      <w:r>
        <w:rPr>
          <w:b w:val="0"/>
          <w:bCs w:val="0"/>
          <w:sz w:val="18"/>
          <w:szCs w:val="18"/>
          <w:highlight w:val="none"/>
          <w:lang w:val="es-BO"/>
        </w:rPr>
        <w:t xml:space="preserve">Taxlabels</w:t>
        <w:br/>
      </w:r>
      <w:r>
        <w:rPr>
          <w:b w:val="0"/>
          <w:bCs w:val="0"/>
          <w:sz w:val="18"/>
          <w:szCs w:val="18"/>
          <w:highlight w:val="none"/>
          <w:lang w:val="es-BO"/>
        </w:rPr>
        <w:t xml:space="preserve">    Homo_sapiens</w:t>
        <w:br/>
      </w:r>
      <w:r>
        <w:rPr>
          <w:b w:val="0"/>
          <w:bCs w:val="0"/>
          <w:sz w:val="18"/>
          <w:szCs w:val="18"/>
          <w:highlight w:val="none"/>
          <w:lang w:val="es-BO"/>
        </w:rPr>
        <w:t xml:space="preserve">    Mus_musculus</w:t>
        <w:br/>
      </w:r>
      <w:r>
        <w:rPr>
          <w:b w:val="0"/>
          <w:bCs w:val="0"/>
          <w:sz w:val="18"/>
          <w:szCs w:val="18"/>
          <w:highlight w:val="none"/>
          <w:lang w:val="es-BO"/>
        </w:rPr>
        <w:t xml:space="preserve">    Rattus_norvegicus</w:t>
        <w:br/>
      </w:r>
      <w:r>
        <w:rPr>
          <w:b w:val="0"/>
          <w:bCs w:val="0"/>
          <w:sz w:val="18"/>
          <w:szCs w:val="18"/>
          <w:highlight w:val="none"/>
          <w:lang w:val="es-BO"/>
        </w:rPr>
        <w:t xml:space="preserve">    Canis_lupus</w:t>
        <w:br/>
      </w:r>
      <w:r>
        <w:rPr>
          <w:b w:val="0"/>
          <w:bCs w:val="0"/>
          <w:sz w:val="18"/>
          <w:szCs w:val="18"/>
          <w:highlight w:val="none"/>
          <w:lang w:val="es-BO"/>
        </w:rPr>
        <w:t xml:space="preserve">    Felis_catus</w:t>
        <w:br/>
      </w:r>
      <w:r>
        <w:rPr>
          <w:b w:val="0"/>
          <w:bCs w:val="0"/>
          <w:sz w:val="18"/>
          <w:szCs w:val="18"/>
          <w:highlight w:val="none"/>
          <w:lang w:val="es-BO"/>
        </w:rPr>
        <w:t xml:space="preserve">    Gallus_gallus</w:t>
        <w:br/>
      </w:r>
      <w:r>
        <w:rPr>
          <w:b w:val="0"/>
          <w:bCs w:val="0"/>
          <w:sz w:val="18"/>
          <w:szCs w:val="18"/>
          <w:highlight w:val="none"/>
          <w:lang w:val="es-BO"/>
        </w:rPr>
        <w:t xml:space="preserve">    Danio_rerio</w:t>
        <w:br/>
      </w:r>
      <w:r>
        <w:rPr>
          <w:b w:val="0"/>
          <w:bCs w:val="0"/>
          <w:sz w:val="18"/>
          <w:szCs w:val="18"/>
          <w:highlight w:val="none"/>
          <w:lang w:val="es-BO"/>
        </w:rPr>
        <w:t xml:space="preserve">    Xenopus_tropicalis</w:t>
        <w:br/>
      </w:r>
      <w:r>
        <w:rPr>
          <w:b w:val="0"/>
          <w:bCs w:val="0"/>
          <w:sz w:val="18"/>
          <w:szCs w:val="18"/>
          <w:highlight w:val="none"/>
          <w:lang w:val="es-BO"/>
        </w:rPr>
        <w:t xml:space="preserve">    Drosophila_melano</w:t>
        <w:br/>
      </w:r>
      <w:r>
        <w:rPr>
          <w:b w:val="0"/>
          <w:bCs w:val="0"/>
          <w:sz w:val="18"/>
          <w:szCs w:val="18"/>
          <w:highlight w:val="none"/>
          <w:lang w:val="es-BO"/>
        </w:rPr>
        <w:t xml:space="preserve">    Caenorhabditis_ele</w:t>
        <w:br/>
      </w:r>
      <w:r>
        <w:rPr>
          <w:b w:val="0"/>
          <w:bCs w:val="0"/>
          <w:sz w:val="18"/>
          <w:szCs w:val="18"/>
          <w:highlight w:val="none"/>
          <w:lang w:val="es-BO"/>
        </w:rPr>
        <w:t xml:space="preserve">;</w:t>
        <w:br/>
      </w:r>
      <w:r>
        <w:rPr>
          <w:b w:val="0"/>
          <w:bCs w:val="0"/>
          <w:sz w:val="18"/>
          <w:szCs w:val="18"/>
          <w:highlight w:val="none"/>
          <w:lang w:val="es-BO"/>
        </w:rPr>
        <w:t xml:space="preserve">End;</w:t>
        <w:br/>
      </w:r>
      <w:r>
        <w:rPr>
          <w:b w:val="0"/>
          <w:bCs w:val="0"/>
          <w:sz w:val="18"/>
          <w:szCs w:val="18"/>
          <w:highlight w:val="none"/>
          <w:lang w:val="es-BO"/>
        </w:rPr>
        <w:t xml:space="preserve">Begin data;</w:t>
        <w:br/>
      </w:r>
      <w:r>
        <w:rPr>
          <w:b w:val="0"/>
          <w:bCs w:val="0"/>
          <w:sz w:val="18"/>
          <w:szCs w:val="18"/>
          <w:highlight w:val="none"/>
          <w:lang w:val="es-BO"/>
        </w:rPr>
        <w:t xml:space="preserve">Dimensions ntax=10 nchar=30;</w:t>
        <w:br/>
      </w:r>
      <w:r>
        <w:rPr>
          <w:b w:val="0"/>
          <w:bCs w:val="0"/>
          <w:sz w:val="18"/>
          <w:szCs w:val="18"/>
          <w:highlight w:val="none"/>
          <w:lang w:val="es-BO"/>
        </w:rPr>
        <w:t xml:space="preserve">Format datatype=dna missing=? gap=- matchchar=.;</w:t>
        <w:br/>
      </w:r>
      <w:r>
        <w:rPr>
          <w:b w:val="0"/>
          <w:bCs w:val="0"/>
          <w:sz w:val="18"/>
          <w:szCs w:val="18"/>
          <w:highlight w:val="none"/>
          <w:lang w:val="es-BO"/>
        </w:rPr>
        <w:t xml:space="preserve">Matrix</w:t>
        <w:br/>
      </w:r>
      <w:r>
        <w:rPr>
          <w:b w:val="0"/>
          <w:bCs w:val="0"/>
          <w:sz w:val="18"/>
          <w:szCs w:val="18"/>
          <w:highlight w:val="none"/>
          <w:lang w:val="es-BO"/>
        </w:rPr>
        <w:t xml:space="preserve">Homo_sapiens        ATGCTAGCTAGCTCGGATCTAGCTAGCTCG</w:t>
        <w:br/>
      </w:r>
      <w:r>
        <w:rPr>
          <w:b w:val="0"/>
          <w:bCs w:val="0"/>
          <w:sz w:val="18"/>
          <w:szCs w:val="18"/>
          <w:highlight w:val="none"/>
          <w:lang w:val="es-BO"/>
        </w:rPr>
        <w:t xml:space="preserve">Mus_musculus        .T...........T.....T.........A</w:t>
        <w:br/>
      </w:r>
      <w:r>
        <w:rPr>
          <w:b w:val="0"/>
          <w:bCs w:val="0"/>
          <w:sz w:val="18"/>
          <w:szCs w:val="18"/>
          <w:highlight w:val="none"/>
          <w:lang w:val="es-BO"/>
        </w:rPr>
        <w:t xml:space="preserve">Rattus_norvegicus   .T.........A..........C......G</w:t>
        <w:br/>
      </w:r>
      <w:r>
        <w:rPr>
          <w:b w:val="0"/>
          <w:bCs w:val="0"/>
          <w:sz w:val="18"/>
          <w:szCs w:val="18"/>
          <w:highlight w:val="none"/>
          <w:lang w:val="es-BO"/>
        </w:rPr>
        <w:t xml:space="preserve">Canis_lupus         .TC.....C..G......G..........A</w:t>
        <w:br/>
      </w:r>
      <w:r>
        <w:rPr>
          <w:b w:val="0"/>
          <w:bCs w:val="0"/>
          <w:sz w:val="18"/>
          <w:szCs w:val="18"/>
          <w:highlight w:val="none"/>
          <w:lang w:val="es-BO"/>
        </w:rPr>
        <w:t xml:space="preserve">Felis_catus         .T..........A.................</w:t>
        <w:br/>
      </w:r>
      <w:r>
        <w:rPr>
          <w:b w:val="0"/>
          <w:bCs w:val="0"/>
          <w:sz w:val="18"/>
          <w:szCs w:val="18"/>
          <w:highlight w:val="none"/>
          <w:lang w:val="es-BO"/>
        </w:rPr>
        <w:t xml:space="preserve">Gallus_gallus       GT.......T.GC....T..T...T...G</w:t>
        <w:br/>
      </w:r>
      <w:r>
        <w:rPr>
          <w:b w:val="0"/>
          <w:bCs w:val="0"/>
          <w:sz w:val="18"/>
          <w:szCs w:val="18"/>
          <w:highlight w:val="none"/>
          <w:lang w:val="es-BO"/>
        </w:rPr>
        <w:t xml:space="preserve">Danio_rerio         TTA........G......G..........A</w:t>
        <w:br/>
      </w:r>
      <w:r>
        <w:rPr>
          <w:b w:val="0"/>
          <w:bCs w:val="0"/>
          <w:sz w:val="18"/>
          <w:szCs w:val="18"/>
          <w:highlight w:val="none"/>
          <w:lang w:val="es-BO"/>
        </w:rPr>
        <w:t xml:space="preserve">Xenopus_tropicalis  GT.......A.G.....T...........</w:t>
        <w:br/>
      </w:r>
      <w:r>
        <w:rPr>
          <w:b w:val="0"/>
          <w:bCs w:val="0"/>
          <w:sz w:val="18"/>
          <w:szCs w:val="18"/>
          <w:highlight w:val="none"/>
          <w:lang w:val="es-BO"/>
        </w:rPr>
        <w:t xml:space="preserve">Drosophila_melano   CCG.......TG.GT.T...T...T...A</w:t>
        <w:br/>
      </w:r>
      <w:r>
        <w:rPr>
          <w:b w:val="0"/>
          <w:bCs w:val="0"/>
          <w:sz w:val="18"/>
          <w:szCs w:val="18"/>
          <w:highlight w:val="none"/>
          <w:lang w:val="es-BO"/>
        </w:rPr>
        <w:t xml:space="preserve">Caenorhabditis_ele  TT..........G.....T...........</w:t>
        <w:br/>
      </w:r>
      <w:r>
        <w:rPr>
          <w:b w:val="0"/>
          <w:bCs w:val="0"/>
          <w:sz w:val="18"/>
          <w:szCs w:val="18"/>
          <w:highlight w:val="none"/>
          <w:lang w:val="es-BO"/>
        </w:rPr>
        <w:t xml:space="preserve">;</w:t>
        <w:br/>
      </w:r>
      <w:r>
        <w:rPr>
          <w:b w:val="0"/>
          <w:bCs w:val="0"/>
          <w:sz w:val="18"/>
          <w:szCs w:val="18"/>
          <w:highlight w:val="none"/>
          <w:lang w:val="es-BO"/>
        </w:rPr>
        <w:t xml:space="preserve">End;</w:t>
        <w:br/>
      </w:r>
      <w:r>
        <w:rPr>
          <w:b w:val="0"/>
          <w:bCs w:val="0"/>
          <w:sz w:val="18"/>
          <w:szCs w:val="18"/>
          <w:highlight w:val="none"/>
          <w:lang w:val="es-BO"/>
        </w:rPr>
        <w:t xml:space="preserve">Begin trees;</w:t>
        <w:br/>
      </w:r>
      <w:r>
        <w:rPr>
          <w:b w:val="0"/>
          <w:bCs w:val="0"/>
          <w:sz w:val="18"/>
          <w:szCs w:val="18"/>
          <w:highlight w:val="none"/>
          <w:lang w:val="es-BO"/>
        </w:rPr>
        <w:t xml:space="preserve">   Tree tree1 = ((Homo_sapiens, Mus_musculus), (((Canis_lupus, Felis_catus), Gallus_gallus), (Danio_rerio, Xenopus_tropicalis)), (Drosophila_melano, Caenorhabditis_ele));</w:t>
        <w:br/>
      </w:r>
      <w:r>
        <w:rPr>
          <w:b w:val="0"/>
          <w:bCs w:val="0"/>
          <w:sz w:val="18"/>
          <w:szCs w:val="18"/>
          <w:highlight w:val="none"/>
          <w:lang w:val="es-BO"/>
        </w:rPr>
        <w:t xml:space="preserve">   Tree tree2 = ((Homo_sapiens, (Mus_musculus, Rattus_norvegicus)), (Canis_lupus, (Felis_catus, Gallus_gallus)), (Danio_rerio, (Xenopus_tropicalis, Drosophila_melano)), Caenorhabditis_ele);</w:t>
        <w:br/>
      </w:r>
      <w:r>
        <w:rPr>
          <w:b w:val="0"/>
          <w:bCs w:val="0"/>
          <w:sz w:val="18"/>
          <w:szCs w:val="18"/>
          <w:highlight w:val="none"/>
          <w:lang w:val="es-BO"/>
        </w:rPr>
        <w:t xml:space="preserve">   Tree tree3 = ((Homo_sapiens, Mus_musculus, Rattus_norvegicus), (Canis_lupus, Felis_catus), ((Gallus_gallus, Danio_rerio), (Xenopus_tropicalis, Drosophila_melano, Caenorhabditis_ele)));</w:t>
        <w:br/>
      </w:r>
      <w:r>
        <w:rPr>
          <w:b w:val="0"/>
          <w:bCs w:val="0"/>
          <w:sz w:val="18"/>
          <w:szCs w:val="18"/>
          <w:highlight w:val="none"/>
          <w:lang w:val="es-BO"/>
        </w:rPr>
        <w:t xml:space="preserve">   Tree tree4 = (((Homo_sapiens, Mus_musculus), Rattus_norvegicus), ((Canis_lupus, Felis_catus), Gallus_gallus), (Danio_rerio, (Xenopus_tropicalis, Drosophila_melano)), Caenorhabditis_ele);</w:t>
        <w:br/>
      </w:r>
      <w:r>
        <w:rPr>
          <w:b w:val="0"/>
          <w:bCs w:val="0"/>
          <w:sz w:val="18"/>
          <w:szCs w:val="18"/>
          <w:highlight w:val="none"/>
          <w:lang w:val="es-BO"/>
        </w:rPr>
        <w:t xml:space="preserve">   Tree tree5 = ((Homo_sapiens, (Mus_musculus, (Rattus_norvegicus, (Canis_lupus, Felis_catus)))), ((Gallus_gallus, Danio_rerio), (Xenopus_tropicalis, (Drosophila_melano, Caenorhabditis_ele))));</w:t>
        <w:br/>
      </w:r>
      <w:r>
        <w:rPr>
          <w:b w:val="0"/>
          <w:bCs w:val="0"/>
          <w:sz w:val="18"/>
          <w:szCs w:val="18"/>
          <w:highlight w:val="none"/>
          <w:lang w:val="es-BO"/>
        </w:rPr>
        <w:t xml:space="preserve">End;</w:t>
      </w:r>
      <w:r>
        <w:rPr>
          <w:b w:val="0"/>
          <w:bCs w:val="0"/>
          <w:sz w:val="18"/>
          <w:szCs w:val="18"/>
          <w:highlight w:val="none"/>
          <w:lang w:val="es-BO"/>
        </w:rPr>
      </w:r>
      <w:r>
        <w:rPr>
          <w:b w:val="0"/>
          <w:bCs w:val="0"/>
          <w:sz w:val="18"/>
          <w:szCs w:val="18"/>
          <w:highlight w:val="none"/>
          <w:lang w:val="es-BO"/>
        </w:rPr>
      </w:r>
    </w:p>
    <w:p>
      <w:pPr>
        <w:ind w:left="0" w:firstLine="0"/>
        <w:rPr>
          <w:b w:val="0"/>
          <w:bCs w:val="0"/>
          <w:highlight w:val="none"/>
          <w:lang w:val="es-BO"/>
        </w:rPr>
      </w:pPr>
      <w:r>
        <w:rPr>
          <w:b w:val="0"/>
          <w:bCs w:val="0"/>
          <w:highlight w:val="none"/>
          <w:lang w:val="es-BO"/>
        </w:rPr>
        <w:t xml:space="preserve">Utiliza los comandos del ejercicio anterior para averiguar rapidamente: el número de árboles del fichero nexus, cuantos taxons hay y el cumprimiento de las secuencias en el alineamiento.</w:t>
      </w: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pStyle w:val="621"/>
      </w:pPr>
      <w:r>
        <w:rPr>
          <w:b/>
          <w:bCs/>
          <w:highlight w:val="none"/>
          <w:lang w:val="es-BO"/>
        </w:rPr>
      </w:r>
      <w:r/>
    </w:p>
    <w:p>
      <w:pPr>
        <w:pStyle w:val="621"/>
        <w:numPr>
          <w:ilvl w:val="0"/>
          <w:numId w:val="2"/>
        </w:numPr>
        <w:rPr>
          <w:b/>
          <w:bCs/>
          <w:highlight w:val="none"/>
          <w:lang w:val="es-BO"/>
        </w:rPr>
      </w:pPr>
      <w:r>
        <w:rPr>
          <w:b/>
          <w:bCs/>
          <w:highlight w:val="none"/>
          <w:lang w:val="es-BO"/>
        </w:rPr>
      </w:r>
      <w:r>
        <w:rPr>
          <w:b/>
          <w:bCs/>
          <w:highlight w:val="none"/>
          <w:lang w:val="es-BO"/>
        </w:rPr>
        <w:t xml:space="preserve">Transformando las lecturas SRA en 2 archivos separados</w:t>
      </w:r>
      <w:r>
        <w:rPr>
          <w:b/>
          <w:bCs/>
          <w:highlight w:val="none"/>
          <w:lang w:val="es-BO"/>
        </w:rPr>
      </w:r>
      <w:r>
        <w:rPr>
          <w:b/>
          <w:bCs/>
          <w:highlight w:val="none"/>
          <w:lang w:val="es-BO"/>
        </w:rPr>
      </w:r>
    </w:p>
    <w:p>
      <w:pPr>
        <w:ind w:left="709" w:right="0" w:firstLine="0"/>
        <w:rPr>
          <w:b w:val="0"/>
          <w:bCs w:val="0"/>
          <w:highlight w:val="none"/>
          <w:lang w:val="es-BO"/>
        </w:rPr>
      </w:pPr>
      <w:r>
        <w:rPr>
          <w:b w:val="0"/>
          <w:bCs w:val="0"/>
          <w:highlight w:val="none"/>
          <w:lang w:val="es-BO"/>
        </w:rPr>
        <w:t xml:space="preserve">¿Cuál es el patrón que delimita que una read sea R1 o R2?</w:t>
      </w:r>
      <w:r>
        <w:rPr>
          <w:b w:val="0"/>
          <w:bCs w:val="0"/>
          <w:highlight w:val="none"/>
        </w:rPr>
      </w:r>
    </w:p>
    <w:p>
      <w:pPr>
        <w:ind w:left="709" w:right="0" w:firstLine="0"/>
        <w:rPr>
          <w:b w:val="0"/>
          <w:bCs w:val="0"/>
          <w:highlight w:val="none"/>
        </w:rPr>
      </w:pPr>
      <w:r>
        <w:rPr>
          <w:b w:val="0"/>
          <w:bCs w:val="0"/>
          <w:highlight w:val="none"/>
          <w:lang w:val="es-BO"/>
        </w:rPr>
      </w:r>
      <w:r>
        <w:rPr>
          <w:b w:val="0"/>
          <w:bCs w:val="0"/>
          <w:highlight w:val="none"/>
          <w:lang w:val="es-BO"/>
        </w:rPr>
        <w:t xml:space="preserve">zcat SRR24054051.fastq.gz | head -n 32</w:t>
      </w:r>
      <w:r>
        <w:rPr>
          <w:b w:val="0"/>
          <w:bCs w:val="0"/>
          <w:highlight w:val="none"/>
        </w:rPr>
      </w:r>
      <w:r/>
      <w:r>
        <w:rPr>
          <w:b/>
          <w:bCs/>
          <w:highlight w:val="none"/>
          <w:lang w:val="es-BO"/>
        </w:rPr>
      </w:r>
      <w:r>
        <w:rPr>
          <w:b/>
          <w:bCs/>
          <w:highlight w:val="none"/>
          <w:lang w:val="es-BO"/>
        </w:rPr>
      </w:r>
      <w:r>
        <w:rPr>
          <w:b/>
          <w:bCs/>
          <w:highlight w:val="none"/>
          <w:lang w:val="es-BO"/>
        </w:rPr>
      </w:r>
      <w:r>
        <w:rPr>
          <w:b w:val="0"/>
          <w:bCs w:val="0"/>
          <w:highlight w:val="none"/>
        </w:rPr>
      </w:r>
    </w:p>
    <w:p>
      <w:pPr>
        <w:pStyle w:val="621"/>
        <w:rPr>
          <w:b w:val="0"/>
          <w:bCs w:val="0"/>
          <w:highlight w:val="none"/>
          <w:lang w:val="es-BO"/>
        </w:rPr>
      </w:pPr>
      <w:r>
        <w:rPr>
          <w:b w:val="0"/>
          <w:bCs w:val="0"/>
          <w:highlight w:val="none"/>
          <w:lang w:val="es-BO"/>
        </w:rPr>
        <w:t xml:space="preserve">¿Cuántas reads hay?</w:t>
      </w:r>
      <w:r>
        <w:rPr>
          <w:b w:val="0"/>
          <w:bCs w:val="0"/>
          <w:highlight w:val="none"/>
          <w:lang w:val="es-BO"/>
        </w:rPr>
      </w:r>
    </w:p>
    <w:p>
      <w:pPr>
        <w:pStyle w:val="621"/>
        <w:rPr>
          <w:b w:val="0"/>
          <w:bCs w:val="0"/>
          <w:highlight w:val="none"/>
          <w:lang w:val="es-BO"/>
        </w:rPr>
      </w:pPr>
      <w:r>
        <w:rPr>
          <w:b w:val="0"/>
          <w:bCs w:val="0"/>
          <w:highlight w:val="none"/>
          <w:lang w:val="es-BO"/>
        </w:rPr>
      </w:r>
      <w:r>
        <w:rPr>
          <w:b w:val="0"/>
          <w:bCs w:val="0"/>
          <w:highlight w:val="none"/>
          <w:lang w:val="es-BO"/>
        </w:rPr>
      </w:r>
    </w:p>
    <w:p>
      <w:pPr>
        <w:pStyle w:val="621"/>
        <w:rPr>
          <w:b w:val="0"/>
          <w:bCs w:val="0"/>
          <w:highlight w:val="none"/>
          <w:lang w:val="es-BO"/>
        </w:rPr>
      </w:pPr>
      <w:r>
        <w:rPr>
          <w:b w:val="0"/>
          <w:bCs w:val="0"/>
          <w:highlight w:val="none"/>
          <w:lang w:val="es-BO"/>
        </w:rPr>
      </w:r>
      <w:r>
        <w:rPr>
          <w:b w:val="0"/>
          <w:bCs w:val="0"/>
          <w:highlight w:val="none"/>
          <w:lang w:val="es-BO"/>
        </w:rPr>
        <w:t xml:space="preserve">zcat SRR24054051.fastq.gz | grep -c "^@"</w:t>
      </w:r>
      <w:r>
        <w:rPr>
          <w:b w:val="0"/>
          <w:bCs w:val="0"/>
          <w:highlight w:val="none"/>
          <w:lang w:val="es-BO"/>
        </w:rPr>
      </w:r>
      <w:r/>
    </w:p>
    <w:p>
      <w:pPr>
        <w:pStyle w:val="621"/>
        <w:rPr>
          <w:b/>
          <w:bCs/>
          <w:highlight w:val="none"/>
        </w:rPr>
      </w:pPr>
      <w:r>
        <w:rPr>
          <w:b w:val="0"/>
          <w:bCs w:val="0"/>
          <w:highlight w:val="none"/>
          <w:lang w:val="es-BO"/>
        </w:rPr>
      </w:r>
      <w:r>
        <w:rPr>
          <w:b w:val="0"/>
          <w:bCs w:val="0"/>
          <w:highlight w:val="none"/>
          <w:lang w:val="es-BO"/>
        </w:rPr>
      </w:r>
      <w:r>
        <w:rPr>
          <w:b w:val="0"/>
          <w:bCs w:val="0"/>
          <w:highlight w:val="none"/>
          <w:lang w:val="es-BO"/>
        </w:rPr>
      </w:r>
    </w:p>
    <w:p>
      <w:pPr>
        <w:pStyle w:val="621"/>
        <w:rPr>
          <w:b/>
          <w:bCs/>
          <w:highlight w:val="none"/>
        </w:rPr>
      </w:pPr>
      <w:r>
        <w:rPr>
          <w:b w:val="0"/>
          <w:bCs w:val="0"/>
          <w:highlight w:val="none"/>
          <w:lang w:val="es-BO"/>
        </w:rPr>
        <w:t xml:space="preserve">Revisa el script split.py. No necesitas entender python3, solo mira con cuidado e intenta encontrar </w:t>
      </w:r>
      <w:r>
        <w:rPr>
          <w:b w:val="0"/>
          <w:bCs w:val="0"/>
          <w:highlight w:val="none"/>
          <w:lang w:val="es-BO"/>
        </w:rPr>
      </w:r>
      <w:r>
        <w:rPr>
          <w:b w:val="0"/>
          <w:bCs w:val="0"/>
          <w:highlight w:val="none"/>
          <w:lang w:val="es-BO"/>
        </w:rPr>
      </w:r>
      <w:r>
        <w:rPr>
          <w:b w:val="0"/>
          <w:bCs w:val="0"/>
          <w:highlight w:val="none"/>
          <w:lang w:val="es-BO"/>
        </w:rPr>
        <w:t xml:space="preserve">en qué línea el script detecta si es R1 o R2.</w:t>
      </w:r>
      <w:r>
        <w:rPr>
          <w:b w:val="0"/>
          <w:bCs w:val="0"/>
          <w:highlight w:val="none"/>
          <w:lang w:val="es-BO"/>
        </w:rPr>
      </w:r>
      <w:r>
        <w:rPr>
          <w:b w:val="0"/>
          <w:bCs w:val="0"/>
          <w:highlight w:val="none"/>
        </w:rPr>
      </w:r>
      <w:r>
        <w:rPr>
          <w:b w:val="0"/>
          <w:bCs w:val="0"/>
          <w:highlight w:val="none"/>
        </w:rPr>
      </w:r>
    </w:p>
    <w:p>
      <w:pPr>
        <w:pStyle w:val="621"/>
        <w:rPr>
          <w:b w:val="0"/>
          <w:bCs w:val="0"/>
          <w:highlight w:val="none"/>
        </w:rPr>
      </w:pPr>
      <w:r>
        <w:rPr>
          <w:b w:val="0"/>
          <w:bCs w:val="0"/>
          <w:highlight w:val="none"/>
          <w:lang w:val="es-BO"/>
        </w:rPr>
      </w:r>
      <w:r>
        <w:rPr>
          <w:b w:val="0"/>
          <w:bCs w:val="0"/>
          <w:highlight w:val="none"/>
          <w:lang w:val="es-BO"/>
        </w:rPr>
      </w:r>
    </w:p>
    <w:p>
      <w:pPr>
        <w:pStyle w:val="621"/>
        <w:rPr>
          <w:b w:val="0"/>
          <w:bCs w:val="0"/>
          <w:highlight w:val="none"/>
          <w:lang w:val="es-BO"/>
        </w:rPr>
      </w:pPr>
      <w:r>
        <w:rPr>
          <w:b w:val="0"/>
          <w:bCs w:val="0"/>
          <w:highlight w:val="none"/>
          <w:lang w:val="es-BO"/>
        </w:rPr>
        <w:t xml:space="preserve">Usando el script split.py para dividir los archivos fastq.gz que descargamos de NCBI:</w:t>
      </w:r>
      <w:r>
        <w:rPr>
          <w:b w:val="0"/>
          <w:bCs w:val="0"/>
          <w:highlight w:val="none"/>
          <w:lang w:val="es-BO"/>
        </w:rPr>
      </w:r>
      <w:r>
        <w:rPr>
          <w:b w:val="0"/>
          <w:bCs w:val="0"/>
          <w:highlight w:val="none"/>
          <w:lang w:val="es-BO"/>
        </w:rPr>
      </w:r>
    </w:p>
    <w:p>
      <w:pPr>
        <w:pStyle w:val="621"/>
        <w:rPr>
          <w:b w:val="0"/>
          <w:bCs w:val="0"/>
          <w:highlight w:val="none"/>
          <w:lang w:val="es-BO"/>
        </w:rPr>
      </w:pPr>
      <w:r>
        <w:rPr>
          <w:b w:val="0"/>
          <w:bCs w:val="0"/>
          <w:highlight w:val="none"/>
          <w:lang w:val="es-BO"/>
        </w:rPr>
      </w:r>
      <w:r>
        <w:rPr>
          <w:b w:val="0"/>
          <w:bCs w:val="0"/>
          <w:highlight w:val="none"/>
          <w:lang w:val="es-BO"/>
        </w:rPr>
      </w:r>
    </w:p>
    <w:p>
      <w:pPr>
        <w:pStyle w:val="621"/>
        <w:rPr>
          <w:b/>
          <w:bCs/>
          <w:highlight w:val="none"/>
        </w:rPr>
      </w:pPr>
      <w:r>
        <w:rPr>
          <w:b w:val="0"/>
          <w:bCs w:val="0"/>
          <w:highlight w:val="none"/>
          <w:lang w:val="es-BO"/>
        </w:rPr>
        <w:t xml:space="preserve">python3 script/split.py SRR24054051.fastq.gz SRR24054051_R1.fastq.gz SRR24054051_R2.fastq.gz</w:t>
      </w:r>
      <w:r>
        <w:rPr>
          <w:b w:val="0"/>
          <w:bCs w:val="0"/>
          <w:highlight w:val="none"/>
          <w:lang w:val="es-BO"/>
        </w:rPr>
      </w:r>
      <w:r>
        <w:rPr>
          <w:b w:val="0"/>
          <w:bCs w:val="0"/>
          <w:highlight w:val="none"/>
          <w:lang w:val="es-BO"/>
        </w:rPr>
      </w:r>
    </w:p>
    <w:p>
      <w:pPr>
        <w:pStyle w:val="621"/>
        <w:rPr>
          <w:b/>
          <w:bCs/>
          <w:highlight w:val="none"/>
        </w:rPr>
      </w:pPr>
      <w:r>
        <w:rPr>
          <w:b w:val="0"/>
          <w:bCs w:val="0"/>
          <w:highlight w:val="none"/>
          <w:lang w:val="es-BO"/>
        </w:rPr>
        <w:t xml:space="preserve">python3 script/split.py SRR24053926.fastq.gz SRR24053926_R1.fastq.gz SRR24053926_R2.fastq.gz</w:t>
      </w:r>
      <w:r>
        <w:rPr>
          <w:b w:val="0"/>
          <w:bCs w:val="0"/>
          <w:highlight w:val="none"/>
          <w:lang w:val="es-BO"/>
        </w:rPr>
      </w:r>
      <w:r>
        <w:rPr>
          <w:b w:val="0"/>
          <w:bCs w:val="0"/>
          <w:highlight w:val="none"/>
          <w:lang w:val="es-BO"/>
        </w:rPr>
      </w:r>
    </w:p>
    <w:p>
      <w:pPr>
        <w:pStyle w:val="621"/>
        <w:rPr>
          <w:b/>
          <w:bCs/>
          <w:highlight w:val="none"/>
        </w:rPr>
      </w:pPr>
      <w:r>
        <w:rPr>
          <w:b w:val="0"/>
          <w:bCs w:val="0"/>
          <w:highlight w:val="none"/>
          <w:lang w:val="es-BO"/>
        </w:rPr>
        <w:t xml:space="preserve">python3 script/split.py SRR24053947.fastq.gz SRR24053947_R1.fastq.gz SRR24053947_R2.fastq.gz</w:t>
      </w:r>
      <w:r>
        <w:rPr>
          <w:b w:val="0"/>
          <w:bCs w:val="0"/>
          <w:highlight w:val="none"/>
          <w:lang w:val="es-BO"/>
        </w:rPr>
      </w:r>
      <w:r>
        <w:rPr>
          <w:b w:val="0"/>
          <w:bCs w:val="0"/>
          <w:highlight w:val="none"/>
          <w:lang w:val="es-BO"/>
        </w:rPr>
      </w:r>
    </w:p>
    <w:p>
      <w:pPr>
        <w:pStyle w:val="621"/>
        <w:rPr>
          <w:b/>
          <w:bCs/>
          <w:highlight w:val="none"/>
        </w:rPr>
      </w:pPr>
      <w:r>
        <w:rPr>
          <w:b w:val="0"/>
          <w:bCs w:val="0"/>
          <w:highlight w:val="none"/>
          <w:lang w:val="es-BO"/>
        </w:rPr>
      </w:r>
      <w:r>
        <w:rPr>
          <w:b w:val="0"/>
          <w:bCs w:val="0"/>
          <w:highlight w:val="none"/>
          <w:lang w:val="es-BO"/>
        </w:rPr>
      </w:r>
      <w:r>
        <w:rPr>
          <w:b w:val="0"/>
          <w:bCs w:val="0"/>
          <w:highlight w:val="none"/>
          <w:lang w:val="es-BO"/>
        </w:rPr>
      </w:r>
    </w:p>
    <w:p>
      <w:pPr>
        <w:pStyle w:val="621"/>
        <w:rPr>
          <w:b w:val="0"/>
          <w:bCs w:val="0"/>
          <w:highlight w:val="none"/>
          <w:lang w:val="es-BO"/>
        </w:rPr>
      </w:pPr>
      <w:r>
        <w:rPr>
          <w:b w:val="0"/>
          <w:bCs w:val="0"/>
          <w:highlight w:val="none"/>
          <w:lang w:val="es-BO"/>
        </w:rPr>
        <w:t xml:space="preserve">Ver el resultado.</w:t>
      </w:r>
      <w:r>
        <w:rPr>
          <w:b w:val="0"/>
          <w:bCs w:val="0"/>
          <w:highlight w:val="none"/>
        </w:rPr>
      </w:r>
    </w:p>
    <w:p>
      <w:pPr>
        <w:pStyle w:val="621"/>
        <w:rPr>
          <w:b w:val="0"/>
          <w:bCs w:val="0"/>
          <w:highlight w:val="none"/>
        </w:rPr>
      </w:pPr>
      <w:r>
        <w:rPr>
          <w:b w:val="0"/>
          <w:bCs w:val="0"/>
          <w:highlight w:val="none"/>
          <w:lang w:val="es-BO"/>
        </w:rPr>
        <w:t xml:space="preserve">Ejemplo para uno de los archivos:</w:t>
        <w:br/>
        <w:br/>
      </w:r>
      <w:r>
        <w:rPr>
          <w:b w:val="0"/>
          <w:bCs w:val="0"/>
          <w:highlight w:val="none"/>
          <w:lang w:val="es-BO"/>
        </w:rPr>
        <w:t xml:space="preserve">zcat SRR24054051_R1.fastq | grep -c "^@"</w:t>
      </w:r>
      <w:r>
        <w:rPr>
          <w:b w:val="0"/>
          <w:bCs w:val="0"/>
          <w:highlight w:val="none"/>
        </w:rPr>
      </w:r>
      <w:r/>
    </w:p>
    <w:p>
      <w:pPr>
        <w:pStyle w:val="621"/>
        <w:rPr>
          <w:b w:val="0"/>
          <w:bCs w:val="0"/>
          <w:highlight w:val="none"/>
          <w:lang w:val="es-BO"/>
        </w:rPr>
      </w:pPr>
      <w:r>
        <w:rPr>
          <w:b w:val="0"/>
          <w:bCs w:val="0"/>
          <w:highlight w:val="none"/>
          <w:lang w:val="es-BO"/>
        </w:rPr>
        <w:t xml:space="preserve">zcat SRR24054051_R2.fastq | grep -c "^@"</w:t>
      </w:r>
      <w:r>
        <w:rPr>
          <w:b w:val="0"/>
          <w:bCs w:val="0"/>
          <w:highlight w:val="none"/>
          <w:lang w:val="es-BO"/>
        </w:rPr>
      </w:r>
    </w:p>
    <w:p>
      <w:pPr>
        <w:pStyle w:val="621"/>
        <w:rPr>
          <w:b w:val="0"/>
          <w:bCs w:val="0"/>
          <w:highlight w:val="none"/>
          <w:lang w:val="es-BO"/>
        </w:rPr>
      </w:pPr>
      <w:r>
        <w:rPr>
          <w:b/>
          <w:bCs/>
          <w:highlight w:val="none"/>
          <w:lang w:val="es-BO"/>
        </w:rPr>
      </w:r>
      <w:r>
        <w:rPr>
          <w:b/>
          <w:bCs/>
          <w:highlight w:val="none"/>
          <w:lang w:val="es-BO"/>
        </w:rPr>
      </w:r>
    </w:p>
    <w:p>
      <w:pPr>
        <w:pStyle w:val="621"/>
        <w:rPr>
          <w:b/>
          <w:bCs/>
          <w:highlight w:val="none"/>
          <w:lang w:val="es-BO"/>
        </w:rPr>
      </w:pPr>
      <w:r>
        <w:rPr>
          <w:b w:val="0"/>
          <w:bCs w:val="0"/>
          <w:highlight w:val="none"/>
          <w:lang w:val="es-BO"/>
        </w:rPr>
      </w:r>
      <w:r>
        <w:rPr>
          <w:b/>
          <w:bCs/>
          <w:highlight w:val="none"/>
          <w:lang w:val="es-BO"/>
        </w:rPr>
        <w:t xml:space="preserve">¿Tiene sentido el número de lecturas al final?</w:t>
      </w:r>
      <w:r>
        <w:rPr>
          <w:b/>
          <w:bCs/>
          <w:highlight w:val="none"/>
          <w:lang w:val="es-BO"/>
        </w:rPr>
        <w:br/>
        <w:t xml:space="preserve"> </w:t>
      </w:r>
      <w:r>
        <w:rPr>
          <w:b w:val="0"/>
          <w:bCs w:val="0"/>
          <w:highlight w:val="none"/>
          <w:lang w:val="es-BO"/>
        </w:rPr>
      </w:r>
      <w:r/>
    </w:p>
    <w:p>
      <w:pPr>
        <w:pStyle w:val="621"/>
        <w:numPr>
          <w:ilvl w:val="0"/>
          <w:numId w:val="2"/>
        </w:numPr>
        <w:rPr>
          <w:b/>
          <w:bCs/>
          <w:highlight w:val="none"/>
          <w:lang w:val="es-BO"/>
        </w:rPr>
      </w:pPr>
      <w:r>
        <w:rPr>
          <w:b/>
          <w:bCs/>
          <w:highlight w:val="none"/>
          <w:lang w:val="es-BO"/>
        </w:rPr>
      </w:r>
      <w:r>
        <w:rPr>
          <w:b/>
          <w:bCs/>
          <w:highlight w:val="none"/>
          <w:lang w:val="es-BO"/>
        </w:rPr>
        <w:t xml:space="preserve">¿Qué hace el siguiente comando?</w:t>
      </w:r>
      <w:r>
        <w:rPr>
          <w:b/>
          <w:bCs/>
          <w:highlight w:val="none"/>
          <w:lang w:val="es-BO"/>
        </w:rPr>
      </w:r>
      <w:r/>
      <w:r>
        <w:rPr>
          <w:b/>
          <w:bCs/>
          <w:highlight w:val="none"/>
          <w:lang w:val="es-BO"/>
        </w:rPr>
      </w:r>
      <w:r>
        <w:rPr>
          <w:b/>
          <w:bCs/>
          <w:highlight w:val="none"/>
          <w:lang w:val="es-BO"/>
        </w:rPr>
      </w:r>
      <w:r>
        <w:rPr>
          <w:b/>
          <w:bCs/>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t xml:space="preserve">AWK es un lenguaje de programación diseñado para el procesamiento y análisis de datos textuales. Es particularmente potente para manipular y analizar archivos estructurados y datos tabulares. AWK se destaca por su capacidad para buscar patrones dentro de un</w:t>
      </w:r>
      <w:r>
        <w:rPr>
          <w:b w:val="0"/>
          <w:bCs w:val="0"/>
          <w:highlight w:val="none"/>
          <w:lang w:val="es-BO"/>
        </w:rPr>
        <w:t xml:space="preserve"> archivo y realizar acciones sobre los segmentos de texto que coinciden con esos patrones.</w:t>
      </w:r>
      <w:r>
        <w:rPr>
          <w:b w:val="0"/>
          <w:bCs w:val="0"/>
          <w:highlight w:val="none"/>
          <w:lang w:val="es-BO"/>
        </w:rPr>
      </w:r>
      <w:r>
        <w:rPr>
          <w:b w:val="0"/>
          <w:bCs w:val="0"/>
        </w:rPr>
      </w:r>
    </w:p>
    <w:p>
      <w:pPr>
        <w:ind w:left="0" w:firstLine="0"/>
        <w:rPr>
          <w:b w:val="0"/>
          <w:bCs w:val="0"/>
          <w:highlight w:val="none"/>
          <w:lang w:val="es-BO"/>
        </w:rPr>
      </w:pPr>
      <w:r>
        <w:rPr>
          <w:b w:val="0"/>
          <w:bCs w:val="0"/>
          <w:highlight w:val="none"/>
          <w:lang w:val="es-BO"/>
        </w:rPr>
      </w:r>
      <w:r>
        <w:rPr>
          <w:b w:val="0"/>
          <w:bCs w:val="0"/>
          <w:highlight w:val="none"/>
          <w:lang w:val="es-BO"/>
        </w:rPr>
        <w:t xml:space="preserve">No siempre es necesario entender todo el código awk y hay muchos ejemplos útiles de archivos bioinformáticos en Internet que podemos utilizar para ayudarnos en nuestras tareas.</w:t>
      </w:r>
      <w:r>
        <w:rPr>
          <w:b w:val="0"/>
          <w:bCs w:val="0"/>
          <w:highlight w:val="none"/>
          <w:lang w:val="es-BO"/>
        </w:rPr>
      </w:r>
      <w:r>
        <w:rPr>
          <w:b w:val="0"/>
          <w:bCs w:val="0"/>
          <w:highlight w:val="none"/>
          <w:lang w:val="es-BO"/>
        </w:rPr>
      </w:r>
    </w:p>
    <w:p>
      <w:pPr>
        <w:ind w:left="0" w:firstLine="0"/>
        <w:rPr>
          <w:b w:val="0"/>
          <w:bCs w:val="0"/>
          <w:highlight w:val="none"/>
        </w:rPr>
      </w:pPr>
      <w:r>
        <w:rPr>
          <w:b w:val="0"/>
          <w:bCs w:val="0"/>
          <w:highlight w:val="none"/>
          <w:lang w:val="es-BO"/>
        </w:rPr>
        <w:t xml:space="preserve">Ejecuta el comando abajo usando como entrada (archivo.fasta) las referencias de DENV que descargamos anteriormente.</w:t>
      </w:r>
      <w:r>
        <w:rPr>
          <w:b w:val="0"/>
          <w:bCs w:val="0"/>
          <w:highlight w:val="none"/>
          <w:lang w:val="es-BO"/>
        </w:rPr>
      </w:r>
      <w:r>
        <w:rPr>
          <w:b/>
          <w:bCs/>
          <w:highlight w:val="none"/>
          <w:lang w:val="es-BO"/>
        </w:rPr>
      </w:r>
      <w:r>
        <w:rPr>
          <w:b/>
          <w:bCs/>
          <w:highlight w:val="none"/>
          <w:lang w:val="es-BO"/>
        </w:rPr>
      </w:r>
      <w:r>
        <w:rPr>
          <w:b w:val="0"/>
          <w:bCs w:val="0"/>
          <w:highlight w:val="none"/>
        </w:rPr>
      </w:r>
    </w:p>
    <w:p>
      <w:pPr>
        <w:ind w:left="709" w:firstLine="0"/>
        <w:rPr>
          <w:b/>
          <w:bCs/>
          <w:highlight w:val="none"/>
          <w:lang w:val="es-BO"/>
        </w:rPr>
      </w:pPr>
      <w:r>
        <w:rPr>
          <w:b/>
          <w:bCs/>
          <w:highlight w:val="none"/>
          <w:lang w:val="es-BO"/>
        </w:rPr>
      </w:r>
      <w:r>
        <w:rPr>
          <w:rFonts w:ascii="Courier New" w:hAnsi="Courier New" w:eastAsia="Courier New" w:cs="Courier New"/>
          <w:color w:val="000000"/>
          <w:sz w:val="20"/>
          <w:lang w:val="es-BO"/>
        </w:rPr>
        <w:t xml:space="preserve">awk '/^&gt;/ {if (seq) print length(seq); seq=""; print; next} {seq = seq $0} END {print length(seq)}' archivo.fasta &gt; result_misterio.txt</w:t>
      </w:r>
      <w:r>
        <w:rPr>
          <w:b/>
          <w:bCs/>
          <w:highlight w:val="none"/>
          <w:lang w:val="es-BO"/>
        </w:rPr>
      </w:r>
      <w:r>
        <w:rPr>
          <w:b/>
          <w:bCs/>
          <w:highlight w:val="none"/>
          <w:lang w:val="es-BO"/>
        </w:rPr>
      </w:r>
    </w:p>
    <w:p>
      <w:pPr>
        <w:pStyle w:val="621"/>
        <w:numPr>
          <w:ilvl w:val="0"/>
          <w:numId w:val="2"/>
        </w:numPr>
        <w:rPr>
          <w:b/>
          <w:bCs/>
          <w:lang w:val="es-BO"/>
        </w:rPr>
      </w:pPr>
      <w:r>
        <w:rPr>
          <w:b/>
          <w:bCs/>
          <w:highlight w:val="none"/>
          <w:lang w:val="es-BO"/>
        </w:rPr>
        <w:t xml:space="preserve"> </w:t>
      </w:r>
      <w:r>
        <w:rPr>
          <w:b/>
          <w:bCs/>
          <w:highlight w:val="none"/>
          <w:lang w:val="es-BO"/>
        </w:rPr>
        <w:t xml:space="preserve">Creación de una estructura de directorios para nuestro proyecto de bioinformática</w:t>
      </w:r>
      <w:r>
        <w:rPr>
          <w:b/>
          <w:bCs/>
          <w:lang w:val="es-BO"/>
        </w:rPr>
      </w:r>
      <w:r>
        <w:rPr>
          <w:b/>
          <w:bCs/>
          <w:lang w:val="es-BO"/>
        </w:rPr>
      </w:r>
    </w:p>
    <w:p>
      <w:pPr>
        <w:ind w:left="0" w:right="0" w:firstLine="0"/>
        <w:rPr>
          <w:highlight w:val="none"/>
          <w:lang w:val="es-BO"/>
        </w:rPr>
      </w:pPr>
      <w:r>
        <w:rPr>
          <w:highlight w:val="none"/>
          <w:lang w:val="es-BO"/>
        </w:rPr>
        <w:t xml:space="preserve">Para nuestro proyecto de secuenciación, organizaremos los datos crudos, scripts, resultados y exportacion de entornos el la seguinte estructura:</w:t>
      </w:r>
      <w:r>
        <w:rPr>
          <w:lang w:val="es-BO"/>
        </w:rPr>
      </w:r>
    </w:p>
    <w:p>
      <w:pPr>
        <w:ind w:left="709" w:right="0" w:firstLine="0"/>
        <w:rPr>
          <w:lang w:val="es-BO"/>
        </w:rPr>
      </w:pPr>
      <w:r>
        <w:rPr>
          <w:highlight w:val="none"/>
          <w:lang w:val="es-BO"/>
        </w:rPr>
      </w:r>
      <w:r>
        <w:rPr>
          <w:lang w:val="es-BO"/>
        </w:rPr>
        <mc:AlternateContent>
          <mc:Choice Requires="wpg">
            <w:drawing>
              <wp:inline xmlns:wp="http://schemas.openxmlformats.org/drawingml/2006/wordprocessingDrawing" distT="0" distB="0" distL="0" distR="0">
                <wp:extent cx="1641581" cy="277840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9983" name=""/>
                        <pic:cNvPicPr>
                          <a:picLocks noChangeAspect="1"/>
                        </pic:cNvPicPr>
                        <pic:nvPr/>
                      </pic:nvPicPr>
                      <pic:blipFill>
                        <a:blip r:embed="rId9"/>
                        <a:stretch/>
                      </pic:blipFill>
                      <pic:spPr bwMode="auto">
                        <a:xfrm flipH="0" flipV="0">
                          <a:off x="0" y="0"/>
                          <a:ext cx="1641580" cy="27784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9.26pt;height:218.77pt;mso-wrap-distance-left:0.00pt;mso-wrap-distance-top:0.00pt;mso-wrap-distance-right:0.00pt;mso-wrap-distance-bottom:0.00pt;" stroked="false">
                <v:path textboxrect="0,0,0,0"/>
                <v:imagedata r:id="rId9" o:title=""/>
              </v:shape>
            </w:pict>
          </mc:Fallback>
        </mc:AlternateContent>
      </w:r>
      <w:r>
        <w:rPr>
          <w:highlight w:val="none"/>
          <w:lang w:val="es-BO"/>
        </w:rPr>
      </w:r>
      <w:r>
        <w:rPr>
          <w:highlight w:val="none"/>
          <w:lang w:val="es-BO"/>
        </w:rPr>
      </w:r>
    </w:p>
    <w:p>
      <w:pPr>
        <w:ind w:left="0" w:firstLine="0"/>
        <w:rPr>
          <w:lang w:val="es-BO"/>
        </w:rPr>
      </w:pPr>
      <w:r>
        <w:rPr>
          <w:b/>
          <w:bCs/>
          <w:highlight w:val="none"/>
          <w:lang w:val="es-BO"/>
        </w:rPr>
      </w:r>
      <w:r>
        <w:rPr>
          <w:lang w:val="es-BO"/>
        </w:rPr>
        <w:t xml:space="preserve">Crie un script en shell que recibe un directorio de entrada como parametro y haga la creacion automarica de la estrucutura de directorios en la imagen.</w:t>
      </w:r>
      <w:r>
        <w:rPr>
          <w:highlight w:val="none"/>
          <w:lang w:val="es-BO"/>
        </w:rPr>
      </w:r>
    </w:p>
    <w:p>
      <w:pPr>
        <w:ind w:left="0" w:firstLine="0"/>
        <w:rPr>
          <w:highlight w:val="none"/>
          <w:lang w:val="es-BO"/>
        </w:rPr>
      </w:pPr>
      <w:r>
        <w:rPr>
          <w:lang w:val="es-BO"/>
        </w:rPr>
      </w:r>
      <w:r>
        <w:rPr>
          <w:lang w:val="es-BO"/>
        </w:rPr>
        <w:t xml:space="preserve">La ejecución del script debe ser como en el ejemplo:</w:t>
      </w:r>
      <w:r>
        <w:rPr>
          <w:lang w:val="es-BO"/>
        </w:rPr>
      </w:r>
      <w:r/>
    </w:p>
    <w:p>
      <w:pPr>
        <w:ind w:left="709" w:right="0" w:firstLine="0"/>
        <w:rPr>
          <w:rFonts w:ascii="Courier New" w:hAnsi="Courier New" w:eastAsia="Courier New" w:cs="Courier New"/>
          <w:color w:val="000000"/>
          <w:sz w:val="20"/>
          <w:szCs w:val="20"/>
          <w:highlight w:val="none"/>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lang w:val="es-BO"/>
        </w:rPr>
        <w:t xml:space="preserve">./crear_direc.sh “directorio-padre” “nombre-del-proyecto”</w:t>
        <w:br/>
      </w:r>
      <w:r>
        <w:rPr>
          <w:rFonts w:ascii="Courier New" w:hAnsi="Courier New" w:eastAsia="Courier New" w:cs="Courier New"/>
          <w:color w:val="000000"/>
          <w:sz w:val="20"/>
          <w:lang w:val="es-BO"/>
        </w:rPr>
        <w:t xml:space="preserve">./crear_direc.sh “/home/murilo” “</w:t>
      </w:r>
      <w:r>
        <w:rPr>
          <w:rFonts w:ascii="Courier New" w:hAnsi="Courier New" w:eastAsia="Courier New" w:cs="Courier New"/>
          <w:color w:val="000000"/>
          <w:sz w:val="20"/>
          <w:lang w:val="es-BO"/>
        </w:rPr>
        <w:t xml:space="preserve">DENV2023</w:t>
      </w:r>
      <w:r>
        <w:rPr>
          <w:rFonts w:ascii="Courier New" w:hAnsi="Courier New" w:eastAsia="Courier New" w:cs="Courier New"/>
          <w:color w:val="000000"/>
          <w:sz w:val="20"/>
          <w:lang w:val="es-BO"/>
        </w:rPr>
        <w:t xml:space="preserve">”</w:t>
      </w:r>
      <w:r>
        <w:rPr>
          <w:rFonts w:ascii="Courier New" w:hAnsi="Courier New" w:eastAsia="Courier New" w:cs="Courier New"/>
          <w:color w:val="000000"/>
          <w:sz w:val="20"/>
          <w:szCs w:val="20"/>
          <w:highlight w:val="none"/>
          <w:lang w:val="es-BO"/>
        </w:rPr>
      </w:r>
      <w:r>
        <w:rPr>
          <w:rFonts w:ascii="Courier New" w:hAnsi="Courier New" w:eastAsia="Courier New" w:cs="Courier New"/>
          <w:color w:val="000000"/>
          <w:sz w:val="20"/>
          <w:szCs w:val="20"/>
          <w:highlight w:val="none"/>
          <w:lang w:val="es-BO"/>
        </w:rPr>
      </w:r>
      <w:r>
        <w:rPr>
          <w:rFonts w:ascii="Courier New" w:hAnsi="Courier New" w:eastAsia="Courier New" w:cs="Courier New"/>
          <w:color w:val="000000"/>
          <w:sz w:val="20"/>
          <w:lang w:val="es-BO"/>
        </w:rPr>
      </w:r>
      <w:r>
        <w:rPr>
          <w:rFonts w:ascii="Courier New" w:hAnsi="Courier New" w:eastAsia="Courier New" w:cs="Courier New"/>
          <w:color w:val="000000"/>
          <w:sz w:val="20"/>
          <w:szCs w:val="20"/>
          <w:highlight w:val="none"/>
          <w:lang w:val="es-BO"/>
        </w:rPr>
      </w:r>
      <w:r/>
      <w:r>
        <w:rPr>
          <w:rFonts w:ascii="Courier New" w:hAnsi="Courier New" w:eastAsia="Courier New" w:cs="Courier New"/>
          <w:color w:val="000000"/>
          <w:sz w:val="20"/>
          <w:szCs w:val="20"/>
          <w:highlight w:val="none"/>
          <w:lang w:val="es-BO"/>
        </w:rPr>
      </w:r>
      <w:r>
        <w:rPr>
          <w:highlight w:val="none"/>
          <w:lang w:val="es-BO"/>
        </w:rPr>
      </w:r>
      <w:r>
        <w:rPr>
          <w:highlight w:val="none"/>
          <w:lang w:val="es-BO"/>
        </w:rPr>
      </w:r>
      <w:r>
        <w:rPr>
          <w:rFonts w:ascii="Courier New" w:hAnsi="Courier New" w:eastAsia="Courier New" w:cs="Courier New"/>
          <w:color w:val="000000"/>
          <w:sz w:val="20"/>
          <w:szCs w:val="20"/>
          <w:highlight w:val="none"/>
          <w:lang w:val="es-BO"/>
        </w:rPr>
      </w:r>
    </w:p>
    <w:p>
      <w:pPr>
        <w:pStyle w:val="621"/>
        <w:numPr>
          <w:ilvl w:val="0"/>
          <w:numId w:val="2"/>
        </w:numPr>
        <w:rPr>
          <w:b/>
          <w:bCs/>
          <w:highlight w:val="none"/>
          <w:lang w:val="es-BO"/>
        </w:rPr>
      </w:pPr>
      <w:r>
        <w:rPr>
          <w:b/>
          <w:bCs/>
          <w:highlight w:val="none"/>
          <w:lang w:val="es-BO"/>
        </w:rPr>
        <w:t xml:space="preserve">Creacion del entorno virtual para nuestros proximos pasos</w:t>
      </w:r>
      <w:r>
        <w:rPr>
          <w:b/>
          <w:bCs/>
          <w:highlight w:val="none"/>
          <w:lang w:val="es-BO"/>
        </w:rPr>
      </w:r>
    </w:p>
    <w:p>
      <w:pPr>
        <w:ind w:left="0" w:firstLine="0"/>
        <w:rPr>
          <w:b w:val="0"/>
          <w:bCs w:val="0"/>
          <w:highlight w:val="none"/>
          <w:lang w:val="es-BO"/>
        </w:rPr>
      </w:pPr>
      <w:r>
        <w:rPr>
          <w:b w:val="0"/>
          <w:bCs w:val="0"/>
          <w:highlight w:val="none"/>
          <w:lang w:val="es-BO"/>
        </w:rPr>
        <w:t xml:space="preserve">Utilizar a mamba para crear un entorno virtual con el nombre “NGS”. Crear adicionando a dos channels bioconda y conda-forge (-c biconda </w:t>
      </w:r>
      <w:r>
        <w:rPr>
          <w:b w:val="0"/>
          <w:bCs w:val="0"/>
          <w:highlight w:val="none"/>
          <w:lang w:val="es-BO"/>
        </w:rPr>
        <w:t xml:space="preserve">-c conda forge</w:t>
      </w:r>
      <w:r>
        <w:rPr>
          <w:b w:val="0"/>
          <w:bCs w:val="0"/>
          <w:highlight w:val="none"/>
          <w:lang w:val="es-BO"/>
        </w:rPr>
        <w:t xml:space="preserve">) y con los paquetes:</w:t>
      </w:r>
      <w:r>
        <w:rPr>
          <w:b w:val="0"/>
          <w:bCs w:val="0"/>
          <w:highlight w:val="none"/>
        </w:rPr>
      </w:r>
    </w:p>
    <w:p>
      <w:pPr>
        <w:pStyle w:val="621"/>
        <w:numPr>
          <w:ilvl w:val="0"/>
          <w:numId w:val="12"/>
        </w:numPr>
        <w:rPr>
          <w:b w:val="0"/>
          <w:bCs w:val="0"/>
          <w:highlight w:val="none"/>
          <w:lang w:val="es-BO"/>
        </w:rPr>
      </w:pPr>
      <w:r>
        <w:rPr>
          <w:b w:val="0"/>
          <w:bCs w:val="0"/>
          <w:highlight w:val="none"/>
          <w:lang w:val="es-BO"/>
        </w:rPr>
        <w:t xml:space="preserve">fastqc</w:t>
      </w:r>
      <w:r>
        <w:rPr>
          <w:b w:val="0"/>
          <w:bCs w:val="0"/>
          <w:highlight w:val="none"/>
          <w:lang w:val="es-BO"/>
        </w:rPr>
      </w:r>
    </w:p>
    <w:p>
      <w:pPr>
        <w:pStyle w:val="621"/>
        <w:numPr>
          <w:ilvl w:val="0"/>
          <w:numId w:val="12"/>
        </w:numPr>
        <w:rPr>
          <w:b w:val="0"/>
          <w:bCs w:val="0"/>
          <w:highlight w:val="none"/>
          <w:lang w:val="es-BO"/>
        </w:rPr>
      </w:pPr>
      <w:r>
        <w:rPr>
          <w:b w:val="0"/>
          <w:bCs w:val="0"/>
          <w:highlight w:val="none"/>
          <w:lang w:val="es-BO"/>
        </w:rPr>
      </w:r>
      <w:r>
        <w:rPr>
          <w:b w:val="0"/>
          <w:bCs w:val="0"/>
          <w:highlight w:val="none"/>
          <w:lang w:val="es-BO"/>
        </w:rPr>
        <w:t xml:space="preserve">trim-galore</w:t>
      </w:r>
      <w:r>
        <w:rPr>
          <w:b w:val="0"/>
          <w:bCs w:val="0"/>
          <w:highlight w:val="none"/>
          <w:lang w:val="es-BO"/>
        </w:rPr>
      </w:r>
    </w:p>
    <w:p>
      <w:pPr>
        <w:pStyle w:val="621"/>
        <w:numPr>
          <w:ilvl w:val="0"/>
          <w:numId w:val="12"/>
        </w:numPr>
        <w:rPr>
          <w:b w:val="0"/>
          <w:bCs w:val="0"/>
          <w:highlight w:val="none"/>
          <w:lang w:val="es-BO"/>
        </w:rPr>
      </w:pPr>
      <w:r>
        <w:rPr>
          <w:b w:val="0"/>
          <w:bCs w:val="0"/>
          <w:highlight w:val="none"/>
          <w:lang w:val="es-BO"/>
        </w:rPr>
      </w:r>
      <w:r>
        <w:rPr>
          <w:b w:val="0"/>
          <w:bCs w:val="0"/>
          <w:highlight w:val="none"/>
          <w:lang w:val="es-BO"/>
        </w:rPr>
        <w:t xml:space="preserve">samtools=1.18</w:t>
      </w:r>
      <w:r>
        <w:rPr>
          <w:b w:val="0"/>
          <w:bCs w:val="0"/>
          <w:highlight w:val="none"/>
          <w:lang w:val="es-BO"/>
        </w:rPr>
      </w:r>
    </w:p>
    <w:p>
      <w:pPr>
        <w:pStyle w:val="621"/>
        <w:numPr>
          <w:ilvl w:val="0"/>
          <w:numId w:val="12"/>
        </w:numPr>
        <w:rPr>
          <w:b w:val="0"/>
          <w:bCs w:val="0"/>
          <w:highlight w:val="none"/>
          <w:lang w:val="es-BO"/>
        </w:rPr>
      </w:pPr>
      <w:r>
        <w:rPr>
          <w:b w:val="0"/>
          <w:bCs w:val="0"/>
          <w:highlight w:val="none"/>
          <w:lang w:val="es-BO"/>
        </w:rPr>
      </w:r>
      <w:r>
        <w:rPr>
          <w:b w:val="0"/>
          <w:bCs w:val="0"/>
          <w:highlight w:val="none"/>
          <w:lang w:val="es-BO"/>
        </w:rPr>
        <w:t xml:space="preserve">ivar</w:t>
      </w:r>
      <w:r>
        <w:rPr>
          <w:b w:val="0"/>
          <w:bCs w:val="0"/>
          <w:highlight w:val="none"/>
          <w:lang w:val="es-BO"/>
        </w:rPr>
      </w:r>
    </w:p>
    <w:p>
      <w:pPr>
        <w:pStyle w:val="621"/>
        <w:numPr>
          <w:ilvl w:val="0"/>
          <w:numId w:val="12"/>
        </w:numPr>
        <w:rPr>
          <w:b w:val="0"/>
          <w:bCs w:val="0"/>
          <w:highlight w:val="none"/>
          <w:lang w:val="es-BO"/>
        </w:rPr>
      </w:pPr>
      <w:r>
        <w:rPr>
          <w:b w:val="0"/>
          <w:bCs w:val="0"/>
          <w:highlight w:val="none"/>
          <w:lang w:val="es-BO"/>
        </w:rPr>
      </w:r>
      <w:r>
        <w:rPr>
          <w:b w:val="0"/>
          <w:bCs w:val="0"/>
          <w:highlight w:val="none"/>
          <w:lang w:val="es-BO"/>
        </w:rPr>
        <w:t xml:space="preserve">bwa</w:t>
      </w:r>
      <w:r/>
    </w:p>
    <w:p>
      <w:pPr>
        <w:ind w:left="0" w:firstLine="0"/>
        <w:rPr>
          <w:b w:val="0"/>
          <w:bCs w:val="0"/>
          <w:highlight w:val="none"/>
        </w:rPr>
      </w:pPr>
      <w:r>
        <w:rPr>
          <w:b w:val="0"/>
          <w:bCs w:val="0"/>
          <w:highlight w:val="none"/>
          <w:lang w:val="es-BO"/>
        </w:rPr>
        <w:t xml:space="preserve">Nota que hay una restriction de version para samtools.</w:t>
      </w:r>
      <w:r>
        <w:rPr>
          <w:b w:val="0"/>
          <w:bCs w:val="0"/>
          <w:highlight w:val="none"/>
          <w:lang w:val="es-BO"/>
        </w:rPr>
      </w:r>
    </w:p>
    <w:p>
      <w:pPr>
        <w:pStyle w:val="621"/>
        <w:numPr>
          <w:ilvl w:val="0"/>
          <w:numId w:val="2"/>
        </w:numPr>
        <w:rPr>
          <w:b/>
          <w:bCs/>
          <w:highlight w:val="none"/>
          <w:lang w:val="es-BO"/>
        </w:rPr>
      </w:pPr>
      <w:r>
        <w:rPr>
          <w:b/>
          <w:bCs/>
          <w:highlight w:val="none"/>
          <w:lang w:val="es-BO"/>
        </w:rPr>
        <w:t xml:space="preserve">Exportar las configuraciones de entornos virtuales</w:t>
      </w:r>
      <w:r>
        <w:rPr>
          <w:b/>
          <w:bCs/>
          <w:highlight w:val="none"/>
          <w:lang w:val="es-BO"/>
        </w:rPr>
      </w:r>
    </w:p>
    <w:p>
      <w:pPr>
        <w:ind w:left="0" w:firstLine="0"/>
      </w:pPr>
      <w:r>
        <w:rPr>
          <w:b w:val="0"/>
          <w:bCs w:val="0"/>
          <w:highlight w:val="none"/>
          <w:lang w:val="es-BO"/>
        </w:rPr>
        <w:t xml:space="preserve">Utiliza mamba env export para crear un archivo .yaml que contenga todos los paquetes y librerías para el entorno ngs en el directorio env (resultante de la estructura de directorios del ejercicio 4).</w:t>
      </w:r>
      <w:r/>
    </w:p>
    <w:p>
      <w:pPr>
        <w:ind w:left="0" w:firstLine="0"/>
        <w:rPr>
          <w:b w:val="0"/>
          <w:bCs w:val="0"/>
          <w:highlight w:val="none"/>
          <w:lang w:val="es-BO"/>
        </w:rPr>
      </w:pPr>
      <w:r>
        <w:rPr>
          <w:b w:val="0"/>
          <w:bCs w:val="0"/>
          <w:highlight w:val="none"/>
          <w:lang w:val="es-BO"/>
        </w:rPr>
        <w:t xml:space="preserve">¿Sólo están los paquetes que le pedimos a mamba que instalara? Si es así, ¿cuáles pueden ser los otros programas?</w:t>
      </w:r>
      <w:r/>
      <w:r>
        <w:rPr>
          <w:b w:val="0"/>
          <w:bCs w:val="0"/>
          <w:highlight w:val="none"/>
          <w:lang w:val="es-BO"/>
        </w:rPr>
      </w:r>
      <w:r>
        <w:rPr>
          <w:b w:val="0"/>
          <w:bCs w:val="0"/>
          <w:highlight w:val="none"/>
          <w:lang w:val="es-BO"/>
        </w:rPr>
      </w:r>
      <w:r>
        <w:rPr>
          <w:b/>
          <w:bCs/>
          <w:highlight w:val="none"/>
          <w:lang w:val="es-BO"/>
        </w:rPr>
      </w:r>
      <w:r>
        <w:rPr>
          <w:b/>
          <w:bCs/>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ind w:left="0" w:firstLine="0"/>
        <w:rPr>
          <w:b w:val="0"/>
          <w:bCs w:val="0"/>
          <w:highlight w:val="none"/>
          <w:lang w:val="es-BO"/>
        </w:rPr>
      </w:pPr>
      <w:r>
        <w:rPr>
          <w:b w:val="0"/>
          <w:bCs w:val="0"/>
          <w:highlight w:val="none"/>
          <w:lang w:val="es-BO"/>
        </w:rPr>
      </w:r>
      <w:r>
        <w:rPr>
          <w:b w:val="0"/>
          <w:bCs w:val="0"/>
          <w:highlight w:val="none"/>
          <w:lang w:val="es-BO"/>
        </w:rPr>
      </w:r>
    </w:p>
    <w:p>
      <w:pPr>
        <w:pStyle w:val="621"/>
        <w:numPr>
          <w:ilvl w:val="0"/>
          <w:numId w:val="2"/>
        </w:numPr>
        <w:rPr>
          <w:b/>
          <w:bCs/>
          <w:highlight w:val="none"/>
          <w:lang w:val="es-BO"/>
        </w:rPr>
      </w:pPr>
      <w:r>
        <w:rPr>
          <w:b/>
          <w:bCs/>
          <w:highlight w:val="none"/>
          <w:lang w:val="es-BO"/>
        </w:rPr>
        <w:t xml:space="preserve"> </w:t>
      </w:r>
      <w:r>
        <w:rPr>
          <w:b/>
          <w:bCs/>
          <w:highlight w:val="none"/>
          <w:lang w:val="es-BO"/>
        </w:rPr>
      </w:r>
      <w:r>
        <w:rPr>
          <w:rFonts w:ascii="Times New Roman" w:hAnsi="Times New Roman" w:eastAsia="Times New Roman" w:cs="Times New Roman"/>
          <w:b/>
          <w:color w:val="000000"/>
          <w:sz w:val="24"/>
          <w:lang w:val="es-BO"/>
        </w:rPr>
        <w:t xml:space="preserve">Utilizando Variables y Parámetros en un Script para FastQC</w:t>
      </w:r>
      <w:r>
        <w:rPr>
          <w:lang w:val="es-BO"/>
        </w:rPr>
      </w:r>
      <w:r>
        <w:rPr>
          <w:b/>
          <w:bCs/>
          <w:highlight w:val="none"/>
          <w:lang w:val="es-BO"/>
        </w:rPr>
      </w:r>
    </w:p>
    <w:p>
      <w:pPr>
        <w:ind w:left="0" w:right="0" w:firstLine="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lang w:val="es-BO"/>
        </w:rPr>
      </w:r>
      <w:r>
        <w:rPr>
          <w:rFonts w:ascii="Times New Roman" w:hAnsi="Times New Roman" w:eastAsia="Times New Roman" w:cs="Times New Roman"/>
          <w:color w:val="000000"/>
          <w:sz w:val="24"/>
          <w:lang w:val="es-BO"/>
        </w:rPr>
        <w:t xml:space="preserve"> </w:t>
      </w:r>
      <w:r>
        <w:rPr>
          <w:rFonts w:ascii="Times New Roman" w:hAnsi="Times New Roman" w:eastAsia="Times New Roman" w:cs="Times New Roman"/>
          <w:color w:val="000000"/>
          <w:sz w:val="24"/>
          <w:lang w:val="es-BO"/>
        </w:rPr>
        <w:t xml:space="preserve">En este ejercicio, aprenderemos a escribir un script Bash que utiliza variables y parámetros para ejecutar la herramienta FastQC de forma flexible. Idealmente, haremos esto para otros programas.</w:t>
      </w: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szCs w:val="24"/>
          <w:lang w:val="es-BO"/>
        </w:rPr>
      </w:r>
    </w:p>
    <w:p>
      <w:pPr>
        <w:ind w:left="0" w:right="0" w:firstLine="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En lugar de escribir comandos específicos cada vez, usaremos variables y parámetros para hacer el proceso más eficiente y personalizable.</w:t>
      </w:r>
      <w:r>
        <w:rPr>
          <w:rFonts w:ascii="Times New Roman" w:hAnsi="Times New Roman" w:eastAsia="Times New Roman" w:cs="Times New Roman"/>
          <w:color w:val="000000"/>
          <w:sz w:val="24"/>
          <w:szCs w:val="24"/>
          <w:lang w:val="es-BO"/>
        </w:rPr>
      </w:r>
      <w:r>
        <w:rPr>
          <w:lang w:val="es-BO"/>
        </w:rPr>
      </w:r>
    </w:p>
    <w:p>
      <w:pPr>
        <w:ind w:left="0" w:right="0" w:firstLine="0"/>
        <w:rPr>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lang w:val="es-BO"/>
        </w:rPr>
        <w:t xml:space="preserve">Creación del Script:</w:t>
      </w:r>
      <w:r>
        <w:rPr>
          <w:lang w:val="es-BO"/>
        </w:rPr>
      </w:r>
    </w:p>
    <w:p>
      <w:pPr>
        <w:pStyle w:val="621"/>
        <w:numPr>
          <w:ilvl w:val="0"/>
          <w:numId w:val="5"/>
        </w:numPr>
        <w:ind w:right="0"/>
        <w:rPr>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Crea un archivo de script llamado </w:t>
      </w:r>
      <w:r>
        <w:rPr>
          <w:rFonts w:ascii="Courier New" w:hAnsi="Courier New" w:eastAsia="Courier New" w:cs="Courier New"/>
          <w:color w:val="000000"/>
          <w:sz w:val="20"/>
          <w:lang w:val="es-BO"/>
        </w:rPr>
        <w:t xml:space="preserve">run_fastqc.sh</w:t>
      </w:r>
      <w:r>
        <w:rPr>
          <w:rFonts w:ascii="Times New Roman" w:hAnsi="Times New Roman" w:eastAsia="Times New Roman" w:cs="Times New Roman"/>
          <w:color w:val="000000"/>
          <w:sz w:val="24"/>
          <w:lang w:val="es-BO"/>
        </w:rPr>
        <w:t xml:space="preserve">.</w:t>
      </w:r>
      <w:r>
        <w:rPr>
          <w:lang w:val="es-BO"/>
        </w:rPr>
      </w:r>
    </w:p>
    <w:p>
      <w:pPr>
        <w:pStyle w:val="621"/>
        <w:numPr>
          <w:ilvl w:val="0"/>
          <w:numId w:val="5"/>
        </w:numPr>
        <w:ind w:right="0"/>
        <w:rPr>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Define dos variables: </w:t>
      </w:r>
      <w:r>
        <w:rPr>
          <w:rFonts w:ascii="Courier New" w:hAnsi="Courier New" w:eastAsia="Courier New" w:cs="Courier New"/>
          <w:color w:val="000000"/>
          <w:sz w:val="20"/>
          <w:lang w:val="es-BO"/>
        </w:rPr>
        <w:t xml:space="preserve">archivo_entrada</w:t>
      </w:r>
      <w:r>
        <w:rPr>
          <w:rFonts w:ascii="Times New Roman" w:hAnsi="Times New Roman" w:eastAsia="Times New Roman" w:cs="Times New Roman"/>
          <w:color w:val="000000"/>
          <w:sz w:val="24"/>
          <w:lang w:val="es-BO"/>
        </w:rPr>
        <w:t xml:space="preserve"> para el nombre del archivo de secuencia y </w:t>
      </w:r>
      <w:r>
        <w:rPr>
          <w:rFonts w:ascii="Courier New" w:hAnsi="Courier New" w:eastAsia="Courier New" w:cs="Courier New"/>
          <w:color w:val="000000"/>
          <w:sz w:val="20"/>
          <w:lang w:val="es-BO"/>
        </w:rPr>
        <w:t xml:space="preserve">directorio_salida</w:t>
      </w:r>
      <w:r>
        <w:rPr>
          <w:rFonts w:ascii="Times New Roman" w:hAnsi="Times New Roman" w:eastAsia="Times New Roman" w:cs="Times New Roman"/>
          <w:color w:val="000000"/>
          <w:sz w:val="24"/>
          <w:lang w:val="es-BO"/>
        </w:rPr>
        <w:t xml:space="preserve"> para el directorio donde se guardarán los resultados de FastQC.</w:t>
      </w:r>
      <w:r>
        <w:rPr>
          <w:lang w:val="es-BO"/>
        </w:rPr>
      </w:r>
    </w:p>
    <w:p>
      <w:pPr>
        <w:pStyle w:val="621"/>
        <w:numPr>
          <w:ilvl w:val="0"/>
          <w:numId w:val="5"/>
        </w:numPr>
        <w:ind w:right="0"/>
        <w:rPr>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Permite que estas variables se pasen como parámetros al script.</w:t>
      </w:r>
      <w:r>
        <w:rPr>
          <w:lang w:val="es-BO"/>
        </w:rPr>
      </w:r>
    </w:p>
    <w:p>
      <w:pPr>
        <w:pStyle w:val="621"/>
        <w:numPr>
          <w:ilvl w:val="0"/>
          <w:numId w:val="5"/>
        </w:numPr>
        <w:ind w:right="0"/>
        <w:rPr>
          <w:rFonts w:ascii="Times New Roman" w:hAnsi="Times New Roman" w:eastAsia="Times New Roman" w:cs="Times New Roman"/>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lang w:val="es-BO"/>
        </w:rPr>
        <w:t xml:space="preserve">Codigo:</w:t>
      </w:r>
      <w:r>
        <w:rPr>
          <w:rFonts w:ascii="Times New Roman" w:hAnsi="Times New Roman" w:eastAsia="Times New Roman" w:cs="Times New Roman"/>
          <w:color w:val="000000"/>
          <w:sz w:val="24"/>
          <w:highlight w:val="none"/>
          <w:lang w:val="es-BO"/>
        </w:rPr>
      </w:r>
    </w:p>
    <w:p>
      <w:pPr>
        <w:ind w:left="709" w:right="0" w:firstLine="0"/>
        <w:rPr>
          <w:rFonts w:ascii="Courier New" w:hAnsi="Courier New" w:eastAsia="Courier New" w:cs="Courier New"/>
          <w:color w:val="000000"/>
          <w:sz w:val="20"/>
          <w:szCs w:val="20"/>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lang w:val="es-BO"/>
        </w:rPr>
        <w:t xml:space="preserve">#!/bin/bash</w:t>
        <w:br/>
        <w:br/>
        <w:t xml:space="preserve">#activar al entorno con fastqc instalado</w:t>
        <w:br/>
        <w:t xml:space="preserve">conda activate ngs</w:t>
        <w:br/>
      </w:r>
      <w:r>
        <w:rPr>
          <w:rFonts w:ascii="Courier New" w:hAnsi="Courier New" w:eastAsia="Courier New" w:cs="Courier New"/>
          <w:color w:val="000000"/>
          <w:sz w:val="20"/>
          <w:lang w:val="es-BO"/>
        </w:rPr>
        <w:br/>
      </w:r>
      <w:r>
        <w:rPr>
          <w:rFonts w:ascii="Courier New" w:hAnsi="Courier New" w:eastAsia="Courier New" w:cs="Courier New"/>
          <w:color w:val="000000"/>
          <w:sz w:val="20"/>
          <w:lang w:val="es-BO"/>
        </w:rPr>
        <w:t xml:space="preserve">#Obtener parámetros de entrada</w:t>
        <w:br/>
        <w:t xml:space="preserve">archivo_r1=$1</w:t>
        <w:br/>
      </w:r>
      <w:r>
        <w:rPr>
          <w:rFonts w:ascii="Courier New" w:hAnsi="Courier New" w:eastAsia="Courier New" w:cs="Courier New"/>
          <w:color w:val="000000"/>
          <w:sz w:val="20"/>
          <w:lang w:val="es-BO"/>
        </w:rPr>
        <w:t xml:space="preserve">archivo_r2=$2</w:t>
      </w:r>
      <w:r>
        <w:rPr>
          <w:rFonts w:ascii="Courier New" w:hAnsi="Courier New" w:eastAsia="Courier New" w:cs="Courier New"/>
          <w:color w:val="000000"/>
          <w:sz w:val="20"/>
          <w:lang w:val="es-BO"/>
        </w:rPr>
        <w:br/>
        <w:t xml:space="preserve">directorio_salida=$3</w:t>
        <w:br/>
        <w:br/>
        <w:t xml:space="preserve"># Verificar si se proporcionaron suficientes argumentos</w:t>
        <w:br/>
        <w:t xml:space="preserve">if [ "$#" -ne 3 ]; then     </w:t>
        <w:br/>
        <w:t xml:space="preserve">    echo "Uso: $0 &lt;R1&gt; </w:t>
      </w:r>
      <w:r>
        <w:rPr>
          <w:rFonts w:ascii="Courier New" w:hAnsi="Courier New" w:eastAsia="Courier New" w:cs="Courier New"/>
          <w:color w:val="000000"/>
          <w:sz w:val="20"/>
          <w:lang w:val="es-BO"/>
        </w:rPr>
        <w:t xml:space="preserve">&lt;R2&gt;</w:t>
      </w:r>
      <w:r>
        <w:rPr>
          <w:rFonts w:ascii="Courier New" w:hAnsi="Courier New" w:eastAsia="Courier New" w:cs="Courier New"/>
          <w:color w:val="000000"/>
          <w:sz w:val="20"/>
          <w:lang w:val="es-BO"/>
        </w:rPr>
        <w:t xml:space="preserve"> &lt;directorio_de_salida&gt;"     </w:t>
        <w:br/>
        <w:t xml:space="preserve">    exit 1 </w:t>
        <w:br/>
        <w:t xml:space="preserve">fi</w:t>
      </w:r>
      <w:r/>
      <w:r>
        <w:rPr>
          <w:rFonts w:ascii="Courier New" w:hAnsi="Courier New" w:eastAsia="Courier New" w:cs="Courier New"/>
          <w:color w:val="000000"/>
          <w:sz w:val="20"/>
          <w:szCs w:val="20"/>
          <w:lang w:val="es-BO"/>
        </w:rPr>
      </w:r>
    </w:p>
    <w:p>
      <w:pPr>
        <w:ind w:left="709" w:right="0" w:firstLine="0"/>
        <w:rPr>
          <w:rFonts w:ascii="Courier New" w:hAnsi="Courier New" w:eastAsia="Courier New" w:cs="Courier New"/>
          <w:color w:val="000000"/>
          <w:sz w:val="20"/>
          <w:szCs w:val="20"/>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highlight w:val="none"/>
          <w:lang w:val="es-BO"/>
        </w:rPr>
      </w:r>
      <w:r>
        <w:rPr>
          <w:rFonts w:ascii="Courier New" w:hAnsi="Courier New" w:eastAsia="Courier New" w:cs="Courier New"/>
          <w:color w:val="000000"/>
          <w:sz w:val="20"/>
          <w:lang w:val="es-BO"/>
        </w:rPr>
        <w:t xml:space="preserve"># Verificar si el directorio de salida existe, si no, crearlo</w:t>
      </w:r>
      <w:r>
        <w:rPr>
          <w:rFonts w:ascii="Courier New" w:hAnsi="Courier New" w:eastAsia="Courier New" w:cs="Courier New"/>
          <w:color w:val="000000"/>
          <w:sz w:val="20"/>
          <w:szCs w:val="20"/>
          <w:lang w:val="es-BO"/>
        </w:rPr>
      </w:r>
    </w:p>
    <w:p>
      <w:pPr>
        <w:ind w:left="709" w:right="0" w:firstLine="0"/>
        <w:rPr>
          <w:rFonts w:ascii="Courier New" w:hAnsi="Courier New" w:eastAsia="Courier New" w:cs="Courier New"/>
          <w:color w:val="000000"/>
          <w:sz w:val="20"/>
          <w:szCs w:val="20"/>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lang w:val="es-BO"/>
        </w:rPr>
        <w:t xml:space="preserve">if [ ! -d "$directorio_salida" ]; then</w:t>
        <w:br/>
        <w:t xml:space="preserve">     echo "El directorio de salida '$directorio_salida' no existe. Creando directorio..."</w:t>
        <w:br/>
        <w:t xml:space="preserve">     mkdir -p "$directorio_salida"</w:t>
        <w:br/>
        <w:t xml:space="preserve">fi</w:t>
      </w:r>
      <w:r>
        <w:rPr>
          <w:rFonts w:ascii="Courier New" w:hAnsi="Courier New" w:eastAsia="Courier New" w:cs="Courier New"/>
          <w:color w:val="000000"/>
          <w:sz w:val="20"/>
          <w:highlight w:val="none"/>
          <w:lang w:val="es-BO"/>
        </w:rPr>
      </w:r>
      <w:r>
        <w:rPr>
          <w:lang w:val="es-BO"/>
        </w:rPr>
      </w:r>
    </w:p>
    <w:p>
      <w:pPr>
        <w:ind w:left="709" w:right="0" w:firstLine="0"/>
        <w:rPr>
          <w:rFonts w:ascii="Courier New" w:hAnsi="Courier New" w:eastAsia="Courier New" w:cs="Courier New"/>
          <w:color w:val="000000"/>
          <w:sz w:val="20"/>
          <w:szCs w:val="20"/>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lang w:val="es-BO"/>
        </w:rPr>
        <w:t xml:space="preserve"># Ejecutar FastQC c</w:t>
      </w:r>
      <w:r>
        <w:rPr>
          <w:rFonts w:ascii="Courier New" w:hAnsi="Courier New" w:eastAsia="Courier New" w:cs="Courier New"/>
          <w:color w:val="000000"/>
          <w:sz w:val="20"/>
          <w:lang w:val="es-BO"/>
        </w:rPr>
        <w:t xml:space="preserve">on variables y parámetros </w:t>
        <w:br/>
        <w:t xml:space="preserve">fastqc </w:t>
      </w:r>
      <w:r>
        <w:rPr>
          <w:rFonts w:ascii="Courier New" w:hAnsi="Courier New" w:eastAsia="Courier New" w:cs="Courier New"/>
          <w:color w:val="000000"/>
          <w:sz w:val="20"/>
          <w:highlight w:val="white"/>
          <w:lang w:val="es-BO"/>
        </w:rPr>
        <w:t xml:space="preserve">--threads</w:t>
      </w:r>
      <w:r>
        <w:rPr>
          <w:rFonts w:ascii="Courier New" w:hAnsi="Courier New" w:eastAsia="Courier New" w:cs="Courier New"/>
          <w:color w:val="000000"/>
          <w:sz w:val="20"/>
          <w:highlight w:val="none"/>
          <w:lang w:val="es-BO"/>
        </w:rPr>
        <w:t xml:space="preserve"> 8</w:t>
      </w:r>
      <w:r>
        <w:rPr>
          <w:rFonts w:ascii="Courier New" w:hAnsi="Courier New" w:eastAsia="Courier New" w:cs="Courier New"/>
          <w:color w:val="000000"/>
          <w:sz w:val="20"/>
          <w:lang w:val="es-BO"/>
        </w:rPr>
        <w:t xml:space="preserve"> </w:t>
      </w:r>
      <w:r>
        <w:rPr>
          <w:rFonts w:ascii="Courier New" w:hAnsi="Courier New" w:eastAsia="Courier New" w:cs="Courier New"/>
          <w:color w:val="000000"/>
          <w:sz w:val="20"/>
          <w:highlight w:val="white"/>
          <w:lang w:val="es-BO"/>
        </w:rPr>
        <w:t xml:space="preserve">--outdir</w:t>
      </w:r>
      <w:r>
        <w:rPr>
          <w:rFonts w:ascii="Courier New" w:hAnsi="Courier New" w:eastAsia="Courier New" w:cs="Courier New"/>
          <w:color w:val="000000"/>
          <w:sz w:val="20"/>
          <w:lang w:val="es-BO"/>
        </w:rPr>
        <w:t xml:space="preserve"> $directorio_salida</w:t>
      </w:r>
      <w:r>
        <w:rPr>
          <w:rFonts w:ascii="Courier New" w:hAnsi="Courier New" w:eastAsia="Courier New" w:cs="Courier New"/>
          <w:color w:val="000000"/>
          <w:sz w:val="20"/>
          <w:szCs w:val="20"/>
          <w:lang w:val="es-BO"/>
        </w:rPr>
        <w:t xml:space="preserve"> </w:t>
      </w:r>
      <w:r>
        <w:rPr>
          <w:rFonts w:ascii="Courier New" w:hAnsi="Courier New" w:eastAsia="Courier New" w:cs="Courier New"/>
          <w:color w:val="000000"/>
          <w:sz w:val="20"/>
          <w:lang w:val="es-BO"/>
        </w:rPr>
        <w:t xml:space="preserve">$archivo_r1 </w:t>
      </w:r>
      <w:r>
        <w:rPr>
          <w:rFonts w:ascii="Courier New" w:hAnsi="Courier New" w:eastAsia="Courier New" w:cs="Courier New"/>
          <w:color w:val="000000"/>
          <w:sz w:val="20"/>
          <w:lang w:val="es-BO"/>
        </w:rPr>
        <w:t xml:space="preserve">$archivo_r2</w:t>
      </w:r>
      <w:r>
        <w:rPr>
          <w:rFonts w:ascii="Courier New" w:hAnsi="Courier New" w:eastAsia="Courier New" w:cs="Courier New"/>
          <w:color w:val="000000"/>
          <w:sz w:val="20"/>
          <w:lang w:val="es-BO"/>
        </w:rPr>
      </w:r>
      <w:r>
        <w:rPr>
          <w:rFonts w:ascii="Courier New" w:hAnsi="Courier New" w:eastAsia="Courier New" w:cs="Courier New"/>
          <w:color w:val="000000"/>
          <w:sz w:val="20"/>
          <w:szCs w:val="20"/>
          <w:lang w:val="es-BO"/>
        </w:rPr>
      </w:r>
      <w:r>
        <w:rPr>
          <w:lang w:val="es-BO"/>
        </w:rPr>
      </w:r>
    </w:p>
    <w:p>
      <w:pPr>
        <w:ind w:left="0" w:right="0" w:firstLine="0"/>
        <w:rPr>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lang w:val="es-BO"/>
        </w:rPr>
        <w:t xml:space="preserve">Ejecución del Script:</w:t>
      </w:r>
      <w:r>
        <w:rPr>
          <w:lang w:val="es-BO"/>
        </w:rPr>
      </w:r>
    </w:p>
    <w:p>
      <w:pPr>
        <w:pStyle w:val="621"/>
        <w:numPr>
          <w:ilvl w:val="0"/>
          <w:numId w:val="7"/>
        </w:numPr>
        <w:ind w:right="0"/>
        <w:rPr>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Debes ejecutar el script proporcionando el nombre del archivo de entrada y el directorio de salida como argumentos. Ejemplo:</w:t>
      </w:r>
      <w:r>
        <w:rPr>
          <w:lang w:val="es-BO"/>
        </w:rPr>
      </w:r>
    </w:p>
    <w:p>
      <w:pPr>
        <w:ind w:left="709" w:right="0" w:firstLine="0"/>
        <w:rPr>
          <w:rFonts w:ascii="Courier New" w:hAnsi="Courier New" w:eastAsia="Courier New" w:cs="Courier New"/>
          <w:color w:val="000000"/>
          <w:sz w:val="20"/>
          <w:szCs w:val="20"/>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lang w:val="es-BO"/>
        </w:rPr>
        <w:t xml:space="preserve">./run_fastqc.sh </w:t>
      </w:r>
      <w:r>
        <w:rPr>
          <w:rFonts w:ascii="Courier New" w:hAnsi="Courier New" w:eastAsia="Courier New" w:cs="Courier New"/>
          <w:color w:val="000000"/>
          <w:sz w:val="20"/>
          <w:lang w:val="es-BO"/>
        </w:rPr>
        <w:t xml:space="preserve">mi_secuencias_r1.fastq.gz </w:t>
      </w:r>
      <w:r>
        <w:rPr>
          <w:rFonts w:ascii="Courier New" w:hAnsi="Courier New" w:eastAsia="Courier New" w:cs="Courier New"/>
          <w:color w:val="000000"/>
          <w:sz w:val="20"/>
          <w:lang w:val="es-BO"/>
        </w:rPr>
        <w:t xml:space="preserve">mi_secuencias_r2.fastq.gz </w:t>
      </w:r>
      <w:r>
        <w:rPr>
          <w:rFonts w:ascii="Courier New" w:hAnsi="Courier New" w:eastAsia="Courier New" w:cs="Courier New"/>
          <w:color w:val="000000"/>
          <w:sz w:val="20"/>
          <w:lang w:val="es-BO"/>
        </w:rPr>
        <w:t xml:space="preserve">resultados_fastqc</w:t>
      </w:r>
      <w:r>
        <w:rPr>
          <w:rFonts w:ascii="Courier New" w:hAnsi="Courier New" w:eastAsia="Courier New" w:cs="Courier New"/>
          <w:color w:val="000000"/>
          <w:sz w:val="20"/>
          <w:szCs w:val="20"/>
          <w:highlight w:val="none"/>
          <w:lang w:val="es-BO"/>
        </w:rPr>
      </w:r>
    </w:p>
    <w:p>
      <w:pPr>
        <w:ind w:left="709" w:right="0" w:firstLine="0"/>
        <w:rPr>
          <w:rFonts w:ascii="Courier New" w:hAnsi="Courier New" w:eastAsia="Courier New" w:cs="Courier New"/>
          <w:color w:val="000000"/>
          <w:sz w:val="20"/>
          <w:szCs w:val="20"/>
          <w:highlight w:val="none"/>
          <w:lang w:val="es-BO"/>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lang w:val="es-BO"/>
        </w:rPr>
      </w:r>
      <w:r>
        <w:rPr>
          <w:rFonts w:ascii="Times New Roman" w:hAnsi="Times New Roman" w:eastAsia="Times New Roman" w:cs="Times New Roman"/>
          <w:color w:val="000000"/>
          <w:sz w:val="24"/>
          <w:lang w:val="es-BO"/>
        </w:rPr>
        <w:t xml:space="preserve">Recuerda que “resultado_fastqc” hay que ser una ruta. </w:t>
      </w:r>
      <w:r>
        <w:rPr>
          <w:rFonts w:ascii="Times New Roman" w:hAnsi="Times New Roman" w:eastAsia="Times New Roman" w:cs="Times New Roman"/>
          <w:color w:val="000000"/>
          <w:sz w:val="24"/>
          <w:highlight w:val="yellow"/>
          <w:lang w:val="es-BO"/>
        </w:rPr>
        <w:t xml:space="preserve">Podemos utilizar la estructura criada en el ejercicio 5.</w:t>
      </w:r>
      <w:r>
        <w:rPr>
          <w:rFonts w:ascii="Courier New" w:hAnsi="Courier New" w:eastAsia="Courier New" w:cs="Courier New"/>
          <w:color w:val="000000"/>
          <w:sz w:val="20"/>
          <w:szCs w:val="20"/>
          <w:highlight w:val="yellow"/>
          <w:lang w:val="es-BO"/>
        </w:rPr>
      </w:r>
      <w:r>
        <w:rPr>
          <w:highlight w:val="yellow"/>
        </w:rPr>
      </w:r>
    </w:p>
    <w:p>
      <w:pPr>
        <w:pStyle w:val="621"/>
        <w:numPr>
          <w:ilvl w:val="0"/>
          <w:numId w:val="2"/>
        </w:numPr>
        <w:rPr>
          <w:b/>
          <w:bCs/>
          <w:highlight w:val="none"/>
          <w:lang w:val="es-BO"/>
        </w:rPr>
      </w:pPr>
      <w:r>
        <w:rPr>
          <w:b/>
          <w:bCs/>
          <w:highlight w:val="none"/>
          <w:lang w:val="es-BO"/>
        </w:rPr>
        <w:t xml:space="preserve"> </w:t>
      </w:r>
      <w:r>
        <w:rPr>
          <w:rFonts w:ascii="Times New Roman" w:hAnsi="Times New Roman" w:eastAsia="Times New Roman" w:cs="Times New Roman"/>
          <w:b/>
          <w:color w:val="000000"/>
          <w:sz w:val="24"/>
          <w:lang w:val="es-BO"/>
        </w:rPr>
        <w:t xml:space="preserve">Modificando a PATH para la instalacion de softwares</w:t>
      </w:r>
      <w:r>
        <w:rPr>
          <w:b/>
          <w:bCs/>
          <w:highlight w:val="none"/>
          <w:lang w:val="es-BO"/>
        </w:rPr>
      </w:r>
    </w:p>
    <w:p>
      <w:pPr>
        <w:ind w:left="0" w:right="0" w:firstLine="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lang w:val="es-BO"/>
        </w:rPr>
      </w:r>
      <w:r>
        <w:rPr>
          <w:rFonts w:ascii="Times New Roman" w:hAnsi="Times New Roman" w:eastAsia="Times New Roman" w:cs="Times New Roman"/>
          <w:color w:val="000000"/>
          <w:sz w:val="24"/>
          <w:lang w:val="es-BO"/>
        </w:rPr>
        <w:t xml:space="preserve">A veces nos encontramos con software nuevo e interesante que no está disponible en los repositorios de nuestros sistemas operativos. Cuando esto ocurre, normalmente tenemos que descargar el software, guardarlo en un directorio y añadir este directorio al PA</w:t>
      </w:r>
      <w:r>
        <w:rPr>
          <w:rFonts w:ascii="Times New Roman" w:hAnsi="Times New Roman" w:eastAsia="Times New Roman" w:cs="Times New Roman"/>
          <w:color w:val="000000"/>
          <w:sz w:val="24"/>
          <w:lang w:val="es-BO"/>
        </w:rPr>
        <w:t xml:space="preserve">TH.</w:t>
      </w:r>
      <w:r/>
      <w:r>
        <w:rPr>
          <w:rFonts w:ascii="Times New Roman" w:hAnsi="Times New Roman" w:eastAsia="Times New Roman" w:cs="Times New Roman"/>
          <w:color w:val="000000"/>
          <w:sz w:val="24"/>
          <w:lang w:val="es-BO"/>
        </w:rPr>
      </w:r>
      <w:r/>
      <w:r>
        <w:rPr>
          <w:rFonts w:ascii="Times New Roman" w:hAnsi="Times New Roman" w:eastAsia="Times New Roman" w:cs="Times New Roman"/>
          <w:color w:val="000000"/>
          <w:sz w:val="24"/>
          <w:lang w:val="es-BO"/>
        </w:rPr>
      </w:r>
    </w:p>
    <w:p>
      <w:pPr>
        <w:ind w:left="0" w:right="0" w:firstLine="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Como ejercicio, vamos a instalar la última versión del estimador de filogenia  IQTREE.</w:t>
      </w:r>
      <w:r>
        <w:rPr>
          <w:rFonts w:ascii="Times New Roman" w:hAnsi="Times New Roman" w:eastAsia="Times New Roman" w:cs="Times New Roman"/>
          <w:color w:val="000000"/>
          <w:sz w:val="24"/>
          <w:szCs w:val="24"/>
          <w:highlight w:val="none"/>
          <w:lang w:val="es-BO"/>
        </w:rPr>
      </w:r>
    </w:p>
    <w:p>
      <w:pPr>
        <w:pStyle w:val="621"/>
        <w:numPr>
          <w:ilvl w:val="0"/>
          <w:numId w:val="20"/>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Descarga iqtree-2.2.2.6-Linux.tar.gz de: http://www.iqtree.org/</w:t>
      </w:r>
      <w:r>
        <w:rPr>
          <w:rFonts w:ascii="Times New Roman" w:hAnsi="Times New Roman" w:eastAsia="Times New Roman" w:cs="Times New Roman"/>
          <w:color w:val="000000"/>
          <w:sz w:val="24"/>
          <w:lang w:val="es-BO"/>
        </w:rPr>
      </w:r>
    </w:p>
    <w:p>
      <w:pPr>
        <w:pStyle w:val="621"/>
        <w:numPr>
          <w:ilvl w:val="0"/>
          <w:numId w:val="20"/>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Muévelo a un directorio de programas de tu máquina. Puedes crear una carpeta llamada software en home. Ejemplo: 'mkdir /home/murilo/softwares'</w:t>
      </w:r>
      <w:r>
        <w:rPr>
          <w:rFonts w:ascii="Times New Roman" w:hAnsi="Times New Roman" w:eastAsia="Times New Roman" w:cs="Times New Roman"/>
          <w:color w:val="000000"/>
          <w:sz w:val="24"/>
          <w:szCs w:val="24"/>
          <w:lang w:val="es-BO"/>
        </w:rPr>
      </w:r>
    </w:p>
    <w:p>
      <w:pPr>
        <w:pStyle w:val="621"/>
        <w:numPr>
          <w:ilvl w:val="0"/>
          <w:numId w:val="20"/>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Navega a este directorio con cd. Usa el comando para descomprimir el archivo:</w:t>
      </w:r>
      <w:r>
        <w:rPr>
          <w:rFonts w:ascii="Times New Roman" w:hAnsi="Times New Roman" w:eastAsia="Times New Roman" w:cs="Times New Roman"/>
          <w:color w:val="000000"/>
          <w:sz w:val="24"/>
          <w:szCs w:val="24"/>
          <w:lang w:val="es-BO"/>
        </w:rPr>
      </w:r>
    </w:p>
    <w:p>
      <w:pPr>
        <w:ind w:left="709" w:right="0" w:firstLine="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lang w:val="es-BO"/>
        </w:rPr>
      </w:r>
      <w:r>
        <w:rPr>
          <w:rFonts w:ascii="Times New Roman" w:hAnsi="Times New Roman" w:eastAsia="Times New Roman" w:cs="Times New Roman"/>
          <w:color w:val="000000"/>
          <w:sz w:val="24"/>
          <w:highlight w:val="none"/>
          <w:lang w:val="es-BO"/>
        </w:rPr>
      </w: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tar -xvf iqtree-2.2.2.6-Linux.tar.gz</w:t>
      </w:r>
      <w:r>
        <w:rPr>
          <w:rFonts w:ascii="Times New Roman" w:hAnsi="Times New Roman" w:eastAsia="Times New Roman" w:cs="Times New Roman"/>
          <w:color w:val="000000"/>
          <w:sz w:val="24"/>
          <w:szCs w:val="24"/>
          <w:lang w:val="es-BO"/>
        </w:rPr>
      </w:r>
    </w:p>
    <w:p>
      <w:pPr>
        <w:pStyle w:val="621"/>
        <w:numPr>
          <w:ilvl w:val="0"/>
          <w:numId w:val="22"/>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Observa que se ha creado una carpeta iqtree-2.2.2.6-Linux/bin que contiene el archivo iqtree2.</w:t>
      </w:r>
      <w:r>
        <w:rPr>
          <w:rFonts w:ascii="Times New Roman" w:hAnsi="Times New Roman" w:eastAsia="Times New Roman" w:cs="Times New Roman"/>
          <w:color w:val="000000"/>
          <w:sz w:val="24"/>
          <w:szCs w:val="24"/>
          <w:lang w:val="es-BO"/>
        </w:rPr>
      </w:r>
    </w:p>
    <w:p>
      <w:pPr>
        <w:pStyle w:val="621"/>
        <w:numPr>
          <w:ilvl w:val="0"/>
          <w:numId w:val="22"/>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En tu directorio personal hay un archivo oculto llamado '.bashrc'. Ábrelo en un editor de texto normal y añade la siguiente línea al final del archivo, como se muestra en el ejemplo:</w:t>
      </w:r>
      <w:r>
        <w:rPr>
          <w:rFonts w:ascii="Times New Roman" w:hAnsi="Times New Roman" w:eastAsia="Times New Roman" w:cs="Times New Roman"/>
          <w:color w:val="000000"/>
          <w:sz w:val="24"/>
          <w:szCs w:val="24"/>
          <w:lang w:val="es-BO"/>
        </w:rPr>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export PATH=$PATH:&lt;/mi/nuevo/directorio/con/software&gt;</w:t>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 donde &lt;/mi/nuevo/directorio/con/software&gt; </w:t>
      </w:r>
      <w:r>
        <w:rPr>
          <w:rFonts w:ascii="Times New Roman" w:hAnsi="Times New Roman" w:eastAsia="Times New Roman" w:cs="Times New Roman"/>
          <w:color w:val="000000"/>
          <w:sz w:val="24"/>
          <w:highlight w:val="yellow"/>
          <w:lang w:val="es-BO"/>
        </w:rPr>
        <w:t xml:space="preserve">en mi caso era</w:t>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/home/murilo/Documents/software/iqtree-2.2.2.6-Linux/bin/</w:t>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numPr>
          <w:ilvl w:val="0"/>
          <w:numId w:val="24"/>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El comando final será algo como:</w:t>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export PATH=$PATH:/home/murilo/Documents/software/iqtree-2.2.2.6-Linux/bin/</w:t>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numPr>
          <w:ilvl w:val="0"/>
          <w:numId w:val="25"/>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¡UTILICE SIEMPRE RUTAS ABSOLUTAS EN EL PATH!</w:t>
      </w:r>
      <w:r/>
    </w:p>
    <w:p>
      <w:pPr>
        <w:pStyle w:val="621"/>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p>
    <w:p>
      <w:pPr>
        <w:pStyle w:val="621"/>
        <w:numPr>
          <w:ilvl w:val="0"/>
          <w:numId w:val="25"/>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Escriba iqtree2 en el terminal.</w:t>
      </w:r>
      <w:r>
        <w:rPr>
          <w:rFonts w:ascii="Times New Roman" w:hAnsi="Times New Roman" w:eastAsia="Times New Roman" w:cs="Times New Roman"/>
          <w:color w:val="000000"/>
          <w:sz w:val="24"/>
          <w:lang w:val="es-BO"/>
        </w:rPr>
      </w:r>
    </w:p>
    <w:p>
      <w:pPr>
        <w:pStyle w:val="621"/>
        <w:numPr>
          <w:ilvl w:val="0"/>
          <w:numId w:val="25"/>
        </w:numPr>
        <w:ind w:right="0"/>
        <w:rPr>
          <w:rFonts w:ascii="Times New Roman" w:hAnsi="Times New Roman" w:eastAsia="Times New Roman" w:cs="Times New Roman"/>
          <w:color w:val="000000"/>
          <w:sz w:val="24"/>
          <w:szCs w:val="24"/>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r>
      <w:r>
        <w:rPr>
          <w:rFonts w:ascii="Times New Roman" w:hAnsi="Times New Roman" w:eastAsia="Times New Roman" w:cs="Times New Roman"/>
          <w:color w:val="000000"/>
          <w:sz w:val="24"/>
          <w:lang w:val="es-BO"/>
        </w:rPr>
        <w:t xml:space="preserve">¿Qué ocurre?</w:t>
      </w:r>
      <w:r>
        <w:rPr>
          <w:rFonts w:ascii="Times New Roman" w:hAnsi="Times New Roman" w:eastAsia="Times New Roman" w:cs="Times New Roman"/>
          <w:color w:val="000000"/>
          <w:sz w:val="24"/>
          <w:lang w:val="es-BO"/>
        </w:rPr>
      </w:r>
      <w:r/>
      <w:r>
        <w:rPr>
          <w:rFonts w:ascii="Times New Roman" w:hAnsi="Times New Roman" w:eastAsia="Times New Roman" w:cs="Times New Roman"/>
          <w:color w:val="000000"/>
          <w:sz w:val="24"/>
          <w:lang w:val="es-BO"/>
        </w:rPr>
      </w:r>
      <w:r/>
      <w:r>
        <w:rPr>
          <w:rFonts w:ascii="Times New Roman" w:hAnsi="Times New Roman" w:eastAsia="Times New Roman" w:cs="Times New Roman"/>
          <w:color w:val="000000"/>
          <w:sz w:val="24"/>
          <w:szCs w:val="24"/>
          <w:lang w:val="es-BO"/>
        </w:rPr>
      </w:r>
    </w:p>
    <w:p>
      <w:pPr>
        <w:pStyle w:val="621"/>
        <w:numPr>
          <w:ilvl w:val="0"/>
          <w:numId w:val="19"/>
        </w:numPr>
        <w:ind w:right="0"/>
        <w:rPr>
          <w:rFonts w:ascii="Times New Roman" w:hAnsi="Times New Roman" w:eastAsia="Times New Roman" w:cs="Times New Roman"/>
          <w:color w:val="000000"/>
          <w:sz w:val="24"/>
          <w:szCs w:val="24"/>
          <w:highlight w:val="none"/>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s-BO"/>
        </w:rPr>
        <w:t xml:space="preserve">Cierra el terminal, ábrelo de nuevo y escribe iqtree2.</w:t>
      </w:r>
      <w:r/>
      <w:r>
        <w:rPr>
          <w:rFonts w:ascii="Times New Roman" w:hAnsi="Times New Roman" w:eastAsia="Times New Roman" w:cs="Times New Roman"/>
          <w:color w:val="000000"/>
          <w:sz w:val="24"/>
          <w:lang w:val="es-BO"/>
        </w:rPr>
      </w:r>
      <w:r/>
    </w:p>
    <w:p>
      <w:pPr>
        <w:ind w:left="0" w:right="0" w:firstLine="0"/>
        <w:rPr>
          <w:rFonts w:ascii="Times New Roman" w:hAnsi="Times New Roman" w:eastAsia="Times New Roman" w:cs="Times New Roman"/>
          <w:color w:val="000000"/>
          <w:sz w:val="24"/>
          <w:szCs w:val="24"/>
          <w:highlight w:val="none"/>
          <w:lang w:val="es-BO"/>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lang w:val="es-BO"/>
        </w:rPr>
      </w:r>
      <w:r>
        <w:rPr>
          <w:rFonts w:ascii="Times New Roman" w:hAnsi="Times New Roman" w:eastAsia="Times New Roman" w:cs="Times New Roman"/>
          <w:color w:val="000000"/>
          <w:sz w:val="24"/>
          <w:szCs w:val="24"/>
          <w:highlight w:val="none"/>
          <w:lang w:val="es-BO"/>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5">
    <w:multiLevelType w:val="hybridMultilevel"/>
    <w:lvl w:ilvl="0">
      <w:start w:val="1"/>
      <w:numFmt w:val="decimal"/>
      <w:isLgl w:val="false"/>
      <w:suff w:val="tab"/>
      <w:lvlText w:val="%1."/>
      <w:lvlJc w:val="right"/>
      <w:pPr>
        <w:ind w:left="709" w:hanging="360"/>
      </w:pPr>
      <w:rPr>
        <w:rFonts w:ascii="Courier New" w:hAnsi="Courier New" w:eastAsia="Courier New" w:cs="Courier New"/>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7">
    <w:multiLevelType w:val="hybridMultilevel"/>
    <w:lvl w:ilvl="0">
      <w:start w:val="1"/>
      <w:numFmt w:val="decimal"/>
      <w:isLgl w:val="false"/>
      <w:suff w:val="tab"/>
      <w:lvlText w:val="%1."/>
      <w:lvlJc w:val="right"/>
      <w:pPr>
        <w:ind w:left="709" w:hanging="360"/>
      </w:pPr>
      <w:rPr>
        <w:rFonts w:ascii="Courier New" w:hAnsi="Courier New" w:eastAsia="Courier New" w:cs="Courier New"/>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1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20" w:hanging="360"/>
      </w:pPr>
      <w:rPr>
        <w:rFonts w:hint="default" w:ascii="Courier New" w:hAnsi="Courier New" w:eastAsia="Courier New" w:cs="Courier New"/>
      </w:rPr>
    </w:lvl>
    <w:lvl w:ilvl="2">
      <w:start w:val="1"/>
      <w:numFmt w:val="bullet"/>
      <w:isLgl w:val="false"/>
      <w:suff w:val="tab"/>
      <w:lvlText w:val="§"/>
      <w:lvlJc w:val="left"/>
      <w:pPr>
        <w:ind w:left="1440" w:hanging="360"/>
      </w:pPr>
      <w:rPr>
        <w:rFonts w:hint="default" w:ascii="Wingdings" w:hAnsi="Wingdings" w:eastAsia="Wingdings" w:cs="Wingdings"/>
      </w:rPr>
    </w:lvl>
    <w:lvl w:ilvl="3">
      <w:start w:val="1"/>
      <w:numFmt w:val="bullet"/>
      <w:isLgl w:val="false"/>
      <w:suff w:val="tab"/>
      <w:lvlText w:val="·"/>
      <w:lvlJc w:val="left"/>
      <w:pPr>
        <w:ind w:left="2160" w:hanging="360"/>
      </w:pPr>
      <w:rPr>
        <w:rFonts w:hint="default" w:ascii="Symbol" w:hAnsi="Symbol" w:eastAsia="Symbol" w:cs="Symbol"/>
      </w:rPr>
    </w:lvl>
    <w:lvl w:ilvl="4">
      <w:start w:val="1"/>
      <w:numFmt w:val="bullet"/>
      <w:isLgl w:val="false"/>
      <w:suff w:val="tab"/>
      <w:lvlText w:val="o"/>
      <w:lvlJc w:val="left"/>
      <w:pPr>
        <w:ind w:left="2880" w:hanging="360"/>
      </w:pPr>
      <w:rPr>
        <w:rFonts w:hint="default" w:ascii="Courier New" w:hAnsi="Courier New" w:eastAsia="Courier New" w:cs="Courier New"/>
      </w:rPr>
    </w:lvl>
    <w:lvl w:ilvl="5">
      <w:start w:val="1"/>
      <w:numFmt w:val="bullet"/>
      <w:isLgl w:val="false"/>
      <w:suff w:val="tab"/>
      <w:lvlText w:val="§"/>
      <w:lvlJc w:val="left"/>
      <w:pPr>
        <w:ind w:left="3600" w:hanging="360"/>
      </w:pPr>
      <w:rPr>
        <w:rFonts w:hint="default" w:ascii="Wingdings" w:hAnsi="Wingdings" w:eastAsia="Wingdings" w:cs="Wingdings"/>
      </w:rPr>
    </w:lvl>
    <w:lvl w:ilvl="6">
      <w:start w:val="1"/>
      <w:numFmt w:val="bullet"/>
      <w:isLgl w:val="false"/>
      <w:suff w:val="tab"/>
      <w:lvlText w:val="·"/>
      <w:lvlJc w:val="left"/>
      <w:pPr>
        <w:ind w:left="4320" w:hanging="360"/>
      </w:pPr>
      <w:rPr>
        <w:rFonts w:hint="default" w:ascii="Symbol" w:hAnsi="Symbol" w:eastAsia="Symbol" w:cs="Symbol"/>
      </w:rPr>
    </w:lvl>
    <w:lvl w:ilvl="7">
      <w:start w:val="1"/>
      <w:numFmt w:val="bullet"/>
      <w:isLgl w:val="false"/>
      <w:suff w:val="tab"/>
      <w:lvlText w:val="o"/>
      <w:lvlJc w:val="left"/>
      <w:pPr>
        <w:ind w:left="5040" w:hanging="360"/>
      </w:pPr>
      <w:rPr>
        <w:rFonts w:hint="default" w:ascii="Courier New" w:hAnsi="Courier New" w:eastAsia="Courier New" w:cs="Courier New"/>
      </w:rPr>
    </w:lvl>
    <w:lvl w:ilvl="8">
      <w:start w:val="1"/>
      <w:numFmt w:val="bullet"/>
      <w:isLgl w:val="false"/>
      <w:suff w:val="tab"/>
      <w:lvlText w:val="§"/>
      <w:lvlJc w:val="left"/>
      <w:pPr>
        <w:ind w:left="576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2023-10-30T13:18:13Z</dcterms:modified>
</cp:coreProperties>
</file>