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4EB882" w14:textId="61EB5161" w:rsidR="008A17CB" w:rsidRDefault="4F28418A" w:rsidP="4030A523">
      <w:pPr>
        <w:spacing w:after="0"/>
        <w:ind w:left="708"/>
        <w:jc w:val="center"/>
      </w:pPr>
      <w:r w:rsidRPr="4030A523">
        <w:rPr>
          <w:rFonts w:eastAsiaTheme="minorEastAsia"/>
          <w:sz w:val="48"/>
          <w:szCs w:val="48"/>
        </w:rPr>
        <w:t>TRABALHO AULA 5,6,7 E 8</w:t>
      </w:r>
    </w:p>
    <w:p w14:paraId="0D963A86" w14:textId="68669BE7" w:rsidR="008A17CB" w:rsidRDefault="008A17CB" w:rsidP="4030A523">
      <w:pPr>
        <w:pStyle w:val="PargrafodaLista"/>
        <w:spacing w:after="0"/>
        <w:rPr>
          <w:rFonts w:ascii="Arial" w:eastAsia="Arial" w:hAnsi="Arial" w:cs="Arial"/>
        </w:rPr>
      </w:pPr>
    </w:p>
    <w:p w14:paraId="35DCCB9F" w14:textId="5E0E9B7C" w:rsidR="008A17CB" w:rsidRDefault="4F28418A" w:rsidP="4030A523">
      <w:pPr>
        <w:pStyle w:val="PargrafodaLista"/>
        <w:spacing w:after="0"/>
        <w:rPr>
          <w:rFonts w:eastAsiaTheme="minorEastAsia"/>
          <w:color w:val="FF0000"/>
          <w:sz w:val="32"/>
          <w:szCs w:val="32"/>
        </w:rPr>
      </w:pPr>
      <w:r w:rsidRPr="4030A523">
        <w:rPr>
          <w:rFonts w:eastAsiaTheme="minorEastAsia"/>
          <w:color w:val="FF0000"/>
          <w:sz w:val="32"/>
          <w:szCs w:val="32"/>
        </w:rPr>
        <w:t>1. Quem seriam os stakeholders de um sistema de matrícula da nossa própria faculdade?</w:t>
      </w:r>
    </w:p>
    <w:p w14:paraId="44B83B18" w14:textId="3ECC88BD" w:rsidR="008A17CB" w:rsidRDefault="008A17CB" w:rsidP="4030A523">
      <w:pPr>
        <w:pStyle w:val="PargrafodaLista"/>
        <w:spacing w:after="0"/>
        <w:rPr>
          <w:rFonts w:ascii="Arial" w:eastAsia="Arial" w:hAnsi="Arial" w:cs="Arial"/>
        </w:rPr>
      </w:pPr>
    </w:p>
    <w:p w14:paraId="71A5BDF9" w14:textId="233663DE" w:rsidR="008A17CB" w:rsidRDefault="4F28418A" w:rsidP="4030A523">
      <w:pPr>
        <w:pStyle w:val="PargrafodaLista"/>
        <w:spacing w:after="0"/>
      </w:pPr>
      <w:r w:rsidRPr="4030A523">
        <w:rPr>
          <w:rFonts w:ascii="Arial" w:eastAsia="Arial" w:hAnsi="Arial" w:cs="Arial"/>
        </w:rPr>
        <w:t>R:</w:t>
      </w:r>
      <w:r w:rsidR="4B15721E" w:rsidRPr="4030A523">
        <w:rPr>
          <w:rFonts w:ascii="Arial" w:eastAsia="Arial" w:hAnsi="Arial" w:cs="Arial"/>
        </w:rPr>
        <w:t xml:space="preserve"> </w:t>
      </w:r>
      <w:r w:rsidR="6666E2F2" w:rsidRPr="4030A523">
        <w:rPr>
          <w:rFonts w:ascii="Arial" w:eastAsia="Arial" w:hAnsi="Arial" w:cs="Arial"/>
        </w:rPr>
        <w:t xml:space="preserve">Os stakeholders de um sistema de matrícula da nossa faculdade seriam nós os alunos, os professores, os coordenadores, a secretaria, o financeiro e a direção. Cada um deles teria alguma relação com o sistema, seja fazendo matrícula, organizando turmas, vendo informações dos alunos ou cuidando </w:t>
      </w:r>
    </w:p>
    <w:p w14:paraId="5EEFA4E3" w14:textId="7B5E6267" w:rsidR="008A17CB" w:rsidRDefault="6666E2F2" w:rsidP="4030A523">
      <w:pPr>
        <w:pStyle w:val="PargrafodaLista"/>
        <w:spacing w:after="0"/>
      </w:pPr>
      <w:r w:rsidRPr="4030A523">
        <w:rPr>
          <w:rFonts w:ascii="Arial" w:eastAsia="Arial" w:hAnsi="Arial" w:cs="Arial"/>
        </w:rPr>
        <w:t xml:space="preserve">de pagamentos. </w:t>
      </w:r>
    </w:p>
    <w:p w14:paraId="739BDA9B" w14:textId="6ECFD63F" w:rsidR="008A17CB" w:rsidRDefault="008A17CB" w:rsidP="4030A523">
      <w:pPr>
        <w:pStyle w:val="PargrafodaLista"/>
        <w:spacing w:after="0"/>
        <w:rPr>
          <w:rFonts w:ascii="Arial" w:eastAsia="Arial" w:hAnsi="Arial" w:cs="Arial"/>
        </w:rPr>
      </w:pPr>
    </w:p>
    <w:p w14:paraId="3E0A0B0D" w14:textId="2B6FF57A" w:rsidR="008A17CB" w:rsidRDefault="533B5F7A" w:rsidP="4030A523">
      <w:pPr>
        <w:pStyle w:val="PargrafodaLista"/>
        <w:spacing w:after="0"/>
      </w:pPr>
      <w:r w:rsidRPr="4030A523">
        <w:rPr>
          <w:rFonts w:eastAsiaTheme="minorEastAsia"/>
          <w:color w:val="FF0000"/>
          <w:sz w:val="32"/>
          <w:szCs w:val="32"/>
        </w:rPr>
        <w:t>2. Vocês conseguem pensar em um requisito implícito que, se esquecido, causaria um problema sério?</w:t>
      </w:r>
    </w:p>
    <w:p w14:paraId="60831EB0" w14:textId="2DEAE116" w:rsidR="008A17CB" w:rsidRDefault="008A17CB" w:rsidP="4030A523">
      <w:pPr>
        <w:pStyle w:val="PargrafodaLista"/>
        <w:spacing w:after="0"/>
        <w:rPr>
          <w:rFonts w:eastAsiaTheme="minorEastAsia"/>
          <w:color w:val="FF0000"/>
          <w:sz w:val="32"/>
          <w:szCs w:val="32"/>
        </w:rPr>
      </w:pPr>
    </w:p>
    <w:p w14:paraId="1BA66441" w14:textId="7FDEDC90" w:rsidR="008A17CB" w:rsidRDefault="307BBEE5" w:rsidP="4030A523">
      <w:pPr>
        <w:pStyle w:val="PargrafodaLista"/>
        <w:spacing w:after="0"/>
        <w:rPr>
          <w:rFonts w:ascii="Arial" w:eastAsia="Arial" w:hAnsi="Arial" w:cs="Arial"/>
        </w:rPr>
      </w:pPr>
      <w:r w:rsidRPr="4030A523">
        <w:rPr>
          <w:rFonts w:ascii="Arial" w:eastAsia="Arial" w:hAnsi="Arial" w:cs="Arial"/>
        </w:rPr>
        <w:t xml:space="preserve">R: </w:t>
      </w:r>
      <w:r w:rsidR="533B5F7A" w:rsidRPr="4030A523">
        <w:rPr>
          <w:rFonts w:ascii="Arial" w:eastAsia="Arial" w:hAnsi="Arial" w:cs="Arial"/>
        </w:rPr>
        <w:t>A</w:t>
      </w:r>
      <w:r w:rsidR="6666E2F2" w:rsidRPr="4030A523">
        <w:rPr>
          <w:rFonts w:ascii="Arial" w:eastAsia="Arial" w:hAnsi="Arial" w:cs="Arial"/>
        </w:rPr>
        <w:t xml:space="preserve"> segurança dos </w:t>
      </w:r>
      <w:r w:rsidR="5278B713" w:rsidRPr="4030A523">
        <w:rPr>
          <w:rFonts w:ascii="Arial" w:eastAsia="Arial" w:hAnsi="Arial" w:cs="Arial"/>
        </w:rPr>
        <w:t>dados, mesmo</w:t>
      </w:r>
      <w:r w:rsidR="6666E2F2" w:rsidRPr="4030A523">
        <w:rPr>
          <w:rFonts w:ascii="Arial" w:eastAsia="Arial" w:hAnsi="Arial" w:cs="Arial"/>
        </w:rPr>
        <w:t xml:space="preserve"> que ninguém fale isso diretamente, o sistema precisa proteger informações pessoais, senhas e documentos dos alunos. Se isso </w:t>
      </w:r>
      <w:r w:rsidR="240CF70D" w:rsidRPr="4030A523">
        <w:rPr>
          <w:rFonts w:ascii="Arial" w:eastAsia="Arial" w:hAnsi="Arial" w:cs="Arial"/>
        </w:rPr>
        <w:t>caso for esquecido pode ser que de problema</w:t>
      </w:r>
      <w:r w:rsidR="6666E2F2" w:rsidRPr="4030A523">
        <w:rPr>
          <w:rFonts w:ascii="Arial" w:eastAsia="Arial" w:hAnsi="Arial" w:cs="Arial"/>
        </w:rPr>
        <w:t xml:space="preserve">. </w:t>
      </w:r>
    </w:p>
    <w:p w14:paraId="4FEA98E6" w14:textId="1827078F" w:rsidR="008A17CB" w:rsidRDefault="008A17CB" w:rsidP="4030A523">
      <w:pPr>
        <w:pStyle w:val="PargrafodaLista"/>
        <w:spacing w:after="0"/>
        <w:rPr>
          <w:rFonts w:ascii="Arial" w:eastAsia="Arial" w:hAnsi="Arial" w:cs="Arial"/>
        </w:rPr>
      </w:pPr>
    </w:p>
    <w:p w14:paraId="5B2903A2" w14:textId="77B66ECD" w:rsidR="008A17CB" w:rsidRDefault="5293821B" w:rsidP="4030A523">
      <w:pPr>
        <w:spacing w:after="0"/>
        <w:ind w:left="720"/>
      </w:pPr>
      <w:r w:rsidRPr="4030A523">
        <w:rPr>
          <w:rFonts w:eastAsiaTheme="minorEastAsia"/>
          <w:color w:val="FF0000"/>
          <w:sz w:val="32"/>
          <w:szCs w:val="32"/>
        </w:rPr>
        <w:t>3.Para um sistema de gestão de uma academia, listar ao menos 4 stakeholders diferentes e uma necessidade específica de cada um. Apontem se alguma dessas necessidades pode entrar em conflito.</w:t>
      </w:r>
    </w:p>
    <w:p w14:paraId="2265B717" w14:textId="06B74952" w:rsidR="008A17CB" w:rsidRDefault="008A17CB" w:rsidP="4030A523">
      <w:pPr>
        <w:spacing w:after="0"/>
        <w:ind w:left="720"/>
        <w:rPr>
          <w:rFonts w:eastAsiaTheme="minorEastAsia"/>
          <w:color w:val="FF0000"/>
          <w:sz w:val="32"/>
          <w:szCs w:val="32"/>
        </w:rPr>
      </w:pPr>
    </w:p>
    <w:p w14:paraId="3F948310" w14:textId="095FD39A" w:rsidR="008A17CB" w:rsidRDefault="6F6A549E" w:rsidP="4030A523">
      <w:pPr>
        <w:pStyle w:val="PargrafodaLista"/>
        <w:spacing w:after="0"/>
      </w:pPr>
      <w:r w:rsidRPr="4030A523">
        <w:rPr>
          <w:rFonts w:ascii="Arial" w:eastAsia="Arial" w:hAnsi="Arial" w:cs="Arial"/>
        </w:rPr>
        <w:t xml:space="preserve">R: </w:t>
      </w:r>
      <w:r w:rsidR="54936D52" w:rsidRPr="4030A523">
        <w:rPr>
          <w:rFonts w:ascii="Arial" w:eastAsia="Arial" w:hAnsi="Arial" w:cs="Arial"/>
        </w:rPr>
        <w:t>Na</w:t>
      </w:r>
      <w:r w:rsidR="6666E2F2" w:rsidRPr="4030A523">
        <w:rPr>
          <w:rFonts w:ascii="Arial" w:eastAsia="Arial" w:hAnsi="Arial" w:cs="Arial"/>
        </w:rPr>
        <w:t xml:space="preserve"> academia, </w:t>
      </w:r>
      <w:r w:rsidR="30B79C15" w:rsidRPr="4030A523">
        <w:rPr>
          <w:rFonts w:ascii="Arial" w:eastAsia="Arial" w:hAnsi="Arial" w:cs="Arial"/>
        </w:rPr>
        <w:t>os</w:t>
      </w:r>
      <w:r w:rsidR="6666E2F2" w:rsidRPr="4030A523">
        <w:rPr>
          <w:rFonts w:ascii="Arial" w:eastAsia="Arial" w:hAnsi="Arial" w:cs="Arial"/>
        </w:rPr>
        <w:t xml:space="preserve"> stakeholders seriam os alunos, que querem acompanhar treinos e pagamentos</w:t>
      </w:r>
      <w:r w:rsidR="7FCE3271" w:rsidRPr="4030A523">
        <w:rPr>
          <w:rFonts w:ascii="Arial" w:eastAsia="Arial" w:hAnsi="Arial" w:cs="Arial"/>
        </w:rPr>
        <w:t>,</w:t>
      </w:r>
      <w:r w:rsidR="6666E2F2" w:rsidRPr="4030A523">
        <w:rPr>
          <w:rFonts w:ascii="Arial" w:eastAsia="Arial" w:hAnsi="Arial" w:cs="Arial"/>
        </w:rPr>
        <w:t xml:space="preserve"> os professores que precisam montar e atualizar os treinos</w:t>
      </w:r>
      <w:r w:rsidR="26E6C032" w:rsidRPr="4030A523">
        <w:rPr>
          <w:rFonts w:ascii="Arial" w:eastAsia="Arial" w:hAnsi="Arial" w:cs="Arial"/>
        </w:rPr>
        <w:t>,</w:t>
      </w:r>
      <w:r w:rsidR="6666E2F2" w:rsidRPr="4030A523">
        <w:rPr>
          <w:rFonts w:ascii="Arial" w:eastAsia="Arial" w:hAnsi="Arial" w:cs="Arial"/>
        </w:rPr>
        <w:t xml:space="preserve"> a recepção, que faz cadastros e controla plano</w:t>
      </w:r>
      <w:r w:rsidR="16B3C90C" w:rsidRPr="4030A523">
        <w:rPr>
          <w:rFonts w:ascii="Arial" w:eastAsia="Arial" w:hAnsi="Arial" w:cs="Arial"/>
        </w:rPr>
        <w:t>,</w:t>
      </w:r>
      <w:r w:rsidR="6666E2F2" w:rsidRPr="4030A523">
        <w:rPr>
          <w:rFonts w:ascii="Arial" w:eastAsia="Arial" w:hAnsi="Arial" w:cs="Arial"/>
        </w:rPr>
        <w:t xml:space="preserve"> e o dono da academia, que quer acompanhar pagamentos e o funcionamento do negócio. </w:t>
      </w:r>
      <w:r w:rsidR="719DDB84" w:rsidRPr="4030A523">
        <w:rPr>
          <w:rFonts w:ascii="Arial" w:eastAsia="Arial" w:hAnsi="Arial" w:cs="Arial"/>
        </w:rPr>
        <w:t>As vezes pode ter um</w:t>
      </w:r>
      <w:r w:rsidR="6666E2F2" w:rsidRPr="4030A523">
        <w:rPr>
          <w:rFonts w:ascii="Arial" w:eastAsia="Arial" w:hAnsi="Arial" w:cs="Arial"/>
        </w:rPr>
        <w:t xml:space="preserve"> conflito, por exemplo, quando o aluno quer cancelar um plano a qualquer momento, mas a academia tem regras ou prazos para isso. </w:t>
      </w:r>
    </w:p>
    <w:p w14:paraId="7F54BCE9" w14:textId="788C3D77" w:rsidR="008A17CB" w:rsidRDefault="008A17CB" w:rsidP="4030A523">
      <w:pPr>
        <w:pStyle w:val="PargrafodaLista"/>
        <w:spacing w:after="0"/>
        <w:rPr>
          <w:rFonts w:ascii="Arial" w:eastAsia="Arial" w:hAnsi="Arial" w:cs="Arial"/>
        </w:rPr>
      </w:pPr>
    </w:p>
    <w:p w14:paraId="3ABBD0F5" w14:textId="7D2854D7" w:rsidR="008A17CB" w:rsidRDefault="12EE5814" w:rsidP="4030A523">
      <w:pPr>
        <w:spacing w:after="0"/>
        <w:ind w:left="720"/>
        <w:rPr>
          <w:rFonts w:eastAsiaTheme="minorEastAsia"/>
          <w:color w:val="FF0000"/>
          <w:sz w:val="32"/>
          <w:szCs w:val="32"/>
        </w:rPr>
      </w:pPr>
      <w:r w:rsidRPr="4030A523">
        <w:rPr>
          <w:rFonts w:eastAsiaTheme="minorEastAsia"/>
          <w:color w:val="FF0000"/>
          <w:sz w:val="32"/>
          <w:szCs w:val="32"/>
        </w:rPr>
        <w:t>4. Qual dessas 3 técnicas vocês usariam para levantar requisitos de um sistema hospitalar? Por quê?</w:t>
      </w:r>
    </w:p>
    <w:p w14:paraId="4608A02D" w14:textId="31941187" w:rsidR="008A17CB" w:rsidRDefault="426922C7" w:rsidP="4030A523">
      <w:pPr>
        <w:pStyle w:val="PargrafodaLista"/>
        <w:spacing w:after="0"/>
      </w:pPr>
      <w:r w:rsidRPr="4030A523">
        <w:rPr>
          <w:rFonts w:ascii="Arial" w:eastAsia="Arial" w:hAnsi="Arial" w:cs="Arial"/>
        </w:rPr>
        <w:t>R:</w:t>
      </w:r>
      <w:r w:rsidR="6666E2F2" w:rsidRPr="4030A523">
        <w:rPr>
          <w:rFonts w:ascii="Arial" w:eastAsia="Arial" w:hAnsi="Arial" w:cs="Arial"/>
        </w:rPr>
        <w:t xml:space="preserve">Para um sistema hospitalar, eu </w:t>
      </w:r>
      <w:r w:rsidR="74E2146F" w:rsidRPr="4030A523">
        <w:rPr>
          <w:rFonts w:ascii="Arial" w:eastAsia="Arial" w:hAnsi="Arial" w:cs="Arial"/>
        </w:rPr>
        <w:t xml:space="preserve">talvez </w:t>
      </w:r>
      <w:r w:rsidR="6666E2F2" w:rsidRPr="4030A523">
        <w:rPr>
          <w:rFonts w:ascii="Arial" w:eastAsia="Arial" w:hAnsi="Arial" w:cs="Arial"/>
        </w:rPr>
        <w:t xml:space="preserve">usaria entrevistas, porque seria possível conversar com médicos, enfermeiros, recepcionistas e outras pessoas do hospital. Assim daria para entender melhor o que cada setor realmente precisa e quais problemas eles enfrentam no dia a dia. </w:t>
      </w:r>
    </w:p>
    <w:p w14:paraId="04BD307A" w14:textId="09F1AE3C" w:rsidR="008A17CB" w:rsidRDefault="008A17CB" w:rsidP="4030A523">
      <w:pPr>
        <w:pStyle w:val="PargrafodaLista"/>
        <w:spacing w:after="0"/>
        <w:rPr>
          <w:rFonts w:ascii="Arial" w:eastAsia="Arial" w:hAnsi="Arial" w:cs="Arial"/>
        </w:rPr>
      </w:pPr>
    </w:p>
    <w:p w14:paraId="0ACE4BB6" w14:textId="3DD6A1B4" w:rsidR="008A17CB" w:rsidRDefault="72E58A39" w:rsidP="4030A523">
      <w:pPr>
        <w:pStyle w:val="PargrafodaLista"/>
        <w:numPr>
          <w:ilvl w:val="0"/>
          <w:numId w:val="4"/>
        </w:numPr>
        <w:spacing w:after="0"/>
        <w:rPr>
          <w:rFonts w:eastAsiaTheme="minorEastAsia"/>
          <w:color w:val="FF0000"/>
          <w:sz w:val="32"/>
          <w:szCs w:val="32"/>
        </w:rPr>
      </w:pPr>
      <w:r w:rsidRPr="4030A523">
        <w:rPr>
          <w:rFonts w:eastAsiaTheme="minorEastAsia"/>
          <w:color w:val="FF0000"/>
          <w:sz w:val="32"/>
          <w:szCs w:val="32"/>
        </w:rPr>
        <w:t>Deem um exemplo de pergunta indutiva e depois reescrevam ela de forma neutra.</w:t>
      </w:r>
    </w:p>
    <w:p w14:paraId="33E61DC0" w14:textId="7B68F9D5" w:rsidR="008A17CB" w:rsidRDefault="008A17CB" w:rsidP="4030A523">
      <w:pPr>
        <w:spacing w:after="0"/>
        <w:ind w:left="720"/>
        <w:rPr>
          <w:rFonts w:ascii="Arial" w:eastAsia="Arial" w:hAnsi="Arial" w:cs="Arial"/>
        </w:rPr>
      </w:pPr>
    </w:p>
    <w:p w14:paraId="627D900A" w14:textId="6AEFD9F8" w:rsidR="008A17CB" w:rsidRDefault="008A17CB" w:rsidP="4030A523">
      <w:pPr>
        <w:pStyle w:val="PargrafodaLista"/>
        <w:spacing w:after="0"/>
        <w:rPr>
          <w:rFonts w:ascii="Arial" w:eastAsia="Arial" w:hAnsi="Arial" w:cs="Arial"/>
        </w:rPr>
      </w:pPr>
    </w:p>
    <w:p w14:paraId="090B290C" w14:textId="43273439" w:rsidR="008A17CB" w:rsidRDefault="20EE6EB4" w:rsidP="4030A523">
      <w:pPr>
        <w:pStyle w:val="PargrafodaLista"/>
        <w:numPr>
          <w:ilvl w:val="0"/>
          <w:numId w:val="5"/>
        </w:numPr>
        <w:spacing w:after="0"/>
        <w:rPr>
          <w:rFonts w:ascii="Arial" w:eastAsia="Arial" w:hAnsi="Arial" w:cs="Arial"/>
        </w:rPr>
      </w:pPr>
      <w:r w:rsidRPr="23FA84F2">
        <w:rPr>
          <w:rFonts w:ascii="Arial" w:eastAsia="Arial" w:hAnsi="Arial" w:cs="Arial"/>
        </w:rPr>
        <w:t>R:</w:t>
      </w:r>
      <w:r w:rsidR="70D1FCC4" w:rsidRPr="23FA84F2">
        <w:rPr>
          <w:rFonts w:ascii="Arial" w:eastAsia="Arial" w:hAnsi="Arial" w:cs="Arial"/>
        </w:rPr>
        <w:t xml:space="preserve"> P</w:t>
      </w:r>
      <w:r w:rsidR="3E6AB2DE" w:rsidRPr="23FA84F2">
        <w:rPr>
          <w:rFonts w:ascii="Arial" w:eastAsia="Arial" w:hAnsi="Arial" w:cs="Arial"/>
        </w:rPr>
        <w:t>ergunta indutiva seria: “Você não acha melhor o sistema avisar quando a prova for corrigida?”.</w:t>
      </w:r>
    </w:p>
    <w:p w14:paraId="04B89662" w14:textId="2D09AA15" w:rsidR="008A17CB" w:rsidRDefault="2DC0D1EB" w:rsidP="23FA84F2">
      <w:pPr>
        <w:spacing w:after="0"/>
        <w:ind w:left="708"/>
      </w:pPr>
      <w:r w:rsidRPr="23FA84F2">
        <w:rPr>
          <w:rFonts w:ascii="Arial" w:eastAsia="Arial" w:hAnsi="Arial" w:cs="Arial"/>
        </w:rPr>
        <w:t xml:space="preserve">Pergunta </w:t>
      </w:r>
      <w:r w:rsidR="7A46CE16" w:rsidRPr="23FA84F2">
        <w:rPr>
          <w:rFonts w:ascii="Arial" w:eastAsia="Arial" w:hAnsi="Arial" w:cs="Arial"/>
        </w:rPr>
        <w:t>neutra:</w:t>
      </w:r>
      <w:r w:rsidR="3E6AB2DE" w:rsidRPr="23FA84F2">
        <w:rPr>
          <w:rFonts w:ascii="Arial" w:eastAsia="Arial" w:hAnsi="Arial" w:cs="Arial"/>
        </w:rPr>
        <w:t xml:space="preserve"> “Como você gostaria de ser avisado quando a prova fosse corrigida?”.</w:t>
      </w:r>
    </w:p>
    <w:p w14:paraId="38A36F29" w14:textId="61A808D3" w:rsidR="23FA84F2" w:rsidRDefault="23FA84F2" w:rsidP="23FA84F2">
      <w:pPr>
        <w:spacing w:after="0"/>
        <w:ind w:left="708"/>
        <w:rPr>
          <w:rFonts w:ascii="Arial" w:eastAsia="Arial" w:hAnsi="Arial" w:cs="Arial"/>
        </w:rPr>
      </w:pPr>
    </w:p>
    <w:p w14:paraId="3C9BAEE0" w14:textId="60C42A82" w:rsidR="07C50A42" w:rsidRDefault="07C50A42" w:rsidP="23FA84F2">
      <w:pPr>
        <w:pStyle w:val="PargrafodaLista"/>
        <w:numPr>
          <w:ilvl w:val="0"/>
          <w:numId w:val="3"/>
        </w:numPr>
        <w:spacing w:after="0"/>
        <w:rPr>
          <w:rFonts w:eastAsiaTheme="minorEastAsia"/>
          <w:color w:val="FF0000"/>
          <w:sz w:val="32"/>
          <w:szCs w:val="32"/>
        </w:rPr>
      </w:pPr>
      <w:r w:rsidRPr="23FA84F2">
        <w:rPr>
          <w:rFonts w:eastAsiaTheme="minorEastAsia"/>
          <w:color w:val="FF0000"/>
          <w:sz w:val="32"/>
          <w:szCs w:val="32"/>
        </w:rPr>
        <w:t>Elaborar 5 perguntas para entrevistar um professor sobre um futuro sistema de correção de provas. Pelo menos 1 pergunta deve investigar um requisito não funcional (desempenho, segurança, usabilidade…).</w:t>
      </w:r>
    </w:p>
    <w:p w14:paraId="07523A4D" w14:textId="44DDCAA3" w:rsidR="23FA84F2" w:rsidRDefault="23FA84F2" w:rsidP="23FA84F2">
      <w:pPr>
        <w:pStyle w:val="PargrafodaLista"/>
        <w:spacing w:after="0"/>
        <w:rPr>
          <w:rFonts w:eastAsiaTheme="minorEastAsia"/>
          <w:color w:val="FF0000"/>
          <w:sz w:val="32"/>
          <w:szCs w:val="32"/>
        </w:rPr>
      </w:pPr>
    </w:p>
    <w:p w14:paraId="3C2C880D" w14:textId="28B7424F" w:rsidR="0916D1F3" w:rsidRDefault="0916D1F3" w:rsidP="23FA84F2">
      <w:pPr>
        <w:pStyle w:val="PargrafodaLista"/>
        <w:spacing w:after="0"/>
      </w:pPr>
      <w:r w:rsidRPr="23FA84F2">
        <w:rPr>
          <w:rFonts w:ascii="Arial" w:eastAsia="Arial" w:hAnsi="Arial" w:cs="Arial"/>
        </w:rPr>
        <w:t xml:space="preserve">R:1) Como você costuma corrigir as provas atualmente? </w:t>
      </w:r>
    </w:p>
    <w:p w14:paraId="1A953827" w14:textId="044DB332" w:rsidR="0916D1F3" w:rsidRDefault="0916D1F3" w:rsidP="23FA84F2">
      <w:pPr>
        <w:pStyle w:val="PargrafodaLista"/>
        <w:spacing w:after="0"/>
      </w:pPr>
      <w:r w:rsidRPr="23FA84F2">
        <w:rPr>
          <w:rFonts w:ascii="Arial" w:eastAsia="Arial" w:hAnsi="Arial" w:cs="Arial"/>
        </w:rPr>
        <w:t xml:space="preserve">2) </w:t>
      </w:r>
      <w:r w:rsidR="34CD4D91" w:rsidRPr="23FA84F2">
        <w:rPr>
          <w:rFonts w:ascii="Arial" w:eastAsia="Arial" w:hAnsi="Arial" w:cs="Arial"/>
        </w:rPr>
        <w:t>O que você gostaria que o sistema fizesse automaticamente na hora das correções das provas?</w:t>
      </w:r>
    </w:p>
    <w:p w14:paraId="0FD49DD4" w14:textId="60F9495E" w:rsidR="0916D1F3" w:rsidRDefault="0916D1F3" w:rsidP="23FA84F2">
      <w:pPr>
        <w:pStyle w:val="PargrafodaLista"/>
        <w:spacing w:after="0"/>
      </w:pPr>
      <w:r w:rsidRPr="23FA84F2">
        <w:rPr>
          <w:rFonts w:ascii="Arial" w:eastAsia="Arial" w:hAnsi="Arial" w:cs="Arial"/>
        </w:rPr>
        <w:t>3)</w:t>
      </w:r>
      <w:r w:rsidR="60A53070" w:rsidRPr="23FA84F2">
        <w:rPr>
          <w:rFonts w:ascii="Arial" w:eastAsia="Arial" w:hAnsi="Arial" w:cs="Arial"/>
        </w:rPr>
        <w:t xml:space="preserve"> Você acha importante e gostaria que tivesse a opção de alterar uma nota manualmente caso seja necessário?</w:t>
      </w:r>
    </w:p>
    <w:p w14:paraId="277B57B8" w14:textId="1A322B5F" w:rsidR="0916D1F3" w:rsidRDefault="0916D1F3" w:rsidP="23FA84F2">
      <w:pPr>
        <w:pStyle w:val="PargrafodaLista"/>
        <w:spacing w:after="0"/>
      </w:pPr>
      <w:r w:rsidRPr="23FA84F2">
        <w:rPr>
          <w:rFonts w:ascii="Arial" w:eastAsia="Arial" w:hAnsi="Arial" w:cs="Arial"/>
        </w:rPr>
        <w:t>4)</w:t>
      </w:r>
      <w:r w:rsidR="660ED13E" w:rsidRPr="23FA84F2">
        <w:t xml:space="preserve"> Quais informações dos alunos você gostaria que aparecessem no sistema durante a correção?</w:t>
      </w:r>
    </w:p>
    <w:p w14:paraId="352BFDE7" w14:textId="52E4C10E" w:rsidR="0916D1F3" w:rsidRDefault="0916D1F3" w:rsidP="23FA84F2">
      <w:pPr>
        <w:pStyle w:val="PargrafodaLista"/>
        <w:spacing w:after="0"/>
      </w:pPr>
      <w:r w:rsidRPr="23FA84F2">
        <w:rPr>
          <w:rFonts w:ascii="Arial" w:eastAsia="Arial" w:hAnsi="Arial" w:cs="Arial"/>
        </w:rPr>
        <w:t>5)</w:t>
      </w:r>
      <w:r w:rsidR="21612AB2" w:rsidRPr="23FA84F2">
        <w:t xml:space="preserve"> Quanto tempo você considera aceitável para o sistema corrigir uma prova e mostrar o resultado?</w:t>
      </w:r>
    </w:p>
    <w:p w14:paraId="7E4AEA41" w14:textId="5F0D46CA" w:rsidR="23FA84F2" w:rsidRDefault="23FA84F2" w:rsidP="23FA84F2">
      <w:pPr>
        <w:pStyle w:val="PargrafodaLista"/>
        <w:spacing w:after="0"/>
      </w:pPr>
    </w:p>
    <w:p w14:paraId="5C226B73" w14:textId="27F65E20" w:rsidR="21612AB2" w:rsidRDefault="21612AB2" w:rsidP="23FA84F2">
      <w:pPr>
        <w:pStyle w:val="PargrafodaLista"/>
        <w:numPr>
          <w:ilvl w:val="0"/>
          <w:numId w:val="2"/>
        </w:numPr>
        <w:spacing w:after="0"/>
        <w:rPr>
          <w:color w:val="FF0000"/>
          <w:sz w:val="32"/>
          <w:szCs w:val="32"/>
        </w:rPr>
      </w:pPr>
      <w:r w:rsidRPr="23FA84F2">
        <w:rPr>
          <w:color w:val="FF0000"/>
          <w:sz w:val="32"/>
          <w:szCs w:val="32"/>
        </w:rPr>
        <w:t>O que poderia dar errado nesse fluxo principal? Vamos listar juntos os fluxos alternativos:</w:t>
      </w:r>
    </w:p>
    <w:p w14:paraId="6CA56156" w14:textId="07FDC362" w:rsidR="23FA84F2" w:rsidRDefault="23FA84F2" w:rsidP="23FA84F2">
      <w:pPr>
        <w:pStyle w:val="PargrafodaLista"/>
        <w:spacing w:after="0"/>
      </w:pPr>
    </w:p>
    <w:p w14:paraId="3311BA99" w14:textId="72F8F93F" w:rsidR="23FA84F2" w:rsidRDefault="4D1036A8" w:rsidP="4EA498FB">
      <w:pPr>
        <w:pStyle w:val="PargrafodaLista"/>
        <w:spacing w:after="0"/>
      </w:pPr>
      <w:r w:rsidRPr="4EA498FB">
        <w:t>R: Algumas coisas poderiam dar errado durante o fluxo principal, como o usuário preencher uma informação errada, deixar algum campo obrigatório vazio, perder a conexão com a internet ou o sistema apresentar algum erro. Nesses casos, o sistema deveria avisar o que aconteceu e permitir que a pessoa tentasse novamente.</w:t>
      </w:r>
    </w:p>
    <w:p w14:paraId="2A0E195C" w14:textId="288FC7BC" w:rsidR="23FA84F2" w:rsidRDefault="23FA84F2" w:rsidP="4EA498FB">
      <w:pPr>
        <w:pStyle w:val="PargrafodaLista"/>
        <w:spacing w:after="0"/>
      </w:pPr>
    </w:p>
    <w:p w14:paraId="0565FEE9" w14:textId="55F51672" w:rsidR="23FA84F2" w:rsidRDefault="4D1036A8" w:rsidP="4EA498FB">
      <w:pPr>
        <w:pStyle w:val="PargrafodaLista"/>
        <w:spacing w:after="0"/>
      </w:pPr>
      <w:r w:rsidRPr="4EA498FB">
        <w:rPr>
          <w:rFonts w:eastAsiaTheme="minorEastAsia"/>
          <w:color w:val="FF0000"/>
          <w:sz w:val="32"/>
          <w:szCs w:val="32"/>
        </w:rPr>
        <w:t>8. Esse caso de uso teria mais de um ator? Quem mais poderia estar envolvido?</w:t>
      </w:r>
    </w:p>
    <w:p w14:paraId="784F6598" w14:textId="64A7BEAC" w:rsidR="23FA84F2" w:rsidRDefault="23FA84F2" w:rsidP="4EA498FB">
      <w:pPr>
        <w:pStyle w:val="PargrafodaLista"/>
        <w:spacing w:after="0"/>
        <w:rPr>
          <w:rFonts w:eastAsiaTheme="minorEastAsia"/>
          <w:color w:val="FF0000"/>
        </w:rPr>
      </w:pPr>
    </w:p>
    <w:p w14:paraId="33933B2C" w14:textId="74B4C6BA" w:rsidR="23FA84F2" w:rsidRDefault="4D1036A8" w:rsidP="4EA498FB">
      <w:pPr>
        <w:pStyle w:val="PargrafodaLista"/>
        <w:spacing w:after="0"/>
      </w:pPr>
      <w:r w:rsidRPr="4EA498FB">
        <w:rPr>
          <w:rFonts w:eastAsiaTheme="minorEastAsia"/>
        </w:rPr>
        <w:t xml:space="preserve">R: </w:t>
      </w:r>
      <w:r w:rsidRPr="4EA498FB">
        <w:t xml:space="preserve">Sim, poderia ter. Em uma compra online, por exemplo, além do cliente, também poderia participar o sistema de pagamento, a transportadora e até o administrador da loja, dependendo de como o sistema funcionasse. </w:t>
      </w:r>
    </w:p>
    <w:p w14:paraId="1BCD93B2" w14:textId="36F62480" w:rsidR="23FA84F2" w:rsidRDefault="4D1036A8" w:rsidP="4EA498FB">
      <w:pPr>
        <w:pStyle w:val="PargrafodaLista"/>
        <w:numPr>
          <w:ilvl w:val="0"/>
          <w:numId w:val="1"/>
        </w:numPr>
        <w:spacing w:after="0"/>
        <w:rPr>
          <w:color w:val="FF0000"/>
          <w:sz w:val="32"/>
          <w:szCs w:val="32"/>
        </w:rPr>
      </w:pPr>
      <w:r w:rsidRPr="4EA498FB">
        <w:rPr>
          <w:color w:val="FF0000"/>
          <w:sz w:val="32"/>
          <w:szCs w:val="32"/>
        </w:rPr>
        <w:t>Escrever o caso de uso “Efetuar Compra” para um e-commerce simples, incluindo ator, pré-condição, fluxo principal e ao menos 1 fluxo alternativo</w:t>
      </w:r>
    </w:p>
    <w:p w14:paraId="4BB6E434" w14:textId="04F86F25" w:rsidR="23FA84F2" w:rsidRDefault="23FA84F2" w:rsidP="4EA498FB">
      <w:pPr>
        <w:pStyle w:val="PargrafodaLista"/>
        <w:spacing w:after="0"/>
        <w:rPr>
          <w:color w:val="FF0000"/>
          <w:sz w:val="32"/>
          <w:szCs w:val="32"/>
        </w:rPr>
      </w:pPr>
    </w:p>
    <w:p w14:paraId="56655AF6" w14:textId="76366B32" w:rsidR="23FA84F2" w:rsidRDefault="4D1036A8" w:rsidP="4EA498FB">
      <w:pPr>
        <w:pStyle w:val="PargrafodaLista"/>
        <w:spacing w:after="0"/>
      </w:pPr>
      <w:r w:rsidRPr="4EA498FB">
        <w:rPr>
          <w:rFonts w:eastAsiaTheme="minorEastAsia"/>
        </w:rPr>
        <w:t>R:</w:t>
      </w:r>
      <w:r w:rsidRPr="4EA498FB">
        <w:t xml:space="preserve"> No caso de uso “Efetuar Compra”, o ator principal seria o cliente. Antes de finalizar, ele precisaria ter pelo menos um produto no carrinho. O fluxo principal seria o cliente entrar no carrinho, conferir os produtos, clicar para finalizar, informar ou confirmar o endereço, escolher a forma de pagamento e concluir a compra. Depois disso, o sistema confirmaria o pedido. Um fluxo alternativo seria o pagamento ser recusado. Nesse caso, o sistema avisaria o cliente e deixaria ele tentar de novo ou escolher outra forma de pagamento.</w:t>
      </w:r>
    </w:p>
    <w:p w14:paraId="55859320" w14:textId="4105CE63" w:rsidR="23FA84F2" w:rsidRDefault="23FA84F2" w:rsidP="4EA498FB">
      <w:pPr>
        <w:pStyle w:val="PargrafodaLista"/>
        <w:spacing w:after="0"/>
      </w:pPr>
    </w:p>
    <w:p w14:paraId="7D3C1E93" w14:textId="098E5164" w:rsidR="23FA84F2" w:rsidRDefault="4D1036A8" w:rsidP="4EA498FB">
      <w:pPr>
        <w:pStyle w:val="PargrafodaLista"/>
        <w:spacing w:after="0"/>
      </w:pPr>
      <w:r w:rsidRPr="4EA498FB">
        <w:rPr>
          <w:rFonts w:eastAsiaTheme="minorEastAsia"/>
          <w:color w:val="FF0000"/>
          <w:sz w:val="32"/>
          <w:szCs w:val="32"/>
        </w:rPr>
        <w:t>10. Se um novo desenvolvedor entrasse no projeto amanhã, esse documento seria suficiente para ele entender o que precisa ser construído?</w:t>
      </w:r>
    </w:p>
    <w:p w14:paraId="17F8672F" w14:textId="581726B1" w:rsidR="23FA84F2" w:rsidRDefault="23FA84F2" w:rsidP="4EA498FB">
      <w:pPr>
        <w:pStyle w:val="PargrafodaLista"/>
        <w:spacing w:after="0"/>
        <w:rPr>
          <w:rFonts w:eastAsiaTheme="minorEastAsia"/>
        </w:rPr>
      </w:pPr>
    </w:p>
    <w:p w14:paraId="2576FCAC" w14:textId="33C3BED2" w:rsidR="23FA84F2" w:rsidRDefault="4D1036A8" w:rsidP="4EA498FB">
      <w:pPr>
        <w:pStyle w:val="PargrafodaLista"/>
        <w:spacing w:after="0"/>
      </w:pPr>
      <w:r w:rsidRPr="4EA498FB">
        <w:rPr>
          <w:rFonts w:eastAsiaTheme="minorEastAsia"/>
        </w:rPr>
        <w:t>R:</w:t>
      </w:r>
      <w:r w:rsidRPr="4EA498FB">
        <w:t xml:space="preserve"> Se um novo desenvolvedor entrasse no projeto, esse documento já ajudaria bastante, mas talvez ainda não fosse suficiente sozinho. Dependendo do nível de detalhe, ele ainda pode ter dúvidas sobre algumas regras, telas ou comportamentos do sistema e precisaria conversar com a equipe.</w:t>
      </w:r>
    </w:p>
    <w:p w14:paraId="450D7281" w14:textId="11CDC203" w:rsidR="23FA84F2" w:rsidRDefault="23FA84F2" w:rsidP="4EA498FB">
      <w:pPr>
        <w:pStyle w:val="PargrafodaLista"/>
        <w:spacing w:after="0"/>
        <w:rPr>
          <w:rFonts w:eastAsiaTheme="minorEastAsia"/>
          <w:color w:val="FF0000"/>
          <w:sz w:val="32"/>
          <w:szCs w:val="32"/>
        </w:rPr>
      </w:pPr>
    </w:p>
    <w:p w14:paraId="2048AA3E" w14:textId="15B6DE03" w:rsidR="23FA84F2" w:rsidRDefault="4D1036A8" w:rsidP="4EA498FB">
      <w:pPr>
        <w:shd w:val="clear" w:color="auto" w:fill="FFFFFF" w:themeFill="background1"/>
        <w:spacing w:after="225" w:line="330" w:lineRule="auto"/>
        <w:ind w:left="708"/>
        <w:rPr>
          <w:rFonts w:eastAsiaTheme="minorEastAsia"/>
          <w:color w:val="FF0000"/>
          <w:sz w:val="32"/>
          <w:szCs w:val="32"/>
        </w:rPr>
      </w:pPr>
      <w:r w:rsidRPr="4EA498FB">
        <w:rPr>
          <w:rFonts w:eastAsiaTheme="minorEastAsia"/>
          <w:color w:val="FF0000"/>
          <w:sz w:val="32"/>
          <w:szCs w:val="32"/>
        </w:rPr>
        <w:t>11. Conseguimos dizer, para cada requisito do nosso documento de exemplo, de onde ele veio (qual stakeholder pediu)?</w:t>
      </w:r>
    </w:p>
    <w:p w14:paraId="3F0856BB" w14:textId="5BA554C8" w:rsidR="23FA84F2" w:rsidRDefault="4D1036A8" w:rsidP="4EA498FB">
      <w:pPr>
        <w:pStyle w:val="PargrafodaLista"/>
        <w:spacing w:after="0"/>
      </w:pPr>
      <w:r w:rsidRPr="4EA498FB">
        <w:t>R: O ideal é conseguir saber de onde veio cada requisito e qual stakeholder pediu aquilo. Isso ajuda bastante porque, se aparecer alguma dúvida ou mudança depois, fica mais fácil saber com quem conversar e por que aquele requisito foi criado.</w:t>
      </w:r>
    </w:p>
    <w:p w14:paraId="603B2175" w14:textId="04BE574A" w:rsidR="23FA84F2" w:rsidRDefault="23FA84F2" w:rsidP="4EA498FB">
      <w:pPr>
        <w:pStyle w:val="PargrafodaLista"/>
        <w:spacing w:after="0"/>
        <w:rPr>
          <w:rFonts w:eastAsiaTheme="minorEastAsia"/>
          <w:color w:val="FF0000"/>
          <w:sz w:val="32"/>
          <w:szCs w:val="32"/>
        </w:rPr>
      </w:pPr>
    </w:p>
    <w:p w14:paraId="006C7764" w14:textId="44F650C3" w:rsidR="23FA84F2" w:rsidRDefault="4D1036A8" w:rsidP="4EA498FB">
      <w:pPr>
        <w:shd w:val="clear" w:color="auto" w:fill="FFFFFF" w:themeFill="background1"/>
        <w:spacing w:after="225" w:line="330" w:lineRule="auto"/>
      </w:pPr>
      <w:r w:rsidRPr="4EA498FB">
        <w:rPr>
          <w:rFonts w:eastAsiaTheme="minorEastAsia"/>
          <w:color w:val="FF0000"/>
          <w:sz w:val="32"/>
          <w:szCs w:val="32"/>
        </w:rPr>
        <w:t>12. Reunir os requisitos já escritos nas semanas anteriores (biblioteca, delivery, e-commerce) dentro da estrutura de um SRS simplificado: Introdução, Requisitos Funcionais e Requisitos Não Funcionais:</w:t>
      </w:r>
    </w:p>
    <w:p w14:paraId="39F7E98B" w14:textId="3205C6F8" w:rsidR="23FA84F2" w:rsidRDefault="4D1036A8" w:rsidP="4EA498FB">
      <w:pPr>
        <w:shd w:val="clear" w:color="auto" w:fill="FFFFFF" w:themeFill="background1"/>
        <w:spacing w:after="225" w:line="330" w:lineRule="auto"/>
      </w:pPr>
      <w:r w:rsidRPr="4EA498FB">
        <w:rPr>
          <w:rFonts w:eastAsiaTheme="minorEastAsia"/>
        </w:rPr>
        <w:t>R:</w:t>
      </w:r>
      <w:r w:rsidRPr="4EA498FB">
        <w:rPr>
          <w:rFonts w:ascii="Arial" w:eastAsia="Arial" w:hAnsi="Arial" w:cs="Arial"/>
        </w:rPr>
        <w:t xml:space="preserve"> o sistema de biblioteca, seria necessário permitir o cadastro de livros e usuários, fazer empréstimos e devoluções, consultar quais livros estão disponíveis e acompanhar atrasos. No delivery, o cliente poderia olhar o cardápio, escolher os produtos, fazer o pedido, informar o endereço, escolher o pagamento e acompanhar a entrega. Já no e-commerce, a pessoa poderia pesquisar produtos, colocar e tirar itens do carrinho, finalizar a compra, pagar e consultar pedidos anteriores. Além disso, todos esses sistemas precisariam ser fáceis de usar, rápidos e seguros, protegendo os dados dos usuários e evitando acessos indevidos.</w:t>
      </w:r>
    </w:p>
    <w:p w14:paraId="7799C961" w14:textId="2B7CDC81" w:rsidR="23FA84F2" w:rsidRDefault="500133EF" w:rsidP="4EA498FB">
      <w:pPr>
        <w:shd w:val="clear" w:color="auto" w:fill="FFFFFF" w:themeFill="background1"/>
        <w:spacing w:after="225" w:line="330" w:lineRule="auto"/>
      </w:pPr>
      <w:r w:rsidRPr="4EA498FB">
        <w:rPr>
          <w:rFonts w:ascii="Arial" w:eastAsia="Arial" w:hAnsi="Arial" w:cs="Arial"/>
          <w:color w:val="FF0000"/>
          <w:sz w:val="32"/>
          <w:szCs w:val="32"/>
        </w:rPr>
        <w:t>13.</w:t>
      </w:r>
    </w:p>
    <w:p w14:paraId="19DA75A4" w14:textId="607AC004" w:rsidR="23FA84F2" w:rsidRDefault="08DDB3C7" w:rsidP="4EA498FB">
      <w:pPr>
        <w:shd w:val="clear" w:color="auto" w:fill="FFFFFF" w:themeFill="background1"/>
        <w:spacing w:after="225" w:line="330" w:lineRule="auto"/>
      </w:pPr>
      <w:r>
        <w:rPr>
          <w:noProof/>
        </w:rPr>
        <w:drawing>
          <wp:inline distT="0" distB="0" distL="0" distR="0" wp14:anchorId="29C932A0" wp14:editId="1356BC80">
            <wp:extent cx="5724525" cy="2857500"/>
            <wp:effectExtent l="0" t="0" r="0" b="0"/>
            <wp:docPr id="5427924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92453" name="Picture 542792453"/>
                    <pic:cNvPicPr/>
                  </pic:nvPicPr>
                  <pic:blipFill>
                    <a:blip r:embed="rId5">
                      <a:extLst>
                        <a:ext uri="{28A0092B-C50C-407E-A947-70E740481C1C}">
                          <a14:useLocalDpi xmlns:a14="http://schemas.microsoft.com/office/drawing/2010/main"/>
                        </a:ext>
                      </a:extLst>
                    </a:blip>
                    <a:stretch>
                      <a:fillRect/>
                    </a:stretch>
                  </pic:blipFill>
                  <pic:spPr>
                    <a:xfrm>
                      <a:off x="0" y="0"/>
                      <a:ext cx="5724525" cy="2857500"/>
                    </a:xfrm>
                    <a:prstGeom prst="rect">
                      <a:avLst/>
                    </a:prstGeom>
                  </pic:spPr>
                </pic:pic>
              </a:graphicData>
            </a:graphic>
          </wp:inline>
        </w:drawing>
      </w:r>
    </w:p>
    <w:p w14:paraId="3A633B37" w14:textId="403579A2" w:rsidR="23FA84F2" w:rsidRDefault="773AC55C" w:rsidP="4EA498FB">
      <w:pPr>
        <w:shd w:val="clear" w:color="auto" w:fill="FFFFFF" w:themeFill="background1"/>
        <w:spacing w:after="225" w:line="330" w:lineRule="auto"/>
      </w:pPr>
      <w:r>
        <w:rPr>
          <w:noProof/>
        </w:rPr>
        <w:drawing>
          <wp:inline distT="0" distB="0" distL="0" distR="0" wp14:anchorId="1109E496" wp14:editId="42387628">
            <wp:extent cx="5724525" cy="2819400"/>
            <wp:effectExtent l="0" t="0" r="0" b="0"/>
            <wp:docPr id="1017065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65591" name="Picture 1017065591"/>
                    <pic:cNvPicPr/>
                  </pic:nvPicPr>
                  <pic:blipFill>
                    <a:blip r:embed="rId6">
                      <a:extLst>
                        <a:ext uri="{28A0092B-C50C-407E-A947-70E740481C1C}">
                          <a14:useLocalDpi xmlns:a14="http://schemas.microsoft.com/office/drawing/2010/main"/>
                        </a:ext>
                      </a:extLst>
                    </a:blip>
                    <a:stretch>
                      <a:fillRect/>
                    </a:stretch>
                  </pic:blipFill>
                  <pic:spPr>
                    <a:xfrm>
                      <a:off x="0" y="0"/>
                      <a:ext cx="5724525" cy="2819400"/>
                    </a:xfrm>
                    <a:prstGeom prst="rect">
                      <a:avLst/>
                    </a:prstGeom>
                  </pic:spPr>
                </pic:pic>
              </a:graphicData>
            </a:graphic>
          </wp:inline>
        </w:drawing>
      </w:r>
    </w:p>
    <w:p w14:paraId="18D4C77B" w14:textId="4718B7FE" w:rsidR="23FA84F2" w:rsidRDefault="773AC55C" w:rsidP="4EA498FB">
      <w:pPr>
        <w:shd w:val="clear" w:color="auto" w:fill="FFFFFF" w:themeFill="background1"/>
        <w:spacing w:after="225" w:line="330" w:lineRule="auto"/>
      </w:pPr>
      <w:r>
        <w:rPr>
          <w:noProof/>
        </w:rPr>
        <w:drawing>
          <wp:inline distT="0" distB="0" distL="0" distR="0" wp14:anchorId="3CDAB261" wp14:editId="75B06A80">
            <wp:extent cx="5724525" cy="2867025"/>
            <wp:effectExtent l="0" t="0" r="0" b="0"/>
            <wp:docPr id="724896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96144" name="Picture 724896144"/>
                    <pic:cNvPicPr/>
                  </pic:nvPicPr>
                  <pic:blipFill>
                    <a:blip r:embed="rId7">
                      <a:extLst>
                        <a:ext uri="{28A0092B-C50C-407E-A947-70E740481C1C}">
                          <a14:useLocalDpi xmlns:a14="http://schemas.microsoft.com/office/drawing/2010/main"/>
                        </a:ext>
                      </a:extLst>
                    </a:blip>
                    <a:stretch>
                      <a:fillRect/>
                    </a:stretch>
                  </pic:blipFill>
                  <pic:spPr>
                    <a:xfrm>
                      <a:off x="0" y="0"/>
                      <a:ext cx="5724525" cy="2867025"/>
                    </a:xfrm>
                    <a:prstGeom prst="rect">
                      <a:avLst/>
                    </a:prstGeom>
                  </pic:spPr>
                </pic:pic>
              </a:graphicData>
            </a:graphic>
          </wp:inline>
        </w:drawing>
      </w:r>
    </w:p>
    <w:p w14:paraId="03F32051" w14:textId="3F18163F" w:rsidR="23FA84F2" w:rsidRDefault="773AC55C" w:rsidP="4EA498FB">
      <w:pPr>
        <w:shd w:val="clear" w:color="auto" w:fill="FFFFFF" w:themeFill="background1"/>
        <w:spacing w:after="225" w:line="330" w:lineRule="auto"/>
      </w:pPr>
      <w:r>
        <w:rPr>
          <w:noProof/>
        </w:rPr>
        <w:drawing>
          <wp:inline distT="0" distB="0" distL="0" distR="0" wp14:anchorId="61A61BE0" wp14:editId="4790D64E">
            <wp:extent cx="5724525" cy="2828925"/>
            <wp:effectExtent l="0" t="0" r="0" b="0"/>
            <wp:docPr id="18567503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50305" name="Picture 1856750305"/>
                    <pic:cNvPicPr/>
                  </pic:nvPicPr>
                  <pic:blipFill>
                    <a:blip r:embed="rId8">
                      <a:extLst>
                        <a:ext uri="{28A0092B-C50C-407E-A947-70E740481C1C}">
                          <a14:useLocalDpi xmlns:a14="http://schemas.microsoft.com/office/drawing/2010/main"/>
                        </a:ext>
                      </a:extLst>
                    </a:blip>
                    <a:stretch>
                      <a:fillRect/>
                    </a:stretch>
                  </pic:blipFill>
                  <pic:spPr>
                    <a:xfrm>
                      <a:off x="0" y="0"/>
                      <a:ext cx="5724525" cy="2828925"/>
                    </a:xfrm>
                    <a:prstGeom prst="rect">
                      <a:avLst/>
                    </a:prstGeom>
                  </pic:spPr>
                </pic:pic>
              </a:graphicData>
            </a:graphic>
          </wp:inline>
        </w:drawing>
      </w:r>
    </w:p>
    <w:p w14:paraId="3C16DFDA" w14:textId="075DAE6C" w:rsidR="23FA84F2" w:rsidRDefault="23FA84F2" w:rsidP="4EA498FB">
      <w:pPr>
        <w:spacing w:after="0"/>
      </w:pPr>
    </w:p>
    <w:p w14:paraId="7E3F72B2" w14:textId="5C5546F3" w:rsidR="23FA84F2" w:rsidRDefault="23FA84F2" w:rsidP="4EA498FB">
      <w:pPr>
        <w:spacing w:after="0"/>
        <w:ind w:left="720"/>
      </w:pPr>
    </w:p>
    <w:p w14:paraId="1E207724" w14:textId="46C0E6A4" w:rsidR="008A17CB" w:rsidRDefault="008A17CB"/>
    <w:sectPr w:rsidR="008A17C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CB57E3"/>
    <w:multiLevelType w:val="hybridMultilevel"/>
    <w:tmpl w:val="FFFFFFFF"/>
    <w:lvl w:ilvl="0" w:tplc="DB887C26">
      <w:start w:val="6"/>
      <w:numFmt w:val="decimal"/>
      <w:lvlText w:val="%1."/>
      <w:lvlJc w:val="left"/>
      <w:pPr>
        <w:ind w:left="720" w:hanging="360"/>
      </w:pPr>
    </w:lvl>
    <w:lvl w:ilvl="1" w:tplc="4D6EDA1C">
      <w:start w:val="1"/>
      <w:numFmt w:val="lowerLetter"/>
      <w:lvlText w:val="%2."/>
      <w:lvlJc w:val="left"/>
      <w:pPr>
        <w:ind w:left="1440" w:hanging="360"/>
      </w:pPr>
    </w:lvl>
    <w:lvl w:ilvl="2" w:tplc="DD54783C">
      <w:start w:val="1"/>
      <w:numFmt w:val="lowerRoman"/>
      <w:lvlText w:val="%3."/>
      <w:lvlJc w:val="right"/>
      <w:pPr>
        <w:ind w:left="2160" w:hanging="180"/>
      </w:pPr>
    </w:lvl>
    <w:lvl w:ilvl="3" w:tplc="395CE74A">
      <w:start w:val="1"/>
      <w:numFmt w:val="decimal"/>
      <w:lvlText w:val="%4."/>
      <w:lvlJc w:val="left"/>
      <w:pPr>
        <w:ind w:left="2880" w:hanging="360"/>
      </w:pPr>
    </w:lvl>
    <w:lvl w:ilvl="4" w:tplc="C21AD7C4">
      <w:start w:val="1"/>
      <w:numFmt w:val="lowerLetter"/>
      <w:lvlText w:val="%5."/>
      <w:lvlJc w:val="left"/>
      <w:pPr>
        <w:ind w:left="3600" w:hanging="360"/>
      </w:pPr>
    </w:lvl>
    <w:lvl w:ilvl="5" w:tplc="106088D6">
      <w:start w:val="1"/>
      <w:numFmt w:val="lowerRoman"/>
      <w:lvlText w:val="%6."/>
      <w:lvlJc w:val="right"/>
      <w:pPr>
        <w:ind w:left="4320" w:hanging="180"/>
      </w:pPr>
    </w:lvl>
    <w:lvl w:ilvl="6" w:tplc="1F987918">
      <w:start w:val="1"/>
      <w:numFmt w:val="decimal"/>
      <w:lvlText w:val="%7."/>
      <w:lvlJc w:val="left"/>
      <w:pPr>
        <w:ind w:left="5040" w:hanging="360"/>
      </w:pPr>
    </w:lvl>
    <w:lvl w:ilvl="7" w:tplc="EFD20CA2">
      <w:start w:val="1"/>
      <w:numFmt w:val="lowerLetter"/>
      <w:lvlText w:val="%8."/>
      <w:lvlJc w:val="left"/>
      <w:pPr>
        <w:ind w:left="5760" w:hanging="360"/>
      </w:pPr>
    </w:lvl>
    <w:lvl w:ilvl="8" w:tplc="EFF4078A">
      <w:start w:val="1"/>
      <w:numFmt w:val="lowerRoman"/>
      <w:lvlText w:val="%9."/>
      <w:lvlJc w:val="right"/>
      <w:pPr>
        <w:ind w:left="6480" w:hanging="180"/>
      </w:pPr>
    </w:lvl>
  </w:abstractNum>
  <w:abstractNum w:abstractNumId="1" w15:restartNumberingAfterBreak="0">
    <w:nsid w:val="3D94F842"/>
    <w:multiLevelType w:val="hybridMultilevel"/>
    <w:tmpl w:val="FFFFFFFF"/>
    <w:lvl w:ilvl="0" w:tplc="1794FE9C">
      <w:start w:val="1"/>
      <w:numFmt w:val="bullet"/>
      <w:lvlText w:val=""/>
      <w:lvlJc w:val="left"/>
      <w:pPr>
        <w:ind w:left="720" w:hanging="360"/>
      </w:pPr>
      <w:rPr>
        <w:rFonts w:ascii="Symbol" w:hAnsi="Symbol" w:hint="default"/>
      </w:rPr>
    </w:lvl>
    <w:lvl w:ilvl="1" w:tplc="70AE2A66">
      <w:start w:val="1"/>
      <w:numFmt w:val="bullet"/>
      <w:lvlText w:val="o"/>
      <w:lvlJc w:val="left"/>
      <w:pPr>
        <w:ind w:left="1440" w:hanging="360"/>
      </w:pPr>
      <w:rPr>
        <w:rFonts w:ascii="Courier New" w:hAnsi="Courier New" w:hint="default"/>
      </w:rPr>
    </w:lvl>
    <w:lvl w:ilvl="2" w:tplc="DB42FD3C">
      <w:start w:val="1"/>
      <w:numFmt w:val="bullet"/>
      <w:lvlText w:val=""/>
      <w:lvlJc w:val="left"/>
      <w:pPr>
        <w:ind w:left="2160" w:hanging="360"/>
      </w:pPr>
      <w:rPr>
        <w:rFonts w:ascii="Wingdings" w:hAnsi="Wingdings" w:hint="default"/>
      </w:rPr>
    </w:lvl>
    <w:lvl w:ilvl="3" w:tplc="80304436">
      <w:start w:val="1"/>
      <w:numFmt w:val="bullet"/>
      <w:lvlText w:val=""/>
      <w:lvlJc w:val="left"/>
      <w:pPr>
        <w:ind w:left="2880" w:hanging="360"/>
      </w:pPr>
      <w:rPr>
        <w:rFonts w:ascii="Symbol" w:hAnsi="Symbol" w:hint="default"/>
      </w:rPr>
    </w:lvl>
    <w:lvl w:ilvl="4" w:tplc="300CC418">
      <w:start w:val="1"/>
      <w:numFmt w:val="bullet"/>
      <w:lvlText w:val="o"/>
      <w:lvlJc w:val="left"/>
      <w:pPr>
        <w:ind w:left="3600" w:hanging="360"/>
      </w:pPr>
      <w:rPr>
        <w:rFonts w:ascii="Courier New" w:hAnsi="Courier New" w:hint="default"/>
      </w:rPr>
    </w:lvl>
    <w:lvl w:ilvl="5" w:tplc="75D4D08C">
      <w:start w:val="1"/>
      <w:numFmt w:val="bullet"/>
      <w:lvlText w:val=""/>
      <w:lvlJc w:val="left"/>
      <w:pPr>
        <w:ind w:left="4320" w:hanging="360"/>
      </w:pPr>
      <w:rPr>
        <w:rFonts w:ascii="Wingdings" w:hAnsi="Wingdings" w:hint="default"/>
      </w:rPr>
    </w:lvl>
    <w:lvl w:ilvl="6" w:tplc="0AB8ADDA">
      <w:start w:val="1"/>
      <w:numFmt w:val="bullet"/>
      <w:lvlText w:val=""/>
      <w:lvlJc w:val="left"/>
      <w:pPr>
        <w:ind w:left="5040" w:hanging="360"/>
      </w:pPr>
      <w:rPr>
        <w:rFonts w:ascii="Symbol" w:hAnsi="Symbol" w:hint="default"/>
      </w:rPr>
    </w:lvl>
    <w:lvl w:ilvl="7" w:tplc="22B4A398">
      <w:start w:val="1"/>
      <w:numFmt w:val="bullet"/>
      <w:lvlText w:val="o"/>
      <w:lvlJc w:val="left"/>
      <w:pPr>
        <w:ind w:left="5760" w:hanging="360"/>
      </w:pPr>
      <w:rPr>
        <w:rFonts w:ascii="Courier New" w:hAnsi="Courier New" w:hint="default"/>
      </w:rPr>
    </w:lvl>
    <w:lvl w:ilvl="8" w:tplc="7D2437EA">
      <w:start w:val="1"/>
      <w:numFmt w:val="bullet"/>
      <w:lvlText w:val=""/>
      <w:lvlJc w:val="left"/>
      <w:pPr>
        <w:ind w:left="6480" w:hanging="360"/>
      </w:pPr>
      <w:rPr>
        <w:rFonts w:ascii="Wingdings" w:hAnsi="Wingdings" w:hint="default"/>
      </w:rPr>
    </w:lvl>
  </w:abstractNum>
  <w:abstractNum w:abstractNumId="2" w15:restartNumberingAfterBreak="0">
    <w:nsid w:val="4298A0FB"/>
    <w:multiLevelType w:val="hybridMultilevel"/>
    <w:tmpl w:val="FFFFFFFF"/>
    <w:lvl w:ilvl="0" w:tplc="502C0F86">
      <w:start w:val="7"/>
      <w:numFmt w:val="decimal"/>
      <w:lvlText w:val="%1."/>
      <w:lvlJc w:val="left"/>
      <w:pPr>
        <w:ind w:left="720" w:hanging="360"/>
      </w:pPr>
    </w:lvl>
    <w:lvl w:ilvl="1" w:tplc="03F8ABC8">
      <w:start w:val="1"/>
      <w:numFmt w:val="lowerLetter"/>
      <w:lvlText w:val="%2."/>
      <w:lvlJc w:val="left"/>
      <w:pPr>
        <w:ind w:left="1440" w:hanging="360"/>
      </w:pPr>
    </w:lvl>
    <w:lvl w:ilvl="2" w:tplc="BDFCE8BE">
      <w:start w:val="1"/>
      <w:numFmt w:val="lowerRoman"/>
      <w:lvlText w:val="%3."/>
      <w:lvlJc w:val="right"/>
      <w:pPr>
        <w:ind w:left="2160" w:hanging="180"/>
      </w:pPr>
    </w:lvl>
    <w:lvl w:ilvl="3" w:tplc="5D04C3F4">
      <w:start w:val="1"/>
      <w:numFmt w:val="decimal"/>
      <w:lvlText w:val="%4."/>
      <w:lvlJc w:val="left"/>
      <w:pPr>
        <w:ind w:left="2880" w:hanging="360"/>
      </w:pPr>
    </w:lvl>
    <w:lvl w:ilvl="4" w:tplc="FA40F5DE">
      <w:start w:val="1"/>
      <w:numFmt w:val="lowerLetter"/>
      <w:lvlText w:val="%5."/>
      <w:lvlJc w:val="left"/>
      <w:pPr>
        <w:ind w:left="3600" w:hanging="360"/>
      </w:pPr>
    </w:lvl>
    <w:lvl w:ilvl="5" w:tplc="DE060D7C">
      <w:start w:val="1"/>
      <w:numFmt w:val="lowerRoman"/>
      <w:lvlText w:val="%6."/>
      <w:lvlJc w:val="right"/>
      <w:pPr>
        <w:ind w:left="4320" w:hanging="180"/>
      </w:pPr>
    </w:lvl>
    <w:lvl w:ilvl="6" w:tplc="A104889A">
      <w:start w:val="1"/>
      <w:numFmt w:val="decimal"/>
      <w:lvlText w:val="%7."/>
      <w:lvlJc w:val="left"/>
      <w:pPr>
        <w:ind w:left="5040" w:hanging="360"/>
      </w:pPr>
    </w:lvl>
    <w:lvl w:ilvl="7" w:tplc="2200B41C">
      <w:start w:val="1"/>
      <w:numFmt w:val="lowerLetter"/>
      <w:lvlText w:val="%8."/>
      <w:lvlJc w:val="left"/>
      <w:pPr>
        <w:ind w:left="5760" w:hanging="360"/>
      </w:pPr>
    </w:lvl>
    <w:lvl w:ilvl="8" w:tplc="08E0C396">
      <w:start w:val="1"/>
      <w:numFmt w:val="lowerRoman"/>
      <w:lvlText w:val="%9."/>
      <w:lvlJc w:val="right"/>
      <w:pPr>
        <w:ind w:left="6480" w:hanging="180"/>
      </w:pPr>
    </w:lvl>
  </w:abstractNum>
  <w:abstractNum w:abstractNumId="3" w15:restartNumberingAfterBreak="0">
    <w:nsid w:val="5F4C5C6D"/>
    <w:multiLevelType w:val="hybridMultilevel"/>
    <w:tmpl w:val="FFFFFFFF"/>
    <w:lvl w:ilvl="0" w:tplc="5058BD96">
      <w:start w:val="5"/>
      <w:numFmt w:val="decimal"/>
      <w:lvlText w:val="%1."/>
      <w:lvlJc w:val="left"/>
      <w:pPr>
        <w:ind w:left="720" w:hanging="360"/>
      </w:pPr>
    </w:lvl>
    <w:lvl w:ilvl="1" w:tplc="A5F09212">
      <w:start w:val="1"/>
      <w:numFmt w:val="lowerLetter"/>
      <w:lvlText w:val="%2."/>
      <w:lvlJc w:val="left"/>
      <w:pPr>
        <w:ind w:left="1440" w:hanging="360"/>
      </w:pPr>
    </w:lvl>
    <w:lvl w:ilvl="2" w:tplc="45A656F6">
      <w:start w:val="1"/>
      <w:numFmt w:val="lowerRoman"/>
      <w:lvlText w:val="%3."/>
      <w:lvlJc w:val="right"/>
      <w:pPr>
        <w:ind w:left="2160" w:hanging="180"/>
      </w:pPr>
    </w:lvl>
    <w:lvl w:ilvl="3" w:tplc="A54CFB5E">
      <w:start w:val="1"/>
      <w:numFmt w:val="decimal"/>
      <w:lvlText w:val="%4."/>
      <w:lvlJc w:val="left"/>
      <w:pPr>
        <w:ind w:left="2880" w:hanging="360"/>
      </w:pPr>
    </w:lvl>
    <w:lvl w:ilvl="4" w:tplc="D360AB9A">
      <w:start w:val="1"/>
      <w:numFmt w:val="lowerLetter"/>
      <w:lvlText w:val="%5."/>
      <w:lvlJc w:val="left"/>
      <w:pPr>
        <w:ind w:left="3600" w:hanging="360"/>
      </w:pPr>
    </w:lvl>
    <w:lvl w:ilvl="5" w:tplc="9FE23C4C">
      <w:start w:val="1"/>
      <w:numFmt w:val="lowerRoman"/>
      <w:lvlText w:val="%6."/>
      <w:lvlJc w:val="right"/>
      <w:pPr>
        <w:ind w:left="4320" w:hanging="180"/>
      </w:pPr>
    </w:lvl>
    <w:lvl w:ilvl="6" w:tplc="886C3CC4">
      <w:start w:val="1"/>
      <w:numFmt w:val="decimal"/>
      <w:lvlText w:val="%7."/>
      <w:lvlJc w:val="left"/>
      <w:pPr>
        <w:ind w:left="5040" w:hanging="360"/>
      </w:pPr>
    </w:lvl>
    <w:lvl w:ilvl="7" w:tplc="B84A9ABA">
      <w:start w:val="1"/>
      <w:numFmt w:val="lowerLetter"/>
      <w:lvlText w:val="%8."/>
      <w:lvlJc w:val="left"/>
      <w:pPr>
        <w:ind w:left="5760" w:hanging="360"/>
      </w:pPr>
    </w:lvl>
    <w:lvl w:ilvl="8" w:tplc="5C9E873C">
      <w:start w:val="1"/>
      <w:numFmt w:val="lowerRoman"/>
      <w:lvlText w:val="%9."/>
      <w:lvlJc w:val="right"/>
      <w:pPr>
        <w:ind w:left="6480" w:hanging="180"/>
      </w:pPr>
    </w:lvl>
  </w:abstractNum>
  <w:abstractNum w:abstractNumId="4" w15:restartNumberingAfterBreak="0">
    <w:nsid w:val="6A204A55"/>
    <w:multiLevelType w:val="hybridMultilevel"/>
    <w:tmpl w:val="FFFFFFFF"/>
    <w:lvl w:ilvl="0" w:tplc="F6ACB68C">
      <w:start w:val="9"/>
      <w:numFmt w:val="decimal"/>
      <w:lvlText w:val="%1."/>
      <w:lvlJc w:val="left"/>
      <w:pPr>
        <w:ind w:left="720" w:hanging="360"/>
      </w:pPr>
    </w:lvl>
    <w:lvl w:ilvl="1" w:tplc="A364B7E6">
      <w:start w:val="1"/>
      <w:numFmt w:val="lowerLetter"/>
      <w:lvlText w:val="%2."/>
      <w:lvlJc w:val="left"/>
      <w:pPr>
        <w:ind w:left="1440" w:hanging="360"/>
      </w:pPr>
    </w:lvl>
    <w:lvl w:ilvl="2" w:tplc="9CF86A1E">
      <w:start w:val="1"/>
      <w:numFmt w:val="lowerRoman"/>
      <w:lvlText w:val="%3."/>
      <w:lvlJc w:val="right"/>
      <w:pPr>
        <w:ind w:left="2160" w:hanging="180"/>
      </w:pPr>
    </w:lvl>
    <w:lvl w:ilvl="3" w:tplc="8DD216E2">
      <w:start w:val="1"/>
      <w:numFmt w:val="decimal"/>
      <w:lvlText w:val="%4."/>
      <w:lvlJc w:val="left"/>
      <w:pPr>
        <w:ind w:left="2880" w:hanging="360"/>
      </w:pPr>
    </w:lvl>
    <w:lvl w:ilvl="4" w:tplc="3D0C7438">
      <w:start w:val="1"/>
      <w:numFmt w:val="lowerLetter"/>
      <w:lvlText w:val="%5."/>
      <w:lvlJc w:val="left"/>
      <w:pPr>
        <w:ind w:left="3600" w:hanging="360"/>
      </w:pPr>
    </w:lvl>
    <w:lvl w:ilvl="5" w:tplc="2760E530">
      <w:start w:val="1"/>
      <w:numFmt w:val="lowerRoman"/>
      <w:lvlText w:val="%6."/>
      <w:lvlJc w:val="right"/>
      <w:pPr>
        <w:ind w:left="4320" w:hanging="180"/>
      </w:pPr>
    </w:lvl>
    <w:lvl w:ilvl="6" w:tplc="0D58646E">
      <w:start w:val="1"/>
      <w:numFmt w:val="decimal"/>
      <w:lvlText w:val="%7."/>
      <w:lvlJc w:val="left"/>
      <w:pPr>
        <w:ind w:left="5040" w:hanging="360"/>
      </w:pPr>
    </w:lvl>
    <w:lvl w:ilvl="7" w:tplc="4EB49FC0">
      <w:start w:val="1"/>
      <w:numFmt w:val="lowerLetter"/>
      <w:lvlText w:val="%8."/>
      <w:lvlJc w:val="left"/>
      <w:pPr>
        <w:ind w:left="5760" w:hanging="360"/>
      </w:pPr>
    </w:lvl>
    <w:lvl w:ilvl="8" w:tplc="12AEDF56">
      <w:start w:val="1"/>
      <w:numFmt w:val="lowerRoman"/>
      <w:lvlText w:val="%9."/>
      <w:lvlJc w:val="right"/>
      <w:pPr>
        <w:ind w:left="6480" w:hanging="180"/>
      </w:pPr>
    </w:lvl>
  </w:abstractNum>
  <w:num w:numId="1" w16cid:durableId="1854807361">
    <w:abstractNumId w:val="4"/>
  </w:num>
  <w:num w:numId="2" w16cid:durableId="863519633">
    <w:abstractNumId w:val="2"/>
  </w:num>
  <w:num w:numId="3" w16cid:durableId="128981350">
    <w:abstractNumId w:val="0"/>
  </w:num>
  <w:num w:numId="4" w16cid:durableId="368186193">
    <w:abstractNumId w:val="3"/>
  </w:num>
  <w:num w:numId="5" w16cid:durableId="137049399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8BDCB3"/>
    <w:rsid w:val="004628F6"/>
    <w:rsid w:val="008A17CB"/>
    <w:rsid w:val="00B1268C"/>
    <w:rsid w:val="030520AF"/>
    <w:rsid w:val="0403DFF3"/>
    <w:rsid w:val="0709F816"/>
    <w:rsid w:val="07C50A42"/>
    <w:rsid w:val="08C503AF"/>
    <w:rsid w:val="08DDB3C7"/>
    <w:rsid w:val="0916D1F3"/>
    <w:rsid w:val="0C006B43"/>
    <w:rsid w:val="0CBD34F3"/>
    <w:rsid w:val="1089277F"/>
    <w:rsid w:val="10ABB383"/>
    <w:rsid w:val="12EE5814"/>
    <w:rsid w:val="14D3C0C3"/>
    <w:rsid w:val="14F94F53"/>
    <w:rsid w:val="16B3C90C"/>
    <w:rsid w:val="1EB1BDA1"/>
    <w:rsid w:val="203C5E5A"/>
    <w:rsid w:val="20672938"/>
    <w:rsid w:val="20EE6EB4"/>
    <w:rsid w:val="21579810"/>
    <w:rsid w:val="2159552E"/>
    <w:rsid w:val="21612AB2"/>
    <w:rsid w:val="23FA84F2"/>
    <w:rsid w:val="240CF70D"/>
    <w:rsid w:val="26E6C032"/>
    <w:rsid w:val="2779BA02"/>
    <w:rsid w:val="288BDCB3"/>
    <w:rsid w:val="2B665934"/>
    <w:rsid w:val="2DC0D1EB"/>
    <w:rsid w:val="2DF54487"/>
    <w:rsid w:val="2FAFB932"/>
    <w:rsid w:val="307BBEE5"/>
    <w:rsid w:val="30B79C15"/>
    <w:rsid w:val="31025A1C"/>
    <w:rsid w:val="3288BE3E"/>
    <w:rsid w:val="34AD28BF"/>
    <w:rsid w:val="34CD4D91"/>
    <w:rsid w:val="384FECC8"/>
    <w:rsid w:val="38BBA301"/>
    <w:rsid w:val="38EA8617"/>
    <w:rsid w:val="3AE39C27"/>
    <w:rsid w:val="3E698558"/>
    <w:rsid w:val="3E6AB2DE"/>
    <w:rsid w:val="400FA2D0"/>
    <w:rsid w:val="4030A523"/>
    <w:rsid w:val="40D2F712"/>
    <w:rsid w:val="41E1B6EB"/>
    <w:rsid w:val="426922C7"/>
    <w:rsid w:val="43EFE252"/>
    <w:rsid w:val="45464BD4"/>
    <w:rsid w:val="4B15721E"/>
    <w:rsid w:val="4C96ED40"/>
    <w:rsid w:val="4D1036A8"/>
    <w:rsid w:val="4EA498FB"/>
    <w:rsid w:val="4F28418A"/>
    <w:rsid w:val="500133EF"/>
    <w:rsid w:val="51297410"/>
    <w:rsid w:val="5278B713"/>
    <w:rsid w:val="5293821B"/>
    <w:rsid w:val="533B5F7A"/>
    <w:rsid w:val="54936D52"/>
    <w:rsid w:val="54D62891"/>
    <w:rsid w:val="55B186DF"/>
    <w:rsid w:val="58CAA53F"/>
    <w:rsid w:val="608DDC60"/>
    <w:rsid w:val="60A53070"/>
    <w:rsid w:val="61CF3EAD"/>
    <w:rsid w:val="64666E29"/>
    <w:rsid w:val="660ED13E"/>
    <w:rsid w:val="6666E2F2"/>
    <w:rsid w:val="6C92DF81"/>
    <w:rsid w:val="6F68E7E3"/>
    <w:rsid w:val="6F6A549E"/>
    <w:rsid w:val="70D1FCC4"/>
    <w:rsid w:val="719DDB84"/>
    <w:rsid w:val="72E58A39"/>
    <w:rsid w:val="73E94677"/>
    <w:rsid w:val="7420858E"/>
    <w:rsid w:val="74E2146F"/>
    <w:rsid w:val="773AC55C"/>
    <w:rsid w:val="7A0F1BB7"/>
    <w:rsid w:val="7A46CE16"/>
    <w:rsid w:val="7A8251A6"/>
    <w:rsid w:val="7B108408"/>
    <w:rsid w:val="7C0E815D"/>
    <w:rsid w:val="7CE8ECD4"/>
    <w:rsid w:val="7FCE32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C704"/>
  <w15:chartTrackingRefBased/>
  <w15:docId w15:val="{DB014F3E-8D3B-499E-B731-62F67CC0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4030A5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887</Words>
  <Characters>4790</Characters>
  <Application>Microsoft Office Word</Application>
  <DocSecurity>0</DocSecurity>
  <Lines>39</Lines>
  <Paragraphs>11</Paragraphs>
  <ScaleCrop>false</ScaleCrop>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Murilo Antunes da luz</dc:creator>
  <cp:keywords/>
  <dc:description/>
  <cp:lastModifiedBy>Murilo Antunes da luz</cp:lastModifiedBy>
  <cp:revision>2</cp:revision>
  <dcterms:created xsi:type="dcterms:W3CDTF">2026-08-14T19:40:00Z</dcterms:created>
  <dcterms:modified xsi:type="dcterms:W3CDTF">2026-08-14T19:40:00Z</dcterms:modified>
</cp:coreProperties>
</file>