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Venturi Giannotti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"65996"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 608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357 Magnum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2535265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Institucional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2025-10-16T19:23:03Z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Venturi Giannotti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"65996"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 608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357 Magnum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2535265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Institucional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2025-10-16T19:23:03Z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