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Rogério da Silva Barros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"00101924500"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1172849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81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2025-10-16T19:37:31Z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Rogério da Silva Barros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"00101924500"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1172849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81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2025-10-16T19:37:31Z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