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Deivisom Santana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"001055931"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 380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2650079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2025-10-16T22:56:23Z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Deivisom Santana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"001055931"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 380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2650079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2025-10-16T22:56:23Z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