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Roberto Aparecido da Silva Junior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"103885404"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Tx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2645209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2025-10-16T23:31:38Z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Roberto Aparecido da Silva Junior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"103885404"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Tx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2645209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2025-10-16T23:31:38Z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