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B813" w14:textId="798F4F6A" w:rsidR="00A85A43" w:rsidRDefault="00FC122E" w:rsidP="00FC122E">
      <w:pPr>
        <w:pStyle w:val="Ttulo1"/>
        <w:jc w:val="center"/>
        <w:rPr>
          <w:sz w:val="40"/>
          <w:szCs w:val="40"/>
        </w:rPr>
      </w:pPr>
      <w:r w:rsidRPr="00FC122E">
        <w:rPr>
          <w:sz w:val="40"/>
          <w:szCs w:val="40"/>
        </w:rPr>
        <w:t>Preparar um sanduíche</w:t>
      </w:r>
    </w:p>
    <w:p w14:paraId="09E69890" w14:textId="6E7773F2" w:rsidR="00FC122E" w:rsidRDefault="00FC122E" w:rsidP="00FC122E"/>
    <w:p w14:paraId="77A80E7C" w14:textId="0540A9C1" w:rsidR="00FC122E" w:rsidRDefault="00FC122E" w:rsidP="00FC122E"/>
    <w:p w14:paraId="3D7C7398" w14:textId="11B2A985" w:rsidR="00FC122E" w:rsidRDefault="00FC122E" w:rsidP="00FC122E">
      <w:pPr>
        <w:pStyle w:val="PargrafodaLista"/>
        <w:numPr>
          <w:ilvl w:val="0"/>
          <w:numId w:val="2"/>
        </w:numPr>
      </w:pPr>
      <w:r>
        <w:t>P</w:t>
      </w:r>
      <w:r>
        <w:t>asso - acordar.</w:t>
      </w:r>
    </w:p>
    <w:p w14:paraId="6A6B5B8B" w14:textId="3122897B" w:rsidR="00FC122E" w:rsidRDefault="00FC122E" w:rsidP="00FC122E">
      <w:pPr>
        <w:pStyle w:val="PargrafodaLista"/>
        <w:numPr>
          <w:ilvl w:val="0"/>
          <w:numId w:val="2"/>
        </w:numPr>
      </w:pPr>
      <w:r>
        <w:t>P</w:t>
      </w:r>
      <w:r>
        <w:t>asso - levantar da cama.</w:t>
      </w:r>
    </w:p>
    <w:p w14:paraId="6307041B" w14:textId="77777777" w:rsidR="00FC122E" w:rsidRDefault="00FC122E" w:rsidP="00FC122E">
      <w:pPr>
        <w:pStyle w:val="PargrafodaLista"/>
        <w:numPr>
          <w:ilvl w:val="0"/>
          <w:numId w:val="2"/>
        </w:numPr>
      </w:pPr>
      <w:r>
        <w:t>P</w:t>
      </w:r>
      <w:r>
        <w:t>asso - abrir a porta do quarto</w:t>
      </w:r>
    </w:p>
    <w:p w14:paraId="3C211C7F" w14:textId="3B8E941B" w:rsidR="00FC122E" w:rsidRDefault="00FC122E" w:rsidP="00FC122E">
      <w:pPr>
        <w:pStyle w:val="PargrafodaLista"/>
        <w:numPr>
          <w:ilvl w:val="0"/>
          <w:numId w:val="2"/>
        </w:numPr>
      </w:pPr>
      <w:r>
        <w:t>P</w:t>
      </w:r>
      <w:r>
        <w:t>asso - ir até a</w:t>
      </w:r>
      <w:r>
        <w:t xml:space="preserve"> cozinha</w:t>
      </w:r>
    </w:p>
    <w:p w14:paraId="67D49C02" w14:textId="40A6AE72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2 pães</w:t>
      </w:r>
    </w:p>
    <w:p w14:paraId="62BD10B7" w14:textId="4E4B0783" w:rsidR="00FC122E" w:rsidRDefault="00FC122E" w:rsidP="00FC122E">
      <w:pPr>
        <w:pStyle w:val="PargrafodaLista"/>
        <w:numPr>
          <w:ilvl w:val="0"/>
          <w:numId w:val="2"/>
        </w:numPr>
      </w:pPr>
      <w:r>
        <w:t>Passo -</w:t>
      </w:r>
      <w:r>
        <w:t xml:space="preserve"> Pegar frios</w:t>
      </w:r>
    </w:p>
    <w:p w14:paraId="308DE305" w14:textId="2F0DCBE5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a frigideira</w:t>
      </w:r>
    </w:p>
    <w:p w14:paraId="3F53EC47" w14:textId="39F90201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a frigideira no fogão</w:t>
      </w:r>
    </w:p>
    <w:p w14:paraId="20CEC61E" w14:textId="2DDB5E54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ligar o fogão</w:t>
      </w:r>
    </w:p>
    <w:p w14:paraId="53BE9755" w14:textId="13C9FB80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os frios para fritar</w:t>
      </w:r>
    </w:p>
    <w:p w14:paraId="27DBB64A" w14:textId="46C2194B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um prato</w:t>
      </w:r>
    </w:p>
    <w:p w14:paraId="1F512A24" w14:textId="1C1207A6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- </w:t>
      </w:r>
      <w:r>
        <w:t>Colocar os 2 pães no prato</w:t>
      </w:r>
    </w:p>
    <w:p w14:paraId="7ABC2F90" w14:textId="565FC2C3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deixar os pães um do lado do outro</w:t>
      </w:r>
    </w:p>
    <w:p w14:paraId="32BF87CF" w14:textId="46A3C129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os frios fritos no meio do pão</w:t>
      </w:r>
    </w:p>
    <w:p w14:paraId="133614D8" w14:textId="14C6ECC5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guardar a frigideira</w:t>
      </w:r>
    </w:p>
    <w:p w14:paraId="2E7605B7" w14:textId="1CE23A4A" w:rsid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o prato</w:t>
      </w:r>
    </w:p>
    <w:p w14:paraId="2DE2E0B5" w14:textId="11B21B7C" w:rsidR="00FC122E" w:rsidRPr="00FC122E" w:rsidRDefault="00FC122E" w:rsidP="00FC122E">
      <w:pPr>
        <w:pStyle w:val="PargrafodaLista"/>
        <w:numPr>
          <w:ilvl w:val="0"/>
          <w:numId w:val="2"/>
        </w:numPr>
      </w:pPr>
      <w:r>
        <w:t xml:space="preserve">Passo </w:t>
      </w:r>
      <w:r>
        <w:t>– comer o sanduí</w:t>
      </w:r>
      <w:bookmarkStart w:id="0" w:name="_GoBack"/>
      <w:bookmarkEnd w:id="0"/>
      <w:r>
        <w:t>che</w:t>
      </w:r>
    </w:p>
    <w:sectPr w:rsidR="00FC122E" w:rsidRPr="00FC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449F"/>
    <w:multiLevelType w:val="hybridMultilevel"/>
    <w:tmpl w:val="72583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48"/>
    <w:rsid w:val="00436348"/>
    <w:rsid w:val="00A85A43"/>
    <w:rsid w:val="00F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A3DF"/>
  <w15:chartTrackingRefBased/>
  <w15:docId w15:val="{8EE971E5-1F93-429F-9CEA-A6A3CAF1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1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2</cp:revision>
  <dcterms:created xsi:type="dcterms:W3CDTF">2025-04-10T19:04:00Z</dcterms:created>
  <dcterms:modified xsi:type="dcterms:W3CDTF">2025-04-10T19:11:00Z</dcterms:modified>
</cp:coreProperties>
</file>