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5EB6" w:rsidRPr="00127532" w:rsidRDefault="002B21DE">
      <w:pPr>
        <w:rPr>
          <w:rFonts w:ascii="Arial" w:hAnsi="Arial" w:cs="Arial"/>
          <w:sz w:val="24"/>
          <w:szCs w:val="24"/>
        </w:rPr>
      </w:pPr>
      <w:r w:rsidRPr="00127532">
        <w:rPr>
          <w:rFonts w:ascii="Arial" w:hAnsi="Arial" w:cs="Arial"/>
          <w:sz w:val="24"/>
          <w:szCs w:val="24"/>
        </w:rPr>
        <w:t>Exportação para os Estados Unidos Venda B2C</w:t>
      </w:r>
    </w:p>
    <w:p w:rsidR="002B21DE" w:rsidRDefault="002B21DE"/>
    <w:p w:rsidR="006B7D90" w:rsidRPr="001C2E51" w:rsidRDefault="006B7D90">
      <w:pPr>
        <w:rPr>
          <w:rFonts w:ascii="Arial" w:hAnsi="Arial" w:cs="Arial"/>
          <w:sz w:val="24"/>
          <w:szCs w:val="24"/>
        </w:rPr>
      </w:pPr>
      <w:proofErr w:type="spellStart"/>
      <w:r w:rsidRPr="001C2E51">
        <w:rPr>
          <w:rFonts w:ascii="Arial" w:hAnsi="Arial" w:cs="Arial"/>
          <w:sz w:val="24"/>
          <w:szCs w:val="24"/>
        </w:rPr>
        <w:t>Logistica</w:t>
      </w:r>
      <w:proofErr w:type="spellEnd"/>
      <w:r w:rsidRPr="001C2E51">
        <w:rPr>
          <w:rFonts w:ascii="Arial" w:hAnsi="Arial" w:cs="Arial"/>
          <w:sz w:val="24"/>
          <w:szCs w:val="24"/>
        </w:rPr>
        <w:t xml:space="preserve"> exportação B2</w:t>
      </w:r>
      <w:proofErr w:type="gramStart"/>
      <w:r w:rsidRPr="001C2E51">
        <w:rPr>
          <w:rFonts w:ascii="Arial" w:hAnsi="Arial" w:cs="Arial"/>
          <w:sz w:val="24"/>
          <w:szCs w:val="24"/>
        </w:rPr>
        <w:t>C ,</w:t>
      </w:r>
      <w:proofErr w:type="gramEnd"/>
      <w:r w:rsidRPr="001C2E51">
        <w:rPr>
          <w:rFonts w:ascii="Arial" w:hAnsi="Arial" w:cs="Arial"/>
          <w:sz w:val="24"/>
          <w:szCs w:val="24"/>
        </w:rPr>
        <w:t xml:space="preserve"> será realizado dentro do aplicativo da empresa </w:t>
      </w:r>
      <w:proofErr w:type="spellStart"/>
      <w:r w:rsidRPr="001C2E51">
        <w:rPr>
          <w:rFonts w:ascii="Arial" w:hAnsi="Arial" w:cs="Arial"/>
          <w:sz w:val="24"/>
          <w:szCs w:val="24"/>
        </w:rPr>
        <w:t>cafeaustral</w:t>
      </w:r>
      <w:proofErr w:type="spellEnd"/>
      <w:r w:rsidRPr="001C2E51">
        <w:rPr>
          <w:rFonts w:ascii="Arial" w:hAnsi="Arial" w:cs="Arial"/>
          <w:sz w:val="24"/>
          <w:szCs w:val="24"/>
        </w:rPr>
        <w:t xml:space="preserve"> ,onde </w:t>
      </w:r>
      <w:r w:rsidR="001C2E51" w:rsidRPr="001C2E51">
        <w:rPr>
          <w:rFonts w:ascii="Arial" w:hAnsi="Arial" w:cs="Arial"/>
          <w:sz w:val="24"/>
          <w:szCs w:val="24"/>
        </w:rPr>
        <w:t>haverá duas vertentes</w:t>
      </w:r>
      <w:r w:rsidR="001C2E51">
        <w:rPr>
          <w:rFonts w:ascii="Arial" w:hAnsi="Arial" w:cs="Arial"/>
          <w:sz w:val="24"/>
          <w:szCs w:val="24"/>
        </w:rPr>
        <w:t xml:space="preserve">, primeira </w:t>
      </w:r>
      <w:r w:rsidRPr="001C2E51">
        <w:rPr>
          <w:rFonts w:ascii="Arial" w:hAnsi="Arial" w:cs="Arial"/>
          <w:sz w:val="24"/>
          <w:szCs w:val="24"/>
        </w:rPr>
        <w:t>comercializado as vendas B2B</w:t>
      </w:r>
      <w:r w:rsidR="001C2E51" w:rsidRPr="001C2E51">
        <w:rPr>
          <w:rFonts w:ascii="Arial" w:hAnsi="Arial" w:cs="Arial"/>
          <w:sz w:val="24"/>
          <w:szCs w:val="24"/>
        </w:rPr>
        <w:t xml:space="preserve"> para os fornecedores de mercados de consumo brasileiro</w:t>
      </w:r>
      <w:r w:rsidRPr="001C2E51">
        <w:rPr>
          <w:rFonts w:ascii="Arial" w:hAnsi="Arial" w:cs="Arial"/>
          <w:sz w:val="24"/>
          <w:szCs w:val="24"/>
        </w:rPr>
        <w:t xml:space="preserve"> </w:t>
      </w:r>
      <w:r w:rsidR="001C2E51" w:rsidRPr="001C2E51">
        <w:rPr>
          <w:rFonts w:ascii="Arial" w:hAnsi="Arial" w:cs="Arial"/>
          <w:sz w:val="24"/>
          <w:szCs w:val="24"/>
        </w:rPr>
        <w:t xml:space="preserve">e </w:t>
      </w:r>
      <w:r w:rsidR="001C2E51">
        <w:rPr>
          <w:rFonts w:ascii="Arial" w:hAnsi="Arial" w:cs="Arial"/>
          <w:sz w:val="24"/>
          <w:szCs w:val="24"/>
        </w:rPr>
        <w:t xml:space="preserve">a segunda </w:t>
      </w:r>
      <w:r w:rsidR="001C2E51" w:rsidRPr="001C2E51">
        <w:rPr>
          <w:rFonts w:ascii="Arial" w:hAnsi="Arial" w:cs="Arial"/>
          <w:sz w:val="24"/>
          <w:szCs w:val="24"/>
        </w:rPr>
        <w:t>B2C clientes finais seja eles Brasileiro</w:t>
      </w:r>
      <w:r w:rsidR="001C2E51">
        <w:rPr>
          <w:rFonts w:ascii="Arial" w:hAnsi="Arial" w:cs="Arial"/>
          <w:sz w:val="24"/>
          <w:szCs w:val="24"/>
        </w:rPr>
        <w:t xml:space="preserve"> que residem na região do Estados Unidos,</w:t>
      </w:r>
      <w:r w:rsidR="001C2E51" w:rsidRPr="001C2E51">
        <w:rPr>
          <w:rFonts w:ascii="Arial" w:hAnsi="Arial" w:cs="Arial"/>
          <w:sz w:val="24"/>
          <w:szCs w:val="24"/>
        </w:rPr>
        <w:t xml:space="preserve"> que deseja consumir o café gourmet do brasil e de qualidade. </w:t>
      </w:r>
    </w:p>
    <w:p w:rsidR="00553DA6" w:rsidRDefault="002B21DE" w:rsidP="00553DA6">
      <w:pPr>
        <w:rPr>
          <w:rFonts w:ascii="Arial" w:hAnsi="Arial" w:cs="Arial"/>
          <w:sz w:val="24"/>
          <w:szCs w:val="24"/>
        </w:rPr>
      </w:pPr>
      <w:r w:rsidRPr="00127532">
        <w:rPr>
          <w:rFonts w:ascii="Arial" w:hAnsi="Arial" w:cs="Arial"/>
          <w:sz w:val="24"/>
          <w:szCs w:val="24"/>
        </w:rPr>
        <w:t xml:space="preserve">De acordo com a visão estratégia de negócio quando a venda B2C “ </w:t>
      </w:r>
      <w:proofErr w:type="spellStart"/>
      <w:r w:rsidRPr="00127532">
        <w:rPr>
          <w:rFonts w:ascii="Arial" w:hAnsi="Arial" w:cs="Arial"/>
          <w:sz w:val="24"/>
          <w:szCs w:val="24"/>
        </w:rPr>
        <w:t>Bussiness</w:t>
      </w:r>
      <w:proofErr w:type="spellEnd"/>
      <w:r w:rsidRPr="0012753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7532">
        <w:rPr>
          <w:rFonts w:ascii="Arial" w:hAnsi="Arial" w:cs="Arial"/>
          <w:sz w:val="24"/>
          <w:szCs w:val="24"/>
        </w:rPr>
        <w:t>to</w:t>
      </w:r>
      <w:proofErr w:type="spellEnd"/>
      <w:r w:rsidRPr="0012753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7532">
        <w:rPr>
          <w:rFonts w:ascii="Arial" w:hAnsi="Arial" w:cs="Arial"/>
          <w:sz w:val="24"/>
          <w:szCs w:val="24"/>
        </w:rPr>
        <w:t>consumer</w:t>
      </w:r>
      <w:proofErr w:type="spellEnd"/>
      <w:r w:rsidRPr="00127532">
        <w:rPr>
          <w:rFonts w:ascii="Arial" w:hAnsi="Arial" w:cs="Arial"/>
          <w:sz w:val="24"/>
          <w:szCs w:val="24"/>
        </w:rPr>
        <w:t xml:space="preserve"> ” , a empresa junto com o seu departamento</w:t>
      </w:r>
      <w:r w:rsidR="008C638F" w:rsidRPr="00127532">
        <w:rPr>
          <w:rFonts w:ascii="Arial" w:hAnsi="Arial" w:cs="Arial"/>
          <w:sz w:val="24"/>
          <w:szCs w:val="24"/>
        </w:rPr>
        <w:t xml:space="preserve"> </w:t>
      </w:r>
      <w:r w:rsidRPr="00127532">
        <w:rPr>
          <w:rFonts w:ascii="Arial" w:hAnsi="Arial" w:cs="Arial"/>
          <w:sz w:val="24"/>
          <w:szCs w:val="24"/>
        </w:rPr>
        <w:t xml:space="preserve"> administrativo, </w:t>
      </w:r>
      <w:r w:rsidR="008C638F" w:rsidRPr="00127532">
        <w:rPr>
          <w:rFonts w:ascii="Arial" w:hAnsi="Arial" w:cs="Arial"/>
          <w:sz w:val="24"/>
          <w:szCs w:val="24"/>
        </w:rPr>
        <w:t>marketing</w:t>
      </w:r>
      <w:r w:rsidRPr="00127532">
        <w:rPr>
          <w:rFonts w:ascii="Arial" w:hAnsi="Arial" w:cs="Arial"/>
          <w:sz w:val="24"/>
          <w:szCs w:val="24"/>
        </w:rPr>
        <w:t xml:space="preserve"> e financeiro </w:t>
      </w:r>
      <w:r w:rsidR="000C2820">
        <w:rPr>
          <w:rFonts w:ascii="Arial" w:hAnsi="Arial" w:cs="Arial"/>
          <w:sz w:val="24"/>
          <w:szCs w:val="24"/>
        </w:rPr>
        <w:t xml:space="preserve">obteve alto valores do transporte logístico com fretes acima do esperado conforme as cotações realizada pela empresa </w:t>
      </w:r>
      <w:proofErr w:type="spellStart"/>
      <w:r w:rsidR="000C2820">
        <w:rPr>
          <w:rFonts w:ascii="Arial" w:hAnsi="Arial" w:cs="Arial"/>
          <w:sz w:val="24"/>
          <w:szCs w:val="24"/>
        </w:rPr>
        <w:t>Ilg</w:t>
      </w:r>
      <w:proofErr w:type="spellEnd"/>
      <w:r w:rsidR="000C282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C2820">
        <w:rPr>
          <w:rFonts w:ascii="Arial" w:hAnsi="Arial" w:cs="Arial"/>
          <w:sz w:val="24"/>
          <w:szCs w:val="24"/>
        </w:rPr>
        <w:t>comex</w:t>
      </w:r>
      <w:proofErr w:type="spellEnd"/>
      <w:r w:rsidR="000C2820">
        <w:rPr>
          <w:rFonts w:ascii="Arial" w:hAnsi="Arial" w:cs="Arial"/>
          <w:sz w:val="24"/>
          <w:szCs w:val="24"/>
        </w:rPr>
        <w:t xml:space="preserve"> transportes logístico</w:t>
      </w:r>
      <w:r w:rsidR="00781D3F">
        <w:rPr>
          <w:rFonts w:ascii="Arial" w:hAnsi="Arial" w:cs="Arial"/>
          <w:sz w:val="24"/>
          <w:szCs w:val="24"/>
        </w:rPr>
        <w:t xml:space="preserve"> no dia 08/05/2024</w:t>
      </w:r>
      <w:r w:rsidR="000C2820">
        <w:rPr>
          <w:rFonts w:ascii="Arial" w:hAnsi="Arial" w:cs="Arial"/>
          <w:sz w:val="24"/>
          <w:szCs w:val="24"/>
        </w:rPr>
        <w:t xml:space="preserve">, junto com a FedEx, </w:t>
      </w:r>
      <w:proofErr w:type="spellStart"/>
      <w:r w:rsidR="000C2820">
        <w:rPr>
          <w:rFonts w:ascii="Arial" w:hAnsi="Arial" w:cs="Arial"/>
          <w:sz w:val="24"/>
          <w:szCs w:val="24"/>
        </w:rPr>
        <w:t>Ups,DHL</w:t>
      </w:r>
      <w:proofErr w:type="spellEnd"/>
      <w:r w:rsidRPr="00127532">
        <w:rPr>
          <w:rFonts w:ascii="Arial" w:hAnsi="Arial" w:cs="Arial"/>
          <w:sz w:val="24"/>
          <w:szCs w:val="24"/>
        </w:rPr>
        <w:t>,</w:t>
      </w:r>
      <w:r w:rsidR="000C2820">
        <w:rPr>
          <w:rFonts w:ascii="Arial" w:hAnsi="Arial" w:cs="Arial"/>
          <w:sz w:val="24"/>
          <w:szCs w:val="24"/>
        </w:rPr>
        <w:t xml:space="preserve"> e a </w:t>
      </w:r>
      <w:r w:rsidRPr="00127532">
        <w:rPr>
          <w:rFonts w:ascii="Arial" w:hAnsi="Arial" w:cs="Arial"/>
          <w:sz w:val="24"/>
          <w:szCs w:val="24"/>
        </w:rPr>
        <w:t xml:space="preserve">melhor forma de transporte logístico e menos custoso, será </w:t>
      </w:r>
      <w:r w:rsidR="008C638F" w:rsidRPr="00127532">
        <w:rPr>
          <w:rFonts w:ascii="Arial" w:hAnsi="Arial" w:cs="Arial"/>
          <w:sz w:val="24"/>
          <w:szCs w:val="24"/>
        </w:rPr>
        <w:t xml:space="preserve">realizada uma parceria com </w:t>
      </w:r>
      <w:r w:rsidR="00127532" w:rsidRPr="00127532">
        <w:rPr>
          <w:rFonts w:ascii="Arial" w:hAnsi="Arial" w:cs="Arial"/>
          <w:sz w:val="24"/>
          <w:szCs w:val="24"/>
        </w:rPr>
        <w:t>os</w:t>
      </w:r>
      <w:r w:rsidR="008C638F" w:rsidRPr="00127532">
        <w:rPr>
          <w:rFonts w:ascii="Arial" w:hAnsi="Arial" w:cs="Arial"/>
          <w:sz w:val="24"/>
          <w:szCs w:val="24"/>
        </w:rPr>
        <w:t xml:space="preserve"> </w:t>
      </w:r>
      <w:r w:rsidR="00127532" w:rsidRPr="00127532">
        <w:rPr>
          <w:rFonts w:ascii="Arial" w:hAnsi="Arial" w:cs="Arial"/>
          <w:sz w:val="24"/>
          <w:szCs w:val="24"/>
        </w:rPr>
        <w:t>fornecedores dos supermercados</w:t>
      </w:r>
      <w:r w:rsidR="008C638F" w:rsidRPr="00127532">
        <w:rPr>
          <w:rFonts w:ascii="Arial" w:hAnsi="Arial" w:cs="Arial"/>
          <w:sz w:val="24"/>
          <w:szCs w:val="24"/>
        </w:rPr>
        <w:t xml:space="preserve"> , a tomada de decisão será quando o cliente final comprar o café pela plataforma, seu frete será cobrado diretamente do estados unidos para </w:t>
      </w:r>
      <w:r w:rsidR="00127532" w:rsidRPr="00127532">
        <w:rPr>
          <w:rFonts w:ascii="Arial" w:hAnsi="Arial" w:cs="Arial"/>
          <w:sz w:val="24"/>
          <w:szCs w:val="24"/>
        </w:rPr>
        <w:t>a residência d</w:t>
      </w:r>
      <w:r w:rsidR="008C638F" w:rsidRPr="00127532">
        <w:rPr>
          <w:rFonts w:ascii="Arial" w:hAnsi="Arial" w:cs="Arial"/>
          <w:sz w:val="24"/>
          <w:szCs w:val="24"/>
        </w:rPr>
        <w:t>o cliente final</w:t>
      </w:r>
      <w:r w:rsidR="00127532" w:rsidRPr="00127532">
        <w:rPr>
          <w:rFonts w:ascii="Arial" w:hAnsi="Arial" w:cs="Arial"/>
          <w:sz w:val="24"/>
          <w:szCs w:val="24"/>
        </w:rPr>
        <w:t>,</w:t>
      </w:r>
      <w:r w:rsidR="008C638F" w:rsidRPr="00127532">
        <w:rPr>
          <w:rFonts w:ascii="Arial" w:hAnsi="Arial" w:cs="Arial"/>
          <w:sz w:val="24"/>
          <w:szCs w:val="24"/>
        </w:rPr>
        <w:t xml:space="preserve"> com isso o frete será mais baixo,</w:t>
      </w:r>
      <w:r w:rsidR="00127532">
        <w:rPr>
          <w:rFonts w:ascii="Arial" w:hAnsi="Arial" w:cs="Arial"/>
          <w:sz w:val="24"/>
          <w:szCs w:val="24"/>
        </w:rPr>
        <w:t xml:space="preserve"> proporcionando a empresa </w:t>
      </w:r>
      <w:proofErr w:type="spellStart"/>
      <w:r w:rsidR="00127532">
        <w:rPr>
          <w:rFonts w:ascii="Arial" w:hAnsi="Arial" w:cs="Arial"/>
          <w:sz w:val="24"/>
          <w:szCs w:val="24"/>
        </w:rPr>
        <w:t>cafeaustral</w:t>
      </w:r>
      <w:proofErr w:type="spellEnd"/>
      <w:r w:rsidR="00127532">
        <w:rPr>
          <w:rFonts w:ascii="Arial" w:hAnsi="Arial" w:cs="Arial"/>
          <w:sz w:val="24"/>
          <w:szCs w:val="24"/>
        </w:rPr>
        <w:t xml:space="preserve"> </w:t>
      </w:r>
      <w:r w:rsidR="00D959F8">
        <w:rPr>
          <w:rFonts w:ascii="Arial" w:hAnsi="Arial" w:cs="Arial"/>
          <w:sz w:val="24"/>
          <w:szCs w:val="24"/>
        </w:rPr>
        <w:t xml:space="preserve">alavancar </w:t>
      </w:r>
      <w:r w:rsidR="00127532" w:rsidRPr="00127532">
        <w:rPr>
          <w:rFonts w:ascii="Arial" w:hAnsi="Arial" w:cs="Arial"/>
          <w:sz w:val="24"/>
          <w:szCs w:val="24"/>
        </w:rPr>
        <w:t>m</w:t>
      </w:r>
      <w:r w:rsidR="00127532">
        <w:rPr>
          <w:rFonts w:ascii="Arial" w:hAnsi="Arial" w:cs="Arial"/>
          <w:sz w:val="24"/>
          <w:szCs w:val="24"/>
        </w:rPr>
        <w:t>ais</w:t>
      </w:r>
      <w:r w:rsidR="00D959F8">
        <w:rPr>
          <w:rFonts w:ascii="Arial" w:hAnsi="Arial" w:cs="Arial"/>
          <w:sz w:val="24"/>
          <w:szCs w:val="24"/>
        </w:rPr>
        <w:t xml:space="preserve"> suas</w:t>
      </w:r>
      <w:r w:rsidR="00127532">
        <w:rPr>
          <w:rFonts w:ascii="Arial" w:hAnsi="Arial" w:cs="Arial"/>
          <w:sz w:val="24"/>
          <w:szCs w:val="24"/>
        </w:rPr>
        <w:t xml:space="preserve"> venda</w:t>
      </w:r>
      <w:r w:rsidR="00D959F8">
        <w:rPr>
          <w:rFonts w:ascii="Arial" w:hAnsi="Arial" w:cs="Arial"/>
          <w:sz w:val="24"/>
          <w:szCs w:val="24"/>
        </w:rPr>
        <w:t xml:space="preserve">s </w:t>
      </w:r>
      <w:r w:rsidR="00127532">
        <w:rPr>
          <w:rFonts w:ascii="Arial" w:hAnsi="Arial" w:cs="Arial"/>
          <w:sz w:val="24"/>
          <w:szCs w:val="24"/>
        </w:rPr>
        <w:t xml:space="preserve">, </w:t>
      </w:r>
      <w:r w:rsidR="00127532" w:rsidRPr="00127532">
        <w:rPr>
          <w:rFonts w:ascii="Arial" w:hAnsi="Arial" w:cs="Arial"/>
          <w:sz w:val="24"/>
          <w:szCs w:val="24"/>
        </w:rPr>
        <w:t>divulga</w:t>
      </w:r>
      <w:r w:rsidR="00D959F8">
        <w:rPr>
          <w:rFonts w:ascii="Arial" w:hAnsi="Arial" w:cs="Arial"/>
          <w:sz w:val="24"/>
          <w:szCs w:val="24"/>
        </w:rPr>
        <w:t xml:space="preserve">ra </w:t>
      </w:r>
      <w:r w:rsidR="00127532" w:rsidRPr="00127532">
        <w:rPr>
          <w:rFonts w:ascii="Arial" w:hAnsi="Arial" w:cs="Arial"/>
          <w:sz w:val="24"/>
          <w:szCs w:val="24"/>
        </w:rPr>
        <w:t xml:space="preserve"> nosso produto ainda mais</w:t>
      </w:r>
      <w:r w:rsidR="00D959F8">
        <w:rPr>
          <w:rFonts w:ascii="Arial" w:hAnsi="Arial" w:cs="Arial"/>
          <w:sz w:val="24"/>
          <w:szCs w:val="24"/>
        </w:rPr>
        <w:t>, terá uma competitividade mais justa quando o preço do produto</w:t>
      </w:r>
      <w:r w:rsidR="00127532" w:rsidRPr="00127532">
        <w:rPr>
          <w:rFonts w:ascii="Arial" w:hAnsi="Arial" w:cs="Arial"/>
          <w:sz w:val="24"/>
          <w:szCs w:val="24"/>
        </w:rPr>
        <w:t xml:space="preserve">. Enquanto a forma de pagamento a empresa </w:t>
      </w:r>
      <w:proofErr w:type="spellStart"/>
      <w:r w:rsidR="00127532" w:rsidRPr="00127532">
        <w:rPr>
          <w:rFonts w:ascii="Arial" w:hAnsi="Arial" w:cs="Arial"/>
          <w:sz w:val="24"/>
          <w:szCs w:val="24"/>
        </w:rPr>
        <w:t>cafeaustral</w:t>
      </w:r>
      <w:proofErr w:type="spellEnd"/>
      <w:r w:rsidR="00127532" w:rsidRPr="00127532">
        <w:rPr>
          <w:rFonts w:ascii="Arial" w:hAnsi="Arial" w:cs="Arial"/>
          <w:sz w:val="24"/>
          <w:szCs w:val="24"/>
        </w:rPr>
        <w:t xml:space="preserve"> recebe o valor pago pelo cliente final</w:t>
      </w:r>
      <w:r w:rsidR="00127532">
        <w:rPr>
          <w:rFonts w:ascii="Arial" w:hAnsi="Arial" w:cs="Arial"/>
          <w:sz w:val="24"/>
          <w:szCs w:val="24"/>
        </w:rPr>
        <w:t>,</w:t>
      </w:r>
      <w:r w:rsidR="00127532" w:rsidRPr="00127532">
        <w:rPr>
          <w:rFonts w:ascii="Arial" w:hAnsi="Arial" w:cs="Arial"/>
          <w:sz w:val="24"/>
          <w:szCs w:val="24"/>
        </w:rPr>
        <w:t xml:space="preserve"> que será retirado do estoque do fornecedor do supermercado, que </w:t>
      </w:r>
      <w:r w:rsidR="00B2620D" w:rsidRPr="00127532">
        <w:rPr>
          <w:rFonts w:ascii="Arial" w:hAnsi="Arial" w:cs="Arial"/>
          <w:sz w:val="24"/>
          <w:szCs w:val="24"/>
        </w:rPr>
        <w:t>irá</w:t>
      </w:r>
      <w:r w:rsidR="00127532" w:rsidRPr="00127532">
        <w:rPr>
          <w:rFonts w:ascii="Arial" w:hAnsi="Arial" w:cs="Arial"/>
          <w:sz w:val="24"/>
          <w:szCs w:val="24"/>
        </w:rPr>
        <w:t xml:space="preserve"> receber esta venda como credito financeiro para os próximos </w:t>
      </w:r>
      <w:r w:rsidR="00B2620D" w:rsidRPr="00127532">
        <w:rPr>
          <w:rFonts w:ascii="Arial" w:hAnsi="Arial" w:cs="Arial"/>
          <w:sz w:val="24"/>
          <w:szCs w:val="24"/>
        </w:rPr>
        <w:t>pedidos</w:t>
      </w:r>
      <w:r w:rsidR="00B2620D">
        <w:rPr>
          <w:rFonts w:ascii="Arial" w:hAnsi="Arial" w:cs="Arial"/>
          <w:sz w:val="24"/>
          <w:szCs w:val="24"/>
        </w:rPr>
        <w:t>.</w:t>
      </w:r>
    </w:p>
    <w:p w:rsidR="00553DA6" w:rsidRDefault="006146B4" w:rsidP="00553DA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Abaixo segue cotação citadas a tomada de decisão pela empresa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cafeaustral</w:t>
      </w:r>
      <w:proofErr w:type="spellEnd"/>
      <w:r>
        <w:rPr>
          <w:rFonts w:ascii="Arial" w:hAnsi="Arial" w:cs="Arial"/>
          <w:sz w:val="24"/>
          <w:szCs w:val="24"/>
        </w:rPr>
        <w:t xml:space="preserve">  empresa</w:t>
      </w:r>
      <w:proofErr w:type="gramEnd"/>
      <w:r>
        <w:rPr>
          <w:rFonts w:ascii="Arial" w:hAnsi="Arial" w:cs="Arial"/>
          <w:sz w:val="24"/>
          <w:szCs w:val="24"/>
        </w:rPr>
        <w:t xml:space="preserve"> que forneceu os dados anexados abaixo ILG</w:t>
      </w:r>
      <w:r w:rsidR="00047E45">
        <w:rPr>
          <w:rFonts w:ascii="Arial" w:hAnsi="Arial" w:cs="Arial"/>
          <w:sz w:val="24"/>
          <w:szCs w:val="24"/>
        </w:rPr>
        <w:t xml:space="preserve"> COMEX logístico </w:t>
      </w:r>
      <w:r>
        <w:rPr>
          <w:rFonts w:ascii="Arial" w:hAnsi="Arial" w:cs="Arial"/>
          <w:sz w:val="24"/>
          <w:szCs w:val="24"/>
        </w:rPr>
        <w:t>R</w:t>
      </w:r>
      <w:r w:rsidR="00553DA6">
        <w:rPr>
          <w:rFonts w:ascii="Arial" w:hAnsi="Arial" w:cs="Arial"/>
          <w:sz w:val="24"/>
          <w:szCs w:val="24"/>
        </w:rPr>
        <w:t xml:space="preserve">emetente São Paulo </w:t>
      </w:r>
      <w:r>
        <w:rPr>
          <w:rFonts w:ascii="Arial" w:hAnsi="Arial" w:cs="Arial"/>
          <w:sz w:val="24"/>
          <w:szCs w:val="24"/>
        </w:rPr>
        <w:t xml:space="preserve">com </w:t>
      </w:r>
      <w:r w:rsidR="00553DA6">
        <w:rPr>
          <w:rFonts w:ascii="Arial" w:hAnsi="Arial" w:cs="Arial"/>
          <w:sz w:val="24"/>
          <w:szCs w:val="24"/>
        </w:rPr>
        <w:t xml:space="preserve">Destino: FLORIDA – </w:t>
      </w:r>
      <w:proofErr w:type="spellStart"/>
      <w:r w:rsidR="00553DA6">
        <w:rPr>
          <w:rFonts w:ascii="Arial" w:hAnsi="Arial" w:cs="Arial"/>
          <w:sz w:val="24"/>
          <w:szCs w:val="24"/>
        </w:rPr>
        <w:t>Pompano</w:t>
      </w:r>
      <w:proofErr w:type="spellEnd"/>
      <w:r w:rsidR="00553DA6">
        <w:rPr>
          <w:rFonts w:ascii="Arial" w:hAnsi="Arial" w:cs="Arial"/>
          <w:sz w:val="24"/>
          <w:szCs w:val="24"/>
        </w:rPr>
        <w:t xml:space="preserve"> Beach US.</w:t>
      </w:r>
    </w:p>
    <w:p w:rsidR="00553DA6" w:rsidRDefault="00553DA6" w:rsidP="00781D3F">
      <w:pPr>
        <w:rPr>
          <w:rFonts w:ascii="Arial" w:hAnsi="Arial" w:cs="Arial"/>
          <w:sz w:val="24"/>
          <w:szCs w:val="24"/>
        </w:rPr>
      </w:pPr>
    </w:p>
    <w:p w:rsidR="00781D3F" w:rsidRDefault="00553DA6" w:rsidP="00781D3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781D3F" w:rsidRDefault="00781D3F">
      <w:pPr>
        <w:rPr>
          <w:rFonts w:ascii="Arial" w:hAnsi="Arial" w:cs="Arial"/>
          <w:sz w:val="24"/>
          <w:szCs w:val="24"/>
        </w:rPr>
      </w:pPr>
    </w:p>
    <w:p w:rsidR="006146B4" w:rsidRDefault="00781D3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681B49A">
            <wp:extent cx="6019357" cy="3573780"/>
            <wp:effectExtent l="0" t="0" r="635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634" cy="36535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46B4" w:rsidRDefault="006146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Figura: </w:t>
      </w:r>
      <w:r w:rsidR="00047E45">
        <w:rPr>
          <w:rFonts w:ascii="Arial" w:hAnsi="Arial" w:cs="Arial"/>
          <w:sz w:val="24"/>
          <w:szCs w:val="24"/>
        </w:rPr>
        <w:t>Cotação um pacote de café de 500gramas.</w:t>
      </w:r>
    </w:p>
    <w:p w:rsidR="00B2620D" w:rsidRDefault="00E8550A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5D4F5063" wp14:editId="118BB0EF">
                <wp:extent cx="304800" cy="304800"/>
                <wp:effectExtent l="0" t="0" r="0" b="0"/>
                <wp:docPr id="2" name="AutoShape 2" descr="blob:https://web.whatsapp.com/0b1ab666-08a2-43e8-bc8d-4cb5810400f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500E59" id="AutoShape 2" o:spid="_x0000_s1026" alt="blob:https://web.whatsapp.com/0b1ab666-08a2-43e8-bc8d-4cb5810400f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Do1z435QIAAAIGAAAOAAAAAAAAAAAAAAAA&#10;AC4CAABkcnMvZTJvRG9jLnhtbFBLAQItABQABgAIAAAAIQBMoOks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  <w:bookmarkStart w:id="0" w:name="_Hlk167722011"/>
      <w:r w:rsidR="006146B4">
        <w:rPr>
          <w:rFonts w:ascii="Arial" w:hAnsi="Arial" w:cs="Arial"/>
          <w:sz w:val="24"/>
          <w:szCs w:val="24"/>
        </w:rPr>
        <w:fldChar w:fldCharType="begin"/>
      </w:r>
      <w:r w:rsidR="006146B4">
        <w:rPr>
          <w:rFonts w:ascii="Arial" w:hAnsi="Arial" w:cs="Arial"/>
          <w:sz w:val="24"/>
          <w:szCs w:val="24"/>
        </w:rPr>
        <w:instrText xml:space="preserve"> HYPERLINK "</w:instrText>
      </w:r>
      <w:r w:rsidR="006146B4" w:rsidRPr="006146B4">
        <w:rPr>
          <w:rFonts w:ascii="Arial" w:hAnsi="Arial" w:cs="Arial"/>
          <w:sz w:val="24"/>
          <w:szCs w:val="24"/>
        </w:rPr>
        <w:instrText>https://ilgcomex.com/</w:instrText>
      </w:r>
      <w:r w:rsidR="006146B4" w:rsidRPr="006146B4">
        <w:rPr>
          <w:noProof/>
        </w:rPr>
        <mc:AlternateContent>
          <mc:Choice Requires="wps">
            <w:drawing>
              <wp:inline distT="0" distB="0" distL="0" distR="0" wp14:anchorId="33CF4B29" wp14:editId="32834275">
                <wp:extent cx="304800" cy="304800"/>
                <wp:effectExtent l="0" t="0" r="0" b="0"/>
                <wp:docPr id="1" name="AutoShape 16" descr="blob:https://web.whatsapp.com/64cf94cb-d596-4923-836b-1794cd9f31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AB7C4F" id="AutoShape 16" o:spid="_x0000_s1026" alt="blob:https://web.whatsapp.com/64cf94cb-d596-4923-836b-1794cd9f310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O1wtD3kAgAAAwYAAA4AAAAAAAAAAAAAAAAA&#10;LgIAAGRycy9lMm9Eb2MueG1sUEsBAi0AFAAGAAgAAAAhAEyg6SzYAAAAAwEAAA8AAAAAAAAAAAAA&#10;AAAAPg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  <w:r w:rsidR="006146B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993ED2" wp14:editId="420BE098">
            <wp:extent cx="5686425" cy="3779109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409" cy="38076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146B4">
        <w:rPr>
          <w:rFonts w:ascii="Arial" w:hAnsi="Arial" w:cs="Arial"/>
          <w:sz w:val="24"/>
          <w:szCs w:val="24"/>
        </w:rPr>
        <w:instrText xml:space="preserve">" </w:instrText>
      </w:r>
      <w:r w:rsidR="006146B4">
        <w:rPr>
          <w:rFonts w:ascii="Arial" w:hAnsi="Arial" w:cs="Arial"/>
          <w:sz w:val="24"/>
          <w:szCs w:val="24"/>
        </w:rPr>
        <w:fldChar w:fldCharType="separate"/>
      </w:r>
      <w:r w:rsidR="006146B4" w:rsidRPr="00F543EB">
        <w:rPr>
          <w:rStyle w:val="Hyperlink"/>
          <w:rFonts w:ascii="Arial" w:hAnsi="Arial" w:cs="Arial"/>
          <w:noProof/>
          <w:sz w:val="24"/>
          <w:szCs w:val="24"/>
        </w:rPr>
        <w:drawing>
          <wp:inline distT="0" distB="0" distL="0" distR="0" wp14:anchorId="5E792F7D" wp14:editId="6A1FB330">
            <wp:extent cx="5686425" cy="3779109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409" cy="38076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146B4">
        <w:rPr>
          <w:rFonts w:ascii="Arial" w:hAnsi="Arial" w:cs="Arial"/>
          <w:sz w:val="24"/>
          <w:szCs w:val="24"/>
        </w:rPr>
        <w:fldChar w:fldCharType="end"/>
      </w:r>
      <w:bookmarkEnd w:id="0"/>
    </w:p>
    <w:p w:rsidR="006146B4" w:rsidRDefault="006146B4" w:rsidP="006146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Figura: cotação</w:t>
      </w:r>
      <w:r w:rsidR="00047E45">
        <w:rPr>
          <w:rFonts w:ascii="Arial" w:hAnsi="Arial" w:cs="Arial"/>
          <w:sz w:val="24"/>
          <w:szCs w:val="24"/>
        </w:rPr>
        <w:t xml:space="preserve"> uma</w:t>
      </w:r>
      <w:r>
        <w:rPr>
          <w:rFonts w:ascii="Arial" w:hAnsi="Arial" w:cs="Arial"/>
          <w:sz w:val="24"/>
          <w:szCs w:val="24"/>
        </w:rPr>
        <w:t xml:space="preserve"> caixa com 20</w:t>
      </w:r>
      <w:r w:rsidR="00047E4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pac</w:t>
      </w:r>
      <w:r w:rsidR="00047E45">
        <w:rPr>
          <w:rFonts w:ascii="Arial" w:hAnsi="Arial" w:cs="Arial"/>
          <w:sz w:val="24"/>
          <w:szCs w:val="24"/>
        </w:rPr>
        <w:t>otes de 500gramas totalizando 10 kilos.</w:t>
      </w:r>
      <w:bookmarkStart w:id="1" w:name="_GoBack"/>
      <w:bookmarkEnd w:id="1"/>
    </w:p>
    <w:p w:rsidR="006146B4" w:rsidRPr="00127532" w:rsidRDefault="006146B4">
      <w:pPr>
        <w:rPr>
          <w:rFonts w:ascii="Arial" w:hAnsi="Arial" w:cs="Arial"/>
          <w:sz w:val="24"/>
          <w:szCs w:val="24"/>
        </w:rPr>
      </w:pPr>
    </w:p>
    <w:sectPr w:rsidR="006146B4" w:rsidRPr="001275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C35EC" w:rsidRDefault="008C35EC" w:rsidP="006146B4">
      <w:pPr>
        <w:spacing w:after="0" w:line="240" w:lineRule="auto"/>
      </w:pPr>
      <w:r>
        <w:separator/>
      </w:r>
    </w:p>
  </w:endnote>
  <w:endnote w:type="continuationSeparator" w:id="0">
    <w:p w:rsidR="008C35EC" w:rsidRDefault="008C35EC" w:rsidP="006146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C35EC" w:rsidRDefault="008C35EC" w:rsidP="006146B4">
      <w:pPr>
        <w:spacing w:after="0" w:line="240" w:lineRule="auto"/>
      </w:pPr>
      <w:r>
        <w:separator/>
      </w:r>
    </w:p>
  </w:footnote>
  <w:footnote w:type="continuationSeparator" w:id="0">
    <w:p w:rsidR="008C35EC" w:rsidRDefault="008C35EC" w:rsidP="006146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1DE"/>
    <w:rsid w:val="00047E45"/>
    <w:rsid w:val="000C2820"/>
    <w:rsid w:val="00127532"/>
    <w:rsid w:val="001C2E51"/>
    <w:rsid w:val="002B21DE"/>
    <w:rsid w:val="00553DA6"/>
    <w:rsid w:val="005A5EB6"/>
    <w:rsid w:val="006146B4"/>
    <w:rsid w:val="006B7D90"/>
    <w:rsid w:val="00781D3F"/>
    <w:rsid w:val="008C35EC"/>
    <w:rsid w:val="008C638F"/>
    <w:rsid w:val="00B2620D"/>
    <w:rsid w:val="00D959F8"/>
    <w:rsid w:val="00E8550A"/>
    <w:rsid w:val="00FC5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AA97C7"/>
  <w15:chartTrackingRefBased/>
  <w15:docId w15:val="{E6756431-A066-44F4-B429-D327B0DE9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53DA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E8550A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8550A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553DA6"/>
    <w:rPr>
      <w:color w:val="954F72" w:themeColor="followed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6146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146B4"/>
  </w:style>
  <w:style w:type="paragraph" w:styleId="Rodap">
    <w:name w:val="footer"/>
    <w:basedOn w:val="Normal"/>
    <w:link w:val="RodapChar"/>
    <w:uiPriority w:val="99"/>
    <w:unhideWhenUsed/>
    <w:rsid w:val="006146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146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2</Pages>
  <Words>292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CPS</Company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RAFHAELA RENE MESSIAS CARDOSO DOS SANTOS</dc:creator>
  <cp:keywords/>
  <dc:description/>
  <cp:lastModifiedBy>RAFHAELA RENE MESSIAS CARDOSO DOS SANTOS</cp:lastModifiedBy>
  <cp:revision>8</cp:revision>
  <dcterms:created xsi:type="dcterms:W3CDTF">2024-05-27T18:27:00Z</dcterms:created>
  <dcterms:modified xsi:type="dcterms:W3CDTF">2024-05-27T20:31:00Z</dcterms:modified>
</cp:coreProperties>
</file>