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2A6" w:rsidRPr="00323BB6" w:rsidRDefault="007D62A6" w:rsidP="005B11E7">
      <w:pPr>
        <w:pStyle w:val="SemEspaamento"/>
        <w:rPr>
          <w:b/>
          <w:sz w:val="32"/>
          <w:szCs w:val="32"/>
          <w:lang w:eastAsia="pt-BR"/>
        </w:rPr>
      </w:pPr>
      <w:r w:rsidRPr="00323BB6">
        <w:rPr>
          <w:b/>
          <w:sz w:val="32"/>
          <w:szCs w:val="32"/>
          <w:lang w:eastAsia="pt-BR"/>
        </w:rPr>
        <w:t xml:space="preserve">Documentação do Projeto: </w:t>
      </w:r>
      <w:proofErr w:type="spellStart"/>
      <w:r w:rsidRPr="00323BB6">
        <w:rPr>
          <w:b/>
          <w:sz w:val="32"/>
          <w:szCs w:val="32"/>
          <w:lang w:eastAsia="pt-BR"/>
        </w:rPr>
        <w:t>PetShop</w:t>
      </w:r>
      <w:proofErr w:type="spellEnd"/>
      <w:r w:rsidRPr="00323BB6">
        <w:rPr>
          <w:b/>
          <w:sz w:val="32"/>
          <w:szCs w:val="32"/>
          <w:lang w:eastAsia="pt-BR"/>
        </w:rPr>
        <w:t xml:space="preserve"> Online</w:t>
      </w:r>
      <w:r w:rsidR="004B2E2F" w:rsidRPr="00323BB6">
        <w:rPr>
          <w:b/>
          <w:sz w:val="32"/>
          <w:szCs w:val="32"/>
          <w:lang w:eastAsia="pt-BR"/>
        </w:rPr>
        <w:t xml:space="preserve"> (</w:t>
      </w:r>
      <w:proofErr w:type="spellStart"/>
      <w:r w:rsidR="004B2E2F" w:rsidRPr="00323BB6">
        <w:rPr>
          <w:b/>
          <w:sz w:val="32"/>
          <w:szCs w:val="32"/>
          <w:lang w:eastAsia="pt-BR"/>
        </w:rPr>
        <w:t>AniMart</w:t>
      </w:r>
      <w:proofErr w:type="spellEnd"/>
      <w:r w:rsidR="004B2E2F" w:rsidRPr="00323BB6">
        <w:rPr>
          <w:b/>
          <w:sz w:val="32"/>
          <w:szCs w:val="32"/>
          <w:lang w:eastAsia="pt-BR"/>
        </w:rPr>
        <w:t>)</w:t>
      </w:r>
    </w:p>
    <w:p w:rsidR="009444D8" w:rsidRDefault="009444D8" w:rsidP="005B11E7">
      <w:pPr>
        <w:pStyle w:val="SemEspaamento"/>
        <w:rPr>
          <w:sz w:val="36"/>
          <w:szCs w:val="36"/>
          <w:lang w:eastAsia="pt-BR"/>
        </w:rPr>
      </w:pP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>Visão Geral do Projeto</w:t>
      </w:r>
    </w:p>
    <w:p w:rsidR="0043118E" w:rsidRPr="00323BB6" w:rsidRDefault="0043118E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</w:p>
    <w:p w:rsidR="00323BB6" w:rsidRP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 xml:space="preserve">   1.1 Objetivo</w:t>
      </w:r>
    </w:p>
    <w:p w:rsidR="00323BB6" w:rsidRP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 xml:space="preserve">   1.2 Escopo</w:t>
      </w:r>
    </w:p>
    <w:p w:rsidR="00710111" w:rsidRPr="0043118E" w:rsidRDefault="0043118E" w:rsidP="0043118E">
      <w:pPr>
        <w:pStyle w:val="SemEspaamento"/>
        <w:rPr>
          <w:b/>
          <w:color w:val="374151"/>
          <w:sz w:val="32"/>
          <w:szCs w:val="32"/>
          <w:lang w:eastAsia="pt-BR"/>
        </w:rPr>
      </w:pPr>
      <w:r>
        <w:rPr>
          <w:b/>
          <w:color w:val="374151"/>
          <w:sz w:val="32"/>
          <w:szCs w:val="32"/>
          <w:lang w:eastAsia="pt-BR"/>
        </w:rPr>
        <w:t xml:space="preserve">2. </w:t>
      </w:r>
      <w:r w:rsidR="00710111" w:rsidRPr="0043118E">
        <w:rPr>
          <w:b/>
          <w:color w:val="374151"/>
          <w:sz w:val="32"/>
          <w:szCs w:val="32"/>
          <w:lang w:eastAsia="pt-BR"/>
        </w:rPr>
        <w:t>Requisitos do Sistema</w:t>
      </w:r>
    </w:p>
    <w:p w:rsidR="00710111" w:rsidRDefault="00710111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710111">
        <w:rPr>
          <w:b/>
          <w:color w:val="374151"/>
          <w:sz w:val="32"/>
          <w:szCs w:val="32"/>
          <w:lang w:eastAsia="pt-BR"/>
        </w:rPr>
        <w:t>2.1 Requisitos Funcionais</w:t>
      </w:r>
    </w:p>
    <w:p w:rsidR="0043118E" w:rsidRPr="00710111" w:rsidRDefault="0043118E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</w:p>
    <w:p w:rsidR="00710111" w:rsidRPr="00710111" w:rsidRDefault="00710111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710111">
        <w:rPr>
          <w:b/>
          <w:color w:val="374151"/>
          <w:sz w:val="32"/>
          <w:szCs w:val="32"/>
          <w:lang w:eastAsia="pt-BR"/>
        </w:rPr>
        <w:t>2.1.1 Catálogo de Produtos</w:t>
      </w:r>
    </w:p>
    <w:p w:rsidR="00710111" w:rsidRP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Exibir lista de produtos com imagens, descrição e preço.</w:t>
      </w:r>
    </w:p>
    <w:p w:rsidR="00710111" w:rsidRP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Permitir filtragem por categoria (maior preço, menor preço).</w:t>
      </w:r>
    </w:p>
    <w:p w:rsid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Adicionar produtos ao carrinho de compras.</w:t>
      </w:r>
    </w:p>
    <w:p w:rsidR="0043118E" w:rsidRPr="00710111" w:rsidRDefault="0043118E" w:rsidP="00710111">
      <w:pPr>
        <w:pStyle w:val="SemEspaamento"/>
        <w:rPr>
          <w:lang w:eastAsia="pt-BR"/>
        </w:rPr>
      </w:pPr>
    </w:p>
    <w:p w:rsidR="00710111" w:rsidRPr="00710111" w:rsidRDefault="00710111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710111">
        <w:rPr>
          <w:b/>
          <w:color w:val="374151"/>
          <w:sz w:val="32"/>
          <w:szCs w:val="32"/>
          <w:lang w:eastAsia="pt-BR"/>
        </w:rPr>
        <w:t>2.1.2 Carrinho de Compras</w:t>
      </w:r>
    </w:p>
    <w:p w:rsidR="00710111" w:rsidRP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Exibir itens adicionados.</w:t>
      </w:r>
    </w:p>
    <w:p w:rsidR="00710111" w:rsidRP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Calcular total da compra.</w:t>
      </w:r>
    </w:p>
    <w:p w:rsid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Finalizar compra.</w:t>
      </w:r>
    </w:p>
    <w:p w:rsidR="0043118E" w:rsidRPr="00710111" w:rsidRDefault="0043118E" w:rsidP="00710111">
      <w:pPr>
        <w:pStyle w:val="SemEspaamento"/>
        <w:rPr>
          <w:lang w:eastAsia="pt-BR"/>
        </w:rPr>
      </w:pPr>
    </w:p>
    <w:p w:rsidR="00710111" w:rsidRPr="00710111" w:rsidRDefault="00710111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710111">
        <w:rPr>
          <w:b/>
          <w:color w:val="374151"/>
          <w:sz w:val="32"/>
          <w:szCs w:val="32"/>
          <w:lang w:eastAsia="pt-BR"/>
        </w:rPr>
        <w:t>2.1.3 Sistema de Pagamento</w:t>
      </w:r>
    </w:p>
    <w:p w:rsidR="00710111" w:rsidRP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Integrar com provedor de pagamento para transações seguras.</w:t>
      </w:r>
    </w:p>
    <w:p w:rsid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Aceitar cartões de crédito e outros métodos de pagamento online.</w:t>
      </w:r>
    </w:p>
    <w:p w:rsidR="0043118E" w:rsidRPr="00710111" w:rsidRDefault="0043118E" w:rsidP="00710111">
      <w:pPr>
        <w:pStyle w:val="SemEspaamento"/>
        <w:rPr>
          <w:lang w:eastAsia="pt-BR"/>
        </w:rPr>
      </w:pPr>
    </w:p>
    <w:p w:rsidR="00710111" w:rsidRPr="00710111" w:rsidRDefault="00710111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710111">
        <w:rPr>
          <w:b/>
          <w:color w:val="374151"/>
          <w:sz w:val="32"/>
          <w:szCs w:val="32"/>
          <w:lang w:eastAsia="pt-BR"/>
        </w:rPr>
        <w:t>2.1.4 Agendamento de Serviços</w:t>
      </w:r>
    </w:p>
    <w:p w:rsidR="00710111" w:rsidRP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Calendário para selecionar datas e horários disponíveis.</w:t>
      </w:r>
    </w:p>
    <w:p w:rsid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Opções para agendar serviços específicos.</w:t>
      </w:r>
    </w:p>
    <w:p w:rsidR="0043118E" w:rsidRPr="00710111" w:rsidRDefault="0043118E" w:rsidP="00710111">
      <w:pPr>
        <w:pStyle w:val="SemEspaamento"/>
        <w:rPr>
          <w:lang w:eastAsia="pt-BR"/>
        </w:rPr>
      </w:pPr>
    </w:p>
    <w:p w:rsidR="00710111" w:rsidRPr="00710111" w:rsidRDefault="00710111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710111">
        <w:rPr>
          <w:b/>
          <w:color w:val="374151"/>
          <w:sz w:val="32"/>
          <w:szCs w:val="32"/>
          <w:lang w:eastAsia="pt-BR"/>
        </w:rPr>
        <w:t>2.1.5 Páginas Informativas</w:t>
      </w:r>
    </w:p>
    <w:p w:rsid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Sobre nós, contato, políticas de privacidade, termos de serviço, etc.</w:t>
      </w:r>
    </w:p>
    <w:p w:rsidR="0043118E" w:rsidRPr="00710111" w:rsidRDefault="0043118E" w:rsidP="00710111">
      <w:pPr>
        <w:pStyle w:val="SemEspaamento"/>
        <w:rPr>
          <w:lang w:eastAsia="pt-BR"/>
        </w:rPr>
      </w:pPr>
    </w:p>
    <w:p w:rsidR="00710111" w:rsidRPr="00710111" w:rsidRDefault="00710111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710111">
        <w:rPr>
          <w:b/>
          <w:color w:val="374151"/>
          <w:sz w:val="32"/>
          <w:szCs w:val="32"/>
          <w:lang w:eastAsia="pt-BR"/>
        </w:rPr>
        <w:t>2.2 Requisitos Não Funcionais</w:t>
      </w:r>
    </w:p>
    <w:p w:rsidR="00710111" w:rsidRP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Design responsivo para garantir uma experiência consistente em dispositivos móveis e desktop.</w:t>
      </w:r>
    </w:p>
    <w:p w:rsidR="0043118E" w:rsidRDefault="0043118E" w:rsidP="00710111">
      <w:pPr>
        <w:pStyle w:val="SemEspaamento"/>
        <w:rPr>
          <w:bdr w:val="single" w:sz="2" w:space="0" w:color="D9D9E3" w:frame="1"/>
          <w:lang w:eastAsia="pt-BR"/>
        </w:rPr>
      </w:pPr>
    </w:p>
    <w:p w:rsidR="0043118E" w:rsidRDefault="0043118E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>3. Arqu</w:t>
      </w:r>
      <w:r>
        <w:rPr>
          <w:b/>
          <w:color w:val="374151"/>
          <w:sz w:val="32"/>
          <w:szCs w:val="32"/>
          <w:lang w:eastAsia="pt-BR"/>
        </w:rPr>
        <w:t>itetura</w:t>
      </w:r>
      <w:r>
        <w:rPr>
          <w:b/>
          <w:color w:val="374151"/>
          <w:sz w:val="32"/>
          <w:szCs w:val="32"/>
          <w:lang w:eastAsia="pt-BR"/>
        </w:rPr>
        <w:t xml:space="preserve"> </w:t>
      </w:r>
      <w:r>
        <w:rPr>
          <w:b/>
          <w:color w:val="374151"/>
          <w:sz w:val="32"/>
          <w:szCs w:val="32"/>
          <w:lang w:eastAsia="pt-BR"/>
        </w:rPr>
        <w:t>do Sistema</w:t>
      </w:r>
      <w:r w:rsidRPr="00323BB6">
        <w:rPr>
          <w:b/>
          <w:color w:val="374151"/>
          <w:sz w:val="32"/>
          <w:szCs w:val="32"/>
          <w:lang w:eastAsia="pt-BR"/>
        </w:rPr>
        <w:t>.</w:t>
      </w:r>
    </w:p>
    <w:p w:rsidR="0043118E" w:rsidRPr="00710111" w:rsidRDefault="0043118E" w:rsidP="00710111">
      <w:pPr>
        <w:pStyle w:val="SemEspaamento"/>
        <w:rPr>
          <w:lang w:eastAsia="pt-BR"/>
        </w:rPr>
      </w:pPr>
    </w:p>
    <w:p w:rsidR="00710111" w:rsidRPr="00710111" w:rsidRDefault="00710111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710111">
        <w:rPr>
          <w:b/>
          <w:color w:val="374151"/>
          <w:sz w:val="32"/>
          <w:szCs w:val="32"/>
          <w:lang w:eastAsia="pt-BR"/>
        </w:rPr>
        <w:t xml:space="preserve">3.1 </w:t>
      </w:r>
      <w:proofErr w:type="spellStart"/>
      <w:r w:rsidRPr="00710111">
        <w:rPr>
          <w:b/>
          <w:color w:val="374151"/>
          <w:sz w:val="32"/>
          <w:szCs w:val="32"/>
          <w:lang w:eastAsia="pt-BR"/>
        </w:rPr>
        <w:t>Frontend</w:t>
      </w:r>
      <w:proofErr w:type="spellEnd"/>
    </w:p>
    <w:p w:rsidR="00710111" w:rsidRP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 xml:space="preserve">Desenvolvido utilizando </w:t>
      </w:r>
      <w:proofErr w:type="spellStart"/>
      <w:r w:rsidRPr="00710111">
        <w:rPr>
          <w:lang w:eastAsia="pt-BR"/>
        </w:rPr>
        <w:t>VSCode</w:t>
      </w:r>
      <w:proofErr w:type="spellEnd"/>
      <w:r w:rsidRPr="00710111">
        <w:rPr>
          <w:lang w:eastAsia="pt-BR"/>
        </w:rPr>
        <w:t>.</w:t>
      </w:r>
    </w:p>
    <w:p w:rsid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>Estilização com CSS para facilitar a manutenção.</w:t>
      </w:r>
    </w:p>
    <w:p w:rsidR="0043118E" w:rsidRDefault="0043118E" w:rsidP="00710111">
      <w:pPr>
        <w:pStyle w:val="SemEspaamento"/>
        <w:rPr>
          <w:lang w:eastAsia="pt-BR"/>
        </w:rPr>
      </w:pPr>
    </w:p>
    <w:p w:rsidR="0043118E" w:rsidRPr="00710111" w:rsidRDefault="0043118E" w:rsidP="00710111">
      <w:pPr>
        <w:pStyle w:val="SemEspaamento"/>
        <w:rPr>
          <w:lang w:eastAsia="pt-BR"/>
        </w:rPr>
      </w:pPr>
    </w:p>
    <w:p w:rsidR="00710111" w:rsidRPr="00710111" w:rsidRDefault="00710111" w:rsidP="00710111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710111">
        <w:rPr>
          <w:b/>
          <w:color w:val="374151"/>
          <w:sz w:val="32"/>
          <w:szCs w:val="32"/>
          <w:lang w:eastAsia="pt-BR"/>
        </w:rPr>
        <w:lastRenderedPageBreak/>
        <w:t xml:space="preserve">3.2 </w:t>
      </w:r>
      <w:proofErr w:type="spellStart"/>
      <w:r w:rsidRPr="00710111">
        <w:rPr>
          <w:b/>
          <w:color w:val="374151"/>
          <w:sz w:val="32"/>
          <w:szCs w:val="32"/>
          <w:lang w:eastAsia="pt-BR"/>
        </w:rPr>
        <w:t>Backend</w:t>
      </w:r>
      <w:proofErr w:type="spellEnd"/>
    </w:p>
    <w:p w:rsidR="00710111" w:rsidRPr="00710111" w:rsidRDefault="00710111" w:rsidP="00710111">
      <w:pPr>
        <w:pStyle w:val="SemEspaamento"/>
        <w:rPr>
          <w:lang w:eastAsia="pt-BR"/>
        </w:rPr>
      </w:pPr>
      <w:r w:rsidRPr="00710111">
        <w:rPr>
          <w:lang w:eastAsia="pt-BR"/>
        </w:rPr>
        <w:t xml:space="preserve">PHP, banco de dados </w:t>
      </w:r>
      <w:proofErr w:type="spellStart"/>
      <w:r w:rsidRPr="00710111">
        <w:rPr>
          <w:lang w:eastAsia="pt-BR"/>
        </w:rPr>
        <w:t>PHPMyAdmin</w:t>
      </w:r>
      <w:proofErr w:type="spellEnd"/>
      <w:r w:rsidRPr="00710111">
        <w:rPr>
          <w:lang w:eastAsia="pt-BR"/>
        </w:rPr>
        <w:t xml:space="preserve"> para armazenamento de usuário (</w:t>
      </w:r>
      <w:r w:rsidRPr="00710111">
        <w:rPr>
          <w:color w:val="374151"/>
          <w:sz w:val="24"/>
          <w:szCs w:val="24"/>
          <w:lang w:eastAsia="pt-BR"/>
        </w:rPr>
        <w:t xml:space="preserve">nome, </w:t>
      </w:r>
      <w:proofErr w:type="spellStart"/>
      <w:r w:rsidRPr="00710111">
        <w:rPr>
          <w:color w:val="374151"/>
          <w:sz w:val="24"/>
          <w:szCs w:val="24"/>
          <w:lang w:eastAsia="pt-BR"/>
        </w:rPr>
        <w:t>email</w:t>
      </w:r>
      <w:proofErr w:type="spellEnd"/>
      <w:r w:rsidRPr="00710111">
        <w:rPr>
          <w:color w:val="374151"/>
          <w:sz w:val="24"/>
          <w:szCs w:val="24"/>
          <w:lang w:eastAsia="pt-BR"/>
        </w:rPr>
        <w:t xml:space="preserve"> e senha</w:t>
      </w:r>
      <w:r w:rsidR="0043118E">
        <w:rPr>
          <w:color w:val="374151"/>
          <w:sz w:val="24"/>
          <w:szCs w:val="24"/>
          <w:lang w:eastAsia="pt-BR"/>
        </w:rPr>
        <w:t xml:space="preserve">, cidade, </w:t>
      </w:r>
      <w:proofErr w:type="spellStart"/>
      <w:r w:rsidR="0043118E">
        <w:rPr>
          <w:color w:val="374151"/>
          <w:sz w:val="24"/>
          <w:szCs w:val="24"/>
          <w:lang w:eastAsia="pt-BR"/>
        </w:rPr>
        <w:t>tel</w:t>
      </w:r>
      <w:proofErr w:type="spellEnd"/>
      <w:r w:rsidR="0043118E">
        <w:rPr>
          <w:color w:val="374151"/>
          <w:sz w:val="24"/>
          <w:szCs w:val="24"/>
          <w:lang w:eastAsia="pt-BR"/>
        </w:rPr>
        <w:t xml:space="preserve">, </w:t>
      </w:r>
      <w:proofErr w:type="spellStart"/>
      <w:r w:rsidR="0043118E">
        <w:rPr>
          <w:color w:val="374151"/>
          <w:sz w:val="24"/>
          <w:szCs w:val="24"/>
          <w:lang w:eastAsia="pt-BR"/>
        </w:rPr>
        <w:t>etc</w:t>
      </w:r>
      <w:proofErr w:type="spellEnd"/>
      <w:r w:rsidRPr="00710111">
        <w:rPr>
          <w:color w:val="374151"/>
          <w:sz w:val="24"/>
          <w:szCs w:val="24"/>
          <w:lang w:eastAsia="pt-BR"/>
        </w:rPr>
        <w:t>).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>4. Protótipos de Interface</w:t>
      </w:r>
    </w:p>
    <w:p w:rsidR="00710111" w:rsidRDefault="00710111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710111">
        <w:rPr>
          <w:color w:val="374151"/>
          <w:sz w:val="24"/>
          <w:szCs w:val="24"/>
          <w:lang w:eastAsia="pt-BR"/>
        </w:rPr>
        <w:t xml:space="preserve">- Foi utilizado o site </w:t>
      </w:r>
      <w:proofErr w:type="spellStart"/>
      <w:r w:rsidRPr="00710111">
        <w:rPr>
          <w:color w:val="374151"/>
          <w:sz w:val="24"/>
          <w:szCs w:val="24"/>
          <w:lang w:eastAsia="pt-BR"/>
        </w:rPr>
        <w:t>Figma</w:t>
      </w:r>
      <w:proofErr w:type="spellEnd"/>
      <w:r w:rsidRPr="00710111">
        <w:rPr>
          <w:color w:val="374151"/>
          <w:sz w:val="24"/>
          <w:szCs w:val="24"/>
          <w:lang w:eastAsia="pt-BR"/>
        </w:rPr>
        <w:t xml:space="preserve"> para realização da prototipagem.</w:t>
      </w:r>
    </w:p>
    <w:p w:rsidR="0043118E" w:rsidRPr="00710111" w:rsidRDefault="0043118E" w:rsidP="00323BB6">
      <w:pPr>
        <w:pStyle w:val="SemEspaamento"/>
        <w:rPr>
          <w:color w:val="374151"/>
          <w:sz w:val="24"/>
          <w:szCs w:val="24"/>
          <w:lang w:eastAsia="pt-BR"/>
        </w:rPr>
      </w:pPr>
      <w:r>
        <w:rPr>
          <w:noProof/>
          <w:color w:val="374151"/>
          <w:sz w:val="24"/>
          <w:szCs w:val="24"/>
          <w:lang w:eastAsia="pt-BR"/>
        </w:rPr>
        <w:drawing>
          <wp:inline distT="0" distB="0" distL="0" distR="0">
            <wp:extent cx="1184745" cy="2790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947" cy="29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B6" w:rsidRP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</w:p>
    <w:p w:rsidR="00323BB6" w:rsidRP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>5. Plano de Testes</w:t>
      </w:r>
    </w:p>
    <w:p w:rsidR="00323BB6" w:rsidRP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</w:p>
    <w:p w:rsidR="00323BB6" w:rsidRP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 xml:space="preserve">   5.1 Testes de Unidade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323BB6">
        <w:rPr>
          <w:color w:val="374151"/>
          <w:sz w:val="24"/>
          <w:szCs w:val="24"/>
          <w:lang w:eastAsia="pt-BR"/>
        </w:rPr>
        <w:t xml:space="preserve">   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323BB6">
        <w:rPr>
          <w:color w:val="374151"/>
          <w:sz w:val="24"/>
          <w:szCs w:val="24"/>
          <w:lang w:eastAsia="pt-BR"/>
        </w:rPr>
        <w:t xml:space="preserve">   - </w:t>
      </w:r>
      <w:r w:rsidR="00710111">
        <w:rPr>
          <w:color w:val="374151"/>
          <w:sz w:val="24"/>
          <w:szCs w:val="24"/>
          <w:lang w:eastAsia="pt-BR"/>
        </w:rPr>
        <w:t>Realização de teste unitários das funções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323BB6" w:rsidRP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 xml:space="preserve">   5.2 Testes de Integração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323BB6">
        <w:rPr>
          <w:color w:val="374151"/>
          <w:sz w:val="24"/>
          <w:szCs w:val="24"/>
          <w:lang w:eastAsia="pt-BR"/>
        </w:rPr>
        <w:t xml:space="preserve">   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323BB6">
        <w:rPr>
          <w:color w:val="374151"/>
          <w:sz w:val="24"/>
          <w:szCs w:val="24"/>
          <w:lang w:eastAsia="pt-BR"/>
        </w:rPr>
        <w:t xml:space="preserve">   - </w:t>
      </w:r>
      <w:r w:rsidR="00710111">
        <w:rPr>
          <w:color w:val="374151"/>
          <w:sz w:val="24"/>
          <w:szCs w:val="24"/>
          <w:lang w:eastAsia="pt-BR"/>
        </w:rPr>
        <w:t>Realização de testes de integração dos componentes.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323BB6" w:rsidRP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 xml:space="preserve">   5.3 Testes de Usabilidade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323BB6">
        <w:rPr>
          <w:color w:val="374151"/>
          <w:sz w:val="24"/>
          <w:szCs w:val="24"/>
          <w:lang w:eastAsia="pt-BR"/>
        </w:rPr>
        <w:t xml:space="preserve">   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323BB6">
        <w:rPr>
          <w:color w:val="374151"/>
          <w:sz w:val="24"/>
          <w:szCs w:val="24"/>
          <w:lang w:eastAsia="pt-BR"/>
        </w:rPr>
        <w:t xml:space="preserve">   - </w:t>
      </w:r>
      <w:r w:rsidR="00710111">
        <w:rPr>
          <w:color w:val="374151"/>
          <w:sz w:val="24"/>
          <w:szCs w:val="24"/>
          <w:lang w:eastAsia="pt-BR"/>
        </w:rPr>
        <w:t>Realização de testes de usabilidade.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323BB6" w:rsidRP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>6. Referências</w:t>
      </w: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323BB6" w:rsidRP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323BB6">
        <w:rPr>
          <w:color w:val="374151"/>
          <w:sz w:val="24"/>
          <w:szCs w:val="24"/>
          <w:lang w:eastAsia="pt-BR"/>
        </w:rPr>
        <w:t xml:space="preserve"> </w:t>
      </w:r>
      <w:r w:rsidRPr="0043118E">
        <w:rPr>
          <w:b/>
          <w:color w:val="374151"/>
          <w:sz w:val="24"/>
          <w:szCs w:val="24"/>
          <w:lang w:eastAsia="pt-BR"/>
        </w:rPr>
        <w:t xml:space="preserve">  - </w:t>
      </w:r>
      <w:proofErr w:type="spellStart"/>
      <w:r w:rsidRPr="0043118E">
        <w:rPr>
          <w:b/>
          <w:color w:val="374151"/>
          <w:sz w:val="24"/>
          <w:szCs w:val="24"/>
          <w:lang w:eastAsia="pt-BR"/>
        </w:rPr>
        <w:t>Cobasi</w:t>
      </w:r>
      <w:proofErr w:type="spellEnd"/>
      <w:r w:rsidRPr="0043118E">
        <w:rPr>
          <w:b/>
          <w:color w:val="374151"/>
          <w:sz w:val="24"/>
          <w:szCs w:val="24"/>
          <w:lang w:eastAsia="pt-BR"/>
        </w:rPr>
        <w:t>:</w:t>
      </w:r>
      <w:r w:rsidRPr="00323BB6">
        <w:rPr>
          <w:color w:val="374151"/>
          <w:sz w:val="24"/>
          <w:szCs w:val="24"/>
          <w:lang w:eastAsia="pt-BR"/>
        </w:rPr>
        <w:t xml:space="preserve"> [https://www.cobasi.com.br/?gclid=EAIaIQobChMIgu6d2qyDggMVTeZcCh3OpQsyEAAYASAAEgIdEPD_BwEpetshop]</w:t>
      </w:r>
    </w:p>
    <w:p w:rsidR="00323BB6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43118E">
        <w:rPr>
          <w:b/>
          <w:color w:val="374151"/>
          <w:sz w:val="24"/>
          <w:szCs w:val="24"/>
          <w:lang w:eastAsia="pt-BR"/>
        </w:rPr>
        <w:t xml:space="preserve">   - </w:t>
      </w:r>
      <w:proofErr w:type="spellStart"/>
      <w:r w:rsidRPr="0043118E">
        <w:rPr>
          <w:b/>
          <w:color w:val="374151"/>
          <w:sz w:val="24"/>
          <w:szCs w:val="24"/>
          <w:lang w:eastAsia="pt-BR"/>
        </w:rPr>
        <w:t>Petz</w:t>
      </w:r>
      <w:proofErr w:type="spellEnd"/>
      <w:r w:rsidRPr="0043118E">
        <w:rPr>
          <w:b/>
          <w:color w:val="374151"/>
          <w:sz w:val="24"/>
          <w:szCs w:val="24"/>
          <w:lang w:eastAsia="pt-BR"/>
        </w:rPr>
        <w:t>:</w:t>
      </w:r>
      <w:r w:rsidRPr="00323BB6">
        <w:rPr>
          <w:color w:val="374151"/>
          <w:sz w:val="24"/>
          <w:szCs w:val="24"/>
          <w:lang w:eastAsia="pt-BR"/>
        </w:rPr>
        <w:t xml:space="preserve"> [https://www.petz.com.br/?gad_source=1&amp;gclid=EAIaIQobChMIr_WFg9ONgwMVP8rCBB1UBA_aEAAYASAAEgLDr_D_BwE</w:t>
      </w:r>
    </w:p>
    <w:p w:rsidR="0043118E" w:rsidRPr="00323BB6" w:rsidRDefault="0043118E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323BB6" w:rsidRDefault="00323BB6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323BB6">
        <w:rPr>
          <w:b/>
          <w:color w:val="374151"/>
          <w:sz w:val="32"/>
          <w:szCs w:val="32"/>
          <w:lang w:eastAsia="pt-BR"/>
        </w:rPr>
        <w:t>7. Conclusão</w:t>
      </w:r>
    </w:p>
    <w:p w:rsidR="00323BB6" w:rsidRPr="00710111" w:rsidRDefault="00323BB6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710111" w:rsidRDefault="00710111" w:rsidP="00323BB6">
      <w:pPr>
        <w:pStyle w:val="SemEspaamento"/>
        <w:rPr>
          <w:color w:val="374151"/>
          <w:sz w:val="24"/>
          <w:szCs w:val="24"/>
          <w:lang w:eastAsia="pt-BR"/>
        </w:rPr>
      </w:pPr>
      <w:r w:rsidRPr="00710111">
        <w:rPr>
          <w:color w:val="374151"/>
          <w:sz w:val="24"/>
          <w:szCs w:val="24"/>
          <w:lang w:eastAsia="pt-BR"/>
        </w:rPr>
        <w:t>- Em conclusão, o projeto "</w:t>
      </w:r>
      <w:proofErr w:type="spellStart"/>
      <w:r w:rsidRPr="00710111">
        <w:rPr>
          <w:color w:val="374151"/>
          <w:sz w:val="24"/>
          <w:szCs w:val="24"/>
          <w:lang w:eastAsia="pt-BR"/>
        </w:rPr>
        <w:t>PetShop</w:t>
      </w:r>
      <w:proofErr w:type="spellEnd"/>
      <w:r w:rsidRPr="00710111">
        <w:rPr>
          <w:color w:val="374151"/>
          <w:sz w:val="24"/>
          <w:szCs w:val="24"/>
          <w:lang w:eastAsia="pt-BR"/>
        </w:rPr>
        <w:t xml:space="preserve"> Online" (</w:t>
      </w:r>
      <w:proofErr w:type="spellStart"/>
      <w:r w:rsidRPr="00710111">
        <w:rPr>
          <w:color w:val="374151"/>
          <w:sz w:val="24"/>
          <w:szCs w:val="24"/>
          <w:lang w:eastAsia="pt-BR"/>
        </w:rPr>
        <w:t>AniMart</w:t>
      </w:r>
      <w:proofErr w:type="spellEnd"/>
      <w:r w:rsidRPr="00710111">
        <w:rPr>
          <w:color w:val="374151"/>
          <w:sz w:val="24"/>
          <w:szCs w:val="24"/>
          <w:lang w:eastAsia="pt-BR"/>
        </w:rPr>
        <w:t xml:space="preserve">) visa criar um site abrangente para um pet shop online, oferecendo aos clientes uma experiência completa de compra e agendamento de serviços. Com funcionalidades como catálogo de produtos, carrinho de compras, sistema de pagamento online e agendamento de serviços, o site busca atender às necessidades dos usuários. A arquitetura do sistema envolve tecnologias como </w:t>
      </w:r>
      <w:proofErr w:type="spellStart"/>
      <w:r w:rsidRPr="00710111">
        <w:rPr>
          <w:color w:val="374151"/>
          <w:sz w:val="24"/>
          <w:szCs w:val="24"/>
          <w:lang w:eastAsia="pt-BR"/>
        </w:rPr>
        <w:t>VSCode</w:t>
      </w:r>
      <w:proofErr w:type="spellEnd"/>
      <w:r w:rsidRPr="00710111">
        <w:rPr>
          <w:color w:val="374151"/>
          <w:sz w:val="24"/>
          <w:szCs w:val="24"/>
          <w:lang w:eastAsia="pt-BR"/>
        </w:rPr>
        <w:t xml:space="preserve">, CSS e </w:t>
      </w:r>
      <w:proofErr w:type="spellStart"/>
      <w:r w:rsidRPr="00710111">
        <w:rPr>
          <w:color w:val="374151"/>
          <w:sz w:val="24"/>
          <w:szCs w:val="24"/>
          <w:lang w:eastAsia="pt-BR"/>
        </w:rPr>
        <w:t>PHPMyAdmin</w:t>
      </w:r>
      <w:proofErr w:type="spellEnd"/>
      <w:r w:rsidRPr="00710111">
        <w:rPr>
          <w:color w:val="374151"/>
          <w:sz w:val="24"/>
          <w:szCs w:val="24"/>
          <w:lang w:eastAsia="pt-BR"/>
        </w:rPr>
        <w:t xml:space="preserve">. O plano de testes abrange testes de unidade, integração e usabilidade, garantindo a qualidade do sistema antes da implantação. As referências incluem links para sites como </w:t>
      </w:r>
      <w:proofErr w:type="spellStart"/>
      <w:r w:rsidRPr="00710111">
        <w:rPr>
          <w:color w:val="374151"/>
          <w:sz w:val="24"/>
          <w:szCs w:val="24"/>
          <w:lang w:eastAsia="pt-BR"/>
        </w:rPr>
        <w:t>Cobasi</w:t>
      </w:r>
      <w:proofErr w:type="spellEnd"/>
      <w:r w:rsidRPr="00710111">
        <w:rPr>
          <w:color w:val="374151"/>
          <w:sz w:val="24"/>
          <w:szCs w:val="24"/>
          <w:lang w:eastAsia="pt-BR"/>
        </w:rPr>
        <w:t xml:space="preserve"> e </w:t>
      </w:r>
      <w:proofErr w:type="spellStart"/>
      <w:r w:rsidRPr="00710111">
        <w:rPr>
          <w:color w:val="374151"/>
          <w:sz w:val="24"/>
          <w:szCs w:val="24"/>
          <w:lang w:eastAsia="pt-BR"/>
        </w:rPr>
        <w:t>Petz</w:t>
      </w:r>
      <w:proofErr w:type="spellEnd"/>
      <w:r w:rsidRPr="00710111">
        <w:rPr>
          <w:color w:val="374151"/>
          <w:sz w:val="24"/>
          <w:szCs w:val="24"/>
          <w:lang w:eastAsia="pt-BR"/>
        </w:rPr>
        <w:t>. Este projeto visa proporcionar uma solução confiável e integrada para o universo de compras e serviços para animais de estimação.</w:t>
      </w:r>
    </w:p>
    <w:p w:rsidR="00710111" w:rsidRDefault="00710111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4A07C3" w:rsidRDefault="004A07C3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</w:p>
    <w:p w:rsidR="0043118E" w:rsidRDefault="0043118E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  <w:r w:rsidRPr="0043118E">
        <w:rPr>
          <w:b/>
          <w:color w:val="374151"/>
          <w:sz w:val="32"/>
          <w:szCs w:val="32"/>
          <w:lang w:eastAsia="pt-BR"/>
        </w:rPr>
        <w:t xml:space="preserve"> </w:t>
      </w:r>
      <w:proofErr w:type="spellStart"/>
      <w:r w:rsidRPr="0043118E">
        <w:rPr>
          <w:b/>
          <w:color w:val="374151"/>
          <w:sz w:val="32"/>
          <w:szCs w:val="32"/>
          <w:lang w:eastAsia="pt-BR"/>
        </w:rPr>
        <w:t>Prints</w:t>
      </w:r>
      <w:r w:rsidR="004A07C3">
        <w:rPr>
          <w:b/>
          <w:color w:val="374151"/>
          <w:sz w:val="32"/>
          <w:szCs w:val="32"/>
          <w:lang w:eastAsia="pt-BR"/>
        </w:rPr>
        <w:t>cream</w:t>
      </w:r>
      <w:proofErr w:type="spellEnd"/>
    </w:p>
    <w:p w:rsidR="004A07C3" w:rsidRPr="00622B0B" w:rsidRDefault="004A07C3" w:rsidP="00323BB6">
      <w:pPr>
        <w:pStyle w:val="SemEspaamento"/>
        <w:rPr>
          <w:b/>
          <w:color w:val="374151"/>
          <w:sz w:val="24"/>
          <w:szCs w:val="24"/>
          <w:lang w:eastAsia="pt-BR"/>
        </w:rPr>
      </w:pPr>
    </w:p>
    <w:p w:rsidR="00622B0B" w:rsidRDefault="00123CEB" w:rsidP="00323BB6">
      <w:pPr>
        <w:pStyle w:val="SemEspaamento"/>
        <w:rPr>
          <w:b/>
          <w:color w:val="374151"/>
          <w:sz w:val="24"/>
          <w:szCs w:val="24"/>
          <w:lang w:eastAsia="pt-BR"/>
        </w:rPr>
      </w:pPr>
      <w:r>
        <w:rPr>
          <w:b/>
          <w:color w:val="374151"/>
          <w:sz w:val="24"/>
          <w:szCs w:val="24"/>
          <w:lang w:eastAsia="pt-BR"/>
        </w:rPr>
        <w:t>-</w:t>
      </w:r>
      <w:r w:rsidR="00622B0B" w:rsidRPr="00622B0B">
        <w:rPr>
          <w:b/>
          <w:color w:val="374151"/>
          <w:sz w:val="24"/>
          <w:szCs w:val="24"/>
          <w:lang w:eastAsia="pt-BR"/>
        </w:rPr>
        <w:t xml:space="preserve">Utilização do </w:t>
      </w:r>
      <w:proofErr w:type="spellStart"/>
      <w:r w:rsidR="00622B0B" w:rsidRPr="00622B0B">
        <w:rPr>
          <w:b/>
          <w:color w:val="374151"/>
          <w:sz w:val="24"/>
          <w:szCs w:val="24"/>
          <w:lang w:eastAsia="pt-BR"/>
        </w:rPr>
        <w:t>VSCode</w:t>
      </w:r>
      <w:proofErr w:type="spellEnd"/>
      <w:r w:rsidR="00622B0B" w:rsidRPr="00622B0B">
        <w:rPr>
          <w:b/>
          <w:color w:val="374151"/>
          <w:sz w:val="24"/>
          <w:szCs w:val="24"/>
          <w:lang w:eastAsia="pt-BR"/>
        </w:rPr>
        <w:t xml:space="preserve"> para desenvolver o site.</w:t>
      </w:r>
    </w:p>
    <w:p w:rsidR="00622B0B" w:rsidRPr="00622B0B" w:rsidRDefault="00622B0B" w:rsidP="00323BB6">
      <w:pPr>
        <w:pStyle w:val="SemEspaamento"/>
        <w:rPr>
          <w:b/>
          <w:color w:val="374151"/>
          <w:sz w:val="24"/>
          <w:szCs w:val="24"/>
          <w:lang w:eastAsia="pt-BR"/>
        </w:rPr>
      </w:pPr>
    </w:p>
    <w:p w:rsidR="004A07C3" w:rsidRPr="0043118E" w:rsidRDefault="004A07C3" w:rsidP="00323BB6">
      <w:pPr>
        <w:pStyle w:val="SemEspaamento"/>
        <w:rPr>
          <w:b/>
          <w:color w:val="374151"/>
          <w:sz w:val="32"/>
          <w:szCs w:val="32"/>
          <w:lang w:eastAsia="pt-BR"/>
        </w:rPr>
      </w:pPr>
    </w:p>
    <w:p w:rsidR="00710111" w:rsidRDefault="00710111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710111" w:rsidRDefault="00710111" w:rsidP="00323BB6">
      <w:pPr>
        <w:pStyle w:val="SemEspaamento"/>
        <w:rPr>
          <w:color w:val="374151"/>
          <w:sz w:val="24"/>
          <w:szCs w:val="24"/>
          <w:lang w:eastAsia="pt-BR"/>
        </w:rPr>
      </w:pPr>
    </w:p>
    <w:p w:rsidR="00622B0B" w:rsidRDefault="00123CEB" w:rsidP="00323BB6">
      <w:pPr>
        <w:pStyle w:val="SemEspaamento"/>
        <w:rPr>
          <w:b/>
          <w:color w:val="374151"/>
          <w:sz w:val="24"/>
          <w:szCs w:val="24"/>
          <w:lang w:eastAsia="pt-BR"/>
        </w:rPr>
      </w:pPr>
      <w:r>
        <w:rPr>
          <w:b/>
          <w:color w:val="374151"/>
          <w:sz w:val="24"/>
          <w:szCs w:val="24"/>
          <w:lang w:eastAsia="pt-BR"/>
        </w:rPr>
        <w:t>-Es</w:t>
      </w:r>
      <w:r w:rsidRPr="00123CEB">
        <w:rPr>
          <w:b/>
          <w:color w:val="374151"/>
          <w:sz w:val="24"/>
          <w:szCs w:val="24"/>
          <w:lang w:eastAsia="pt-BR"/>
        </w:rPr>
        <w:t xml:space="preserve">tilização do site através do </w:t>
      </w:r>
      <w:proofErr w:type="spellStart"/>
      <w:r w:rsidRPr="00123CEB">
        <w:rPr>
          <w:b/>
          <w:color w:val="374151"/>
          <w:sz w:val="24"/>
          <w:szCs w:val="24"/>
          <w:lang w:eastAsia="pt-BR"/>
        </w:rPr>
        <w:t>css</w:t>
      </w:r>
      <w:proofErr w:type="spellEnd"/>
      <w:r w:rsidRPr="00123CEB">
        <w:rPr>
          <w:b/>
          <w:color w:val="374151"/>
          <w:sz w:val="24"/>
          <w:szCs w:val="24"/>
          <w:lang w:eastAsia="pt-BR"/>
        </w:rPr>
        <w:t xml:space="preserve">, buscando separar os </w:t>
      </w:r>
      <w:proofErr w:type="spellStart"/>
      <w:r w:rsidRPr="00123CEB">
        <w:rPr>
          <w:b/>
          <w:color w:val="374151"/>
          <w:sz w:val="24"/>
          <w:szCs w:val="24"/>
          <w:lang w:eastAsia="pt-BR"/>
        </w:rPr>
        <w:t>css</w:t>
      </w:r>
      <w:proofErr w:type="spellEnd"/>
      <w:r w:rsidRPr="00123CEB">
        <w:rPr>
          <w:b/>
          <w:color w:val="374151"/>
          <w:sz w:val="24"/>
          <w:szCs w:val="24"/>
          <w:lang w:eastAsia="pt-BR"/>
        </w:rPr>
        <w:t xml:space="preserve"> para melhor compreensão e manutenção do site.</w:t>
      </w:r>
    </w:p>
    <w:p w:rsidR="00123CEB" w:rsidRDefault="00123CEB" w:rsidP="00323BB6">
      <w:pPr>
        <w:pStyle w:val="SemEspaamento"/>
        <w:rPr>
          <w:b/>
          <w:color w:val="374151"/>
          <w:sz w:val="24"/>
          <w:szCs w:val="24"/>
          <w:lang w:eastAsia="pt-BR"/>
        </w:rPr>
      </w:pPr>
      <w:r>
        <w:rPr>
          <w:b/>
          <w:noProof/>
          <w:color w:val="374151"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2269775</wp:posOffset>
            </wp:positionH>
            <wp:positionV relativeFrom="paragraph">
              <wp:posOffset>187022</wp:posOffset>
            </wp:positionV>
            <wp:extent cx="3722311" cy="198310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VSC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11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CEB" w:rsidRDefault="00123CEB" w:rsidP="00323BB6">
      <w:pPr>
        <w:pStyle w:val="SemEspaamento"/>
        <w:rPr>
          <w:b/>
          <w:color w:val="374151"/>
          <w:sz w:val="24"/>
          <w:szCs w:val="24"/>
          <w:lang w:eastAsia="pt-BR"/>
        </w:rPr>
      </w:pPr>
      <w:r>
        <w:rPr>
          <w:b/>
          <w:noProof/>
          <w:color w:val="374151"/>
          <w:sz w:val="24"/>
          <w:szCs w:val="24"/>
          <w:lang w:eastAsia="pt-BR"/>
        </w:rPr>
        <w:drawing>
          <wp:inline distT="0" distB="0" distL="0" distR="0">
            <wp:extent cx="1914792" cy="136226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Sty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374151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-5698490</wp:posOffset>
            </wp:positionV>
            <wp:extent cx="5400040" cy="442468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C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CEB" w:rsidRPr="00123CEB" w:rsidRDefault="00123CEB" w:rsidP="00123CEB">
      <w:pPr>
        <w:rPr>
          <w:lang w:eastAsia="pt-BR"/>
        </w:rPr>
      </w:pPr>
    </w:p>
    <w:p w:rsidR="00123CEB" w:rsidRPr="00123CEB" w:rsidRDefault="00123CEB" w:rsidP="00123CEB">
      <w:pPr>
        <w:rPr>
          <w:lang w:eastAsia="pt-BR"/>
        </w:rPr>
      </w:pPr>
    </w:p>
    <w:p w:rsidR="00123CEB" w:rsidRPr="00123CEB" w:rsidRDefault="00123CEB" w:rsidP="00123CEB">
      <w:pPr>
        <w:rPr>
          <w:lang w:eastAsia="pt-BR"/>
        </w:rPr>
      </w:pPr>
    </w:p>
    <w:p w:rsidR="00123CEB" w:rsidRPr="00123CEB" w:rsidRDefault="00123CEB" w:rsidP="00123CEB">
      <w:pPr>
        <w:rPr>
          <w:lang w:eastAsia="pt-BR"/>
        </w:rPr>
      </w:pPr>
    </w:p>
    <w:p w:rsidR="00123CEB" w:rsidRDefault="00123CEB" w:rsidP="00123CEB">
      <w:pPr>
        <w:pStyle w:val="SemEspaamento"/>
        <w:rPr>
          <w:b/>
          <w:color w:val="374151"/>
          <w:sz w:val="24"/>
          <w:szCs w:val="24"/>
          <w:lang w:eastAsia="pt-BR"/>
        </w:rPr>
      </w:pPr>
      <w:r w:rsidRPr="00123CEB">
        <w:rPr>
          <w:b/>
          <w:color w:val="374151"/>
          <w:sz w:val="24"/>
          <w:szCs w:val="24"/>
          <w:lang w:eastAsia="pt-BR"/>
        </w:rPr>
        <w:t>-</w:t>
      </w:r>
      <w:r>
        <w:rPr>
          <w:b/>
          <w:color w:val="374151"/>
          <w:sz w:val="24"/>
          <w:szCs w:val="24"/>
          <w:lang w:eastAsia="pt-BR"/>
        </w:rPr>
        <w:t xml:space="preserve"> Utilização de </w:t>
      </w:r>
      <w:proofErr w:type="spellStart"/>
      <w:r>
        <w:rPr>
          <w:b/>
          <w:color w:val="374151"/>
          <w:sz w:val="24"/>
          <w:szCs w:val="24"/>
          <w:lang w:eastAsia="pt-BR"/>
        </w:rPr>
        <w:t>BootStrap</w:t>
      </w:r>
      <w:proofErr w:type="spellEnd"/>
      <w:r>
        <w:rPr>
          <w:b/>
          <w:color w:val="374151"/>
          <w:sz w:val="24"/>
          <w:szCs w:val="24"/>
          <w:lang w:eastAsia="pt-BR"/>
        </w:rPr>
        <w:t xml:space="preserve"> para incluir funcionalidades e responsividades.</w:t>
      </w:r>
    </w:p>
    <w:p w:rsidR="00123CEB" w:rsidRDefault="00123CEB" w:rsidP="00123CEB">
      <w:pPr>
        <w:pStyle w:val="SemEspaamento"/>
        <w:rPr>
          <w:b/>
          <w:color w:val="374151"/>
          <w:sz w:val="24"/>
          <w:szCs w:val="24"/>
          <w:lang w:eastAsia="pt-BR"/>
        </w:rPr>
      </w:pPr>
    </w:p>
    <w:p w:rsidR="00123CEB" w:rsidRPr="00123CEB" w:rsidRDefault="00123CEB" w:rsidP="00123CEB">
      <w:pPr>
        <w:pStyle w:val="SemEspaamento"/>
        <w:rPr>
          <w:b/>
          <w:color w:val="374151"/>
          <w:sz w:val="24"/>
          <w:szCs w:val="24"/>
          <w:lang w:eastAsia="pt-BR"/>
        </w:rPr>
      </w:pPr>
      <w:r>
        <w:rPr>
          <w:b/>
          <w:noProof/>
          <w:color w:val="374151"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995295" cy="777240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B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3118513</wp:posOffset>
            </wp:positionH>
            <wp:positionV relativeFrom="paragraph">
              <wp:posOffset>8407</wp:posOffset>
            </wp:positionV>
            <wp:extent cx="3077570" cy="723265"/>
            <wp:effectExtent l="0" t="0" r="8890" b="63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B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57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CEB" w:rsidRPr="00123CEB" w:rsidRDefault="00123CEB" w:rsidP="00123CEB">
      <w:pPr>
        <w:rPr>
          <w:lang w:eastAsia="pt-BR"/>
        </w:rPr>
      </w:pPr>
    </w:p>
    <w:p w:rsidR="00123CEB" w:rsidRPr="00123CEB" w:rsidRDefault="00123CEB" w:rsidP="00123CEB">
      <w:pPr>
        <w:rPr>
          <w:lang w:eastAsia="pt-BR"/>
        </w:rPr>
      </w:pPr>
    </w:p>
    <w:p w:rsidR="00123CEB" w:rsidRPr="00123CEB" w:rsidRDefault="00123CEB" w:rsidP="00123CEB">
      <w:pPr>
        <w:rPr>
          <w:lang w:eastAsia="pt-BR"/>
        </w:rPr>
      </w:pPr>
      <w:bookmarkStart w:id="0" w:name="_GoBack"/>
      <w:bookmarkEnd w:id="0"/>
    </w:p>
    <w:p w:rsidR="00123CEB" w:rsidRPr="00123CEB" w:rsidRDefault="00123CEB" w:rsidP="00123CEB">
      <w:pPr>
        <w:tabs>
          <w:tab w:val="left" w:pos="2773"/>
        </w:tabs>
        <w:rPr>
          <w:lang w:eastAsia="pt-BR"/>
        </w:rPr>
      </w:pPr>
      <w:r>
        <w:rPr>
          <w:lang w:eastAsia="pt-BR"/>
        </w:rPr>
        <w:lastRenderedPageBreak/>
        <w:tab/>
      </w:r>
    </w:p>
    <w:sectPr w:rsidR="00123CEB" w:rsidRPr="00123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41A" w:rsidRDefault="00D7041A" w:rsidP="00123CEB">
      <w:pPr>
        <w:spacing w:after="0" w:line="240" w:lineRule="auto"/>
      </w:pPr>
      <w:r>
        <w:separator/>
      </w:r>
    </w:p>
  </w:endnote>
  <w:endnote w:type="continuationSeparator" w:id="0">
    <w:p w:rsidR="00D7041A" w:rsidRDefault="00D7041A" w:rsidP="0012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41A" w:rsidRDefault="00D7041A" w:rsidP="00123CEB">
      <w:pPr>
        <w:spacing w:after="0" w:line="240" w:lineRule="auto"/>
      </w:pPr>
      <w:r>
        <w:separator/>
      </w:r>
    </w:p>
  </w:footnote>
  <w:footnote w:type="continuationSeparator" w:id="0">
    <w:p w:rsidR="00D7041A" w:rsidRDefault="00D7041A" w:rsidP="00123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6B1B"/>
    <w:multiLevelType w:val="multilevel"/>
    <w:tmpl w:val="8FE8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836A7"/>
    <w:multiLevelType w:val="multilevel"/>
    <w:tmpl w:val="B892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53F0F"/>
    <w:multiLevelType w:val="multilevel"/>
    <w:tmpl w:val="A4CC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6808FD"/>
    <w:multiLevelType w:val="multilevel"/>
    <w:tmpl w:val="06AE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3A2A74"/>
    <w:multiLevelType w:val="multilevel"/>
    <w:tmpl w:val="E418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138F8"/>
    <w:multiLevelType w:val="multilevel"/>
    <w:tmpl w:val="74BA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CB52E4"/>
    <w:multiLevelType w:val="multilevel"/>
    <w:tmpl w:val="91FC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13DBC"/>
    <w:multiLevelType w:val="multilevel"/>
    <w:tmpl w:val="295C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A03932"/>
    <w:multiLevelType w:val="multilevel"/>
    <w:tmpl w:val="E020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2F32DB"/>
    <w:multiLevelType w:val="multilevel"/>
    <w:tmpl w:val="8CD0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A926F7"/>
    <w:multiLevelType w:val="multilevel"/>
    <w:tmpl w:val="7E52B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8A27091"/>
    <w:multiLevelType w:val="multilevel"/>
    <w:tmpl w:val="6FA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3D4EC1"/>
    <w:multiLevelType w:val="multilevel"/>
    <w:tmpl w:val="F9E4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24437E"/>
    <w:multiLevelType w:val="multilevel"/>
    <w:tmpl w:val="D8E6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117D43"/>
    <w:multiLevelType w:val="multilevel"/>
    <w:tmpl w:val="951E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E369BD"/>
    <w:multiLevelType w:val="multilevel"/>
    <w:tmpl w:val="9AA4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AF6879"/>
    <w:multiLevelType w:val="multilevel"/>
    <w:tmpl w:val="727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BB2991"/>
    <w:multiLevelType w:val="multilevel"/>
    <w:tmpl w:val="D15C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007580"/>
    <w:multiLevelType w:val="multilevel"/>
    <w:tmpl w:val="F23E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EB68FD"/>
    <w:multiLevelType w:val="multilevel"/>
    <w:tmpl w:val="F600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384FC2"/>
    <w:multiLevelType w:val="multilevel"/>
    <w:tmpl w:val="2112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C1791A"/>
    <w:multiLevelType w:val="multilevel"/>
    <w:tmpl w:val="6662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502D72"/>
    <w:multiLevelType w:val="multilevel"/>
    <w:tmpl w:val="40EE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733575"/>
    <w:multiLevelType w:val="multilevel"/>
    <w:tmpl w:val="2A6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0C2F75"/>
    <w:multiLevelType w:val="multilevel"/>
    <w:tmpl w:val="9AF2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7B2808"/>
    <w:multiLevelType w:val="multilevel"/>
    <w:tmpl w:val="CC32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8D49E4"/>
    <w:multiLevelType w:val="multilevel"/>
    <w:tmpl w:val="FE54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C9275A"/>
    <w:multiLevelType w:val="multilevel"/>
    <w:tmpl w:val="B76C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172FB3"/>
    <w:multiLevelType w:val="multilevel"/>
    <w:tmpl w:val="635A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55381F"/>
    <w:multiLevelType w:val="multilevel"/>
    <w:tmpl w:val="6B62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DD7368"/>
    <w:multiLevelType w:val="multilevel"/>
    <w:tmpl w:val="7076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3F27A4"/>
    <w:multiLevelType w:val="multilevel"/>
    <w:tmpl w:val="E448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B649CA"/>
    <w:multiLevelType w:val="multilevel"/>
    <w:tmpl w:val="3A7A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775011"/>
    <w:multiLevelType w:val="multilevel"/>
    <w:tmpl w:val="EAF8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0B1833"/>
    <w:multiLevelType w:val="multilevel"/>
    <w:tmpl w:val="46D6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E9419A"/>
    <w:multiLevelType w:val="multilevel"/>
    <w:tmpl w:val="D9E4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1"/>
  </w:num>
  <w:num w:numId="3">
    <w:abstractNumId w:val="12"/>
  </w:num>
  <w:num w:numId="4">
    <w:abstractNumId w:val="5"/>
  </w:num>
  <w:num w:numId="5">
    <w:abstractNumId w:val="25"/>
  </w:num>
  <w:num w:numId="6">
    <w:abstractNumId w:val="26"/>
  </w:num>
  <w:num w:numId="7">
    <w:abstractNumId w:val="14"/>
  </w:num>
  <w:num w:numId="8">
    <w:abstractNumId w:val="24"/>
  </w:num>
  <w:num w:numId="9">
    <w:abstractNumId w:val="18"/>
  </w:num>
  <w:num w:numId="10">
    <w:abstractNumId w:val="23"/>
  </w:num>
  <w:num w:numId="11">
    <w:abstractNumId w:val="3"/>
  </w:num>
  <w:num w:numId="12">
    <w:abstractNumId w:val="31"/>
  </w:num>
  <w:num w:numId="13">
    <w:abstractNumId w:val="32"/>
  </w:num>
  <w:num w:numId="14">
    <w:abstractNumId w:val="29"/>
  </w:num>
  <w:num w:numId="15">
    <w:abstractNumId w:val="28"/>
  </w:num>
  <w:num w:numId="16">
    <w:abstractNumId w:val="19"/>
  </w:num>
  <w:num w:numId="17">
    <w:abstractNumId w:val="17"/>
  </w:num>
  <w:num w:numId="18">
    <w:abstractNumId w:val="35"/>
  </w:num>
  <w:num w:numId="19">
    <w:abstractNumId w:val="16"/>
  </w:num>
  <w:num w:numId="20">
    <w:abstractNumId w:val="2"/>
  </w:num>
  <w:num w:numId="21">
    <w:abstractNumId w:val="33"/>
  </w:num>
  <w:num w:numId="22">
    <w:abstractNumId w:val="13"/>
  </w:num>
  <w:num w:numId="23">
    <w:abstractNumId w:val="27"/>
  </w:num>
  <w:num w:numId="24">
    <w:abstractNumId w:val="34"/>
  </w:num>
  <w:num w:numId="25">
    <w:abstractNumId w:val="22"/>
  </w:num>
  <w:num w:numId="26">
    <w:abstractNumId w:val="9"/>
  </w:num>
  <w:num w:numId="27">
    <w:abstractNumId w:val="20"/>
  </w:num>
  <w:num w:numId="28">
    <w:abstractNumId w:val="11"/>
  </w:num>
  <w:num w:numId="29">
    <w:abstractNumId w:val="15"/>
  </w:num>
  <w:num w:numId="30">
    <w:abstractNumId w:val="30"/>
  </w:num>
  <w:num w:numId="31">
    <w:abstractNumId w:val="7"/>
  </w:num>
  <w:num w:numId="32">
    <w:abstractNumId w:val="1"/>
  </w:num>
  <w:num w:numId="33">
    <w:abstractNumId w:val="8"/>
  </w:num>
  <w:num w:numId="34">
    <w:abstractNumId w:val="6"/>
  </w:num>
  <w:num w:numId="35">
    <w:abstractNumId w:val="10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B2"/>
    <w:rsid w:val="000242B2"/>
    <w:rsid w:val="000E7152"/>
    <w:rsid w:val="00123CEB"/>
    <w:rsid w:val="0023632D"/>
    <w:rsid w:val="00323BB6"/>
    <w:rsid w:val="0043118E"/>
    <w:rsid w:val="004A07C3"/>
    <w:rsid w:val="004B2E2F"/>
    <w:rsid w:val="005B11E7"/>
    <w:rsid w:val="00622B0B"/>
    <w:rsid w:val="00710111"/>
    <w:rsid w:val="007D62A6"/>
    <w:rsid w:val="009444D8"/>
    <w:rsid w:val="00D7041A"/>
    <w:rsid w:val="00E05E42"/>
    <w:rsid w:val="00EF5647"/>
    <w:rsid w:val="00F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537AD"/>
  <w15:chartTrackingRefBased/>
  <w15:docId w15:val="{42077F1E-475E-42B3-86F3-DBA8E728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2B2"/>
  </w:style>
  <w:style w:type="paragraph" w:styleId="Ttulo1">
    <w:name w:val="heading 1"/>
    <w:basedOn w:val="Normal"/>
    <w:link w:val="Ttulo1Char"/>
    <w:uiPriority w:val="9"/>
    <w:qFormat/>
    <w:rsid w:val="007D62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D6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D6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D62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62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D62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D62A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D62A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D6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5B11E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23B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3BB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10111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23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3CEB"/>
  </w:style>
  <w:style w:type="paragraph" w:styleId="Rodap">
    <w:name w:val="footer"/>
    <w:basedOn w:val="Normal"/>
    <w:link w:val="RodapChar"/>
    <w:uiPriority w:val="99"/>
    <w:unhideWhenUsed/>
    <w:rsid w:val="00123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3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DevNoturnoB</dc:creator>
  <cp:keywords/>
  <dc:description/>
  <cp:lastModifiedBy>DevNoturnoB</cp:lastModifiedBy>
  <cp:revision>5</cp:revision>
  <dcterms:created xsi:type="dcterms:W3CDTF">2023-12-13T23:27:00Z</dcterms:created>
  <dcterms:modified xsi:type="dcterms:W3CDTF">2023-12-14T00:57:00Z</dcterms:modified>
</cp:coreProperties>
</file>