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14:paraId="235CEDEB" w14:textId="77777777" w:rsidR="006C04D0" w:rsidRDefault="006C04D0" w:rsidP="006C04D0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63AD02CF" wp14:editId="7F51A3AD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3F202856" w14:textId="77777777" w:rsidR="006C04D0" w:rsidRDefault="006C04D0" w:rsidP="006C04D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0113F0" wp14:editId="1666D434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0007652F" w14:textId="77777777" w:rsidR="006C04D0" w:rsidRDefault="006C04D0" w:rsidP="006C04D0">
                                    <w:pPr>
                                      <w:pStyle w:val="Ttulo1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36C17EFC" w14:textId="77777777" w:rsidR="006C04D0" w:rsidRDefault="006C04D0" w:rsidP="006C04D0">
                                    <w:pPr>
                                      <w:pStyle w:val="Subttulo1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0113F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007652F" w14:textId="77777777" w:rsidR="006C04D0" w:rsidRDefault="006C04D0" w:rsidP="006C04D0">
                              <w:pPr>
                                <w:pStyle w:val="Ttulo1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36C17EFC" w14:textId="77777777" w:rsidR="006C04D0" w:rsidRDefault="006C04D0" w:rsidP="006C04D0">
                              <w:pPr>
                                <w:pStyle w:val="Subttulo1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E785AB" wp14:editId="29FF9C22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6C04D0" w14:paraId="0A576A91" w14:textId="77777777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5AEC7EB1" w14:textId="77777777" w:rsidR="006C04D0" w:rsidRDefault="006C04D0" w:rsidP="00952E23">
                                          <w:pPr>
                                            <w:pStyle w:val="InformaesdeContato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3DC54396" w14:textId="77777777" w:rsidR="006C04D0" w:rsidRDefault="006C04D0">
                                      <w:pPr>
                                        <w:pStyle w:val="InformaesdeContato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53BEB1ED" w14:textId="77777777" w:rsidR="006C04D0" w:rsidRDefault="006C04D0" w:rsidP="00952E23">
                                      <w:pPr>
                                        <w:pStyle w:val="InformaesdeContato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55BCA22B" w14:textId="77777777" w:rsidR="006C04D0" w:rsidRDefault="006C04D0">
                                      <w:pPr>
                                        <w:pStyle w:val="InformaesdeContato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40A639FE" w14:textId="77777777" w:rsidR="006C04D0" w:rsidRDefault="006C04D0">
                                          <w:pPr>
                                            <w:pStyle w:val="InformaesdeContato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440B8E1B" w14:textId="77777777" w:rsidR="006C04D0" w:rsidRDefault="001609F3" w:rsidP="00952E23">
                                      <w:pPr>
                                        <w:pStyle w:val="InformaesdeContato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6C04D0"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69FFE76" w14:textId="77777777" w:rsidR="006C04D0" w:rsidRDefault="006C04D0" w:rsidP="006C04D0">
                                <w:pPr>
                                  <w:pStyle w:val="EspaodaTabel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E785A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6C04D0" w14:paraId="0A576A91" w14:textId="77777777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5AEC7EB1" w14:textId="77777777" w:rsidR="006C04D0" w:rsidRDefault="006C04D0" w:rsidP="00952E23">
                                    <w:pPr>
                                      <w:pStyle w:val="InformaesdeContato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3DC54396" w14:textId="77777777" w:rsidR="006C04D0" w:rsidRDefault="006C04D0">
                                <w:pPr>
                                  <w:pStyle w:val="InformaesdeContato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53BEB1ED" w14:textId="77777777" w:rsidR="006C04D0" w:rsidRDefault="006C04D0" w:rsidP="00952E23">
                                <w:pPr>
                                  <w:pStyle w:val="InformaesdeContato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55BCA22B" w14:textId="77777777" w:rsidR="006C04D0" w:rsidRDefault="006C04D0">
                                <w:pPr>
                                  <w:pStyle w:val="InformaesdeContato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40A639FE" w14:textId="77777777" w:rsidR="006C04D0" w:rsidRDefault="006C04D0">
                                    <w:pPr>
                                      <w:pStyle w:val="InformaesdeContato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440B8E1B" w14:textId="77777777" w:rsidR="006C04D0" w:rsidRDefault="001609F3" w:rsidP="00952E23">
                                <w:pPr>
                                  <w:pStyle w:val="InformaesdeContato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6C04D0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69FFE76" w14:textId="77777777" w:rsidR="006C04D0" w:rsidRDefault="006C04D0" w:rsidP="006C04D0">
                          <w:pPr>
                            <w:pStyle w:val="EspaodaTabela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4FB84E86" w14:textId="77777777" w:rsidR="006C04D0" w:rsidRPr="00585F9D" w:rsidRDefault="006C04D0" w:rsidP="006C04D0"/>
        <w:p w14:paraId="6CA93801" w14:textId="77777777" w:rsidR="006C04D0" w:rsidRDefault="006C04D0" w:rsidP="006C04D0">
          <w:pPr>
            <w:rPr>
              <w:rFonts w:eastAsiaTheme="minorHAnsi"/>
              <w:lang w:eastAsia="en-US"/>
            </w:rPr>
          </w:pPr>
          <w:r w:rsidRPr="00132536">
            <w:rPr>
              <w:rFonts w:eastAsiaTheme="minorHAnsi"/>
              <w:noProof/>
              <w:lang w:eastAsia="en-U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4E1581DF" wp14:editId="2A24175D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3383280</wp:posOffset>
                    </wp:positionV>
                    <wp:extent cx="2360930" cy="962025"/>
                    <wp:effectExtent l="0" t="0" r="12065" b="2857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9620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003B17" w14:textId="77777777" w:rsidR="006C04D0" w:rsidRDefault="006C04D0" w:rsidP="006C04D0">
                                <w:pPr>
                                  <w:spacing w:line="240" w:lineRule="auto"/>
                                </w:pPr>
                                <w:r>
                                  <w:t>Murilo Milani</w:t>
                                </w:r>
                              </w:p>
                              <w:p w14:paraId="2997D83E" w14:textId="77777777" w:rsidR="006C04D0" w:rsidRDefault="006C04D0" w:rsidP="006C04D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1581DF" id="Caixa de Texto 2" o:spid="_x0000_s1028" type="#_x0000_t202" style="position:absolute;margin-left:0;margin-top:266.4pt;width:185.9pt;height:75.75pt;z-index:25166438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" strokecolor="white [3212]">
                    <v:textbox>
                      <w:txbxContent>
                        <w:p w14:paraId="35003B17" w14:textId="77777777" w:rsidR="006C04D0" w:rsidRDefault="006C04D0" w:rsidP="006C04D0">
                          <w:pPr>
                            <w:spacing w:line="240" w:lineRule="auto"/>
                          </w:pPr>
                          <w:r>
                            <w:t>Murilo Milani</w:t>
                          </w:r>
                        </w:p>
                        <w:p w14:paraId="2997D83E" w14:textId="77777777" w:rsidR="006C04D0" w:rsidRDefault="006C04D0" w:rsidP="006C04D0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rFonts w:eastAsiaTheme="minorHAnsi"/>
              <w:lang w:eastAsia="en-U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color w:val="44546A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4546A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2D66996" w14:textId="77777777" w:rsidR="006C04D0" w:rsidRDefault="006C04D0" w:rsidP="006C04D0">
              <w:pPr>
                <w:pStyle w:val="Cabealhodondice"/>
              </w:pPr>
              <w:r>
                <w:t>Sumário</w:t>
              </w:r>
            </w:p>
            <w:p w14:paraId="669D76A2" w14:textId="77777777" w:rsidR="006C04D0" w:rsidRDefault="006C04D0" w:rsidP="006C04D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\n "2-2" 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Pr="00456EB7">
                  <w:rPr>
                    <w:rStyle w:val="Hyperlink"/>
                    <w:noProof/>
                  </w:rPr>
                  <w:t>Resumo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_Toc533767843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DD0835" w14:textId="77777777" w:rsidR="006C04D0" w:rsidRDefault="001609F3" w:rsidP="006C04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6C04D0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14:paraId="5790AD8C" w14:textId="77777777" w:rsidR="006C04D0" w:rsidRDefault="001609F3" w:rsidP="006C04D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6C04D0" w:rsidRPr="00456EB7">
                  <w:rPr>
                    <w:rStyle w:val="Hyperlink"/>
                    <w:noProof/>
                  </w:rPr>
                  <w:t>Descrição do projeto</w:t>
                </w:r>
                <w:r w:rsidR="006C04D0">
                  <w:rPr>
                    <w:noProof/>
                    <w:webHidden/>
                  </w:rPr>
                  <w:tab/>
                </w:r>
                <w:r w:rsidR="006C04D0">
                  <w:rPr>
                    <w:noProof/>
                    <w:webHidden/>
                  </w:rPr>
                  <w:fldChar w:fldCharType="begin"/>
                </w:r>
                <w:r w:rsidR="006C04D0">
                  <w:rPr>
                    <w:noProof/>
                    <w:webHidden/>
                  </w:rPr>
                  <w:instrText xml:space="preserve"> PAGEREF _Toc533767845 \h </w:instrText>
                </w:r>
                <w:r w:rsidR="006C04D0">
                  <w:rPr>
                    <w:noProof/>
                    <w:webHidden/>
                  </w:rPr>
                </w:r>
                <w:r w:rsidR="006C04D0">
                  <w:rPr>
                    <w:noProof/>
                    <w:webHidden/>
                  </w:rPr>
                  <w:fldChar w:fldCharType="separate"/>
                </w:r>
                <w:r w:rsidR="006C04D0">
                  <w:rPr>
                    <w:noProof/>
                    <w:webHidden/>
                  </w:rPr>
                  <w:t>2</w:t>
                </w:r>
                <w:r w:rsidR="006C04D0">
                  <w:rPr>
                    <w:noProof/>
                    <w:webHidden/>
                  </w:rPr>
                  <w:fldChar w:fldCharType="end"/>
                </w:r>
              </w:hyperlink>
            </w:p>
            <w:p w14:paraId="645EBAF5" w14:textId="77777777" w:rsidR="006C04D0" w:rsidRDefault="001609F3" w:rsidP="006C04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6C04D0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14:paraId="213746D0" w14:textId="77777777" w:rsidR="006C04D0" w:rsidRDefault="001609F3" w:rsidP="006C04D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6C04D0" w:rsidRPr="00456EB7">
                  <w:rPr>
                    <w:rStyle w:val="Hyperlink"/>
                    <w:noProof/>
                  </w:rPr>
                  <w:t>Modelagem de Software</w:t>
                </w:r>
                <w:r w:rsidR="006C04D0">
                  <w:rPr>
                    <w:noProof/>
                    <w:webHidden/>
                  </w:rPr>
                  <w:tab/>
                </w:r>
                <w:r w:rsidR="006C04D0">
                  <w:rPr>
                    <w:noProof/>
                    <w:webHidden/>
                  </w:rPr>
                  <w:fldChar w:fldCharType="begin"/>
                </w:r>
                <w:r w:rsidR="006C04D0">
                  <w:rPr>
                    <w:noProof/>
                    <w:webHidden/>
                  </w:rPr>
                  <w:instrText xml:space="preserve"> PAGEREF _Toc533767847 \h </w:instrText>
                </w:r>
                <w:r w:rsidR="006C04D0">
                  <w:rPr>
                    <w:noProof/>
                    <w:webHidden/>
                  </w:rPr>
                </w:r>
                <w:r w:rsidR="006C04D0">
                  <w:rPr>
                    <w:noProof/>
                    <w:webHidden/>
                  </w:rPr>
                  <w:fldChar w:fldCharType="separate"/>
                </w:r>
                <w:r w:rsidR="006C04D0">
                  <w:rPr>
                    <w:noProof/>
                    <w:webHidden/>
                  </w:rPr>
                  <w:t>3</w:t>
                </w:r>
                <w:r w:rsidR="006C04D0">
                  <w:rPr>
                    <w:noProof/>
                    <w:webHidden/>
                  </w:rPr>
                  <w:fldChar w:fldCharType="end"/>
                </w:r>
              </w:hyperlink>
            </w:p>
            <w:p w14:paraId="60A44C10" w14:textId="77777777" w:rsidR="006C04D0" w:rsidRDefault="001609F3" w:rsidP="006C04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6C04D0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14:paraId="1A06EBFD" w14:textId="77777777" w:rsidR="006C04D0" w:rsidRDefault="001609F3" w:rsidP="006C04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6C04D0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14:paraId="16980B26" w14:textId="77777777" w:rsidR="006C04D0" w:rsidRDefault="001609F3" w:rsidP="006C04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6C04D0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14:paraId="61F07A28" w14:textId="77777777" w:rsidR="006C04D0" w:rsidRDefault="001609F3" w:rsidP="006C04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6C04D0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14:paraId="618B4A10" w14:textId="77777777" w:rsidR="006C04D0" w:rsidRDefault="001609F3" w:rsidP="006C04D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6C04D0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6C04D0">
                  <w:rPr>
                    <w:noProof/>
                    <w:webHidden/>
                  </w:rPr>
                  <w:tab/>
                </w:r>
                <w:r w:rsidR="006C04D0">
                  <w:rPr>
                    <w:noProof/>
                    <w:webHidden/>
                  </w:rPr>
                  <w:fldChar w:fldCharType="begin"/>
                </w:r>
                <w:r w:rsidR="006C04D0">
                  <w:rPr>
                    <w:noProof/>
                    <w:webHidden/>
                  </w:rPr>
                  <w:instrText xml:space="preserve"> PAGEREF _Toc533767852 \h </w:instrText>
                </w:r>
                <w:r w:rsidR="006C04D0">
                  <w:rPr>
                    <w:noProof/>
                    <w:webHidden/>
                  </w:rPr>
                </w:r>
                <w:r w:rsidR="006C04D0">
                  <w:rPr>
                    <w:noProof/>
                    <w:webHidden/>
                  </w:rPr>
                  <w:fldChar w:fldCharType="separate"/>
                </w:r>
                <w:r w:rsidR="006C04D0">
                  <w:rPr>
                    <w:noProof/>
                    <w:webHidden/>
                  </w:rPr>
                  <w:t>5</w:t>
                </w:r>
                <w:r w:rsidR="006C04D0">
                  <w:rPr>
                    <w:noProof/>
                    <w:webHidden/>
                  </w:rPr>
                  <w:fldChar w:fldCharType="end"/>
                </w:r>
              </w:hyperlink>
            </w:p>
            <w:p w14:paraId="37A5397B" w14:textId="77777777" w:rsidR="006C04D0" w:rsidRDefault="001609F3" w:rsidP="006C04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6C04D0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14:paraId="589AEC37" w14:textId="77777777" w:rsidR="006C04D0" w:rsidRDefault="001609F3" w:rsidP="006C04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6C04D0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14:paraId="4A64CD3A" w14:textId="77777777" w:rsidR="006C04D0" w:rsidRDefault="001609F3" w:rsidP="006C04D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6C04D0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6C04D0">
                  <w:rPr>
                    <w:noProof/>
                    <w:webHidden/>
                  </w:rPr>
                  <w:tab/>
                </w:r>
                <w:r w:rsidR="006C04D0">
                  <w:rPr>
                    <w:noProof/>
                    <w:webHidden/>
                  </w:rPr>
                  <w:fldChar w:fldCharType="begin"/>
                </w:r>
                <w:r w:rsidR="006C04D0">
                  <w:rPr>
                    <w:noProof/>
                    <w:webHidden/>
                  </w:rPr>
                  <w:instrText xml:space="preserve"> PAGEREF _Toc533767855 \h </w:instrText>
                </w:r>
                <w:r w:rsidR="006C04D0">
                  <w:rPr>
                    <w:noProof/>
                    <w:webHidden/>
                  </w:rPr>
                </w:r>
                <w:r w:rsidR="006C04D0">
                  <w:rPr>
                    <w:noProof/>
                    <w:webHidden/>
                  </w:rPr>
                  <w:fldChar w:fldCharType="separate"/>
                </w:r>
                <w:r w:rsidR="006C04D0">
                  <w:rPr>
                    <w:noProof/>
                    <w:webHidden/>
                  </w:rPr>
                  <w:t>6</w:t>
                </w:r>
                <w:r w:rsidR="006C04D0">
                  <w:rPr>
                    <w:noProof/>
                    <w:webHidden/>
                  </w:rPr>
                  <w:fldChar w:fldCharType="end"/>
                </w:r>
              </w:hyperlink>
            </w:p>
            <w:p w14:paraId="1821FC58" w14:textId="77777777" w:rsidR="006C04D0" w:rsidRDefault="001609F3" w:rsidP="006C04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6C04D0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14:paraId="6ADA8060" w14:textId="77777777" w:rsidR="006C04D0" w:rsidRDefault="001609F3" w:rsidP="006C04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6C04D0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14:paraId="5B7BDCDB" w14:textId="77777777" w:rsidR="006C04D0" w:rsidRDefault="001609F3" w:rsidP="006C04D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6C04D0" w:rsidRPr="00456EB7">
                  <w:rPr>
                    <w:rStyle w:val="Hyperlink"/>
                    <w:noProof/>
                  </w:rPr>
                  <w:t>Front-End</w:t>
                </w:r>
                <w:r w:rsidR="006C04D0">
                  <w:rPr>
                    <w:noProof/>
                    <w:webHidden/>
                  </w:rPr>
                  <w:tab/>
                </w:r>
                <w:r w:rsidR="006C04D0">
                  <w:rPr>
                    <w:noProof/>
                    <w:webHidden/>
                  </w:rPr>
                  <w:fldChar w:fldCharType="begin"/>
                </w:r>
                <w:r w:rsidR="006C04D0">
                  <w:rPr>
                    <w:noProof/>
                    <w:webHidden/>
                  </w:rPr>
                  <w:instrText xml:space="preserve"> PAGEREF _Toc533767858 \h </w:instrText>
                </w:r>
                <w:r w:rsidR="006C04D0">
                  <w:rPr>
                    <w:noProof/>
                    <w:webHidden/>
                  </w:rPr>
                </w:r>
                <w:r w:rsidR="006C04D0">
                  <w:rPr>
                    <w:noProof/>
                    <w:webHidden/>
                  </w:rPr>
                  <w:fldChar w:fldCharType="separate"/>
                </w:r>
                <w:r w:rsidR="006C04D0">
                  <w:rPr>
                    <w:noProof/>
                    <w:webHidden/>
                  </w:rPr>
                  <w:t>7</w:t>
                </w:r>
                <w:r w:rsidR="006C04D0">
                  <w:rPr>
                    <w:noProof/>
                    <w:webHidden/>
                  </w:rPr>
                  <w:fldChar w:fldCharType="end"/>
                </w:r>
              </w:hyperlink>
            </w:p>
            <w:p w14:paraId="39D4B2AC" w14:textId="77777777" w:rsidR="006C04D0" w:rsidRDefault="001609F3" w:rsidP="006C04D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6C04D0" w:rsidRPr="00456EB7">
                  <w:rPr>
                    <w:rStyle w:val="Hyperlink"/>
                    <w:noProof/>
                  </w:rPr>
                  <w:t>Mobile</w:t>
                </w:r>
                <w:r w:rsidR="006C04D0">
                  <w:rPr>
                    <w:noProof/>
                    <w:webHidden/>
                  </w:rPr>
                  <w:tab/>
                </w:r>
                <w:r w:rsidR="006C04D0">
                  <w:rPr>
                    <w:noProof/>
                    <w:webHidden/>
                  </w:rPr>
                  <w:fldChar w:fldCharType="begin"/>
                </w:r>
                <w:r w:rsidR="006C04D0">
                  <w:rPr>
                    <w:noProof/>
                    <w:webHidden/>
                  </w:rPr>
                  <w:instrText xml:space="preserve"> PAGEREF _Toc533767859 \h </w:instrText>
                </w:r>
                <w:r w:rsidR="006C04D0">
                  <w:rPr>
                    <w:noProof/>
                    <w:webHidden/>
                  </w:rPr>
                </w:r>
                <w:r w:rsidR="006C04D0">
                  <w:rPr>
                    <w:noProof/>
                    <w:webHidden/>
                  </w:rPr>
                  <w:fldChar w:fldCharType="separate"/>
                </w:r>
                <w:r w:rsidR="006C04D0">
                  <w:rPr>
                    <w:noProof/>
                    <w:webHidden/>
                  </w:rPr>
                  <w:t>8</w:t>
                </w:r>
                <w:r w:rsidR="006C04D0">
                  <w:rPr>
                    <w:noProof/>
                    <w:webHidden/>
                  </w:rPr>
                  <w:fldChar w:fldCharType="end"/>
                </w:r>
              </w:hyperlink>
            </w:p>
            <w:p w14:paraId="2FD746A7" w14:textId="77777777" w:rsidR="006C04D0" w:rsidRDefault="001609F3" w:rsidP="006C04D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6C04D0" w:rsidRPr="00456EB7">
                  <w:rPr>
                    <w:rStyle w:val="Hyperlink"/>
                    <w:noProof/>
                  </w:rPr>
                  <w:t>Arquitetura do Projeto</w:t>
                </w:r>
                <w:r w:rsidR="006C04D0">
                  <w:rPr>
                    <w:noProof/>
                    <w:webHidden/>
                  </w:rPr>
                  <w:tab/>
                </w:r>
                <w:r w:rsidR="006C04D0">
                  <w:rPr>
                    <w:noProof/>
                    <w:webHidden/>
                  </w:rPr>
                  <w:fldChar w:fldCharType="begin"/>
                </w:r>
                <w:r w:rsidR="006C04D0">
                  <w:rPr>
                    <w:noProof/>
                    <w:webHidden/>
                  </w:rPr>
                  <w:instrText xml:space="preserve"> PAGEREF _Toc533767860 \h </w:instrText>
                </w:r>
                <w:r w:rsidR="006C04D0">
                  <w:rPr>
                    <w:noProof/>
                    <w:webHidden/>
                  </w:rPr>
                </w:r>
                <w:r w:rsidR="006C04D0">
                  <w:rPr>
                    <w:noProof/>
                    <w:webHidden/>
                  </w:rPr>
                  <w:fldChar w:fldCharType="separate"/>
                </w:r>
                <w:r w:rsidR="006C04D0">
                  <w:rPr>
                    <w:noProof/>
                    <w:webHidden/>
                  </w:rPr>
                  <w:t>9</w:t>
                </w:r>
                <w:r w:rsidR="006C04D0">
                  <w:rPr>
                    <w:noProof/>
                    <w:webHidden/>
                  </w:rPr>
                  <w:fldChar w:fldCharType="end"/>
                </w:r>
              </w:hyperlink>
            </w:p>
            <w:p w14:paraId="70BE4A29" w14:textId="77777777" w:rsidR="006C04D0" w:rsidRDefault="001609F3" w:rsidP="006C04D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6C04D0" w:rsidRPr="00456EB7">
                  <w:rPr>
                    <w:rStyle w:val="Hyperlink"/>
                    <w:noProof/>
                  </w:rPr>
                  <w:t>Referências</w:t>
                </w:r>
                <w:r w:rsidR="006C04D0">
                  <w:rPr>
                    <w:noProof/>
                    <w:webHidden/>
                  </w:rPr>
                  <w:tab/>
                </w:r>
                <w:r w:rsidR="006C04D0">
                  <w:rPr>
                    <w:noProof/>
                    <w:webHidden/>
                  </w:rPr>
                  <w:fldChar w:fldCharType="begin"/>
                </w:r>
                <w:r w:rsidR="006C04D0">
                  <w:rPr>
                    <w:noProof/>
                    <w:webHidden/>
                  </w:rPr>
                  <w:instrText xml:space="preserve"> PAGEREF _Toc533767861 \h </w:instrText>
                </w:r>
                <w:r w:rsidR="006C04D0">
                  <w:rPr>
                    <w:noProof/>
                    <w:webHidden/>
                  </w:rPr>
                </w:r>
                <w:r w:rsidR="006C04D0">
                  <w:rPr>
                    <w:noProof/>
                    <w:webHidden/>
                  </w:rPr>
                  <w:fldChar w:fldCharType="separate"/>
                </w:r>
                <w:r w:rsidR="006C04D0">
                  <w:rPr>
                    <w:noProof/>
                    <w:webHidden/>
                  </w:rPr>
                  <w:t>10</w:t>
                </w:r>
                <w:r w:rsidR="006C04D0">
                  <w:rPr>
                    <w:noProof/>
                    <w:webHidden/>
                  </w:rPr>
                  <w:fldChar w:fldCharType="end"/>
                </w:r>
              </w:hyperlink>
            </w:p>
            <w:p w14:paraId="4F2FEA66" w14:textId="77777777" w:rsidR="006C04D0" w:rsidRDefault="001609F3" w:rsidP="006C04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6C04D0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14:paraId="7C402D48" w14:textId="77777777" w:rsidR="006C04D0" w:rsidRDefault="001609F3" w:rsidP="006C04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6C04D0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14:paraId="45162861" w14:textId="77777777" w:rsidR="006C04D0" w:rsidRDefault="006C04D0" w:rsidP="006C04D0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14:paraId="7E17E993" w14:textId="77777777" w:rsidR="006C04D0" w:rsidRDefault="006C04D0" w:rsidP="006C04D0">
      <w:pPr>
        <w:sectPr w:rsidR="006C04D0" w:rsidSect="00132536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7668B285" w14:textId="77777777" w:rsidR="006C04D0" w:rsidRDefault="006C04D0" w:rsidP="006C04D0">
      <w:pPr>
        <w:pStyle w:val="cabealho1"/>
      </w:pPr>
      <w:bookmarkStart w:id="1" w:name="_Toc533767843"/>
      <w:r>
        <w:lastRenderedPageBreak/>
        <w:t>Resumo</w:t>
      </w:r>
      <w:bookmarkEnd w:id="1"/>
      <w:r>
        <w:t xml:space="preserve"> </w:t>
      </w:r>
    </w:p>
    <w:p w14:paraId="29959DEA" w14:textId="77777777" w:rsidR="006C04D0" w:rsidRDefault="006C04D0" w:rsidP="006C04D0"/>
    <w:p w14:paraId="6BD7EEC0" w14:textId="294A511B" w:rsidR="006C04D0" w:rsidRDefault="006C04D0" w:rsidP="006C04D0">
      <w:pPr>
        <w:pStyle w:val="cabealho2"/>
      </w:pPr>
      <w:bookmarkStart w:id="2" w:name="_Toc533767844"/>
      <w:r>
        <w:t>Objetivos</w:t>
      </w:r>
      <w:bookmarkEnd w:id="2"/>
    </w:p>
    <w:p w14:paraId="23163DAB" w14:textId="62CF7D55" w:rsidR="007E06FD" w:rsidRPr="007E06FD" w:rsidRDefault="007E06FD" w:rsidP="007E06FD">
      <w:r>
        <w:t>O Presente documento visa apresentar e demonstrar com clareza e objetividade todas as funcionalidades da plataforma OpFlix, que, por sua vez, é um programa que deseja construir uma plataforma de divulgação de lançamentos de filmes, séries e outras mídias de entretenimento, e, realizar a gestão de todos os lançamentos de maneira integrada e otimizada.</w:t>
      </w:r>
    </w:p>
    <w:p w14:paraId="529D16D6" w14:textId="2658FB4C" w:rsidR="006C04D0" w:rsidRDefault="006C04D0" w:rsidP="006C04D0">
      <w:pPr>
        <w:pStyle w:val="cabealho1"/>
      </w:pPr>
      <w:bookmarkStart w:id="3" w:name="_Toc533767845"/>
      <w:r>
        <w:t>Descrição do projeto</w:t>
      </w:r>
      <w:bookmarkEnd w:id="3"/>
    </w:p>
    <w:p w14:paraId="6F81F8CA" w14:textId="1B849DBD" w:rsidR="006C04D0" w:rsidRDefault="006C04D0" w:rsidP="006C04D0">
      <w:bookmarkStart w:id="4" w:name="_Toc533767846"/>
      <w:r>
        <w:t xml:space="preserve">O </w:t>
      </w:r>
      <w:r w:rsidR="007E06FD">
        <w:t>OpFlix</w:t>
      </w:r>
      <w:r>
        <w:t xml:space="preserve"> tem a principal função </w:t>
      </w:r>
      <w:r w:rsidR="007E06FD">
        <w:t>de realizar a divulgação de novos lançamentos por ano.</w:t>
      </w:r>
    </w:p>
    <w:p w14:paraId="6832508C" w14:textId="63E6C787" w:rsidR="006C04D0" w:rsidRDefault="006C04D0" w:rsidP="006C04D0">
      <w:pPr>
        <w:pStyle w:val="cabealho2"/>
      </w:pPr>
      <w:r>
        <w:t>Resumo do projeto</w:t>
      </w:r>
      <w:bookmarkEnd w:id="4"/>
    </w:p>
    <w:p w14:paraId="27816D4C" w14:textId="04DEF4F9" w:rsidR="00263E4D" w:rsidRPr="00263E4D" w:rsidRDefault="00263E4D" w:rsidP="00263E4D">
      <w:r>
        <w:t>O projeto possui alguns perfis de usuários, e, todos os clientes se encaixarão em um dos disponíveis. Sendo eles:</w:t>
      </w:r>
    </w:p>
    <w:p w14:paraId="6A9FF970" w14:textId="77777777" w:rsidR="00263E4D" w:rsidRDefault="00263E4D" w:rsidP="00263E4D">
      <w:pPr>
        <w:pStyle w:val="Ttulo3"/>
      </w:pPr>
      <w:r>
        <w:t>Perfis de usuário:</w:t>
      </w:r>
    </w:p>
    <w:p w14:paraId="16311FFF" w14:textId="77777777" w:rsidR="00263E4D" w:rsidRPr="00263E4D" w:rsidRDefault="00263E4D" w:rsidP="00263E4D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color w:val="44546A" w:themeColor="text2"/>
          <w:sz w:val="20"/>
        </w:rPr>
      </w:pPr>
      <w:r w:rsidRPr="00263E4D">
        <w:rPr>
          <w:rFonts w:asciiTheme="minorHAnsi" w:hAnsiTheme="minorHAnsi" w:cstheme="minorHAnsi"/>
          <w:b/>
          <w:color w:val="44546A" w:themeColor="text2"/>
          <w:sz w:val="20"/>
        </w:rPr>
        <w:t>Administrador</w:t>
      </w:r>
      <w:r w:rsidRPr="00263E4D">
        <w:rPr>
          <w:rFonts w:asciiTheme="minorHAnsi" w:hAnsiTheme="minorHAnsi" w:cstheme="minorHAnsi"/>
          <w:color w:val="44546A" w:themeColor="text2"/>
          <w:sz w:val="20"/>
        </w:rPr>
        <w:t>: Para o colaborador da gestão administrativa;</w:t>
      </w:r>
    </w:p>
    <w:p w14:paraId="75A53919" w14:textId="1EFB3DB7" w:rsidR="00263E4D" w:rsidRPr="00263E4D" w:rsidRDefault="00263E4D" w:rsidP="00263E4D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color w:val="44546A" w:themeColor="text2"/>
          <w:sz w:val="20"/>
        </w:rPr>
      </w:pPr>
      <w:r w:rsidRPr="00263E4D">
        <w:rPr>
          <w:rFonts w:asciiTheme="minorHAnsi" w:hAnsiTheme="minorHAnsi" w:cstheme="minorHAnsi"/>
          <w:b/>
          <w:color w:val="44546A" w:themeColor="text2"/>
          <w:sz w:val="20"/>
        </w:rPr>
        <w:t>Cliente</w:t>
      </w:r>
      <w:r w:rsidRPr="00263E4D">
        <w:rPr>
          <w:rFonts w:asciiTheme="minorHAnsi" w:hAnsiTheme="minorHAnsi" w:cstheme="minorHAnsi"/>
          <w:color w:val="44546A" w:themeColor="text2"/>
          <w:sz w:val="20"/>
        </w:rPr>
        <w:t>: Clientes da empresa;</w:t>
      </w:r>
    </w:p>
    <w:p w14:paraId="277B58C5" w14:textId="42093563" w:rsidR="00263E4D" w:rsidRDefault="00263E4D" w:rsidP="00263E4D">
      <w:pPr>
        <w:pStyle w:val="PargrafodaLista"/>
        <w:ind w:left="360"/>
        <w:rPr>
          <w:b/>
        </w:rPr>
      </w:pPr>
    </w:p>
    <w:p w14:paraId="7651FD2A" w14:textId="027A6BF6" w:rsidR="00263E4D" w:rsidRDefault="00263E4D" w:rsidP="00263E4D">
      <w:r>
        <w:t>O projeto também possui algumas funcionalidades que podem ser resumidas em:</w:t>
      </w:r>
    </w:p>
    <w:p w14:paraId="5E8C6E83" w14:textId="77777777" w:rsidR="00263E4D" w:rsidRDefault="00263E4D" w:rsidP="00263E4D">
      <w:pPr>
        <w:pStyle w:val="Ttulo3"/>
      </w:pPr>
      <w:r>
        <w:t>Funcionalidades</w:t>
      </w:r>
    </w:p>
    <w:p w14:paraId="4C78904D" w14:textId="77777777" w:rsidR="00263E4D" w:rsidRPr="00263E4D" w:rsidRDefault="00263E4D" w:rsidP="00263E4D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color w:val="44546A" w:themeColor="text2"/>
          <w:sz w:val="20"/>
        </w:rPr>
      </w:pPr>
      <w:r w:rsidRPr="00263E4D">
        <w:rPr>
          <w:rFonts w:asciiTheme="minorHAnsi" w:hAnsiTheme="minorHAnsi" w:cstheme="minorHAnsi"/>
          <w:color w:val="44546A" w:themeColor="text2"/>
          <w:sz w:val="20"/>
        </w:rPr>
        <w:t xml:space="preserve">O administrador poderá cadastrar qualquer tipo de </w:t>
      </w:r>
      <w:r w:rsidRPr="00263E4D">
        <w:rPr>
          <w:rFonts w:asciiTheme="minorHAnsi" w:hAnsiTheme="minorHAnsi" w:cstheme="minorHAnsi"/>
          <w:b/>
          <w:color w:val="44546A" w:themeColor="text2"/>
          <w:sz w:val="20"/>
        </w:rPr>
        <w:t>usuário (administrador ou cliente)</w:t>
      </w:r>
      <w:r w:rsidRPr="00263E4D">
        <w:rPr>
          <w:rFonts w:asciiTheme="minorHAnsi" w:hAnsiTheme="minorHAnsi" w:cstheme="minorHAnsi"/>
          <w:color w:val="44546A" w:themeColor="text2"/>
          <w:sz w:val="20"/>
        </w:rPr>
        <w:t>;</w:t>
      </w:r>
    </w:p>
    <w:p w14:paraId="4844A55A" w14:textId="77777777" w:rsidR="00263E4D" w:rsidRPr="00263E4D" w:rsidRDefault="00263E4D" w:rsidP="00263E4D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color w:val="44546A" w:themeColor="text2"/>
          <w:sz w:val="20"/>
        </w:rPr>
      </w:pPr>
      <w:r w:rsidRPr="00263E4D">
        <w:rPr>
          <w:rFonts w:asciiTheme="minorHAnsi" w:hAnsiTheme="minorHAnsi" w:cstheme="minorHAnsi"/>
          <w:color w:val="44546A" w:themeColor="text2"/>
          <w:sz w:val="20"/>
        </w:rPr>
        <w:t>O administrador poderá cadastrar categorias (contendo nome);</w:t>
      </w:r>
    </w:p>
    <w:p w14:paraId="0C883D33" w14:textId="77777777" w:rsidR="00263E4D" w:rsidRPr="00263E4D" w:rsidRDefault="00263E4D" w:rsidP="00263E4D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color w:val="44546A" w:themeColor="text2"/>
          <w:sz w:val="20"/>
        </w:rPr>
      </w:pPr>
      <w:r w:rsidRPr="00263E4D">
        <w:rPr>
          <w:rFonts w:asciiTheme="minorHAnsi" w:hAnsiTheme="minorHAnsi" w:cstheme="minorHAnsi"/>
          <w:color w:val="44546A" w:themeColor="text2"/>
          <w:sz w:val="20"/>
        </w:rPr>
        <w:t>O administrador poderá cadastrar o lançamento de um filme/série (contendo título, uma pequena sinopse, a categoria vinculada ~poderá ter somente uma vinculada~, tempo de duração, e se é filme ou série e a data de lançamento);</w:t>
      </w:r>
    </w:p>
    <w:p w14:paraId="61A07649" w14:textId="77777777" w:rsidR="00263E4D" w:rsidRPr="00263E4D" w:rsidRDefault="00263E4D" w:rsidP="00263E4D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color w:val="44546A" w:themeColor="text2"/>
          <w:sz w:val="20"/>
        </w:rPr>
      </w:pPr>
      <w:r w:rsidRPr="00263E4D">
        <w:rPr>
          <w:rFonts w:asciiTheme="minorHAnsi" w:hAnsiTheme="minorHAnsi" w:cstheme="minorHAnsi"/>
          <w:color w:val="44546A" w:themeColor="text2"/>
          <w:sz w:val="20"/>
        </w:rPr>
        <w:t>O cliente poderá visualizar todos os lançamentos publicados;</w:t>
      </w:r>
    </w:p>
    <w:p w14:paraId="6D48EBBD" w14:textId="34074AA6" w:rsidR="006C04D0" w:rsidRDefault="006C04D0" w:rsidP="006C04D0">
      <w:r>
        <w:br w:type="page"/>
      </w:r>
    </w:p>
    <w:p w14:paraId="2188AC8B" w14:textId="77777777" w:rsidR="006C04D0" w:rsidRDefault="006C04D0" w:rsidP="006C04D0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14:paraId="13502624" w14:textId="77777777" w:rsidR="006C04D0" w:rsidRDefault="006C04D0" w:rsidP="006C04D0">
      <w:r>
        <w:t>Esta sessão tende a demonstrar o que será desenvolvido no banco de dados e quais são as suas representações.</w:t>
      </w:r>
    </w:p>
    <w:p w14:paraId="04D3FE29" w14:textId="77777777" w:rsidR="006C04D0" w:rsidRDefault="006C04D0" w:rsidP="006C04D0">
      <w:pPr>
        <w:pStyle w:val="cabealho2"/>
      </w:pPr>
      <w:bookmarkStart w:id="6" w:name="_Toc533767848"/>
      <w:r>
        <w:t>Modelo Lógico</w:t>
      </w:r>
      <w:bookmarkEnd w:id="6"/>
    </w:p>
    <w:p w14:paraId="53CA1E85" w14:textId="7872FA78" w:rsidR="006C04D0" w:rsidRPr="00263E4D" w:rsidRDefault="006C04D0" w:rsidP="006C04D0">
      <w:pPr>
        <w:rPr>
          <w:rFonts w:cstheme="minorHAnsi"/>
          <w:shd w:val="clear" w:color="auto" w:fill="FFFFFF"/>
        </w:rPr>
      </w:pPr>
      <w:r w:rsidRPr="00263E4D">
        <w:rPr>
          <w:rFonts w:cstheme="minorHAnsi"/>
          <w:shd w:val="clear" w:color="auto" w:fill="FFFFFF"/>
        </w:rPr>
        <w:t xml:space="preserve">O modelo lógico </w:t>
      </w:r>
      <w:r w:rsidR="007E06FD" w:rsidRPr="00263E4D">
        <w:rPr>
          <w:rFonts w:cstheme="minorHAnsi"/>
          <w:shd w:val="clear" w:color="auto" w:fill="FFFFFF"/>
        </w:rPr>
        <w:t xml:space="preserve">é o responsável por </w:t>
      </w:r>
      <w:r w:rsidRPr="00263E4D">
        <w:rPr>
          <w:rFonts w:cstheme="minorHAnsi"/>
          <w:shd w:val="clear" w:color="auto" w:fill="FFFFFF"/>
        </w:rPr>
        <w:t>leva</w:t>
      </w:r>
      <w:r w:rsidR="007E06FD" w:rsidRPr="00263E4D">
        <w:rPr>
          <w:rFonts w:cstheme="minorHAnsi"/>
          <w:shd w:val="clear" w:color="auto" w:fill="FFFFFF"/>
        </w:rPr>
        <w:t>r</w:t>
      </w:r>
      <w:r w:rsidRPr="00263E4D">
        <w:rPr>
          <w:rFonts w:cstheme="minorHAnsi"/>
          <w:shd w:val="clear" w:color="auto" w:fill="FFFFFF"/>
        </w:rPr>
        <w:t xml:space="preserve"> em conta algumas limitações e implementa</w:t>
      </w:r>
      <w:r w:rsidR="007E06FD" w:rsidRPr="00263E4D">
        <w:rPr>
          <w:rFonts w:cstheme="minorHAnsi"/>
          <w:shd w:val="clear" w:color="auto" w:fill="FFFFFF"/>
        </w:rPr>
        <w:t>r</w:t>
      </w:r>
      <w:r w:rsidRPr="00263E4D">
        <w:rPr>
          <w:rFonts w:cstheme="minorHAnsi"/>
          <w:shd w:val="clear" w:color="auto" w:fill="FFFFFF"/>
        </w:rPr>
        <w:t xml:space="preserve"> recursos como adequação de padrão e nomenclatura, define as </w:t>
      </w:r>
      <w:hyperlink r:id="rId8" w:history="1">
        <w:r w:rsidRPr="00263E4D">
          <w:rPr>
            <w:rStyle w:val="Hyperlink"/>
            <w:rFonts w:cstheme="minorHAnsi"/>
            <w:color w:val="44546A" w:themeColor="text2"/>
            <w:u w:val="none"/>
            <w:shd w:val="clear" w:color="auto" w:fill="FFFFFF"/>
          </w:rPr>
          <w:t>chaves primárias e estrangeiras</w:t>
        </w:r>
      </w:hyperlink>
      <w:r w:rsidRPr="00263E4D">
        <w:rPr>
          <w:rFonts w:cstheme="minorHAnsi"/>
          <w:shd w:val="clear" w:color="auto" w:fill="FFFFFF"/>
        </w:rPr>
        <w:t>, normalização, integridade referencial, entre outras.</w:t>
      </w:r>
    </w:p>
    <w:p w14:paraId="0C01B3EE" w14:textId="77777777" w:rsidR="006C04D0" w:rsidRDefault="006C04D0" w:rsidP="006C04D0"/>
    <w:p w14:paraId="38605C3F" w14:textId="361A5081" w:rsidR="006C04D0" w:rsidRDefault="007E06FD" w:rsidP="00263E4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A8F31D1" wp14:editId="1DF03830">
            <wp:extent cx="5732145" cy="5253355"/>
            <wp:effectExtent l="0" t="0" r="190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ABDC" w14:textId="77777777" w:rsidR="006C04D0" w:rsidRDefault="006C04D0" w:rsidP="006C04D0"/>
    <w:p w14:paraId="39291B3B" w14:textId="23A83DD0" w:rsidR="006C04D0" w:rsidRDefault="006C04D0" w:rsidP="006C04D0">
      <w:pPr>
        <w:pStyle w:val="cabealho2"/>
        <w:rPr>
          <w:b w:val="0"/>
          <w:bCs w:val="0"/>
          <w:sz w:val="20"/>
          <w:szCs w:val="20"/>
        </w:rPr>
      </w:pPr>
      <w:bookmarkStart w:id="7" w:name="_Toc533767849"/>
    </w:p>
    <w:p w14:paraId="08582D22" w14:textId="77777777" w:rsidR="007E06FD" w:rsidRPr="007E06FD" w:rsidRDefault="007E06FD" w:rsidP="007E06FD"/>
    <w:p w14:paraId="79067781" w14:textId="77777777" w:rsidR="006C04D0" w:rsidRDefault="006C04D0" w:rsidP="006C04D0">
      <w:pPr>
        <w:pStyle w:val="cabealho2"/>
      </w:pPr>
      <w:r>
        <w:lastRenderedPageBreak/>
        <w:t>Modelo Físico</w:t>
      </w:r>
      <w:bookmarkStart w:id="8" w:name="_Toc533767850"/>
      <w:bookmarkEnd w:id="7"/>
    </w:p>
    <w:p w14:paraId="082389B3" w14:textId="77777777" w:rsidR="006C04D0" w:rsidRPr="00263E4D" w:rsidRDefault="006C04D0" w:rsidP="006C04D0">
      <w:r w:rsidRPr="00263E4D">
        <w:t>O modelo físico é um teste para validar os valores que serão inseridos.</w:t>
      </w:r>
    </w:p>
    <w:p w14:paraId="566658FD" w14:textId="77777777" w:rsidR="006C04D0" w:rsidRPr="00263E4D" w:rsidRDefault="006C04D0" w:rsidP="006C04D0">
      <w:r w:rsidRPr="00263E4D">
        <w:rPr>
          <w:rFonts w:cs="Arial"/>
          <w:shd w:val="clear" w:color="auto" w:fill="FFFFFF"/>
        </w:rPr>
        <w:t>No modelo físico fazemos a modelagem física do modelo de banco de dados. Neste caso leva-se em conta as limitações impostas pelo SGBD escolhido e deve ser criado sempre com base nos exemplos de modelagem de dados produzidos no item anterior, modelo lógico.</w:t>
      </w:r>
    </w:p>
    <w:p w14:paraId="49C553A5" w14:textId="24EFDA18" w:rsidR="006C04D0" w:rsidRPr="00CC7384" w:rsidRDefault="007E06FD" w:rsidP="00263E4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09EEEB9" wp14:editId="62D136FD">
            <wp:extent cx="5732145" cy="271399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C439" w14:textId="77777777" w:rsidR="006C04D0" w:rsidRDefault="006C04D0" w:rsidP="006C04D0">
      <w:pPr>
        <w:pStyle w:val="cabealho2"/>
      </w:pPr>
      <w:r>
        <w:t>Modelo Conceitual</w:t>
      </w:r>
      <w:bookmarkEnd w:id="8"/>
    </w:p>
    <w:p w14:paraId="05429B0F" w14:textId="48777677" w:rsidR="006C04D0" w:rsidRPr="00263E4D" w:rsidRDefault="006C04D0" w:rsidP="00263E4D">
      <w:pPr>
        <w:rPr>
          <w:rFonts w:cs="Arial"/>
          <w:color w:val="auto"/>
          <w:szCs w:val="27"/>
          <w:u w:val="single"/>
          <w:shd w:val="clear" w:color="auto" w:fill="FFFFFF"/>
        </w:rPr>
        <w:sectPr w:rsidR="006C04D0" w:rsidRPr="00263E4D" w:rsidSect="00132536">
          <w:footerReference w:type="default" r:id="rId11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 w:rsidRPr="00263E4D">
        <w:t xml:space="preserve">O modelo conceitual é uma visualização dos “caminhos” que os dados percorrem, assim como as suas cardinalidades. </w:t>
      </w:r>
      <w:r w:rsidRPr="00263E4D">
        <w:rPr>
          <w:rFonts w:cs="Arial"/>
          <w:szCs w:val="27"/>
          <w:shd w:val="clear" w:color="auto" w:fill="FFFFFF"/>
        </w:rPr>
        <w:t xml:space="preserve">A modelagem conceitual </w:t>
      </w:r>
      <w:r w:rsidR="007E06FD" w:rsidRPr="00263E4D">
        <w:rPr>
          <w:rFonts w:cs="Arial"/>
          <w:szCs w:val="27"/>
          <w:shd w:val="clear" w:color="auto" w:fill="FFFFFF"/>
        </w:rPr>
        <w:t>baseia-se</w:t>
      </w:r>
      <w:r w:rsidRPr="00263E4D">
        <w:rPr>
          <w:rFonts w:cs="Arial"/>
          <w:szCs w:val="27"/>
          <w:shd w:val="clear" w:color="auto" w:fill="FFFFFF"/>
        </w:rPr>
        <w:t xml:space="preserve"> no mais alto nível e deve ser usada para envolver o cliente, pois o foco aqui é discutir os aspectos do negócio do cliente e não da tecnologia.</w:t>
      </w:r>
      <w:r w:rsidR="007E06FD" w:rsidRPr="00263E4D">
        <w:rPr>
          <w:noProof/>
        </w:rPr>
        <w:t xml:space="preserve"> </w:t>
      </w:r>
      <w:r w:rsidR="007E06FD">
        <w:rPr>
          <w:noProof/>
        </w:rPr>
        <w:drawing>
          <wp:inline distT="0" distB="0" distL="0" distR="0" wp14:anchorId="03D49968" wp14:editId="7EF9D788">
            <wp:extent cx="5709037" cy="3955885"/>
            <wp:effectExtent l="0" t="0" r="635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0167" cy="399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4478" w14:textId="77777777" w:rsidR="006C04D0" w:rsidRDefault="006C04D0" w:rsidP="006C04D0">
      <w:pPr>
        <w:pStyle w:val="cabealho2"/>
      </w:pPr>
      <w:bookmarkStart w:id="9" w:name="_Toc533767851"/>
      <w:r>
        <w:lastRenderedPageBreak/>
        <w:t>Cronograma</w:t>
      </w:r>
      <w:bookmarkEnd w:id="9"/>
    </w:p>
    <w:p w14:paraId="1AA6AE60" w14:textId="77777777" w:rsidR="006C04D0" w:rsidRDefault="006C04D0" w:rsidP="006C04D0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23"/>
        <w:gridCol w:w="1041"/>
        <w:gridCol w:w="951"/>
        <w:gridCol w:w="951"/>
        <w:gridCol w:w="951"/>
        <w:gridCol w:w="951"/>
        <w:gridCol w:w="951"/>
        <w:gridCol w:w="951"/>
        <w:gridCol w:w="947"/>
      </w:tblGrid>
      <w:tr w:rsidR="006C04D0" w14:paraId="3360F96A" w14:textId="77777777" w:rsidTr="001E0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14:paraId="077C593E" w14:textId="77777777" w:rsidR="006C04D0" w:rsidRDefault="006C04D0" w:rsidP="001E0472"/>
        </w:tc>
        <w:tc>
          <w:tcPr>
            <w:tcW w:w="533" w:type="pct"/>
          </w:tcPr>
          <w:p w14:paraId="4878541F" w14:textId="77777777" w:rsidR="006C04D0" w:rsidRDefault="006C04D0" w:rsidP="001E0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1</w:t>
            </w:r>
          </w:p>
        </w:tc>
        <w:tc>
          <w:tcPr>
            <w:tcW w:w="533" w:type="pct"/>
          </w:tcPr>
          <w:p w14:paraId="4B4016BB" w14:textId="77777777" w:rsidR="006C04D0" w:rsidRDefault="006C04D0" w:rsidP="001E0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2</w:t>
            </w:r>
          </w:p>
        </w:tc>
        <w:tc>
          <w:tcPr>
            <w:tcW w:w="533" w:type="pct"/>
          </w:tcPr>
          <w:p w14:paraId="74B4EC3B" w14:textId="77777777" w:rsidR="006C04D0" w:rsidRDefault="006C04D0" w:rsidP="001E0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3</w:t>
            </w:r>
          </w:p>
        </w:tc>
        <w:tc>
          <w:tcPr>
            <w:tcW w:w="533" w:type="pct"/>
          </w:tcPr>
          <w:p w14:paraId="5BD78DA4" w14:textId="77777777" w:rsidR="006C04D0" w:rsidRDefault="006C04D0" w:rsidP="001E0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4</w:t>
            </w:r>
          </w:p>
        </w:tc>
        <w:tc>
          <w:tcPr>
            <w:tcW w:w="533" w:type="pct"/>
          </w:tcPr>
          <w:p w14:paraId="7761B04E" w14:textId="77777777" w:rsidR="006C04D0" w:rsidRDefault="006C04D0" w:rsidP="001E0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5</w:t>
            </w:r>
          </w:p>
        </w:tc>
        <w:tc>
          <w:tcPr>
            <w:tcW w:w="533" w:type="pct"/>
          </w:tcPr>
          <w:p w14:paraId="79B59778" w14:textId="77777777" w:rsidR="006C04D0" w:rsidRDefault="006C04D0" w:rsidP="001E0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6</w:t>
            </w:r>
          </w:p>
        </w:tc>
        <w:tc>
          <w:tcPr>
            <w:tcW w:w="533" w:type="pct"/>
          </w:tcPr>
          <w:p w14:paraId="4680CF9A" w14:textId="77777777" w:rsidR="006C04D0" w:rsidRDefault="006C04D0" w:rsidP="001E0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7</w:t>
            </w:r>
          </w:p>
        </w:tc>
        <w:tc>
          <w:tcPr>
            <w:tcW w:w="531" w:type="pct"/>
          </w:tcPr>
          <w:p w14:paraId="56A92E45" w14:textId="77777777" w:rsidR="006C04D0" w:rsidRDefault="006C04D0" w:rsidP="001E0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8</w:t>
            </w:r>
          </w:p>
        </w:tc>
      </w:tr>
      <w:tr w:rsidR="006C04D0" w14:paraId="609F6568" w14:textId="77777777" w:rsidTr="001E047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14:paraId="2A4D2403" w14:textId="77777777" w:rsidR="006C04D0" w:rsidRPr="00BD3832" w:rsidRDefault="006C04D0" w:rsidP="001E0472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14:paraId="6C6B4C06" w14:textId="77777777" w:rsidR="006C04D0" w:rsidRDefault="006C04D0" w:rsidP="001E047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FEITO</w:t>
            </w:r>
          </w:p>
        </w:tc>
        <w:tc>
          <w:tcPr>
            <w:tcW w:w="533" w:type="pct"/>
          </w:tcPr>
          <w:p w14:paraId="6B506036" w14:textId="77777777" w:rsidR="006C04D0" w:rsidRDefault="006C04D0" w:rsidP="001E047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0587F653" w14:textId="77777777" w:rsidR="006C04D0" w:rsidRDefault="006C04D0" w:rsidP="001E047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4C01879F" w14:textId="77777777" w:rsidR="006C04D0" w:rsidRDefault="006C04D0" w:rsidP="001E047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71BCC4D0" w14:textId="77777777" w:rsidR="006C04D0" w:rsidRDefault="006C04D0" w:rsidP="001E047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71D74889" w14:textId="77777777" w:rsidR="006C04D0" w:rsidRDefault="006C04D0" w:rsidP="001E047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6B069C0A" w14:textId="77777777" w:rsidR="006C04D0" w:rsidRDefault="006C04D0" w:rsidP="001E047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779D179A" w14:textId="77777777" w:rsidR="006C04D0" w:rsidRDefault="006C04D0" w:rsidP="001E047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04D0" w14:paraId="37F47CCE" w14:textId="77777777" w:rsidTr="001E04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14:paraId="5E02275D" w14:textId="77777777" w:rsidR="006C04D0" w:rsidRPr="008A7F37" w:rsidRDefault="006C04D0" w:rsidP="001E0472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14:paraId="13ACF9CC" w14:textId="77777777" w:rsidR="006C04D0" w:rsidRDefault="006C04D0" w:rsidP="001E047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FEITO</w:t>
            </w:r>
          </w:p>
        </w:tc>
        <w:tc>
          <w:tcPr>
            <w:tcW w:w="533" w:type="pct"/>
          </w:tcPr>
          <w:p w14:paraId="6DF7C6DF" w14:textId="77777777" w:rsidR="006C04D0" w:rsidRDefault="006C04D0" w:rsidP="001E047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559548F4" w14:textId="77777777" w:rsidR="006C04D0" w:rsidRDefault="006C04D0" w:rsidP="001E047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5B1CA0DD" w14:textId="77777777" w:rsidR="006C04D0" w:rsidRDefault="006C04D0" w:rsidP="001E047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74543186" w14:textId="77777777" w:rsidR="006C04D0" w:rsidRDefault="006C04D0" w:rsidP="001E047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5CFCC974" w14:textId="77777777" w:rsidR="006C04D0" w:rsidRDefault="006C04D0" w:rsidP="001E047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68C95702" w14:textId="77777777" w:rsidR="006C04D0" w:rsidRDefault="006C04D0" w:rsidP="001E047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0F1BC8D6" w14:textId="77777777" w:rsidR="006C04D0" w:rsidRDefault="006C04D0" w:rsidP="001E047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C04D0" w14:paraId="11D4E04A" w14:textId="77777777" w:rsidTr="001E047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14:paraId="3964B41E" w14:textId="77777777" w:rsidR="006C04D0" w:rsidRDefault="006C04D0" w:rsidP="001E0472">
            <w:pPr>
              <w:rPr>
                <w:b w:val="0"/>
                <w:caps w:val="0"/>
              </w:rPr>
            </w:pPr>
            <w:r w:rsidRPr="008A7F37"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t>Conceitual</w:t>
            </w:r>
          </w:p>
        </w:tc>
        <w:tc>
          <w:tcPr>
            <w:tcW w:w="533" w:type="pct"/>
          </w:tcPr>
          <w:p w14:paraId="675EAF19" w14:textId="77777777" w:rsidR="006C04D0" w:rsidRPr="00CC7384" w:rsidRDefault="006C04D0" w:rsidP="001E0472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CC7384">
              <w:rPr>
                <w:rFonts w:asciiTheme="minorHAnsi" w:hAnsiTheme="minorHAnsi"/>
                <w:b w:val="0"/>
                <w:color w:val="auto"/>
              </w:rPr>
              <w:t>FEITO</w:t>
            </w:r>
          </w:p>
        </w:tc>
        <w:tc>
          <w:tcPr>
            <w:tcW w:w="533" w:type="pct"/>
          </w:tcPr>
          <w:p w14:paraId="367047DF" w14:textId="77777777" w:rsidR="006C04D0" w:rsidRDefault="006C04D0" w:rsidP="001E0472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0C81FE2C" w14:textId="77777777" w:rsidR="006C04D0" w:rsidRDefault="006C04D0" w:rsidP="001E0472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72008E63" w14:textId="77777777" w:rsidR="006C04D0" w:rsidRDefault="006C04D0" w:rsidP="001E0472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1A6352D8" w14:textId="77777777" w:rsidR="006C04D0" w:rsidRDefault="006C04D0" w:rsidP="001E0472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6F6DEB14" w14:textId="77777777" w:rsidR="006C04D0" w:rsidRDefault="006C04D0" w:rsidP="001E0472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66E04A76" w14:textId="77777777" w:rsidR="006C04D0" w:rsidRDefault="006C04D0" w:rsidP="001E0472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459575CC" w14:textId="77777777" w:rsidR="006C04D0" w:rsidRDefault="006C04D0" w:rsidP="001E0472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AD2DCE" w14:textId="77777777" w:rsidR="006C04D0" w:rsidRDefault="006C04D0" w:rsidP="006C04D0">
      <w:pPr>
        <w:pStyle w:val="InformaesdeContato"/>
      </w:pPr>
    </w:p>
    <w:p w14:paraId="44C31725" w14:textId="77777777" w:rsidR="006C04D0" w:rsidRDefault="006C04D0" w:rsidP="006C04D0">
      <w:r>
        <w:br w:type="page"/>
      </w:r>
    </w:p>
    <w:p w14:paraId="0B5BC215" w14:textId="77777777" w:rsidR="006C04D0" w:rsidRDefault="006C04D0" w:rsidP="006C04D0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14:paraId="5A3158B9" w14:textId="77777777" w:rsidR="006C04D0" w:rsidRDefault="006C04D0" w:rsidP="006C04D0">
      <w:pPr>
        <w:rPr>
          <w:lang w:eastAsia="en-US"/>
        </w:rPr>
      </w:pPr>
    </w:p>
    <w:p w14:paraId="32259AC8" w14:textId="77777777" w:rsidR="006C04D0" w:rsidRDefault="006C04D0" w:rsidP="006C04D0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14:paraId="67AFC1DF" w14:textId="77777777" w:rsidR="006C04D0" w:rsidRDefault="006C04D0" w:rsidP="006C04D0">
      <w:pPr>
        <w:rPr>
          <w:lang w:eastAsia="en-US"/>
        </w:rPr>
      </w:pPr>
    </w:p>
    <w:p w14:paraId="5CAD7255" w14:textId="77777777" w:rsidR="006C04D0" w:rsidRPr="006E0CD1" w:rsidRDefault="006C04D0" w:rsidP="006C04D0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14:paraId="05081D6B" w14:textId="77777777" w:rsidR="006C04D0" w:rsidRDefault="006C04D0" w:rsidP="006C04D0">
      <w:pPr>
        <w:rPr>
          <w:lang w:eastAsia="en-US"/>
        </w:rPr>
      </w:pPr>
    </w:p>
    <w:p w14:paraId="235D52FC" w14:textId="77777777" w:rsidR="006C04D0" w:rsidRDefault="006C04D0" w:rsidP="006C04D0">
      <w:pPr>
        <w:rPr>
          <w:lang w:eastAsia="en-US"/>
        </w:rPr>
      </w:pPr>
      <w:r>
        <w:rPr>
          <w:lang w:eastAsia="en-US"/>
        </w:rPr>
        <w:br w:type="page"/>
      </w:r>
    </w:p>
    <w:p w14:paraId="4E456177" w14:textId="77777777" w:rsidR="006C04D0" w:rsidRDefault="006C04D0" w:rsidP="006C04D0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14:paraId="56B8FCDA" w14:textId="77777777" w:rsidR="006C04D0" w:rsidRDefault="006C04D0" w:rsidP="006C04D0">
      <w:pPr>
        <w:rPr>
          <w:lang w:eastAsia="en-US"/>
        </w:rPr>
      </w:pPr>
    </w:p>
    <w:p w14:paraId="11C9233F" w14:textId="77777777" w:rsidR="006C04D0" w:rsidRDefault="006C04D0" w:rsidP="006C04D0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14:paraId="6C59D883" w14:textId="77777777" w:rsidR="006C04D0" w:rsidRDefault="006C04D0" w:rsidP="006C04D0">
      <w:pPr>
        <w:rPr>
          <w:lang w:eastAsia="en-US"/>
        </w:rPr>
      </w:pPr>
    </w:p>
    <w:p w14:paraId="4DD4155F" w14:textId="77777777" w:rsidR="006C04D0" w:rsidRDefault="006C04D0" w:rsidP="006C04D0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14:paraId="5C44BA0C" w14:textId="77777777" w:rsidR="006C04D0" w:rsidRPr="006E0CD1" w:rsidRDefault="006C04D0" w:rsidP="006C04D0">
      <w:pPr>
        <w:rPr>
          <w:lang w:eastAsia="en-US"/>
        </w:rPr>
      </w:pPr>
    </w:p>
    <w:p w14:paraId="53A244B6" w14:textId="77777777" w:rsidR="006C04D0" w:rsidRDefault="006C04D0" w:rsidP="006C04D0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14:paraId="1332D89B" w14:textId="77777777" w:rsidR="006C04D0" w:rsidRDefault="006C04D0" w:rsidP="006C04D0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14:paraId="20AC67A9" w14:textId="77777777" w:rsidR="006C04D0" w:rsidRDefault="006C04D0" w:rsidP="006C04D0"/>
    <w:p w14:paraId="11117E76" w14:textId="77777777" w:rsidR="006C04D0" w:rsidRDefault="006C04D0" w:rsidP="006C04D0">
      <w:r>
        <w:br w:type="page"/>
      </w:r>
    </w:p>
    <w:p w14:paraId="672D33F4" w14:textId="77777777" w:rsidR="006C04D0" w:rsidRDefault="006C04D0" w:rsidP="006C04D0">
      <w:pPr>
        <w:pStyle w:val="cabealho1"/>
      </w:pPr>
      <w:bookmarkStart w:id="17" w:name="_Toc533767859"/>
      <w:r>
        <w:lastRenderedPageBreak/>
        <w:t>Mobile</w:t>
      </w:r>
      <w:bookmarkEnd w:id="17"/>
    </w:p>
    <w:p w14:paraId="4C2F1598" w14:textId="77777777" w:rsidR="006C04D0" w:rsidRDefault="006C04D0" w:rsidP="006C04D0"/>
    <w:p w14:paraId="455C4F05" w14:textId="77777777" w:rsidR="006C04D0" w:rsidRDefault="006C04D0" w:rsidP="006C04D0">
      <w:r>
        <w:br w:type="page"/>
      </w:r>
    </w:p>
    <w:p w14:paraId="015054C0" w14:textId="77777777" w:rsidR="006C04D0" w:rsidRDefault="006C04D0" w:rsidP="006C04D0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14:paraId="01D00CBD" w14:textId="77777777" w:rsidR="006C04D0" w:rsidRDefault="006C04D0" w:rsidP="006C04D0"/>
    <w:p w14:paraId="258570FA" w14:textId="77777777" w:rsidR="006C04D0" w:rsidRDefault="006C04D0" w:rsidP="006C04D0">
      <w:r>
        <w:br w:type="page"/>
      </w:r>
    </w:p>
    <w:p w14:paraId="0B4BDC48" w14:textId="77777777" w:rsidR="006C04D0" w:rsidRDefault="006C04D0" w:rsidP="006C04D0">
      <w:pPr>
        <w:pStyle w:val="cabealho1"/>
      </w:pPr>
      <w:bookmarkStart w:id="19" w:name="_Toc533767861"/>
      <w:r>
        <w:lastRenderedPageBreak/>
        <w:t>Referências</w:t>
      </w:r>
      <w:bookmarkEnd w:id="19"/>
    </w:p>
    <w:p w14:paraId="784E7CD9" w14:textId="77777777" w:rsidR="006C04D0" w:rsidRDefault="006C04D0" w:rsidP="006C04D0"/>
    <w:p w14:paraId="76188C59" w14:textId="77777777" w:rsidR="006C04D0" w:rsidRDefault="006C04D0" w:rsidP="006C04D0">
      <w:pPr>
        <w:pStyle w:val="cabealho2"/>
      </w:pPr>
      <w:bookmarkStart w:id="20" w:name="_Toc533767862"/>
      <w:r>
        <w:t>Links</w:t>
      </w:r>
      <w:bookmarkEnd w:id="20"/>
    </w:p>
    <w:p w14:paraId="26CD3023" w14:textId="77777777" w:rsidR="006C04D0" w:rsidRDefault="006C04D0" w:rsidP="006C04D0"/>
    <w:p w14:paraId="28BC87A8" w14:textId="77777777" w:rsidR="006C04D0" w:rsidRPr="00F03B38" w:rsidRDefault="006C04D0" w:rsidP="006C04D0">
      <w:pPr>
        <w:pStyle w:val="cabealho2"/>
      </w:pPr>
      <w:bookmarkStart w:id="21" w:name="_Toc533767863"/>
      <w:r>
        <w:t>Livros</w:t>
      </w:r>
      <w:bookmarkEnd w:id="21"/>
    </w:p>
    <w:p w14:paraId="2C8BE226" w14:textId="77777777" w:rsidR="00766304" w:rsidRPr="006C04D0" w:rsidRDefault="001609F3">
      <w:pPr>
        <w:rPr>
          <w:u w:val="single"/>
        </w:rPr>
      </w:pPr>
    </w:p>
    <w:sectPr w:rsidR="00766304" w:rsidRPr="006C04D0" w:rsidSect="00132536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BC684" w14:textId="77777777" w:rsidR="001609F3" w:rsidRDefault="001609F3">
      <w:pPr>
        <w:spacing w:after="0" w:line="240" w:lineRule="auto"/>
      </w:pPr>
      <w:r>
        <w:separator/>
      </w:r>
    </w:p>
  </w:endnote>
  <w:endnote w:type="continuationSeparator" w:id="0">
    <w:p w14:paraId="71EE21D1" w14:textId="77777777" w:rsidR="001609F3" w:rsidRDefault="00160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6A90E" w14:textId="77777777" w:rsidR="00997D7D" w:rsidRDefault="001609F3">
    <w:pPr>
      <w:pStyle w:val="rodap"/>
    </w:pPr>
    <w:sdt>
      <w:sdtPr>
        <w:alias w:val="Título"/>
        <w:tag w:val=""/>
        <w:id w:val="571389693"/>
        <w:placeholder>
          <w:docPart w:val="16721090B3034DEFA36881181CB5C40D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C04D0">
          <w:t>[Título do plano de negócios]</w:t>
        </w:r>
      </w:sdtContent>
    </w:sdt>
    <w:r w:rsidR="006C04D0">
      <w:t xml:space="preserve"> - </w:t>
    </w:r>
    <w:sdt>
      <w:sdtPr>
        <w:alias w:val="Data"/>
        <w:tag w:val=""/>
        <w:id w:val="2085497669"/>
        <w:placeholder>
          <w:docPart w:val="252DCB3EE4764475BAF93495C636CDB4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6C04D0">
          <w:t>[Selecionar data]</w:t>
        </w:r>
      </w:sdtContent>
    </w:sdt>
    <w:r w:rsidR="006C04D0">
      <w:ptab w:relativeTo="margin" w:alignment="right" w:leader="none"/>
    </w:r>
    <w:r w:rsidR="006C04D0">
      <w:fldChar w:fldCharType="begin"/>
    </w:r>
    <w:r w:rsidR="006C04D0">
      <w:instrText>PAGE   \* MERGEFORMAT</w:instrText>
    </w:r>
    <w:r w:rsidR="006C04D0">
      <w:fldChar w:fldCharType="separate"/>
    </w:r>
    <w:r w:rsidR="006C04D0">
      <w:rPr>
        <w:noProof/>
      </w:rPr>
      <w:t>10</w:t>
    </w:r>
    <w:r w:rsidR="006C04D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150CC" w14:textId="77777777" w:rsidR="001609F3" w:rsidRDefault="001609F3">
      <w:pPr>
        <w:spacing w:after="0" w:line="240" w:lineRule="auto"/>
      </w:pPr>
      <w:r>
        <w:separator/>
      </w:r>
    </w:p>
  </w:footnote>
  <w:footnote w:type="continuationSeparator" w:id="0">
    <w:p w14:paraId="617EFEAC" w14:textId="77777777" w:rsidR="001609F3" w:rsidRDefault="00160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86"/>
    <w:rsid w:val="001609F3"/>
    <w:rsid w:val="00263E4D"/>
    <w:rsid w:val="006C04D0"/>
    <w:rsid w:val="006F0C86"/>
    <w:rsid w:val="007E06FD"/>
    <w:rsid w:val="007F77B8"/>
    <w:rsid w:val="008C47E3"/>
    <w:rsid w:val="00CC3C9E"/>
    <w:rsid w:val="00E0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2241"/>
  <w15:chartTrackingRefBased/>
  <w15:docId w15:val="{68AF5106-EAB2-4E0B-81DB-0BA47922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4D0"/>
    <w:pPr>
      <w:spacing w:after="320" w:line="300" w:lineRule="auto"/>
    </w:pPr>
    <w:rPr>
      <w:rFonts w:eastAsiaTheme="minorEastAsia"/>
      <w:color w:val="44546A" w:themeColor="text2"/>
      <w:sz w:val="20"/>
      <w:szCs w:val="20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E4D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6C04D0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rsid w:val="006C04D0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Logotipo">
    <w:name w:val="Logotipo"/>
    <w:basedOn w:val="Normal"/>
    <w:uiPriority w:val="99"/>
    <w:unhideWhenUsed/>
    <w:rsid w:val="006C04D0"/>
    <w:pPr>
      <w:spacing w:before="600"/>
    </w:pPr>
  </w:style>
  <w:style w:type="paragraph" w:customStyle="1" w:styleId="rodap">
    <w:name w:val="rodapé"/>
    <w:basedOn w:val="Normal"/>
    <w:link w:val="Caracteresdorodap"/>
    <w:uiPriority w:val="99"/>
    <w:unhideWhenUsed/>
    <w:qFormat/>
    <w:rsid w:val="006C04D0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6C04D0"/>
    <w:rPr>
      <w:rFonts w:asciiTheme="majorHAnsi" w:eastAsiaTheme="majorEastAsia" w:hAnsiTheme="majorHAnsi" w:cstheme="majorBidi"/>
      <w:caps/>
      <w:color w:val="7030A0"/>
      <w:sz w:val="16"/>
      <w:szCs w:val="16"/>
      <w:lang w:eastAsia="pt-BR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6C04D0"/>
    <w:rPr>
      <w:rFonts w:asciiTheme="majorHAnsi" w:eastAsiaTheme="majorEastAsia" w:hAnsiTheme="majorHAnsi" w:cstheme="majorBidi"/>
      <w:color w:val="7030A0"/>
      <w:sz w:val="36"/>
      <w:szCs w:val="36"/>
      <w:lang w:eastAsia="pt-BR"/>
    </w:rPr>
  </w:style>
  <w:style w:type="character" w:customStyle="1" w:styleId="Caracteresdocabealho2">
    <w:name w:val="Caracteres do cabeçalho 2"/>
    <w:basedOn w:val="Fontepargpadro"/>
    <w:link w:val="cabealho2"/>
    <w:uiPriority w:val="9"/>
    <w:rsid w:val="006C04D0"/>
    <w:rPr>
      <w:rFonts w:eastAsiaTheme="minorEastAsia"/>
      <w:b/>
      <w:bCs/>
      <w:color w:val="44546A" w:themeColor="text2"/>
      <w:sz w:val="26"/>
      <w:szCs w:val="26"/>
      <w:lang w:eastAsia="pt-BR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6C04D0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character" w:styleId="Hyperlink">
    <w:name w:val="Hyperlink"/>
    <w:basedOn w:val="Fontepargpadro"/>
    <w:uiPriority w:val="99"/>
    <w:unhideWhenUsed/>
    <w:rsid w:val="006C04D0"/>
    <w:rPr>
      <w:color w:val="0563C1" w:themeColor="hyperlink"/>
      <w:u w:val="single"/>
    </w:rPr>
  </w:style>
  <w:style w:type="table" w:customStyle="1" w:styleId="Tabelafinanceira">
    <w:name w:val="Tabela financeira"/>
    <w:basedOn w:val="Tabelanormal"/>
    <w:uiPriority w:val="99"/>
    <w:rsid w:val="006C04D0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eastAsia="pt-BR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6C04D0"/>
    <w:pPr>
      <w:numPr>
        <w:numId w:val="1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6C04D0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customStyle="1" w:styleId="Ttulo1">
    <w:name w:val="Título1"/>
    <w:basedOn w:val="Normal"/>
    <w:next w:val="Normal"/>
    <w:link w:val="CaracteredoTtulo"/>
    <w:uiPriority w:val="10"/>
    <w:qFormat/>
    <w:rsid w:val="006C04D0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"/>
    <w:uiPriority w:val="10"/>
    <w:rsid w:val="006C04D0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6C04D0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6C04D0"/>
    <w:rPr>
      <w:rFonts w:eastAsiaTheme="minorEastAsia"/>
      <w:color w:val="44546A" w:themeColor="text2"/>
      <w:sz w:val="32"/>
      <w:szCs w:val="32"/>
    </w:rPr>
  </w:style>
  <w:style w:type="paragraph" w:customStyle="1" w:styleId="InformaesdeContato">
    <w:name w:val="Informações de Contato"/>
    <w:basedOn w:val="Normal"/>
    <w:qFormat/>
    <w:rsid w:val="006C04D0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">
    <w:name w:val="Espaço da Tabela"/>
    <w:basedOn w:val="Normal"/>
    <w:uiPriority w:val="99"/>
    <w:rsid w:val="006C04D0"/>
    <w:pPr>
      <w:spacing w:after="0" w:line="14" w:lineRule="exact"/>
    </w:pPr>
    <w:rPr>
      <w:rFonts w:eastAsiaTheme="minorHAnsi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263E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E4D"/>
    <w:pPr>
      <w:spacing w:after="160" w:line="259" w:lineRule="auto"/>
      <w:ind w:left="720"/>
      <w:contextualSpacing/>
    </w:pPr>
    <w:rPr>
      <w:rFonts w:asciiTheme="majorHAnsi" w:eastAsiaTheme="minorHAnsi" w:hAnsiTheme="majorHAns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is.blog.br/chave%20primaria-chave-estrangeira-e-candidata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6721090B3034DEFA36881181CB5C4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80AA27-BC0D-4F43-91DA-ECE735C547D4}"/>
      </w:docPartPr>
      <w:docPartBody>
        <w:p w:rsidR="00696749" w:rsidRDefault="004C2FEC" w:rsidP="004C2FEC">
          <w:pPr>
            <w:pStyle w:val="16721090B3034DEFA36881181CB5C40D"/>
          </w:pPr>
          <w:r>
            <w:t>[Título do plano de negócios]</w:t>
          </w:r>
        </w:p>
      </w:docPartBody>
    </w:docPart>
    <w:docPart>
      <w:docPartPr>
        <w:name w:val="252DCB3EE4764475BAF93495C636CD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0269A4-81D9-449A-8DE7-B7BEFD4E5FCD}"/>
      </w:docPartPr>
      <w:docPartBody>
        <w:p w:rsidR="00696749" w:rsidRDefault="004C2FEC" w:rsidP="004C2FEC">
          <w:pPr>
            <w:pStyle w:val="252DCB3EE4764475BAF93495C636CDB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EC"/>
    <w:rsid w:val="002F014B"/>
    <w:rsid w:val="004C2FEC"/>
    <w:rsid w:val="00696749"/>
    <w:rsid w:val="00C3617A"/>
    <w:rsid w:val="00CE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6721090B3034DEFA36881181CB5C40D">
    <w:name w:val="16721090B3034DEFA36881181CB5C40D"/>
    <w:rsid w:val="004C2FEC"/>
  </w:style>
  <w:style w:type="paragraph" w:customStyle="1" w:styleId="252DCB3EE4764475BAF93495C636CDB4">
    <w:name w:val="252DCB3EE4764475BAF93495C636CDB4"/>
    <w:rsid w:val="004C2F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618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Da Silva Milani</dc:creator>
  <cp:keywords/>
  <dc:description/>
  <cp:lastModifiedBy>Murilo Da Silva Milani</cp:lastModifiedBy>
  <cp:revision>5</cp:revision>
  <dcterms:created xsi:type="dcterms:W3CDTF">2019-08-12T13:17:00Z</dcterms:created>
  <dcterms:modified xsi:type="dcterms:W3CDTF">2019-08-16T10:43:00Z</dcterms:modified>
</cp:coreProperties>
</file>