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02FEC" w14:textId="43C89917" w:rsidR="006D0BD9" w:rsidRDefault="006D0BD9" w:rsidP="006D0BD9">
      <w:pPr>
        <w:pStyle w:val="Ttulo1"/>
        <w:rPr>
          <w:color w:val="00B050"/>
        </w:rPr>
      </w:pPr>
      <w:r>
        <w:t xml:space="preserve">AO JUÍZO DA ... VARA CÍVEL DA COMARCA DA CIDADE DE </w:t>
      </w:r>
      <w:r w:rsidR="000C7BD2" w:rsidRPr="000C7BD2">
        <w:t>{{CIDADE_AUTOR}}</w:t>
      </w:r>
      <w:r w:rsidR="00940168">
        <w:t xml:space="preserve"> </w:t>
      </w:r>
      <w:r>
        <w:t xml:space="preserve">ESTADO DE </w:t>
      </w:r>
      <w:r w:rsidR="000C7BD2" w:rsidRPr="000C7BD2">
        <w:t>{{ESTADO_AUTOR}}</w:t>
      </w:r>
    </w:p>
    <w:p w14:paraId="29A0A2C5" w14:textId="77777777" w:rsidR="00246437" w:rsidRDefault="00246437" w:rsidP="00246437"/>
    <w:p w14:paraId="5F9E0CEF" w14:textId="12A5E2BE" w:rsidR="000C7BD2" w:rsidRPr="000C7BD2" w:rsidRDefault="000C7BD2" w:rsidP="000C7BD2"/>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1872758" w:rsidR="00725609" w:rsidRPr="00696D43" w:rsidRDefault="006D0BD9" w:rsidP="00696D43">
      <w:pPr>
        <w:rPr>
          <w:color w:val="00B050"/>
        </w:rPr>
      </w:pPr>
      <w:r>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00696D43" w:rsidRPr="00696D43">
        <w:rPr>
          <w:color w:val="00B050"/>
        </w:rPr>
        <w:t>{{</w:t>
      </w:r>
      <w:proofErr w:type="spellStart"/>
      <w:r w:rsidR="00696D43" w:rsidRPr="00696D43">
        <w:rPr>
          <w:color w:val="00B050"/>
        </w:rPr>
        <w:t>endereco_banco</w:t>
      </w:r>
      <w:proofErr w:type="spellEnd"/>
      <w:r w:rsidR="00696D43" w:rsidRPr="00696D43">
        <w:rPr>
          <w:color w:val="00B050"/>
        </w:rPr>
        <w:t>}}</w:t>
      </w:r>
      <w:r>
        <w:t>, pelos fatos e fundamentos a seguir expostos:</w:t>
      </w:r>
    </w:p>
    <w:p w14:paraId="7D25DD52" w14:textId="30F4AF40" w:rsidR="003D6458" w:rsidRDefault="003D6458"/>
    <w:p w14:paraId="35F3F747" w14:textId="6B622E24" w:rsidR="006D0BD9" w:rsidRPr="00A072AC"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0"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w:t>
      </w:r>
      <w:r w:rsidRPr="003D6458">
        <w:rPr>
          <w:i/>
          <w:iCs/>
          <w:u w:val="single"/>
        </w:rPr>
        <w:lastRenderedPageBreak/>
        <w:t>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59DEE7AC" w:rsidR="006D0BD9" w:rsidRPr="00FD4F4A" w:rsidRDefault="003D6458" w:rsidP="00FD4F4A">
      <w:pPr>
        <w:ind w:left="2268" w:firstLine="0"/>
        <w:rPr>
          <w:color w:val="00B050"/>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BF75EB">
        <w:rPr>
          <w:color w:val="00B050"/>
          <w:sz w:val="22"/>
          <w:szCs w:val="22"/>
        </w:rPr>
        <w:t>{{</w:t>
      </w:r>
      <w:proofErr w:type="spellStart"/>
      <w:r w:rsidR="00FD4F4A" w:rsidRPr="00FD4F4A">
        <w:rPr>
          <w:color w:val="00B050"/>
          <w:sz w:val="22"/>
          <w:szCs w:val="22"/>
        </w:rPr>
        <w:t>pessoal_consignados</w:t>
      </w:r>
      <w:proofErr w:type="spellEnd"/>
      <w:r w:rsidR="006D0BD9" w:rsidRPr="00BF75EB">
        <w:rPr>
          <w:color w:val="00B050"/>
          <w:sz w:val="22"/>
          <w:szCs w:val="22"/>
        </w:rPr>
        <w:t>}}</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xml:space="preserve">, com destaque para a data da contratação, o valor efetivamente financiado, a taxa de juros aplicada, o número de parcelas e o valor de cada parcela. Ainda, a petição é sempre instruída com os dados oficiais </w:t>
      </w:r>
      <w:r w:rsidRPr="003D6458">
        <w:rPr>
          <w:sz w:val="22"/>
          <w:szCs w:val="22"/>
        </w:rPr>
        <w:lastRenderedPageBreak/>
        <w:t>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37782B61"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w:t>
      </w:r>
      <w:r w:rsidR="00490C19">
        <w:rPr>
          <w:sz w:val="22"/>
          <w:szCs w:val="22"/>
        </w:rPr>
        <w:t>ário para o banco em específico;</w:t>
      </w:r>
    </w:p>
    <w:p w14:paraId="6FFAD6C3" w14:textId="480D2BAD" w:rsidR="00490C19" w:rsidRPr="00490C19" w:rsidRDefault="00490C19" w:rsidP="00490C19">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w:t>
      </w:r>
      <w:r w:rsidRPr="00490C19">
        <w:rPr>
          <w:sz w:val="22"/>
          <w:szCs w:val="22"/>
        </w:rPr>
        <w:lastRenderedPageBreak/>
        <w:t>Advogados do Brasil, após contato espontâneo e devidamente esclarecido, o que afasta qualquer indício de</w:t>
      </w:r>
      <w:r>
        <w:rPr>
          <w:sz w:val="22"/>
          <w:szCs w:val="22"/>
        </w:rPr>
        <w:t xml:space="preserve"> captação indevida de clientela;</w:t>
      </w:r>
    </w:p>
    <w:p w14:paraId="1C648427" w14:textId="050DDCD2" w:rsidR="00490C19" w:rsidRPr="00490C19" w:rsidRDefault="00490C19" w:rsidP="00490C19">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63FA96E6" w14:textId="77777777" w:rsidR="003D6458" w:rsidRPr="00490C19"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w:t>
      </w:r>
      <w:r w:rsidRPr="00356249">
        <w:lastRenderedPageBreak/>
        <w:t>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pPr>
        <w:rPr>
          <w:i/>
          <w:iCs/>
        </w:rPr>
      </w:pPr>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0"/>
    </w:p>
    <w:p w14:paraId="1F34A2B1" w14:textId="77777777" w:rsidR="00916ADC" w:rsidRDefault="00916ADC" w:rsidP="003D6458"/>
    <w:p w14:paraId="0AB384DB" w14:textId="77777777" w:rsidR="008365C9" w:rsidRPr="008365C9" w:rsidRDefault="008365C9" w:rsidP="008365C9">
      <w:bookmarkStart w:id="1" w:name="_heading=h.ye3kiqmuytvw" w:colFirst="0" w:colLast="0"/>
      <w:bookmarkEnd w:id="1"/>
    </w:p>
    <w:p w14:paraId="482F44C2" w14:textId="4F321166" w:rsidR="00725609" w:rsidRDefault="00BE6FE1" w:rsidP="003D6458">
      <w:pPr>
        <w:pStyle w:val="Ttulo1"/>
        <w:numPr>
          <w:ilvl w:val="0"/>
          <w:numId w:val="6"/>
        </w:numPr>
      </w:pPr>
      <w:r>
        <w:t>GRATUIDADE DA JUSTIÇA</w:t>
      </w:r>
    </w:p>
    <w:p w14:paraId="586DA87B" w14:textId="77777777" w:rsidR="00725609" w:rsidRDefault="00725609"/>
    <w:p w14:paraId="58AD4F8D" w14:textId="47DA4DF3" w:rsidR="00725609" w:rsidRDefault="00BE6FE1" w:rsidP="003D6458">
      <w:bookmarkStart w:id="2" w:name="_Hlk203652553"/>
      <w:r>
        <w:t xml:space="preserve">A parte requerente pleiteia a concessão do benefício da gratuidade da justiça, com fundamento no artigo 98 e seguintes do Código de Processo Civil (CPC) e no artigo 5º, inciso LXXIV, da Constituição </w:t>
      </w:r>
      <w:r>
        <w:lastRenderedPageBreak/>
        <w:t>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2FF5E5D5" w:rsidR="006D0BD9" w:rsidRPr="000B2C40" w:rsidRDefault="006D0BD9" w:rsidP="00A072AC">
      <w:r w:rsidRPr="000B2C40">
        <w:t xml:space="preserve">A parte autora encontra-se em situação de vulnerabilidade econômica acentuada, recebendo mensalmente apenas </w:t>
      </w:r>
      <w:r w:rsidR="009347B6" w:rsidRPr="00A1524F">
        <w:t>{{</w:t>
      </w:r>
      <w:proofErr w:type="spellStart"/>
      <w:r w:rsidR="009347B6" w:rsidRPr="00A1524F">
        <w:t>beneficios</w:t>
      </w:r>
      <w:proofErr w:type="spellEnd"/>
      <w:r w:rsidR="009347B6" w:rsidRPr="00A1524F">
        <w:t>}</w:t>
      </w:r>
      <w:proofErr w:type="gramStart"/>
      <w:r w:rsidR="009347B6" w:rsidRPr="00A1524F">
        <w:t>}</w:t>
      </w:r>
      <w:r w:rsidR="009347B6">
        <w:t xml:space="preserve"> </w:t>
      </w:r>
      <w:r w:rsidRPr="000B2C40">
        <w:t>,</w:t>
      </w:r>
      <w:proofErr w:type="gramEnd"/>
      <w:r w:rsidRPr="000B2C40">
        <w:t xml:space="preserve">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002804F3" w:rsidRPr="00D01B61">
        <w:rPr>
          <w:color w:val="000000" w:themeColor="text1"/>
        </w:rPr>
        <w:t>Tanto</w:t>
      </w:r>
      <w:r w:rsidRPr="00D01B61">
        <w:rPr>
          <w:color w:val="000000" w:themeColor="text1"/>
        </w:rPr>
        <w:t xml:space="preserve">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2804F3" w:rsidRPr="003D6458">
        <w:rPr>
          <w:sz w:val="22"/>
          <w:szCs w:val="22"/>
        </w:rPr>
        <w:t xml:space="preserve">, </w:t>
      </w:r>
      <w:r w:rsidRPr="000B2C40">
        <w:t>comprometem de forma drástica sua renda mensal, de modo que restam apenas R$ {{</w:t>
      </w:r>
      <w:proofErr w:type="spellStart"/>
      <w:r w:rsidRPr="000B2C40">
        <w:t>valor_</w:t>
      </w:r>
      <w:proofErr w:type="gramStart"/>
      <w:r w:rsidRPr="000B2C40">
        <w:t>liquido</w:t>
      </w:r>
      <w:proofErr w:type="spellEnd"/>
      <w:proofErr w:type="gram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5B8E3B40" w14:textId="5BA4D333" w:rsidR="00B95250" w:rsidRDefault="00C01513" w:rsidP="00CF4DBA">
      <w:pPr>
        <w:ind w:firstLine="0"/>
      </w:pPr>
      <w:r w:rsidRPr="00C01513">
        <w:t>{{</w:t>
      </w:r>
      <w:proofErr w:type="spellStart"/>
      <w:r w:rsidRPr="00C01513">
        <w:t>conjunto_probatorio</w:t>
      </w:r>
      <w:proofErr w:type="spellEnd"/>
      <w:r w:rsidRPr="00C01513">
        <w:t>}}</w:t>
      </w:r>
    </w:p>
    <w:p w14:paraId="143AB27B" w14:textId="77777777" w:rsidR="00490C19" w:rsidRDefault="008365C9" w:rsidP="00490C19">
      <w:r w:rsidRPr="008365C9">
        <w:t xml:space="preserve">Ainda, apesar de o artigo 99, §4º, do Código de Processo Civil já dispor expressamente que a contratação de advogado particular não impede a concessão da gratuidade da justiça, cumpre ressaltar </w:t>
      </w:r>
      <w:r w:rsidRPr="008365C9">
        <w:lastRenderedPageBreak/>
        <w:t>que, no presente caso, conforme pode se observar, o contrato de honorários firmado pela parte autora não prevê qualquer pagamento inicial, estando a remuneração dos patronos integralmente condicionada ao êxito da demanda.</w:t>
      </w:r>
    </w:p>
    <w:p w14:paraId="3243CC7E" w14:textId="44914617" w:rsidR="00B95250" w:rsidRDefault="008365C9" w:rsidP="00490C19">
      <w:r w:rsidRPr="008365C9">
        <w:t>Dessa forma, resta evidenciado que a representação processual não implica qualquer ônus econômico imediato ou desproporcional ao demandante, tampouco afasta a condição de hipossuficiência demonstrada.</w:t>
      </w:r>
    </w:p>
    <w:p w14:paraId="3D19C2ED" w14:textId="6D6F0F41" w:rsidR="00725609" w:rsidRDefault="00004D6B" w:rsidP="008B64D7">
      <w:r>
        <w:t>Por isso</w:t>
      </w:r>
      <w:r w:rsidR="000B2C40"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2"/>
    </w:p>
    <w:p w14:paraId="0F3F6931" w14:textId="40CCF87A" w:rsidR="008B64D7" w:rsidRDefault="008B64D7" w:rsidP="00916ADC">
      <w:pPr>
        <w:ind w:firstLine="0"/>
      </w:pPr>
    </w:p>
    <w:p w14:paraId="126535AB" w14:textId="77777777" w:rsidR="008365C9" w:rsidRDefault="008365C9" w:rsidP="00916ADC">
      <w:pPr>
        <w:ind w:firstLine="0"/>
      </w:pPr>
    </w:p>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proofErr w:type="spellStart"/>
      <w:r w:rsidR="009347B6" w:rsidRPr="00827F58">
        <w:rPr>
          <w:color w:val="000000" w:themeColor="text1"/>
        </w:rPr>
        <w:t>beneficios</w:t>
      </w:r>
      <w:proofErr w:type="spellEnd"/>
      <w:r w:rsidRPr="00827F58">
        <w:rPr>
          <w:color w:val="000000" w:themeColor="text1"/>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3B6F2BF3" w:rsidR="00E86B52" w:rsidRPr="00DD04EB" w:rsidRDefault="00490C19" w:rsidP="00DD04EB">
      <w:pPr>
        <w:rPr>
          <w:color w:val="00B050"/>
        </w:rPr>
      </w:pPr>
      <w:r>
        <w:t>P</w:t>
      </w:r>
      <w:r w:rsidR="00BE6FE1">
        <w:t xml:space="preserve">or ser uma pessoa carente de recursos, em um momento de necessidade, contraiu mais </w:t>
      </w:r>
      <w:r w:rsidR="00B7278C">
        <w:t>1 (um) empréstimo pessoal</w:t>
      </w:r>
      <w:r w:rsidR="003D6458">
        <w:t xml:space="preserve"> não consignado</w:t>
      </w:r>
      <w:r w:rsidR="00BE6FE1">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DD04EB">
        <w:rPr>
          <w:color w:val="000000" w:themeColor="text1"/>
        </w:rPr>
        <w:lastRenderedPageBreak/>
        <w:t>{{</w:t>
      </w:r>
      <w:proofErr w:type="spellStart"/>
      <w:r w:rsidR="00DD04EB" w:rsidRPr="00DD04EB">
        <w:rPr>
          <w:color w:val="000000" w:themeColor="text1"/>
        </w:rPr>
        <w:t>pessoal_consignados</w:t>
      </w:r>
      <w:proofErr w:type="spellEnd"/>
      <w:r w:rsidR="00E86B52" w:rsidRPr="00DD04EB">
        <w:rPr>
          <w:color w:val="000000" w:themeColor="text1"/>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w:t>
      </w:r>
      <w:proofErr w:type="gramStart"/>
      <w:r w:rsidR="00E86B52" w:rsidRPr="00397E14">
        <w:t>liquido</w:t>
      </w:r>
      <w:proofErr w:type="spellEnd"/>
      <w:proofErr w:type="gram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w:t>
      </w:r>
      <w:proofErr w:type="gramStart"/>
      <w:r w:rsidR="00E86B52" w:rsidRPr="00A01089">
        <w:rPr>
          <w:b/>
          <w:color w:val="00B050"/>
          <w:sz w:val="24"/>
          <w:szCs w:val="24"/>
        </w:rPr>
        <w:t>NUMERO</w:t>
      </w:r>
      <w:proofErr w:type="gramEnd"/>
      <w:r w:rsidR="00E86B52" w:rsidRPr="00A01089">
        <w:rPr>
          <w:b/>
          <w:color w:val="00B050"/>
          <w:sz w:val="24"/>
          <w:szCs w:val="24"/>
        </w:rPr>
        <w:t>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lastRenderedPageBreak/>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3"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3"/>
      <w:r w:rsidR="00EA3C8C">
        <w:t xml:space="preserve">, a qual pode ser constatada no sítio: </w:t>
      </w:r>
      <w:hyperlink r:id="rId9"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04EEEAD2" w:rsidR="00EA3C8C" w:rsidRDefault="00EA3C8C"/>
    <w:p w14:paraId="5CB31F27" w14:textId="77777777" w:rsidR="008365C9" w:rsidRDefault="008365C9"/>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w:t>
            </w:r>
            <w:proofErr w:type="gramStart"/>
            <w:r w:rsidRPr="005F762C">
              <w:t>media}}%</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lastRenderedPageBreak/>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lastRenderedPageBreak/>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xml:space="preserve">, mediante análise das informações disponíveis em bancos de dados de proteção ao crédito, observado o disposto neste Código e </w:t>
      </w:r>
      <w:r>
        <w:rPr>
          <w:i/>
          <w:color w:val="000000"/>
          <w:sz w:val="22"/>
          <w:szCs w:val="22"/>
        </w:rPr>
        <w:lastRenderedPageBreak/>
        <w:t>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lastRenderedPageBreak/>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w:t>
      </w:r>
      <w:r>
        <w:lastRenderedPageBreak/>
        <w:t xml:space="preserve">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lastRenderedPageBreak/>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lastRenderedPageBreak/>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w:t>
      </w:r>
      <w:r>
        <w:lastRenderedPageBreak/>
        <w:t>conscientemente aplicada pela ré causou à parte autora “mero aborrecimento do cotidiano”.</w:t>
      </w:r>
    </w:p>
    <w:p w14:paraId="7C3BA337" w14:textId="3858897B"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 xml:space="preserve">já prejudicada por empréstimos </w:t>
      </w:r>
      <w:r w:rsidR="002804F3" w:rsidRPr="00BF75EB">
        <w:rPr>
          <w:color w:val="00B050"/>
          <w:sz w:val="22"/>
          <w:szCs w:val="22"/>
        </w:rPr>
        <w:t>{{</w:t>
      </w:r>
      <w:proofErr w:type="spellStart"/>
      <w:r w:rsidR="002804F3" w:rsidRPr="00FD4F4A">
        <w:rPr>
          <w:color w:val="00B050"/>
          <w:sz w:val="22"/>
          <w:szCs w:val="22"/>
        </w:rPr>
        <w:t>pessoal_consignados</w:t>
      </w:r>
      <w:proofErr w:type="spellEnd"/>
      <w:r w:rsidR="002804F3" w:rsidRPr="00BF75EB">
        <w:rPr>
          <w:color w:val="00B050"/>
          <w:sz w:val="22"/>
          <w:szCs w:val="22"/>
        </w:rPr>
        <w:t>}}</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w:t>
      </w:r>
      <w:proofErr w:type="gramStart"/>
      <w:r w:rsidR="00B200AB" w:rsidRPr="00664572">
        <w:rPr>
          <w:bCs/>
        </w:rPr>
        <w:t>liquido</w:t>
      </w:r>
      <w:proofErr w:type="spellEnd"/>
      <w:proofErr w:type="gram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4"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lastRenderedPageBreak/>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1"/>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w:t>
      </w:r>
      <w:r w:rsidRPr="00CD0B24">
        <w:rPr>
          <w:u w:val="single"/>
        </w:rPr>
        <w:lastRenderedPageBreak/>
        <w:t>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lastRenderedPageBreak/>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4"/>
    </w:p>
    <w:p w14:paraId="15063A0F" w14:textId="77777777" w:rsidR="00725609" w:rsidRDefault="00725609"/>
    <w:p w14:paraId="2AEE0E4B" w14:textId="77777777" w:rsidR="00725609" w:rsidRDefault="00BE6FE1" w:rsidP="0002509A">
      <w:pPr>
        <w:pStyle w:val="Ttulo1"/>
        <w:numPr>
          <w:ilvl w:val="0"/>
          <w:numId w:val="6"/>
        </w:numPr>
      </w:pPr>
      <w:r>
        <w:lastRenderedPageBreak/>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w:t>
      </w:r>
      <w:r w:rsidRPr="0002509A">
        <w:lastRenderedPageBreak/>
        <w:t>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5" w:name="_heading=h.gjdgxs" w:colFirst="0" w:colLast="0"/>
      <w:bookmarkEnd w:id="5"/>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5ED571DE" w14:textId="77777777" w:rsidR="006C30B6" w:rsidRPr="009B6381" w:rsidRDefault="006C30B6" w:rsidP="006C30B6">
      <w:pPr>
        <w:ind w:firstLine="0"/>
        <w:jc w:val="center"/>
        <w:rPr>
          <w:color w:val="00B050"/>
        </w:rPr>
      </w:pPr>
      <w:r>
        <w:rPr>
          <w:color w:val="00B050"/>
        </w:rPr>
        <w:t>{{CIDADE_AUTOR</w:t>
      </w:r>
      <w:proofErr w:type="gramStart"/>
      <w:r>
        <w:rPr>
          <w:color w:val="00B050"/>
        </w:rPr>
        <w:t>}}</w:t>
      </w:r>
      <w:r>
        <w:t>/</w:t>
      </w:r>
      <w:proofErr w:type="gramEnd"/>
      <w:r w:rsidRPr="000C7BD2">
        <w:t>{{ESTADO_AUTOR</w:t>
      </w:r>
      <w:proofErr w:type="gramStart"/>
      <w:r w:rsidRPr="000C7BD2">
        <w:t>}}</w:t>
      </w:r>
      <w:r w:rsidRPr="0061367B">
        <w:rPr>
          <w:color w:val="00B050"/>
        </w:rPr>
        <w:t>{</w:t>
      </w:r>
      <w:proofErr w:type="gramEnd"/>
      <w:r w:rsidRPr="0061367B">
        <w:rPr>
          <w:color w:val="00B050"/>
        </w:rPr>
        <w:t>{DATA}}</w:t>
      </w:r>
    </w:p>
    <w:p w14:paraId="24A4CB72" w14:textId="77777777" w:rsidR="00725609" w:rsidRPr="006C30B6" w:rsidRDefault="00725609" w:rsidP="003B0331">
      <w:pPr>
        <w:ind w:firstLine="0"/>
        <w:rPr>
          <w:smallCaps/>
          <w:u w:val="single"/>
        </w:rPr>
      </w:pPr>
    </w:p>
    <w:p w14:paraId="611D8BB6" w14:textId="77777777" w:rsidR="00725609" w:rsidRDefault="00BE6FE1">
      <w:pPr>
        <w:ind w:firstLine="0"/>
        <w:jc w:val="center"/>
        <w:rPr>
          <w:b/>
        </w:rPr>
      </w:pPr>
      <w:r>
        <w:rPr>
          <w:b/>
        </w:rPr>
        <w:t>Guilherme Esteves dos Santos Moraes</w:t>
      </w:r>
    </w:p>
    <w:p w14:paraId="2023ADED" w14:textId="576AA8D8" w:rsidR="00A126ED" w:rsidRPr="00FD4F4A" w:rsidRDefault="00BE6FE1" w:rsidP="00FD4F4A">
      <w:pPr>
        <w:ind w:firstLine="0"/>
        <w:jc w:val="center"/>
        <w:rPr>
          <w:color w:val="00B050"/>
          <w:u w:val="single"/>
        </w:rPr>
      </w:pPr>
      <w:r>
        <w:t>OAB/</w:t>
      </w:r>
      <w:r w:rsidR="0096444C" w:rsidRPr="00534C62">
        <w:rPr>
          <w:color w:val="00B050"/>
        </w:rPr>
        <w:t>{</w:t>
      </w:r>
      <w:r w:rsidR="005C3243">
        <w:rPr>
          <w:color w:val="00B050"/>
        </w:rPr>
        <w:t>{</w:t>
      </w:r>
      <w:proofErr w:type="spellStart"/>
      <w:r w:rsidR="00A70858" w:rsidRPr="00A70858">
        <w:rPr>
          <w:color w:val="00B050"/>
        </w:rPr>
        <w:t>estado_oab</w:t>
      </w:r>
      <w:proofErr w:type="spellEnd"/>
      <w:r w:rsidR="0096444C" w:rsidRPr="00534C62">
        <w:rPr>
          <w:color w:val="00B050"/>
        </w:rPr>
        <w:t>}</w:t>
      </w:r>
      <w:r w:rsidR="005C3243">
        <w:rPr>
          <w:color w:val="00B050"/>
        </w:rPr>
        <w:t>}</w:t>
      </w:r>
      <w:r w:rsidR="0096444C" w:rsidRPr="00534C62">
        <w:rPr>
          <w:color w:val="00B050"/>
        </w:rPr>
        <w:t xml:space="preserve"> {{</w:t>
      </w:r>
      <w:proofErr w:type="spellStart"/>
      <w:proofErr w:type="gramStart"/>
      <w:r w:rsidR="00A70858" w:rsidRPr="00A70858">
        <w:rPr>
          <w:color w:val="00B050"/>
        </w:rPr>
        <w:t>numero</w:t>
      </w:r>
      <w:proofErr w:type="gramEnd"/>
      <w:r w:rsidR="00A70858" w:rsidRPr="00A70858">
        <w:rPr>
          <w:color w:val="00B050"/>
        </w:rPr>
        <w:t>_oab</w:t>
      </w:r>
      <w:proofErr w:type="spellEnd"/>
      <w:r w:rsidR="0096444C" w:rsidRPr="00534C62">
        <w:rPr>
          <w:color w:val="00B050"/>
        </w:rPr>
        <w:t>}}</w:t>
      </w:r>
    </w:p>
    <w:sectPr w:rsidR="00A126ED" w:rsidRPr="00FD4F4A">
      <w:headerReference w:type="default" r:id="rId12"/>
      <w:footerReference w:type="default" r:id="rId13"/>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9C69F" w14:textId="77777777" w:rsidR="00B54B50" w:rsidRDefault="00B54B50">
      <w:pPr>
        <w:spacing w:after="0" w:line="240" w:lineRule="auto"/>
      </w:pPr>
      <w:r>
        <w:separator/>
      </w:r>
    </w:p>
  </w:endnote>
  <w:endnote w:type="continuationSeparator" w:id="0">
    <w:p w14:paraId="34D4FA83" w14:textId="77777777" w:rsidR="00B54B50" w:rsidRDefault="00B54B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0FC1C" w14:textId="77777777" w:rsidR="00B54B50" w:rsidRDefault="00B54B50">
      <w:pPr>
        <w:spacing w:after="0" w:line="240" w:lineRule="auto"/>
      </w:pPr>
      <w:r>
        <w:separator/>
      </w:r>
    </w:p>
  </w:footnote>
  <w:footnote w:type="continuationSeparator" w:id="0">
    <w:p w14:paraId="51401D8A" w14:textId="77777777" w:rsidR="00B54B50" w:rsidRDefault="00B54B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42485555">
    <w:abstractNumId w:val="6"/>
  </w:num>
  <w:num w:numId="2" w16cid:durableId="1141969419">
    <w:abstractNumId w:val="3"/>
  </w:num>
  <w:num w:numId="3" w16cid:durableId="179316867">
    <w:abstractNumId w:val="0"/>
  </w:num>
  <w:num w:numId="4" w16cid:durableId="1907255997">
    <w:abstractNumId w:val="2"/>
  </w:num>
  <w:num w:numId="5" w16cid:durableId="1803225489">
    <w:abstractNumId w:val="1"/>
  </w:num>
  <w:num w:numId="6" w16cid:durableId="1667858288">
    <w:abstractNumId w:val="4"/>
  </w:num>
  <w:num w:numId="7" w16cid:durableId="1213035207">
    <w:abstractNumId w:val="8"/>
  </w:num>
  <w:num w:numId="8" w16cid:durableId="21640303">
    <w:abstractNumId w:val="7"/>
  </w:num>
  <w:num w:numId="9" w16cid:durableId="17951760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4D6B"/>
    <w:rsid w:val="00005B37"/>
    <w:rsid w:val="000150DB"/>
    <w:rsid w:val="00016C5C"/>
    <w:rsid w:val="00022852"/>
    <w:rsid w:val="0002509A"/>
    <w:rsid w:val="00025A3F"/>
    <w:rsid w:val="00034223"/>
    <w:rsid w:val="000522E3"/>
    <w:rsid w:val="00056861"/>
    <w:rsid w:val="00062FF5"/>
    <w:rsid w:val="00064793"/>
    <w:rsid w:val="00072F92"/>
    <w:rsid w:val="00073B5F"/>
    <w:rsid w:val="0008503C"/>
    <w:rsid w:val="000911E9"/>
    <w:rsid w:val="00092197"/>
    <w:rsid w:val="000A4CD9"/>
    <w:rsid w:val="000A4E69"/>
    <w:rsid w:val="000B2C40"/>
    <w:rsid w:val="000B4D78"/>
    <w:rsid w:val="000C7BD2"/>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C21F3"/>
    <w:rsid w:val="001F68C8"/>
    <w:rsid w:val="002328AE"/>
    <w:rsid w:val="0024067E"/>
    <w:rsid w:val="00246437"/>
    <w:rsid w:val="002728C5"/>
    <w:rsid w:val="002804F3"/>
    <w:rsid w:val="002866D1"/>
    <w:rsid w:val="00296328"/>
    <w:rsid w:val="002A23AC"/>
    <w:rsid w:val="002A5EF3"/>
    <w:rsid w:val="002A7C7D"/>
    <w:rsid w:val="002B5E77"/>
    <w:rsid w:val="002C4980"/>
    <w:rsid w:val="002D5373"/>
    <w:rsid w:val="002F0599"/>
    <w:rsid w:val="002F22B9"/>
    <w:rsid w:val="00324715"/>
    <w:rsid w:val="00341531"/>
    <w:rsid w:val="003417ED"/>
    <w:rsid w:val="0034599F"/>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7423D"/>
    <w:rsid w:val="004819E1"/>
    <w:rsid w:val="00490C19"/>
    <w:rsid w:val="004A13E1"/>
    <w:rsid w:val="004B42B3"/>
    <w:rsid w:val="004B6773"/>
    <w:rsid w:val="004C1A51"/>
    <w:rsid w:val="004C3DF4"/>
    <w:rsid w:val="004C55B7"/>
    <w:rsid w:val="004D3F0C"/>
    <w:rsid w:val="00510C54"/>
    <w:rsid w:val="00511769"/>
    <w:rsid w:val="0053025B"/>
    <w:rsid w:val="00533BDA"/>
    <w:rsid w:val="00546031"/>
    <w:rsid w:val="00553B7B"/>
    <w:rsid w:val="0055449B"/>
    <w:rsid w:val="00555BD2"/>
    <w:rsid w:val="005668D7"/>
    <w:rsid w:val="00567637"/>
    <w:rsid w:val="0057105E"/>
    <w:rsid w:val="005728F2"/>
    <w:rsid w:val="00583B05"/>
    <w:rsid w:val="0059370F"/>
    <w:rsid w:val="00595110"/>
    <w:rsid w:val="005C3243"/>
    <w:rsid w:val="005C4053"/>
    <w:rsid w:val="005E44CE"/>
    <w:rsid w:val="005F47CA"/>
    <w:rsid w:val="005F5B37"/>
    <w:rsid w:val="00603A3F"/>
    <w:rsid w:val="00607D82"/>
    <w:rsid w:val="00616799"/>
    <w:rsid w:val="0062148E"/>
    <w:rsid w:val="00630E18"/>
    <w:rsid w:val="00640A5D"/>
    <w:rsid w:val="00641774"/>
    <w:rsid w:val="006441B4"/>
    <w:rsid w:val="006445F6"/>
    <w:rsid w:val="00644B92"/>
    <w:rsid w:val="00650E32"/>
    <w:rsid w:val="00664572"/>
    <w:rsid w:val="006848FE"/>
    <w:rsid w:val="00695352"/>
    <w:rsid w:val="00696D43"/>
    <w:rsid w:val="006A7919"/>
    <w:rsid w:val="006C30B6"/>
    <w:rsid w:val="006C5E11"/>
    <w:rsid w:val="006D0A7B"/>
    <w:rsid w:val="006D0BD9"/>
    <w:rsid w:val="006E29F1"/>
    <w:rsid w:val="006E39E8"/>
    <w:rsid w:val="006E5CC8"/>
    <w:rsid w:val="006F738D"/>
    <w:rsid w:val="0070143E"/>
    <w:rsid w:val="00703DAD"/>
    <w:rsid w:val="007052B7"/>
    <w:rsid w:val="00707C01"/>
    <w:rsid w:val="00725609"/>
    <w:rsid w:val="007263F5"/>
    <w:rsid w:val="007310AD"/>
    <w:rsid w:val="00766C67"/>
    <w:rsid w:val="007722E6"/>
    <w:rsid w:val="00774881"/>
    <w:rsid w:val="00783BB3"/>
    <w:rsid w:val="0078540B"/>
    <w:rsid w:val="0079014F"/>
    <w:rsid w:val="007B3B70"/>
    <w:rsid w:val="007C6598"/>
    <w:rsid w:val="007C7045"/>
    <w:rsid w:val="007D1291"/>
    <w:rsid w:val="007E5A1C"/>
    <w:rsid w:val="007E64ED"/>
    <w:rsid w:val="007F155A"/>
    <w:rsid w:val="007F2A26"/>
    <w:rsid w:val="007F7392"/>
    <w:rsid w:val="00810F45"/>
    <w:rsid w:val="00811782"/>
    <w:rsid w:val="00827F58"/>
    <w:rsid w:val="00831A30"/>
    <w:rsid w:val="008325FB"/>
    <w:rsid w:val="008365C9"/>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16ADC"/>
    <w:rsid w:val="00926CCC"/>
    <w:rsid w:val="009307AC"/>
    <w:rsid w:val="00933A49"/>
    <w:rsid w:val="009347B6"/>
    <w:rsid w:val="00940168"/>
    <w:rsid w:val="0096214B"/>
    <w:rsid w:val="0096444C"/>
    <w:rsid w:val="00990C7A"/>
    <w:rsid w:val="009939F5"/>
    <w:rsid w:val="009A5A25"/>
    <w:rsid w:val="009B2152"/>
    <w:rsid w:val="009B6381"/>
    <w:rsid w:val="009D4780"/>
    <w:rsid w:val="009F30B7"/>
    <w:rsid w:val="009F5A29"/>
    <w:rsid w:val="00A00B06"/>
    <w:rsid w:val="00A04D64"/>
    <w:rsid w:val="00A072AC"/>
    <w:rsid w:val="00A126ED"/>
    <w:rsid w:val="00A1524F"/>
    <w:rsid w:val="00A23574"/>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3204"/>
    <w:rsid w:val="00B143F0"/>
    <w:rsid w:val="00B1748F"/>
    <w:rsid w:val="00B200AB"/>
    <w:rsid w:val="00B24C00"/>
    <w:rsid w:val="00B26F89"/>
    <w:rsid w:val="00B34076"/>
    <w:rsid w:val="00B50B27"/>
    <w:rsid w:val="00B54B50"/>
    <w:rsid w:val="00B5505B"/>
    <w:rsid w:val="00B55E8B"/>
    <w:rsid w:val="00B623C8"/>
    <w:rsid w:val="00B6266B"/>
    <w:rsid w:val="00B7278C"/>
    <w:rsid w:val="00B85252"/>
    <w:rsid w:val="00B91F38"/>
    <w:rsid w:val="00B95250"/>
    <w:rsid w:val="00BC1594"/>
    <w:rsid w:val="00BE3FE6"/>
    <w:rsid w:val="00BE4532"/>
    <w:rsid w:val="00BE6FE1"/>
    <w:rsid w:val="00BF30D5"/>
    <w:rsid w:val="00C01513"/>
    <w:rsid w:val="00C22F6D"/>
    <w:rsid w:val="00C23F22"/>
    <w:rsid w:val="00C465AC"/>
    <w:rsid w:val="00C46DF1"/>
    <w:rsid w:val="00C53B46"/>
    <w:rsid w:val="00C645FF"/>
    <w:rsid w:val="00C81A78"/>
    <w:rsid w:val="00C834D9"/>
    <w:rsid w:val="00CA02CD"/>
    <w:rsid w:val="00CA5599"/>
    <w:rsid w:val="00CB5EBC"/>
    <w:rsid w:val="00CB66A8"/>
    <w:rsid w:val="00CC0D94"/>
    <w:rsid w:val="00CD0B24"/>
    <w:rsid w:val="00CD755C"/>
    <w:rsid w:val="00CF01B9"/>
    <w:rsid w:val="00CF29F5"/>
    <w:rsid w:val="00CF4DBA"/>
    <w:rsid w:val="00CF57B1"/>
    <w:rsid w:val="00CF6FA1"/>
    <w:rsid w:val="00D01B61"/>
    <w:rsid w:val="00D031A1"/>
    <w:rsid w:val="00D21B8C"/>
    <w:rsid w:val="00D22536"/>
    <w:rsid w:val="00D269C4"/>
    <w:rsid w:val="00D33F33"/>
    <w:rsid w:val="00D35E64"/>
    <w:rsid w:val="00D36CFF"/>
    <w:rsid w:val="00D52670"/>
    <w:rsid w:val="00D61ED7"/>
    <w:rsid w:val="00D647E0"/>
    <w:rsid w:val="00D80F58"/>
    <w:rsid w:val="00D84DEC"/>
    <w:rsid w:val="00D946FA"/>
    <w:rsid w:val="00DD04EB"/>
    <w:rsid w:val="00DE0563"/>
    <w:rsid w:val="00E0050A"/>
    <w:rsid w:val="00E05DB2"/>
    <w:rsid w:val="00E116B5"/>
    <w:rsid w:val="00E23337"/>
    <w:rsid w:val="00E23EAE"/>
    <w:rsid w:val="00E26E19"/>
    <w:rsid w:val="00E31F88"/>
    <w:rsid w:val="00E350B1"/>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0E53"/>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D4F4A"/>
    <w:rsid w:val="00FE0501"/>
    <w:rsid w:val="00FE31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38103">
      <w:bodyDiv w:val="1"/>
      <w:marLeft w:val="0"/>
      <w:marRight w:val="0"/>
      <w:marTop w:val="0"/>
      <w:marBottom w:val="0"/>
      <w:divBdr>
        <w:top w:val="none" w:sz="0" w:space="0" w:color="auto"/>
        <w:left w:val="none" w:sz="0" w:space="0" w:color="auto"/>
        <w:bottom w:val="none" w:sz="0" w:space="0" w:color="auto"/>
        <w:right w:val="none" w:sz="0" w:space="0" w:color="auto"/>
      </w:divBdr>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www.planalto.gov.br/ccivil_03/_Ato2019-2022/2021/Lei/L14181.htm" TargetMode="External"/><Relationship Id="rId4" Type="http://schemas.openxmlformats.org/officeDocument/2006/relationships/styles" Target="style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99F9273-96FE-4E9A-BF4A-630AE5A60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26</Pages>
  <Words>4925</Words>
  <Characters>26601</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Guilherme Moraes</dc:creator>
  <cp:lastModifiedBy>Murilo Matos</cp:lastModifiedBy>
  <cp:revision>13</cp:revision>
  <dcterms:created xsi:type="dcterms:W3CDTF">2025-10-01T12:59:00Z</dcterms:created>
  <dcterms:modified xsi:type="dcterms:W3CDTF">2025-10-02T18:30:00Z</dcterms:modified>
</cp:coreProperties>
</file>