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EF88C" w14:textId="77777777" w:rsidR="00302317" w:rsidRDefault="00302317" w:rsidP="00302317">
      <w:pPr>
        <w:pStyle w:val="Ttulo1"/>
        <w:rPr>
          <w:color w:val="00B050"/>
        </w:rPr>
      </w:pPr>
      <w:r>
        <w:t xml:space="preserve">AO JUÍZO DA ... VARA CÍVEL DA COMARCA DA CIDADE DE </w:t>
      </w:r>
      <w:r w:rsidRPr="000C7BD2">
        <w:t>{{CIDADE_AUTOR}}</w:t>
      </w:r>
      <w:r>
        <w:t xml:space="preserve"> ESTADO DE </w:t>
      </w:r>
      <w:r w:rsidRPr="000C7BD2">
        <w:t>{{ESTADO_AUTOR}}</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que comprovem minimamente os fatos alegados; (iv)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r w:rsidR="005A43E1" w:rsidRPr="00FD4F4A">
        <w:rPr>
          <w:color w:val="00B050"/>
          <w:sz w:val="22"/>
          <w:szCs w:val="22"/>
        </w:rPr>
        <w:t>pessoal_consignados</w:t>
      </w:r>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53638CC"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bancário para o banco em específico.</w:t>
      </w:r>
    </w:p>
    <w:p w14:paraId="4F8CF7F0" w14:textId="77777777" w:rsidR="00D17463" w:rsidRPr="00490C19" w:rsidRDefault="00D17463" w:rsidP="00D1746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6E1080EF" w14:textId="77777777" w:rsidR="00D17463" w:rsidRPr="001832C8" w:rsidRDefault="00D17463" w:rsidP="00D1746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0C2DAE86" w14:textId="77777777" w:rsidR="00D17463" w:rsidRPr="003D6458" w:rsidRDefault="00D17463"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52B7B6B0"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r w:rsidR="005B2F5E">
        <w:t>benefícios</w:t>
      </w:r>
      <w:r w:rsidR="00F549D7" w:rsidRPr="00F549D7">
        <w:rPr>
          <w:color w:val="00B050"/>
        </w:rPr>
        <w:t>}}</w:t>
      </w:r>
      <w:r w:rsidRPr="000B2C40">
        <w:t xml:space="preserve">, no valor de R$ {{renda_mensal}},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{{valor_liquido}}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t>{{conjunto_probatorio}}</w:t>
      </w:r>
    </w:p>
    <w:p w14:paraId="2A045BDE" w14:textId="77777777" w:rsidR="00162D08" w:rsidRPr="000B2C40" w:rsidRDefault="00162D08" w:rsidP="00162D08">
      <w:pPr>
        <w:ind w:firstLine="0"/>
      </w:pPr>
    </w:p>
    <w:p w14:paraId="1B5113A4" w14:textId="77777777" w:rsidR="00D17463" w:rsidRDefault="00D17463" w:rsidP="00D1746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06B41B0" w14:textId="77777777" w:rsidR="00D17463" w:rsidRDefault="00D17463" w:rsidP="00D17463">
      <w:r w:rsidRPr="008365C9">
        <w:lastRenderedPageBreak/>
        <w:t>Dessa forma, resta evidenciado que a representação processual não implica qualquer ônus econômico imediato ou desproporcional ao demandante, tampouco afasta a condição de hipossuficiência demonstrada.</w:t>
      </w:r>
    </w:p>
    <w:p w14:paraId="7DC3BEDF" w14:textId="77777777" w:rsidR="00D17463" w:rsidRDefault="00D17463" w:rsidP="00D1746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r w:rsidR="00AE77EB" w:rsidRPr="00827F58">
        <w:rPr>
          <w:color w:val="000000" w:themeColor="text1"/>
        </w:rPr>
        <w:t>beneficios</w:t>
      </w:r>
      <w:r w:rsidR="00A01089" w:rsidRPr="00A01089">
        <w:rPr>
          <w:color w:val="00B050"/>
        </w:rPr>
        <w:t>}}</w:t>
      </w:r>
      <w:r w:rsidR="00BE6FE1">
        <w:t xml:space="preserve"> que corresponde ao valor de </w:t>
      </w:r>
      <w:r w:rsidR="00073B5F">
        <w:t>R$</w:t>
      </w:r>
      <w:r w:rsidR="00B7278C" w:rsidRPr="00971694">
        <w:t>{{renda_mensal}}</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r w:rsidR="009A5FF1" w:rsidRPr="00827F58">
        <w:rPr>
          <w:color w:val="000000" w:themeColor="text1"/>
        </w:rPr>
        <w:t>beneficios</w:t>
      </w:r>
      <w:r w:rsidR="009A5FF1" w:rsidRPr="00A01089">
        <w:rPr>
          <w:color w:val="00B050"/>
        </w:rPr>
        <w:t>}}</w:t>
      </w:r>
      <w:r w:rsidR="009A5FF1">
        <w:t xml:space="preserve"> </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{{valor_liquido}}</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r w:rsidR="00162D08" w:rsidRPr="00A01089">
        <w:rPr>
          <w:b/>
          <w:color w:val="00B050"/>
          <w:sz w:val="24"/>
          <w:szCs w:val="24"/>
        </w:rPr>
        <w:t>N°</w:t>
      </w:r>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r w:rsidRPr="001311F0">
        <w:t>a.m</w:t>
      </w:r>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r w:rsidR="00162D08" w:rsidRPr="00A01089">
        <w:rPr>
          <w:b/>
          <w:color w:val="00B050"/>
          <w:sz w:val="24"/>
          <w:szCs w:val="24"/>
        </w:rPr>
        <w:t>N°</w:t>
      </w:r>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r w:rsidRPr="00B91F38">
        <w:t>}}</w:t>
      </w:r>
      <w:r>
        <w:t>%</w:t>
      </w:r>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r w:rsidRPr="001311F0">
        <w:t>a.m</w:t>
      </w:r>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in verbis:</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É o que restou decidido no julgamento dos EAREsp 600663/RS, EAREsp 622897/RS, EAREsp 664888/RS, EAREsp 676608/RS e, especialmente, no EREsp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in re ipsa</w:t>
      </w:r>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r w:rsidR="00510C54" w:rsidRPr="001F251A">
        <w:t>renda_mensal</w:t>
      </w:r>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{{valor_liquido}}</w:t>
      </w:r>
      <w:r w:rsidR="00BE6FE1" w:rsidRPr="001F251A">
        <w:t xml:space="preserve"> por mês, cerca de </w:t>
      </w:r>
      <w:r w:rsidR="005F7DEC" w:rsidRPr="001F251A">
        <w:t>{</w:t>
      </w:r>
      <w:r w:rsidR="00420BDF" w:rsidRPr="001F251A">
        <w:t>{diario}}</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hipervulneráveis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02B2BB46" w14:textId="77777777" w:rsidR="00A25FFC" w:rsidRPr="009B6381" w:rsidRDefault="00A25FFC" w:rsidP="00A25FFC">
      <w:pPr>
        <w:ind w:firstLine="0"/>
        <w:jc w:val="center"/>
        <w:rPr>
          <w:color w:val="00B050"/>
        </w:rPr>
      </w:pPr>
      <w:r>
        <w:rPr>
          <w:color w:val="00B050"/>
        </w:rPr>
        <w:t>{{CIDADE_AUTOR}}</w:t>
      </w:r>
      <w:r>
        <w:t>/</w:t>
      </w:r>
      <w:r w:rsidRPr="000C7BD2">
        <w:t>{{ESTADO_AUTOR}}</w:t>
      </w:r>
      <w:r w:rsidRPr="0061367B">
        <w:rPr>
          <w:color w:val="00B050"/>
        </w:rPr>
        <w:t>{{DATA}}</w:t>
      </w: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t>OAB/</w:t>
      </w:r>
      <w:r w:rsidRPr="00534C62">
        <w:rPr>
          <w:color w:val="00B050"/>
        </w:rPr>
        <w:t>{</w:t>
      </w:r>
      <w:r>
        <w:rPr>
          <w:color w:val="00B050"/>
        </w:rPr>
        <w:t>{</w:t>
      </w:r>
      <w:r w:rsidRPr="00A70858">
        <w:rPr>
          <w:color w:val="00B050"/>
        </w:rPr>
        <w:t>estado_oab</w:t>
      </w:r>
      <w:r w:rsidRPr="00534C62">
        <w:rPr>
          <w:color w:val="00B050"/>
        </w:rPr>
        <w:t>}</w:t>
      </w:r>
      <w:r>
        <w:rPr>
          <w:color w:val="00B050"/>
        </w:rPr>
        <w:t>}</w:t>
      </w:r>
      <w:r w:rsidRPr="00534C62">
        <w:rPr>
          <w:color w:val="00B050"/>
        </w:rPr>
        <w:t xml:space="preserve"> {{</w:t>
      </w:r>
      <w:r w:rsidRPr="00A70858">
        <w:rPr>
          <w:color w:val="00B050"/>
        </w:rPr>
        <w:t>numero_oab</w:t>
      </w:r>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22A93" w14:textId="77777777" w:rsidR="003F225E" w:rsidRDefault="003F225E">
      <w:pPr>
        <w:spacing w:after="0" w:line="240" w:lineRule="auto"/>
      </w:pPr>
      <w:r>
        <w:separator/>
      </w:r>
    </w:p>
  </w:endnote>
  <w:endnote w:type="continuationSeparator" w:id="0">
    <w:p w14:paraId="15125707" w14:textId="77777777" w:rsidR="003F225E" w:rsidRDefault="003F22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593F1" w14:textId="77777777" w:rsidR="003F225E" w:rsidRDefault="003F225E">
      <w:pPr>
        <w:spacing w:after="0" w:line="240" w:lineRule="auto"/>
      </w:pPr>
      <w:r>
        <w:separator/>
      </w:r>
    </w:p>
  </w:footnote>
  <w:footnote w:type="continuationSeparator" w:id="0">
    <w:p w14:paraId="194F3858" w14:textId="77777777" w:rsidR="003F225E" w:rsidRDefault="003F22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912965">
    <w:abstractNumId w:val="6"/>
  </w:num>
  <w:num w:numId="2" w16cid:durableId="82537038">
    <w:abstractNumId w:val="5"/>
  </w:num>
  <w:num w:numId="3" w16cid:durableId="351960685">
    <w:abstractNumId w:val="0"/>
  </w:num>
  <w:num w:numId="4" w16cid:durableId="1472290619">
    <w:abstractNumId w:val="3"/>
  </w:num>
  <w:num w:numId="5" w16cid:durableId="1243490935">
    <w:abstractNumId w:val="1"/>
  </w:num>
  <w:num w:numId="6" w16cid:durableId="905455107">
    <w:abstractNumId w:val="2"/>
  </w:num>
  <w:num w:numId="7" w16cid:durableId="1995405108">
    <w:abstractNumId w:val="4"/>
  </w:num>
  <w:num w:numId="8" w16cid:durableId="1895658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522E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728C5"/>
    <w:rsid w:val="002866D1"/>
    <w:rsid w:val="00296328"/>
    <w:rsid w:val="002A5EF3"/>
    <w:rsid w:val="002C4980"/>
    <w:rsid w:val="002D5373"/>
    <w:rsid w:val="002E0D40"/>
    <w:rsid w:val="002F0599"/>
    <w:rsid w:val="00302317"/>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3F225E"/>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155A"/>
    <w:rsid w:val="007F2A26"/>
    <w:rsid w:val="007F7392"/>
    <w:rsid w:val="00810F45"/>
    <w:rsid w:val="00811782"/>
    <w:rsid w:val="0081691A"/>
    <w:rsid w:val="008325FB"/>
    <w:rsid w:val="00837E68"/>
    <w:rsid w:val="0084639C"/>
    <w:rsid w:val="00850FEA"/>
    <w:rsid w:val="008574D9"/>
    <w:rsid w:val="008762C8"/>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25FFC"/>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17463"/>
    <w:rsid w:val="00D269C4"/>
    <w:rsid w:val="00D35E64"/>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31</Pages>
  <Words>5540</Words>
  <Characters>29916</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13</cp:revision>
  <dcterms:created xsi:type="dcterms:W3CDTF">2025-08-20T13:05:00Z</dcterms:created>
  <dcterms:modified xsi:type="dcterms:W3CDTF">2025-10-02T18:30:00Z</dcterms:modified>
</cp:coreProperties>
</file>