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F2F59" w14:textId="77777777" w:rsidR="00362EAD" w:rsidRPr="009F6ED7" w:rsidRDefault="00000000">
      <w:pPr>
        <w:jc w:val="center"/>
        <w:rPr>
          <w:rFonts w:ascii="Montserrat" w:hAnsi="Montserrat"/>
          <w:color w:val="8064A2"/>
          <w:sz w:val="24"/>
          <w:szCs w:val="24"/>
        </w:rPr>
      </w:pPr>
      <w:r w:rsidRPr="009F6ED7">
        <w:rPr>
          <w:rFonts w:ascii="Montserrat" w:hAnsi="Montserrat"/>
          <w:b/>
          <w:bCs/>
          <w:color w:val="8064A2"/>
          <w:sz w:val="40"/>
          <w:szCs w:val="40"/>
        </w:rPr>
        <w:t>TALENTS | Gestão de Pessoas</w:t>
      </w:r>
      <w:r w:rsidRPr="009F6ED7">
        <w:rPr>
          <w:rFonts w:ascii="Montserrat" w:hAnsi="Montserrat"/>
          <w:b/>
          <w:bCs/>
          <w:color w:val="8064A2"/>
          <w:sz w:val="24"/>
          <w:szCs w:val="24"/>
        </w:rPr>
        <w:br/>
      </w:r>
      <w:r w:rsidRPr="009F6ED7">
        <w:rPr>
          <w:rFonts w:ascii="Montserrat" w:hAnsi="Montserrat"/>
          <w:b/>
          <w:bCs/>
          <w:color w:val="8064A2"/>
          <w:sz w:val="24"/>
          <w:szCs w:val="24"/>
        </w:rPr>
        <w:br/>
      </w:r>
      <w:r w:rsidRPr="009F6ED7">
        <w:rPr>
          <w:rFonts w:ascii="Montserrat" w:hAnsi="Montserrat"/>
          <w:b/>
          <w:bCs/>
          <w:color w:val="8064A2"/>
          <w:sz w:val="30"/>
          <w:szCs w:val="30"/>
        </w:rPr>
        <w:t>CONTRATO DE PRESTAÇÃO DE SERVIÇOS DE CONSULTORIA TALENTS</w:t>
      </w:r>
    </w:p>
    <w:p w14:paraId="13585335" w14:textId="77777777" w:rsidR="00362EAD" w:rsidRPr="009F6ED7" w:rsidRDefault="00362EAD" w:rsidP="00451A58">
      <w:pPr>
        <w:jc w:val="both"/>
        <w:rPr>
          <w:rFonts w:ascii="Montserrat" w:hAnsi="Montserrat"/>
          <w:color w:val="8064A2"/>
          <w:sz w:val="24"/>
          <w:szCs w:val="24"/>
        </w:rPr>
      </w:pPr>
    </w:p>
    <w:p w14:paraId="3E7CE4FB" w14:textId="77777777" w:rsidR="00362EAD" w:rsidRPr="009F6ED7" w:rsidRDefault="00000000" w:rsidP="00451A58">
      <w:pPr>
        <w:jc w:val="both"/>
        <w:rPr>
          <w:rFonts w:ascii="Montserrat" w:hAnsi="Montserrat"/>
          <w:color w:val="8064A2"/>
          <w:sz w:val="24"/>
          <w:szCs w:val="24"/>
        </w:rPr>
      </w:pPr>
      <w:r w:rsidRPr="009F6ED7">
        <w:rPr>
          <w:rFonts w:ascii="Montserrat" w:hAnsi="Montserrat"/>
          <w:color w:val="8064A2"/>
          <w:sz w:val="24"/>
          <w:szCs w:val="24"/>
        </w:rPr>
        <w:t>CONTRATANTE: [Nome da Empresa Contratante], pessoa jurídica de direito privado, inscrita no CNPJ sob o nº [CNPJ da Contratante], com sede em [Endereço da Contratante], neste ato representada por [Nome do Representante Legal], doravante denominada “CONTRATANTE”.</w:t>
      </w:r>
    </w:p>
    <w:p w14:paraId="58694B05" w14:textId="77777777" w:rsidR="00362EAD" w:rsidRPr="009F6ED7" w:rsidRDefault="00362EAD" w:rsidP="00451A58">
      <w:pPr>
        <w:jc w:val="both"/>
        <w:rPr>
          <w:rFonts w:ascii="Montserrat" w:hAnsi="Montserrat"/>
          <w:color w:val="8064A2"/>
          <w:sz w:val="24"/>
          <w:szCs w:val="24"/>
        </w:rPr>
      </w:pPr>
    </w:p>
    <w:p w14:paraId="5A6FF6DA" w14:textId="77777777" w:rsidR="00362EAD" w:rsidRPr="009F6ED7" w:rsidRDefault="00000000" w:rsidP="00451A58">
      <w:pPr>
        <w:jc w:val="both"/>
        <w:rPr>
          <w:rFonts w:ascii="Montserrat" w:hAnsi="Montserrat"/>
          <w:color w:val="8064A2"/>
          <w:sz w:val="24"/>
          <w:szCs w:val="24"/>
        </w:rPr>
      </w:pPr>
      <w:r w:rsidRPr="009F6ED7">
        <w:rPr>
          <w:rFonts w:ascii="Montserrat" w:hAnsi="Montserrat"/>
          <w:color w:val="8064A2"/>
          <w:sz w:val="24"/>
          <w:szCs w:val="24"/>
        </w:rPr>
        <w:t>CONTRATADA: TALENTS PASQUALINO LTDA, CNPJ nº 59.676.832/0001-75, com sede na Av. Fernão Dias Paes Leme, 1300 – Centro – Várzea Paulista – SP, CEP 13.220-001, neste ato representada por Suzane G. Pasqualino, CPF: 377.425.058-86, doravante denominada “CONTRATADA”.</w:t>
      </w:r>
    </w:p>
    <w:p w14:paraId="145DE296" w14:textId="77777777" w:rsidR="00362EAD" w:rsidRPr="009F6ED7" w:rsidRDefault="00362EAD" w:rsidP="00451A58">
      <w:pPr>
        <w:jc w:val="both"/>
        <w:rPr>
          <w:rFonts w:ascii="Montserrat" w:hAnsi="Montserrat"/>
          <w:color w:val="8064A2"/>
          <w:sz w:val="24"/>
          <w:szCs w:val="24"/>
        </w:rPr>
      </w:pPr>
    </w:p>
    <w:p w14:paraId="70CA62B7" w14:textId="77777777" w:rsidR="00362EAD" w:rsidRPr="009F6ED7" w:rsidRDefault="00000000" w:rsidP="00451A58">
      <w:pPr>
        <w:keepNext/>
        <w:keepLines/>
        <w:spacing w:before="200" w:after="0"/>
        <w:jc w:val="both"/>
        <w:rPr>
          <w:rFonts w:ascii="Montserrat" w:eastAsia="Calibri" w:hAnsi="Montserrat" w:cs="Calibri"/>
          <w:b/>
          <w:bCs/>
          <w:color w:val="8064A2"/>
          <w:sz w:val="24"/>
          <w:szCs w:val="24"/>
        </w:rPr>
      </w:pPr>
      <w:r w:rsidRPr="009F6ED7">
        <w:rPr>
          <w:rFonts w:ascii="Montserrat" w:eastAsia="Calibri" w:hAnsi="Montserrat" w:cs="Calibri"/>
          <w:b/>
          <w:bCs/>
          <w:color w:val="8064A2"/>
          <w:sz w:val="24"/>
          <w:szCs w:val="24"/>
        </w:rPr>
        <w:t>CLÁUSULA PRIMEIRA – OBJETO</w:t>
      </w:r>
    </w:p>
    <w:p w14:paraId="1F39F899" w14:textId="77777777" w:rsidR="00362EAD" w:rsidRPr="009F6ED7" w:rsidRDefault="00000000" w:rsidP="00451A58">
      <w:pPr>
        <w:jc w:val="both"/>
        <w:rPr>
          <w:rFonts w:ascii="Montserrat" w:hAnsi="Montserrat"/>
          <w:color w:val="8064A2"/>
          <w:sz w:val="24"/>
          <w:szCs w:val="24"/>
        </w:rPr>
      </w:pPr>
      <w:r w:rsidRPr="009F6ED7">
        <w:rPr>
          <w:rFonts w:ascii="Montserrat" w:hAnsi="Montserrat"/>
          <w:color w:val="8064A2"/>
          <w:sz w:val="24"/>
          <w:szCs w:val="24"/>
        </w:rPr>
        <w:t>O presente contrato tem como objeto a prestação de serviços de Consultoria de Gestão de Pessoas, incluindo:</w:t>
      </w:r>
    </w:p>
    <w:p w14:paraId="00E9E8F8" w14:textId="4E35571A" w:rsidR="000A5AD3" w:rsidRDefault="000A5AD3" w:rsidP="00451A58">
      <w:pPr>
        <w:numPr>
          <w:ilvl w:val="0"/>
          <w:numId w:val="1"/>
        </w:numPr>
        <w:spacing w:after="0"/>
        <w:jc w:val="both"/>
        <w:rPr>
          <w:rFonts w:ascii="Montserrat" w:hAnsi="Montserrat"/>
          <w:color w:val="8064A2"/>
          <w:sz w:val="24"/>
          <w:szCs w:val="24"/>
        </w:rPr>
      </w:pPr>
      <w:r>
        <w:rPr>
          <w:rFonts w:ascii="Montserrat" w:hAnsi="Montserrat"/>
          <w:color w:val="8064A2"/>
          <w:sz w:val="24"/>
          <w:szCs w:val="24"/>
        </w:rPr>
        <w:t>Pesquisa de Satisfação dos Colaboradores</w:t>
      </w:r>
    </w:p>
    <w:p w14:paraId="0E02D1A3" w14:textId="688BF10F" w:rsidR="00362EAD" w:rsidRPr="009F6ED7" w:rsidRDefault="00000000" w:rsidP="00451A58">
      <w:pPr>
        <w:numPr>
          <w:ilvl w:val="0"/>
          <w:numId w:val="1"/>
        </w:numPr>
        <w:spacing w:after="0"/>
        <w:jc w:val="both"/>
        <w:rPr>
          <w:rFonts w:ascii="Montserrat" w:hAnsi="Montserrat"/>
          <w:color w:val="8064A2"/>
          <w:sz w:val="24"/>
          <w:szCs w:val="24"/>
        </w:rPr>
      </w:pPr>
      <w:r w:rsidRPr="009F6ED7">
        <w:rPr>
          <w:rFonts w:ascii="Montserrat" w:hAnsi="Montserrat"/>
          <w:color w:val="8064A2"/>
          <w:sz w:val="24"/>
          <w:szCs w:val="24"/>
        </w:rPr>
        <w:t xml:space="preserve">Aplicação de </w:t>
      </w:r>
      <w:r w:rsidR="000A5AD3">
        <w:rPr>
          <w:rFonts w:ascii="Montserrat" w:hAnsi="Montserrat"/>
          <w:color w:val="8064A2"/>
          <w:sz w:val="24"/>
          <w:szCs w:val="24"/>
        </w:rPr>
        <w:t>Mapeamento</w:t>
      </w:r>
      <w:r w:rsidRPr="009F6ED7">
        <w:rPr>
          <w:rFonts w:ascii="Montserrat" w:hAnsi="Montserrat"/>
          <w:color w:val="8064A2"/>
          <w:sz w:val="24"/>
          <w:szCs w:val="24"/>
        </w:rPr>
        <w:t xml:space="preserve"> Comportamental;</w:t>
      </w:r>
    </w:p>
    <w:p w14:paraId="1D311BB4" w14:textId="36403C9F" w:rsidR="00362EAD" w:rsidRPr="009F6ED7" w:rsidRDefault="00000000" w:rsidP="00451A58">
      <w:pPr>
        <w:numPr>
          <w:ilvl w:val="0"/>
          <w:numId w:val="1"/>
        </w:numPr>
        <w:spacing w:after="0"/>
        <w:jc w:val="both"/>
        <w:rPr>
          <w:rFonts w:ascii="Montserrat" w:hAnsi="Montserrat"/>
          <w:color w:val="8064A2"/>
          <w:sz w:val="24"/>
          <w:szCs w:val="24"/>
        </w:rPr>
      </w:pPr>
      <w:r w:rsidRPr="009F6ED7">
        <w:rPr>
          <w:rFonts w:ascii="Montserrat" w:hAnsi="Montserrat"/>
          <w:color w:val="8064A2"/>
          <w:sz w:val="24"/>
          <w:szCs w:val="24"/>
        </w:rPr>
        <w:t>Entrega de relatório de mapeamento comportamental individual completo;</w:t>
      </w:r>
    </w:p>
    <w:p w14:paraId="000098CB" w14:textId="77777777" w:rsidR="00362EAD" w:rsidRPr="009F6ED7" w:rsidRDefault="00000000" w:rsidP="00451A58">
      <w:pPr>
        <w:numPr>
          <w:ilvl w:val="0"/>
          <w:numId w:val="1"/>
        </w:numPr>
        <w:spacing w:after="0"/>
        <w:jc w:val="both"/>
        <w:rPr>
          <w:rFonts w:ascii="Montserrat" w:hAnsi="Montserrat"/>
          <w:color w:val="8064A2"/>
          <w:sz w:val="24"/>
          <w:szCs w:val="24"/>
        </w:rPr>
      </w:pPr>
      <w:r w:rsidRPr="009F6ED7">
        <w:rPr>
          <w:rFonts w:ascii="Montserrat" w:hAnsi="Montserrat"/>
          <w:color w:val="8064A2"/>
          <w:sz w:val="24"/>
          <w:szCs w:val="24"/>
        </w:rPr>
        <w:t>Análise do relatório de mapeamento comportamental individual (conforme plano contratado);</w:t>
      </w:r>
    </w:p>
    <w:p w14:paraId="31F25367" w14:textId="77777777" w:rsidR="00362EAD" w:rsidRPr="009F6ED7" w:rsidRDefault="00000000" w:rsidP="00451A58">
      <w:pPr>
        <w:numPr>
          <w:ilvl w:val="0"/>
          <w:numId w:val="1"/>
        </w:numPr>
        <w:spacing w:after="0"/>
        <w:jc w:val="both"/>
        <w:rPr>
          <w:rFonts w:ascii="Montserrat" w:hAnsi="Montserrat"/>
          <w:color w:val="8064A2"/>
          <w:sz w:val="24"/>
          <w:szCs w:val="24"/>
        </w:rPr>
      </w:pPr>
      <w:r w:rsidRPr="009F6ED7">
        <w:rPr>
          <w:rFonts w:ascii="Montserrat" w:hAnsi="Montserrat"/>
          <w:color w:val="8064A2"/>
          <w:sz w:val="24"/>
          <w:szCs w:val="24"/>
        </w:rPr>
        <w:t>Devolutiva individual ou em grupo (conforme plano contratado);</w:t>
      </w:r>
    </w:p>
    <w:p w14:paraId="38765DFA" w14:textId="77777777" w:rsidR="00362EAD" w:rsidRPr="009F6ED7" w:rsidRDefault="00000000" w:rsidP="00451A58">
      <w:pPr>
        <w:numPr>
          <w:ilvl w:val="0"/>
          <w:numId w:val="1"/>
        </w:numPr>
        <w:spacing w:after="0"/>
        <w:jc w:val="both"/>
        <w:rPr>
          <w:rFonts w:ascii="Montserrat" w:hAnsi="Montserrat"/>
          <w:color w:val="8064A2"/>
          <w:sz w:val="24"/>
          <w:szCs w:val="24"/>
        </w:rPr>
      </w:pPr>
      <w:r w:rsidRPr="009F6ED7">
        <w:rPr>
          <w:rFonts w:ascii="Montserrat" w:hAnsi="Montserrat"/>
          <w:color w:val="8064A2"/>
          <w:sz w:val="24"/>
          <w:szCs w:val="24"/>
        </w:rPr>
        <w:t>Engenharia de Cargos + Relatório Matcher (conforme plano contratado);</w:t>
      </w:r>
    </w:p>
    <w:p w14:paraId="300012FE" w14:textId="77777777" w:rsidR="00362EAD" w:rsidRPr="009F6ED7" w:rsidRDefault="00362EAD" w:rsidP="00451A58">
      <w:pPr>
        <w:spacing w:after="0"/>
        <w:ind w:left="720"/>
        <w:jc w:val="both"/>
        <w:rPr>
          <w:rFonts w:ascii="Montserrat" w:hAnsi="Montserrat"/>
          <w:color w:val="8064A2"/>
          <w:sz w:val="24"/>
          <w:szCs w:val="24"/>
        </w:rPr>
      </w:pPr>
    </w:p>
    <w:p w14:paraId="0DE56594" w14:textId="77777777" w:rsidR="00362EAD" w:rsidRPr="009F6ED7" w:rsidRDefault="00000000" w:rsidP="00451A58">
      <w:pPr>
        <w:keepNext/>
        <w:keepLines/>
        <w:spacing w:after="0"/>
        <w:jc w:val="both"/>
        <w:rPr>
          <w:rFonts w:ascii="Montserrat" w:eastAsia="Calibri" w:hAnsi="Montserrat" w:cs="Calibri"/>
          <w:b/>
          <w:bCs/>
          <w:color w:val="8064A2"/>
          <w:sz w:val="24"/>
          <w:szCs w:val="24"/>
        </w:rPr>
      </w:pPr>
      <w:r w:rsidRPr="009F6ED7">
        <w:rPr>
          <w:rFonts w:ascii="Montserrat" w:eastAsia="Calibri" w:hAnsi="Montserrat" w:cs="Calibri"/>
          <w:b/>
          <w:bCs/>
          <w:color w:val="8064A2"/>
          <w:sz w:val="24"/>
          <w:szCs w:val="24"/>
        </w:rPr>
        <w:t>CLÁUSULA SEGUNDA – PRAZO</w:t>
      </w:r>
    </w:p>
    <w:p w14:paraId="3476A74C" w14:textId="77777777" w:rsidR="00362EAD" w:rsidRPr="009F6ED7" w:rsidRDefault="00000000" w:rsidP="00451A58">
      <w:pPr>
        <w:jc w:val="both"/>
        <w:rPr>
          <w:rFonts w:ascii="Montserrat" w:hAnsi="Montserrat"/>
          <w:color w:val="8064A2"/>
          <w:sz w:val="24"/>
          <w:szCs w:val="24"/>
        </w:rPr>
      </w:pPr>
      <w:r w:rsidRPr="009F6ED7">
        <w:rPr>
          <w:rFonts w:ascii="Montserrat" w:hAnsi="Montserrat"/>
          <w:color w:val="8064A2"/>
          <w:sz w:val="24"/>
          <w:szCs w:val="24"/>
        </w:rPr>
        <w:t>Este contrato tem início na data de assinatura e permanecerá vigente até a conclusão dos serviços contratados.</w:t>
      </w:r>
    </w:p>
    <w:p w14:paraId="46FCE1DB" w14:textId="77777777" w:rsidR="00362EAD" w:rsidRPr="009F6ED7" w:rsidRDefault="00362EAD" w:rsidP="00451A58">
      <w:pPr>
        <w:jc w:val="both"/>
        <w:rPr>
          <w:rFonts w:ascii="Montserrat" w:hAnsi="Montserrat"/>
          <w:color w:val="8064A2"/>
          <w:sz w:val="24"/>
          <w:szCs w:val="24"/>
        </w:rPr>
      </w:pPr>
    </w:p>
    <w:p w14:paraId="6E7160D4" w14:textId="77777777" w:rsidR="00362EAD" w:rsidRPr="009F6ED7" w:rsidRDefault="00362EAD" w:rsidP="00451A58">
      <w:pPr>
        <w:jc w:val="both"/>
        <w:rPr>
          <w:rFonts w:ascii="Montserrat" w:hAnsi="Montserrat"/>
          <w:color w:val="8064A2"/>
          <w:sz w:val="24"/>
          <w:szCs w:val="24"/>
        </w:rPr>
      </w:pPr>
    </w:p>
    <w:p w14:paraId="1EED30FC" w14:textId="77777777" w:rsidR="00362EAD" w:rsidRPr="009F6ED7" w:rsidRDefault="00000000" w:rsidP="00451A58">
      <w:pPr>
        <w:keepNext/>
        <w:keepLines/>
        <w:spacing w:before="200" w:after="0"/>
        <w:jc w:val="both"/>
        <w:rPr>
          <w:rFonts w:ascii="Montserrat" w:eastAsia="Calibri" w:hAnsi="Montserrat" w:cs="Calibri"/>
          <w:b/>
          <w:bCs/>
          <w:color w:val="8064A2"/>
          <w:sz w:val="24"/>
          <w:szCs w:val="24"/>
        </w:rPr>
      </w:pPr>
      <w:r w:rsidRPr="009F6ED7">
        <w:rPr>
          <w:rFonts w:ascii="Montserrat" w:eastAsia="Calibri" w:hAnsi="Montserrat" w:cs="Calibri"/>
          <w:b/>
          <w:bCs/>
          <w:color w:val="8064A2"/>
          <w:sz w:val="24"/>
          <w:szCs w:val="24"/>
        </w:rPr>
        <w:lastRenderedPageBreak/>
        <w:t>CLÁUSULA TERCEIRA – VALOR E FORMA DE PAGAMENTO</w:t>
      </w:r>
    </w:p>
    <w:p w14:paraId="6EA588D0" w14:textId="25958FEC" w:rsidR="000A5AD3" w:rsidRPr="009F6ED7" w:rsidRDefault="00000000" w:rsidP="000A5AD3">
      <w:pPr>
        <w:spacing w:after="0"/>
        <w:jc w:val="both"/>
        <w:rPr>
          <w:rFonts w:ascii="Montserrat" w:hAnsi="Montserrat"/>
          <w:color w:val="8064A2"/>
          <w:sz w:val="24"/>
          <w:szCs w:val="24"/>
        </w:rPr>
      </w:pPr>
      <w:r w:rsidRPr="009F6ED7">
        <w:rPr>
          <w:rFonts w:ascii="Montserrat" w:hAnsi="Montserrat"/>
          <w:color w:val="8064A2"/>
          <w:sz w:val="24"/>
          <w:szCs w:val="24"/>
        </w:rPr>
        <w:t>A CONTRATANTE se compromete a pagar à CONTRATADA os valores conforme plano escolhido:</w:t>
      </w:r>
      <w:r w:rsidRPr="009F6ED7">
        <w:rPr>
          <w:rFonts w:ascii="Montserrat" w:hAnsi="Montserrat"/>
          <w:color w:val="8064A2"/>
          <w:sz w:val="24"/>
          <w:szCs w:val="24"/>
        </w:rPr>
        <w:br/>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5"/>
        <w:gridCol w:w="5005"/>
      </w:tblGrid>
      <w:tr w:rsidR="000A5AD3" w:rsidRPr="009F6ED7" w14:paraId="2BDEA05B" w14:textId="77777777" w:rsidTr="00AB6804">
        <w:tc>
          <w:tcPr>
            <w:tcW w:w="4635" w:type="dxa"/>
            <w:tcBorders>
              <w:top w:val="single" w:sz="1" w:space="0" w:color="CCCCCC"/>
              <w:left w:val="single" w:sz="1" w:space="0" w:color="CCCCCC"/>
              <w:bottom w:val="single" w:sz="1" w:space="0" w:color="CCCCCC"/>
              <w:right w:val="single" w:sz="1" w:space="0" w:color="CCCCCC"/>
            </w:tcBorders>
            <w:shd w:val="clear" w:color="auto" w:fill="6B2D8B"/>
            <w:tcMar>
              <w:top w:w="80" w:type="dxa"/>
              <w:left w:w="140" w:type="dxa"/>
              <w:bottom w:w="80" w:type="dxa"/>
              <w:right w:w="80" w:type="dxa"/>
            </w:tcMar>
          </w:tcPr>
          <w:p w14:paraId="5F7E7A83" w14:textId="77777777" w:rsidR="000A5AD3" w:rsidRPr="009F6ED7" w:rsidRDefault="000A5AD3" w:rsidP="00AB6804">
            <w:pPr>
              <w:jc w:val="both"/>
              <w:rPr>
                <w:rFonts w:ascii="Montserrat" w:hAnsi="Montserrat"/>
                <w:color w:val="EE0000"/>
                <w:sz w:val="20"/>
                <w:szCs w:val="20"/>
              </w:rPr>
            </w:pPr>
            <w:r w:rsidRPr="009F6ED7">
              <w:rPr>
                <w:rFonts w:ascii="Montserrat" w:eastAsia="Arial" w:hAnsi="Montserrat" w:cs="Arial"/>
                <w:b/>
                <w:bCs/>
                <w:color w:val="EE0000"/>
                <w:sz w:val="20"/>
                <w:szCs w:val="20"/>
              </w:rPr>
              <w:t>Descrição do Serviço</w:t>
            </w:r>
          </w:p>
        </w:tc>
        <w:tc>
          <w:tcPr>
            <w:tcW w:w="5005" w:type="dxa"/>
            <w:tcBorders>
              <w:top w:val="single" w:sz="1" w:space="0" w:color="CCCCCC"/>
              <w:left w:val="single" w:sz="1" w:space="0" w:color="CCCCCC"/>
              <w:bottom w:val="single" w:sz="1" w:space="0" w:color="CCCCCC"/>
              <w:right w:val="single" w:sz="1" w:space="0" w:color="CCCCCC"/>
            </w:tcBorders>
            <w:shd w:val="clear" w:color="auto" w:fill="6B2D8B"/>
            <w:tcMar>
              <w:top w:w="80" w:type="dxa"/>
              <w:left w:w="140" w:type="dxa"/>
              <w:bottom w:w="80" w:type="dxa"/>
              <w:right w:w="80" w:type="dxa"/>
            </w:tcMar>
          </w:tcPr>
          <w:p w14:paraId="122EE39C" w14:textId="77777777" w:rsidR="000A5AD3" w:rsidRPr="009F6ED7" w:rsidRDefault="000A5AD3" w:rsidP="00AB6804">
            <w:pPr>
              <w:jc w:val="both"/>
              <w:rPr>
                <w:rFonts w:ascii="Montserrat" w:hAnsi="Montserrat"/>
                <w:color w:val="EE0000"/>
                <w:sz w:val="20"/>
                <w:szCs w:val="20"/>
              </w:rPr>
            </w:pPr>
            <w:r w:rsidRPr="009F6ED7">
              <w:rPr>
                <w:rFonts w:ascii="Montserrat" w:eastAsia="Arial" w:hAnsi="Montserrat" w:cs="Arial"/>
                <w:color w:val="EE0000"/>
                <w:sz w:val="20"/>
                <w:szCs w:val="20"/>
              </w:rPr>
              <w:t>Valor</w:t>
            </w:r>
          </w:p>
        </w:tc>
      </w:tr>
      <w:tr w:rsidR="000A5AD3" w:rsidRPr="009F6ED7" w14:paraId="2BEA4CBA" w14:textId="77777777" w:rsidTr="00AB6804">
        <w:tc>
          <w:tcPr>
            <w:tcW w:w="4635" w:type="dxa"/>
            <w:tcBorders>
              <w:top w:val="single" w:sz="1" w:space="0" w:color="CCCCCC"/>
              <w:left w:val="single" w:sz="1" w:space="0" w:color="CCCCCC"/>
              <w:bottom w:val="single" w:sz="1" w:space="0" w:color="CCCCCC"/>
              <w:right w:val="single" w:sz="1" w:space="0" w:color="CCCCCC"/>
            </w:tcBorders>
            <w:shd w:val="clear" w:color="auto" w:fill="F3E8FA"/>
            <w:tcMar>
              <w:top w:w="80" w:type="dxa"/>
              <w:left w:w="140" w:type="dxa"/>
              <w:bottom w:w="80" w:type="dxa"/>
              <w:right w:w="80" w:type="dxa"/>
            </w:tcMar>
          </w:tcPr>
          <w:p w14:paraId="16BA7DE1" w14:textId="77777777" w:rsidR="000A5AD3" w:rsidRPr="009F6ED7" w:rsidRDefault="000A5AD3" w:rsidP="00AB6804">
            <w:pPr>
              <w:jc w:val="both"/>
              <w:rPr>
                <w:rFonts w:ascii="Montserrat" w:eastAsia="Arial" w:hAnsi="Montserrat" w:cs="Arial"/>
                <w:b/>
                <w:bCs/>
                <w:color w:val="EE0000"/>
                <w:sz w:val="20"/>
                <w:szCs w:val="20"/>
              </w:rPr>
            </w:pPr>
            <w:r>
              <w:rPr>
                <w:rFonts w:ascii="Montserrat" w:eastAsia="Arial" w:hAnsi="Montserrat" w:cs="Arial"/>
                <w:b/>
                <w:bCs/>
                <w:color w:val="EE0000"/>
                <w:sz w:val="20"/>
                <w:szCs w:val="20"/>
              </w:rPr>
              <w:t>10 Pesquisas de Satisfação</w:t>
            </w:r>
          </w:p>
        </w:tc>
        <w:tc>
          <w:tcPr>
            <w:tcW w:w="5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B7BEAC5" w14:textId="77777777" w:rsidR="000A5AD3" w:rsidRPr="009F6ED7" w:rsidRDefault="000A5AD3" w:rsidP="00AB6804">
            <w:pPr>
              <w:jc w:val="both"/>
              <w:rPr>
                <w:rFonts w:ascii="Montserrat" w:eastAsia="Arial" w:hAnsi="Montserrat" w:cs="Arial"/>
                <w:color w:val="EE0000"/>
                <w:sz w:val="20"/>
                <w:szCs w:val="20"/>
              </w:rPr>
            </w:pPr>
            <w:r>
              <w:rPr>
                <w:rFonts w:ascii="Montserrat" w:eastAsia="Arial" w:hAnsi="Montserrat" w:cs="Arial"/>
                <w:color w:val="EE0000"/>
                <w:sz w:val="20"/>
                <w:szCs w:val="20"/>
              </w:rPr>
              <w:t>R$1.247,00</w:t>
            </w:r>
          </w:p>
        </w:tc>
      </w:tr>
      <w:tr w:rsidR="000A5AD3" w:rsidRPr="009F6ED7" w14:paraId="684BEAAA" w14:textId="77777777" w:rsidTr="00AB6804">
        <w:tc>
          <w:tcPr>
            <w:tcW w:w="4635" w:type="dxa"/>
            <w:tcBorders>
              <w:top w:val="single" w:sz="1" w:space="0" w:color="CCCCCC"/>
              <w:left w:val="single" w:sz="1" w:space="0" w:color="CCCCCC"/>
              <w:bottom w:val="single" w:sz="1" w:space="0" w:color="CCCCCC"/>
              <w:right w:val="single" w:sz="1" w:space="0" w:color="CCCCCC"/>
            </w:tcBorders>
            <w:shd w:val="clear" w:color="auto" w:fill="F3E8FA"/>
            <w:tcMar>
              <w:top w:w="80" w:type="dxa"/>
              <w:left w:w="140" w:type="dxa"/>
              <w:bottom w:w="80" w:type="dxa"/>
              <w:right w:w="80" w:type="dxa"/>
            </w:tcMar>
          </w:tcPr>
          <w:p w14:paraId="568E4825" w14:textId="77777777" w:rsidR="000A5AD3" w:rsidRPr="009F6ED7" w:rsidRDefault="000A5AD3" w:rsidP="00AB6804">
            <w:pPr>
              <w:jc w:val="both"/>
              <w:rPr>
                <w:rFonts w:ascii="Montserrat" w:hAnsi="Montserrat"/>
                <w:color w:val="EE0000"/>
                <w:sz w:val="20"/>
                <w:szCs w:val="20"/>
              </w:rPr>
            </w:pPr>
            <w:r w:rsidRPr="009F6ED7">
              <w:rPr>
                <w:rFonts w:ascii="Montserrat" w:eastAsia="Arial" w:hAnsi="Montserrat" w:cs="Arial"/>
                <w:b/>
                <w:bCs/>
                <w:color w:val="EE0000"/>
                <w:sz w:val="20"/>
                <w:szCs w:val="20"/>
              </w:rPr>
              <w:t>10 Mapeamentos Comportamentais</w:t>
            </w:r>
          </w:p>
        </w:tc>
        <w:tc>
          <w:tcPr>
            <w:tcW w:w="5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B72A5B5" w14:textId="77777777" w:rsidR="000A5AD3" w:rsidRPr="009F6ED7" w:rsidRDefault="000A5AD3" w:rsidP="00AB6804">
            <w:pPr>
              <w:jc w:val="both"/>
              <w:rPr>
                <w:rFonts w:ascii="Montserrat" w:hAnsi="Montserrat"/>
                <w:color w:val="EE0000"/>
                <w:sz w:val="20"/>
                <w:szCs w:val="20"/>
              </w:rPr>
            </w:pPr>
            <w:r w:rsidRPr="009F6ED7">
              <w:rPr>
                <w:rFonts w:ascii="Montserrat" w:eastAsia="Arial" w:hAnsi="Montserrat" w:cs="Arial"/>
                <w:color w:val="EE0000"/>
                <w:sz w:val="20"/>
                <w:szCs w:val="20"/>
              </w:rPr>
              <w:t>R$ 2.470,00</w:t>
            </w:r>
          </w:p>
        </w:tc>
      </w:tr>
      <w:tr w:rsidR="000A5AD3" w:rsidRPr="009F6ED7" w14:paraId="2D83E0C6" w14:textId="77777777" w:rsidTr="00AB6804">
        <w:tc>
          <w:tcPr>
            <w:tcW w:w="4635" w:type="dxa"/>
            <w:tcBorders>
              <w:top w:val="single" w:sz="1" w:space="0" w:color="CCCCCC"/>
              <w:left w:val="single" w:sz="1" w:space="0" w:color="CCCCCC"/>
              <w:bottom w:val="single" w:sz="1" w:space="0" w:color="CCCCCC"/>
              <w:right w:val="single" w:sz="1" w:space="0" w:color="CCCCCC"/>
            </w:tcBorders>
            <w:shd w:val="clear" w:color="auto" w:fill="F3E8FA"/>
            <w:tcMar>
              <w:top w:w="80" w:type="dxa"/>
              <w:left w:w="140" w:type="dxa"/>
              <w:bottom w:w="80" w:type="dxa"/>
              <w:right w:w="80" w:type="dxa"/>
            </w:tcMar>
          </w:tcPr>
          <w:p w14:paraId="43767AC3" w14:textId="77777777" w:rsidR="000A5AD3" w:rsidRPr="009F6ED7" w:rsidRDefault="000A5AD3" w:rsidP="00AB6804">
            <w:pPr>
              <w:jc w:val="both"/>
              <w:rPr>
                <w:rFonts w:ascii="Montserrat" w:hAnsi="Montserrat"/>
                <w:color w:val="EE0000"/>
                <w:sz w:val="20"/>
                <w:szCs w:val="20"/>
              </w:rPr>
            </w:pPr>
            <w:r w:rsidRPr="009F6ED7">
              <w:rPr>
                <w:rFonts w:ascii="Montserrat" w:eastAsia="Arial" w:hAnsi="Montserrat" w:cs="Arial"/>
                <w:b/>
                <w:bCs/>
                <w:color w:val="EE0000"/>
                <w:sz w:val="20"/>
                <w:szCs w:val="20"/>
              </w:rPr>
              <w:t>Análise Comportamental + Devolutiva Completa Individual</w:t>
            </w:r>
          </w:p>
        </w:tc>
        <w:tc>
          <w:tcPr>
            <w:tcW w:w="5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350601C" w14:textId="77777777" w:rsidR="000A5AD3" w:rsidRPr="009F6ED7" w:rsidRDefault="000A5AD3" w:rsidP="00AB6804">
            <w:pPr>
              <w:jc w:val="both"/>
              <w:rPr>
                <w:rFonts w:ascii="Montserrat" w:hAnsi="Montserrat"/>
                <w:color w:val="EE0000"/>
                <w:sz w:val="20"/>
                <w:szCs w:val="20"/>
              </w:rPr>
            </w:pPr>
            <w:r w:rsidRPr="009F6ED7">
              <w:rPr>
                <w:rFonts w:ascii="Montserrat" w:eastAsia="Arial" w:hAnsi="Montserrat" w:cs="Arial"/>
                <w:color w:val="EE0000"/>
                <w:sz w:val="20"/>
                <w:szCs w:val="20"/>
              </w:rPr>
              <w:t>R$ 1.347,00</w:t>
            </w:r>
          </w:p>
        </w:tc>
      </w:tr>
      <w:tr w:rsidR="000A5AD3" w:rsidRPr="009F6ED7" w14:paraId="05E5313F" w14:textId="77777777" w:rsidTr="00AB6804">
        <w:tc>
          <w:tcPr>
            <w:tcW w:w="4635" w:type="dxa"/>
            <w:tcBorders>
              <w:top w:val="single" w:sz="1" w:space="0" w:color="CCCCCC"/>
              <w:left w:val="single" w:sz="1" w:space="0" w:color="CCCCCC"/>
              <w:bottom w:val="single" w:sz="1" w:space="0" w:color="CCCCCC"/>
              <w:right w:val="single" w:sz="1" w:space="0" w:color="CCCCCC"/>
            </w:tcBorders>
            <w:shd w:val="clear" w:color="auto" w:fill="F3E8FA"/>
            <w:tcMar>
              <w:top w:w="80" w:type="dxa"/>
              <w:left w:w="140" w:type="dxa"/>
              <w:bottom w:w="80" w:type="dxa"/>
              <w:right w:w="80" w:type="dxa"/>
            </w:tcMar>
          </w:tcPr>
          <w:p w14:paraId="3752D429" w14:textId="77777777" w:rsidR="000A5AD3" w:rsidRPr="009F6ED7" w:rsidRDefault="000A5AD3" w:rsidP="00AB6804">
            <w:pPr>
              <w:jc w:val="both"/>
              <w:rPr>
                <w:rFonts w:ascii="Montserrat" w:hAnsi="Montserrat"/>
                <w:color w:val="EE0000"/>
                <w:sz w:val="20"/>
                <w:szCs w:val="20"/>
              </w:rPr>
            </w:pPr>
            <w:r w:rsidRPr="009F6ED7">
              <w:rPr>
                <w:rFonts w:ascii="Montserrat" w:eastAsia="Arial" w:hAnsi="Montserrat" w:cs="Arial"/>
                <w:b/>
                <w:bCs/>
                <w:color w:val="EE0000"/>
                <w:sz w:val="20"/>
                <w:szCs w:val="20"/>
              </w:rPr>
              <w:t>Engenharia de Cargos + Relatório Matcher Individual</w:t>
            </w:r>
          </w:p>
        </w:tc>
        <w:tc>
          <w:tcPr>
            <w:tcW w:w="5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FA206A0" w14:textId="77777777" w:rsidR="000A5AD3" w:rsidRPr="009F6ED7" w:rsidRDefault="000A5AD3" w:rsidP="00AB6804">
            <w:pPr>
              <w:jc w:val="both"/>
              <w:rPr>
                <w:rFonts w:ascii="Montserrat" w:hAnsi="Montserrat"/>
                <w:color w:val="EE0000"/>
                <w:sz w:val="20"/>
                <w:szCs w:val="20"/>
              </w:rPr>
            </w:pPr>
            <w:r w:rsidRPr="009F6ED7">
              <w:rPr>
                <w:rFonts w:ascii="Montserrat" w:eastAsia="Arial" w:hAnsi="Montserrat" w:cs="Arial"/>
                <w:color w:val="EE0000"/>
                <w:sz w:val="20"/>
                <w:szCs w:val="20"/>
              </w:rPr>
              <w:t>R$ 894,00</w:t>
            </w:r>
          </w:p>
        </w:tc>
      </w:tr>
      <w:tr w:rsidR="000A5AD3" w:rsidRPr="009F6ED7" w14:paraId="0D6AC128" w14:textId="77777777" w:rsidTr="00AB6804">
        <w:tc>
          <w:tcPr>
            <w:tcW w:w="4635" w:type="dxa"/>
            <w:tcBorders>
              <w:top w:val="single" w:sz="1" w:space="0" w:color="CCCCCC"/>
              <w:left w:val="single" w:sz="1" w:space="0" w:color="CCCCCC"/>
              <w:bottom w:val="single" w:sz="1" w:space="0" w:color="CCCCCC"/>
              <w:right w:val="single" w:sz="1" w:space="0" w:color="CCCCCC"/>
            </w:tcBorders>
            <w:shd w:val="clear" w:color="auto" w:fill="F3E8FA"/>
            <w:tcMar>
              <w:top w:w="80" w:type="dxa"/>
              <w:left w:w="140" w:type="dxa"/>
              <w:bottom w:w="80" w:type="dxa"/>
              <w:right w:w="80" w:type="dxa"/>
            </w:tcMar>
          </w:tcPr>
          <w:p w14:paraId="449F00F3" w14:textId="77777777" w:rsidR="000A5AD3" w:rsidRPr="009F6ED7" w:rsidRDefault="000A5AD3" w:rsidP="00AB6804">
            <w:pPr>
              <w:jc w:val="both"/>
              <w:rPr>
                <w:rFonts w:ascii="Montserrat" w:hAnsi="Montserrat"/>
                <w:color w:val="EE0000"/>
                <w:sz w:val="20"/>
                <w:szCs w:val="20"/>
              </w:rPr>
            </w:pPr>
            <w:r w:rsidRPr="009F6ED7">
              <w:rPr>
                <w:rFonts w:ascii="Montserrat" w:eastAsia="Arial" w:hAnsi="Montserrat" w:cs="Arial"/>
                <w:b/>
                <w:bCs/>
                <w:color w:val="EE0000"/>
                <w:sz w:val="20"/>
                <w:szCs w:val="20"/>
              </w:rPr>
              <w:t>Desconto aplicado</w:t>
            </w:r>
          </w:p>
        </w:tc>
        <w:tc>
          <w:tcPr>
            <w:tcW w:w="5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2F4338F" w14:textId="77777777" w:rsidR="000A5AD3" w:rsidRPr="009F6ED7" w:rsidRDefault="000A5AD3" w:rsidP="00AB6804">
            <w:pPr>
              <w:jc w:val="both"/>
              <w:rPr>
                <w:rFonts w:ascii="Montserrat" w:hAnsi="Montserrat"/>
                <w:color w:val="EE0000"/>
                <w:sz w:val="20"/>
                <w:szCs w:val="20"/>
              </w:rPr>
            </w:pPr>
            <w:r w:rsidRPr="009F6ED7">
              <w:rPr>
                <w:rFonts w:ascii="Montserrat" w:eastAsia="Arial" w:hAnsi="Montserrat" w:cs="Arial"/>
                <w:color w:val="EE0000"/>
                <w:sz w:val="20"/>
                <w:szCs w:val="20"/>
              </w:rPr>
              <w:t>– R$ 200,00</w:t>
            </w:r>
          </w:p>
        </w:tc>
      </w:tr>
      <w:tr w:rsidR="000A5AD3" w:rsidRPr="009F6ED7" w14:paraId="1B0E10A5" w14:textId="77777777" w:rsidTr="00AB6804">
        <w:tc>
          <w:tcPr>
            <w:tcW w:w="4635" w:type="dxa"/>
            <w:tcBorders>
              <w:top w:val="single" w:sz="1" w:space="0" w:color="CCCCCC"/>
              <w:left w:val="single" w:sz="1" w:space="0" w:color="CCCCCC"/>
              <w:bottom w:val="single" w:sz="1" w:space="0" w:color="CCCCCC"/>
              <w:right w:val="single" w:sz="1" w:space="0" w:color="CCCCCC"/>
            </w:tcBorders>
            <w:shd w:val="clear" w:color="auto" w:fill="F3E8FA"/>
            <w:tcMar>
              <w:top w:w="80" w:type="dxa"/>
              <w:left w:w="140" w:type="dxa"/>
              <w:bottom w:w="80" w:type="dxa"/>
              <w:right w:w="80" w:type="dxa"/>
            </w:tcMar>
          </w:tcPr>
          <w:p w14:paraId="5380C497" w14:textId="77777777" w:rsidR="000A5AD3" w:rsidRPr="009F6ED7" w:rsidRDefault="000A5AD3" w:rsidP="00AB6804">
            <w:pPr>
              <w:jc w:val="both"/>
              <w:rPr>
                <w:rFonts w:ascii="Montserrat" w:hAnsi="Montserrat"/>
                <w:color w:val="EE0000"/>
                <w:sz w:val="20"/>
                <w:szCs w:val="20"/>
              </w:rPr>
            </w:pPr>
            <w:r w:rsidRPr="009F6ED7">
              <w:rPr>
                <w:rFonts w:ascii="Montserrat" w:eastAsia="Arial" w:hAnsi="Montserrat" w:cs="Arial"/>
                <w:b/>
                <w:bCs/>
                <w:color w:val="EE0000"/>
                <w:sz w:val="20"/>
                <w:szCs w:val="20"/>
              </w:rPr>
              <w:t>TOTAL</w:t>
            </w:r>
          </w:p>
        </w:tc>
        <w:tc>
          <w:tcPr>
            <w:tcW w:w="5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E02C361" w14:textId="77777777" w:rsidR="000A5AD3" w:rsidRPr="009F6ED7" w:rsidRDefault="000A5AD3" w:rsidP="00AB6804">
            <w:pPr>
              <w:jc w:val="both"/>
              <w:rPr>
                <w:rFonts w:ascii="Montserrat" w:hAnsi="Montserrat"/>
                <w:color w:val="EE0000"/>
                <w:sz w:val="20"/>
                <w:szCs w:val="20"/>
              </w:rPr>
            </w:pPr>
            <w:r w:rsidRPr="009F6ED7">
              <w:rPr>
                <w:rFonts w:ascii="Montserrat" w:eastAsia="Arial" w:hAnsi="Montserrat" w:cs="Arial"/>
                <w:color w:val="EE0000"/>
                <w:sz w:val="20"/>
                <w:szCs w:val="20"/>
              </w:rPr>
              <w:t>R$ 4.511,00</w:t>
            </w:r>
          </w:p>
        </w:tc>
      </w:tr>
      <w:tr w:rsidR="000A5AD3" w:rsidRPr="009F6ED7" w14:paraId="2976BDDD" w14:textId="77777777" w:rsidTr="00AB6804">
        <w:tc>
          <w:tcPr>
            <w:tcW w:w="4635" w:type="dxa"/>
            <w:tcBorders>
              <w:top w:val="single" w:sz="1" w:space="0" w:color="CCCCCC"/>
              <w:left w:val="single" w:sz="1" w:space="0" w:color="CCCCCC"/>
              <w:bottom w:val="single" w:sz="1" w:space="0" w:color="CCCCCC"/>
              <w:right w:val="single" w:sz="1" w:space="0" w:color="CCCCCC"/>
            </w:tcBorders>
            <w:shd w:val="clear" w:color="auto" w:fill="F3E8FA"/>
            <w:tcMar>
              <w:top w:w="80" w:type="dxa"/>
              <w:left w:w="140" w:type="dxa"/>
              <w:bottom w:w="80" w:type="dxa"/>
              <w:right w:w="80" w:type="dxa"/>
            </w:tcMar>
          </w:tcPr>
          <w:p w14:paraId="05A14A75" w14:textId="77777777" w:rsidR="000A5AD3" w:rsidRPr="009F6ED7" w:rsidRDefault="000A5AD3" w:rsidP="00AB6804">
            <w:pPr>
              <w:jc w:val="both"/>
              <w:rPr>
                <w:rFonts w:ascii="Montserrat" w:hAnsi="Montserrat"/>
                <w:color w:val="EE0000"/>
                <w:sz w:val="20"/>
                <w:szCs w:val="20"/>
              </w:rPr>
            </w:pPr>
            <w:r w:rsidRPr="009F6ED7">
              <w:rPr>
                <w:rFonts w:ascii="Montserrat" w:eastAsia="Arial" w:hAnsi="Montserrat" w:cs="Arial"/>
                <w:b/>
                <w:bCs/>
                <w:color w:val="EE0000"/>
                <w:sz w:val="20"/>
                <w:szCs w:val="20"/>
              </w:rPr>
              <w:t>Pagamento à vista (5% de desconto)</w:t>
            </w:r>
          </w:p>
        </w:tc>
        <w:tc>
          <w:tcPr>
            <w:tcW w:w="5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7B22D0B" w14:textId="77777777" w:rsidR="000A5AD3" w:rsidRPr="009F6ED7" w:rsidRDefault="000A5AD3" w:rsidP="00AB6804">
            <w:pPr>
              <w:jc w:val="both"/>
              <w:rPr>
                <w:rFonts w:ascii="Montserrat" w:hAnsi="Montserrat"/>
                <w:color w:val="EE0000"/>
                <w:sz w:val="20"/>
                <w:szCs w:val="20"/>
              </w:rPr>
            </w:pPr>
            <w:r w:rsidRPr="009F6ED7">
              <w:rPr>
                <w:rFonts w:ascii="Montserrat" w:eastAsia="Arial" w:hAnsi="Montserrat" w:cs="Arial"/>
                <w:color w:val="EE0000"/>
                <w:sz w:val="20"/>
                <w:szCs w:val="20"/>
              </w:rPr>
              <w:t>R$ 4.285,45</w:t>
            </w:r>
          </w:p>
        </w:tc>
      </w:tr>
      <w:tr w:rsidR="000A5AD3" w:rsidRPr="009F6ED7" w14:paraId="1BF7DEC9" w14:textId="77777777" w:rsidTr="00AB6804">
        <w:tc>
          <w:tcPr>
            <w:tcW w:w="4635" w:type="dxa"/>
            <w:tcBorders>
              <w:top w:val="single" w:sz="1" w:space="0" w:color="CCCCCC"/>
              <w:left w:val="single" w:sz="1" w:space="0" w:color="CCCCCC"/>
              <w:bottom w:val="single" w:sz="1" w:space="0" w:color="CCCCCC"/>
              <w:right w:val="single" w:sz="1" w:space="0" w:color="CCCCCC"/>
            </w:tcBorders>
            <w:shd w:val="clear" w:color="auto" w:fill="F3E8FA"/>
            <w:tcMar>
              <w:top w:w="80" w:type="dxa"/>
              <w:left w:w="140" w:type="dxa"/>
              <w:bottom w:w="80" w:type="dxa"/>
              <w:right w:w="80" w:type="dxa"/>
            </w:tcMar>
          </w:tcPr>
          <w:p w14:paraId="4B5E89F9" w14:textId="77777777" w:rsidR="000A5AD3" w:rsidRPr="009F6ED7" w:rsidRDefault="000A5AD3" w:rsidP="00AB6804">
            <w:pPr>
              <w:jc w:val="both"/>
              <w:rPr>
                <w:rFonts w:ascii="Montserrat" w:hAnsi="Montserrat"/>
                <w:color w:val="EE0000"/>
                <w:sz w:val="20"/>
                <w:szCs w:val="20"/>
              </w:rPr>
            </w:pPr>
            <w:r w:rsidRPr="009F6ED7">
              <w:rPr>
                <w:rFonts w:ascii="Montserrat" w:eastAsia="Arial" w:hAnsi="Montserrat" w:cs="Arial"/>
                <w:b/>
                <w:bCs/>
                <w:color w:val="EE0000"/>
                <w:sz w:val="20"/>
                <w:szCs w:val="20"/>
              </w:rPr>
              <w:t>Parcelado</w:t>
            </w:r>
          </w:p>
        </w:tc>
        <w:tc>
          <w:tcPr>
            <w:tcW w:w="5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4DFE243" w14:textId="77777777" w:rsidR="000A5AD3" w:rsidRPr="009F6ED7" w:rsidRDefault="000A5AD3" w:rsidP="00AB6804">
            <w:pPr>
              <w:jc w:val="both"/>
              <w:rPr>
                <w:rFonts w:ascii="Montserrat" w:hAnsi="Montserrat"/>
                <w:color w:val="EE0000"/>
                <w:sz w:val="20"/>
                <w:szCs w:val="20"/>
              </w:rPr>
            </w:pPr>
            <w:r w:rsidRPr="009F6ED7">
              <w:rPr>
                <w:rFonts w:ascii="Montserrat" w:eastAsia="Arial" w:hAnsi="Montserrat" w:cs="Arial"/>
                <w:color w:val="EE0000"/>
                <w:sz w:val="20"/>
                <w:szCs w:val="20"/>
              </w:rPr>
              <w:t>3x R$ 1.503,67</w:t>
            </w:r>
          </w:p>
        </w:tc>
      </w:tr>
    </w:tbl>
    <w:p w14:paraId="1E569493" w14:textId="568CB26B" w:rsidR="00362EAD" w:rsidRPr="009F6ED7" w:rsidRDefault="00362EAD" w:rsidP="000A5AD3">
      <w:pPr>
        <w:spacing w:after="0"/>
        <w:jc w:val="both"/>
        <w:rPr>
          <w:rFonts w:ascii="Montserrat" w:hAnsi="Montserrat"/>
          <w:color w:val="8064A2"/>
          <w:sz w:val="24"/>
          <w:szCs w:val="24"/>
        </w:rPr>
      </w:pPr>
    </w:p>
    <w:p w14:paraId="3D9B2B92" w14:textId="77777777" w:rsidR="000A5AD3" w:rsidRDefault="00000000" w:rsidP="00451A58">
      <w:pPr>
        <w:jc w:val="both"/>
        <w:rPr>
          <w:rFonts w:ascii="Montserrat" w:hAnsi="Montserrat"/>
          <w:color w:val="8064A2"/>
          <w:sz w:val="24"/>
          <w:szCs w:val="24"/>
        </w:rPr>
      </w:pPr>
      <w:r w:rsidRPr="009F6ED7">
        <w:rPr>
          <w:rFonts w:ascii="Montserrat" w:hAnsi="Montserrat"/>
          <w:color w:val="8064A2"/>
          <w:sz w:val="24"/>
          <w:szCs w:val="24"/>
        </w:rPr>
        <w:t>Forma de pagamento: Pix ou Boleto bancário;</w:t>
      </w:r>
      <w:r w:rsidRPr="009F6ED7">
        <w:rPr>
          <w:rFonts w:ascii="Montserrat" w:hAnsi="Montserrat"/>
          <w:color w:val="8064A2"/>
          <w:sz w:val="24"/>
          <w:szCs w:val="24"/>
        </w:rPr>
        <w:br/>
      </w:r>
    </w:p>
    <w:p w14:paraId="7A8E98CD" w14:textId="75BF0E79" w:rsidR="00362EAD" w:rsidRPr="009F6ED7" w:rsidRDefault="00000000" w:rsidP="00451A58">
      <w:pPr>
        <w:jc w:val="both"/>
        <w:rPr>
          <w:rFonts w:ascii="Montserrat" w:hAnsi="Montserrat"/>
          <w:color w:val="8064A2"/>
          <w:sz w:val="24"/>
          <w:szCs w:val="24"/>
        </w:rPr>
      </w:pPr>
      <w:r w:rsidRPr="009F6ED7">
        <w:rPr>
          <w:rFonts w:ascii="Montserrat" w:hAnsi="Montserrat"/>
          <w:color w:val="8064A2"/>
          <w:sz w:val="24"/>
          <w:szCs w:val="24"/>
        </w:rPr>
        <w:t>Dados para pagamento:</w:t>
      </w:r>
    </w:p>
    <w:p w14:paraId="4B88E2AA" w14:textId="4443FBC9" w:rsidR="00362EAD" w:rsidRPr="009F6ED7" w:rsidRDefault="00000000" w:rsidP="00451A58">
      <w:pPr>
        <w:jc w:val="both"/>
        <w:rPr>
          <w:rFonts w:ascii="Montserrat" w:hAnsi="Montserrat"/>
          <w:color w:val="8064A2"/>
          <w:sz w:val="24"/>
          <w:szCs w:val="24"/>
        </w:rPr>
      </w:pPr>
      <w:r w:rsidRPr="009F6ED7">
        <w:rPr>
          <w:rFonts w:ascii="Montserrat" w:hAnsi="Montserrat"/>
          <w:color w:val="8064A2"/>
          <w:sz w:val="24"/>
          <w:szCs w:val="24"/>
        </w:rPr>
        <w:t>E-mail:</w:t>
      </w:r>
      <w:r w:rsidR="009F6ED7" w:rsidRPr="009F6ED7">
        <w:rPr>
          <w:rFonts w:ascii="Montserrat" w:hAnsi="Montserrat"/>
          <w:color w:val="8064A2"/>
          <w:sz w:val="24"/>
          <w:szCs w:val="24"/>
        </w:rPr>
        <w:t xml:space="preserve"> </w:t>
      </w:r>
      <w:hyperlink r:id="rId8" w:history="1">
        <w:r w:rsidR="009F6ED7" w:rsidRPr="009F6ED7">
          <w:rPr>
            <w:rStyle w:val="Hyperlink"/>
            <w:rFonts w:ascii="Montserrat" w:hAnsi="Montserrat"/>
            <w:sz w:val="24"/>
            <w:szCs w:val="24"/>
          </w:rPr>
          <w:t>talents@pasqualino.com.br</w:t>
        </w:r>
      </w:hyperlink>
      <w:r w:rsidR="009F6ED7" w:rsidRPr="009F6ED7">
        <w:rPr>
          <w:rFonts w:ascii="Montserrat" w:hAnsi="Montserrat"/>
          <w:color w:val="8064A2"/>
          <w:sz w:val="24"/>
          <w:szCs w:val="24"/>
        </w:rPr>
        <w:t xml:space="preserve"> </w:t>
      </w:r>
      <w:r w:rsidRPr="009F6ED7">
        <w:rPr>
          <w:rFonts w:ascii="Montserrat" w:hAnsi="Montserrat"/>
          <w:color w:val="8064A2"/>
          <w:sz w:val="24"/>
          <w:szCs w:val="24"/>
        </w:rPr>
        <w:t>CNPJ: 59.676.832/0001-75</w:t>
      </w:r>
    </w:p>
    <w:p w14:paraId="22ACE427" w14:textId="77777777" w:rsidR="00362EAD" w:rsidRPr="009F6ED7" w:rsidRDefault="00000000" w:rsidP="00451A58">
      <w:pPr>
        <w:jc w:val="both"/>
        <w:rPr>
          <w:rFonts w:ascii="Montserrat" w:hAnsi="Montserrat"/>
          <w:color w:val="8064A2"/>
          <w:sz w:val="24"/>
          <w:szCs w:val="24"/>
        </w:rPr>
      </w:pPr>
      <w:r w:rsidRPr="009F6ED7">
        <w:rPr>
          <w:rFonts w:ascii="Montserrat" w:hAnsi="Montserrat"/>
          <w:color w:val="8064A2"/>
          <w:sz w:val="24"/>
          <w:szCs w:val="24"/>
        </w:rPr>
        <w:t>Os valores e condições apresentados neste contrato têm validade de 10 (dez) dias a contar da data de envio à CONTRATANTE. Após esse prazo, poderão ser revistos.</w:t>
      </w:r>
    </w:p>
    <w:p w14:paraId="37A30EC8" w14:textId="77777777" w:rsidR="00451A58" w:rsidRPr="009F6ED7" w:rsidRDefault="00451A58" w:rsidP="00451A58">
      <w:pPr>
        <w:spacing w:before="60" w:after="60"/>
        <w:jc w:val="both"/>
        <w:rPr>
          <w:rFonts w:ascii="Montserrat" w:hAnsi="Montserrat"/>
          <w:color w:val="EE0000"/>
          <w:sz w:val="20"/>
          <w:szCs w:val="20"/>
        </w:rPr>
      </w:pPr>
      <w:r w:rsidRPr="009F6ED7">
        <w:rPr>
          <w:rFonts w:ascii="Montserrat" w:eastAsia="Arial" w:hAnsi="Montserrat" w:cs="Arial"/>
          <w:color w:val="EE0000"/>
          <w:sz w:val="20"/>
          <w:szCs w:val="20"/>
        </w:rPr>
        <w:t>A CONTRATANTE se compromete a pagar à CONTRATADA os valores conforme plano escolhido:</w:t>
      </w:r>
    </w:p>
    <w:p w14:paraId="057ACEF3" w14:textId="77777777" w:rsidR="00451A58" w:rsidRPr="009F6ED7" w:rsidRDefault="00451A58" w:rsidP="00451A58">
      <w:pPr>
        <w:spacing w:before="80"/>
        <w:jc w:val="both"/>
        <w:rPr>
          <w:rFonts w:ascii="Montserrat" w:hAnsi="Montserrat"/>
          <w:color w:val="EE0000"/>
          <w:sz w:val="20"/>
          <w:szCs w:val="20"/>
        </w:rPr>
      </w:pPr>
    </w:p>
    <w:p w14:paraId="080A6712" w14:textId="77777777" w:rsidR="009F6ED7" w:rsidRPr="009F6ED7" w:rsidRDefault="009F6ED7" w:rsidP="00451A58">
      <w:pPr>
        <w:spacing w:before="80"/>
        <w:jc w:val="both"/>
        <w:rPr>
          <w:rFonts w:ascii="Montserrat" w:hAnsi="Montserrat"/>
          <w:color w:val="EE0000"/>
          <w:sz w:val="20"/>
          <w:szCs w:val="20"/>
        </w:rPr>
      </w:pPr>
    </w:p>
    <w:p w14:paraId="112A4AAE" w14:textId="77777777" w:rsidR="009F6ED7" w:rsidRPr="009F6ED7" w:rsidRDefault="009F6ED7" w:rsidP="00451A58">
      <w:pPr>
        <w:spacing w:before="80"/>
        <w:jc w:val="both"/>
        <w:rPr>
          <w:rFonts w:ascii="Montserrat" w:hAnsi="Montserrat"/>
          <w:color w:val="EE0000"/>
          <w:sz w:val="20"/>
          <w:szCs w:val="20"/>
        </w:rPr>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5"/>
        <w:gridCol w:w="5005"/>
      </w:tblGrid>
      <w:tr w:rsidR="00451A58" w:rsidRPr="009F6ED7" w14:paraId="273D28F0" w14:textId="77777777" w:rsidTr="009F6ED7">
        <w:tc>
          <w:tcPr>
            <w:tcW w:w="4635" w:type="dxa"/>
            <w:tcBorders>
              <w:top w:val="single" w:sz="1" w:space="0" w:color="CCCCCC"/>
              <w:left w:val="single" w:sz="1" w:space="0" w:color="CCCCCC"/>
              <w:bottom w:val="single" w:sz="1" w:space="0" w:color="CCCCCC"/>
              <w:right w:val="single" w:sz="1" w:space="0" w:color="CCCCCC"/>
            </w:tcBorders>
            <w:shd w:val="clear" w:color="auto" w:fill="6B2D8B"/>
            <w:tcMar>
              <w:top w:w="80" w:type="dxa"/>
              <w:left w:w="140" w:type="dxa"/>
              <w:bottom w:w="80" w:type="dxa"/>
              <w:right w:w="80" w:type="dxa"/>
            </w:tcMar>
          </w:tcPr>
          <w:p w14:paraId="5361EDE8" w14:textId="77777777" w:rsidR="00451A58" w:rsidRPr="009F6ED7" w:rsidRDefault="00451A58" w:rsidP="00451A58">
            <w:pPr>
              <w:jc w:val="both"/>
              <w:rPr>
                <w:rFonts w:ascii="Montserrat" w:hAnsi="Montserrat"/>
                <w:color w:val="EE0000"/>
                <w:sz w:val="20"/>
                <w:szCs w:val="20"/>
              </w:rPr>
            </w:pPr>
            <w:r w:rsidRPr="009F6ED7">
              <w:rPr>
                <w:rFonts w:ascii="Montserrat" w:eastAsia="Arial" w:hAnsi="Montserrat" w:cs="Arial"/>
                <w:b/>
                <w:bCs/>
                <w:color w:val="EE0000"/>
                <w:sz w:val="20"/>
                <w:szCs w:val="20"/>
              </w:rPr>
              <w:lastRenderedPageBreak/>
              <w:t>Descrição do Serviço</w:t>
            </w:r>
          </w:p>
        </w:tc>
        <w:tc>
          <w:tcPr>
            <w:tcW w:w="5005" w:type="dxa"/>
            <w:tcBorders>
              <w:top w:val="single" w:sz="1" w:space="0" w:color="CCCCCC"/>
              <w:left w:val="single" w:sz="1" w:space="0" w:color="CCCCCC"/>
              <w:bottom w:val="single" w:sz="1" w:space="0" w:color="CCCCCC"/>
              <w:right w:val="single" w:sz="1" w:space="0" w:color="CCCCCC"/>
            </w:tcBorders>
            <w:shd w:val="clear" w:color="auto" w:fill="6B2D8B"/>
            <w:tcMar>
              <w:top w:w="80" w:type="dxa"/>
              <w:left w:w="140" w:type="dxa"/>
              <w:bottom w:w="80" w:type="dxa"/>
              <w:right w:w="80" w:type="dxa"/>
            </w:tcMar>
          </w:tcPr>
          <w:p w14:paraId="6EF0CEDF" w14:textId="77777777" w:rsidR="00451A58" w:rsidRPr="009F6ED7" w:rsidRDefault="00451A58" w:rsidP="00451A58">
            <w:pPr>
              <w:jc w:val="both"/>
              <w:rPr>
                <w:rFonts w:ascii="Montserrat" w:hAnsi="Montserrat"/>
                <w:color w:val="EE0000"/>
                <w:sz w:val="20"/>
                <w:szCs w:val="20"/>
              </w:rPr>
            </w:pPr>
            <w:r w:rsidRPr="009F6ED7">
              <w:rPr>
                <w:rFonts w:ascii="Montserrat" w:eastAsia="Arial" w:hAnsi="Montserrat" w:cs="Arial"/>
                <w:color w:val="EE0000"/>
                <w:sz w:val="20"/>
                <w:szCs w:val="20"/>
              </w:rPr>
              <w:t>Valor</w:t>
            </w:r>
          </w:p>
        </w:tc>
      </w:tr>
      <w:tr w:rsidR="000A5AD3" w:rsidRPr="009F6ED7" w14:paraId="0D2B84A0" w14:textId="77777777" w:rsidTr="009F6ED7">
        <w:tc>
          <w:tcPr>
            <w:tcW w:w="4635" w:type="dxa"/>
            <w:tcBorders>
              <w:top w:val="single" w:sz="1" w:space="0" w:color="CCCCCC"/>
              <w:left w:val="single" w:sz="1" w:space="0" w:color="CCCCCC"/>
              <w:bottom w:val="single" w:sz="1" w:space="0" w:color="CCCCCC"/>
              <w:right w:val="single" w:sz="1" w:space="0" w:color="CCCCCC"/>
            </w:tcBorders>
            <w:shd w:val="clear" w:color="auto" w:fill="F3E8FA"/>
            <w:tcMar>
              <w:top w:w="80" w:type="dxa"/>
              <w:left w:w="140" w:type="dxa"/>
              <w:bottom w:w="80" w:type="dxa"/>
              <w:right w:w="80" w:type="dxa"/>
            </w:tcMar>
          </w:tcPr>
          <w:p w14:paraId="3B566E91" w14:textId="3EB59C57" w:rsidR="000A5AD3" w:rsidRPr="009F6ED7" w:rsidRDefault="000A5AD3" w:rsidP="00451A58">
            <w:pPr>
              <w:jc w:val="both"/>
              <w:rPr>
                <w:rFonts w:ascii="Montserrat" w:eastAsia="Arial" w:hAnsi="Montserrat" w:cs="Arial"/>
                <w:b/>
                <w:bCs/>
                <w:color w:val="EE0000"/>
                <w:sz w:val="20"/>
                <w:szCs w:val="20"/>
              </w:rPr>
            </w:pPr>
            <w:r>
              <w:rPr>
                <w:rFonts w:ascii="Montserrat" w:eastAsia="Arial" w:hAnsi="Montserrat" w:cs="Arial"/>
                <w:b/>
                <w:bCs/>
                <w:color w:val="EE0000"/>
                <w:sz w:val="20"/>
                <w:szCs w:val="20"/>
              </w:rPr>
              <w:t>10 Pesquisas de Satisfação</w:t>
            </w:r>
          </w:p>
        </w:tc>
        <w:tc>
          <w:tcPr>
            <w:tcW w:w="5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DDC72C2" w14:textId="37088979" w:rsidR="000A5AD3" w:rsidRPr="009F6ED7" w:rsidRDefault="000A5AD3" w:rsidP="00451A58">
            <w:pPr>
              <w:jc w:val="both"/>
              <w:rPr>
                <w:rFonts w:ascii="Montserrat" w:eastAsia="Arial" w:hAnsi="Montserrat" w:cs="Arial"/>
                <w:color w:val="EE0000"/>
                <w:sz w:val="20"/>
                <w:szCs w:val="20"/>
              </w:rPr>
            </w:pPr>
            <w:r>
              <w:rPr>
                <w:rFonts w:ascii="Montserrat" w:eastAsia="Arial" w:hAnsi="Montserrat" w:cs="Arial"/>
                <w:color w:val="EE0000"/>
                <w:sz w:val="20"/>
                <w:szCs w:val="20"/>
              </w:rPr>
              <w:t>R$1.247,00</w:t>
            </w:r>
          </w:p>
        </w:tc>
      </w:tr>
      <w:tr w:rsidR="00451A58" w:rsidRPr="009F6ED7" w14:paraId="0B586206" w14:textId="77777777" w:rsidTr="009F6ED7">
        <w:tc>
          <w:tcPr>
            <w:tcW w:w="4635" w:type="dxa"/>
            <w:tcBorders>
              <w:top w:val="single" w:sz="1" w:space="0" w:color="CCCCCC"/>
              <w:left w:val="single" w:sz="1" w:space="0" w:color="CCCCCC"/>
              <w:bottom w:val="single" w:sz="1" w:space="0" w:color="CCCCCC"/>
              <w:right w:val="single" w:sz="1" w:space="0" w:color="CCCCCC"/>
            </w:tcBorders>
            <w:shd w:val="clear" w:color="auto" w:fill="F3E8FA"/>
            <w:tcMar>
              <w:top w:w="80" w:type="dxa"/>
              <w:left w:w="140" w:type="dxa"/>
              <w:bottom w:w="80" w:type="dxa"/>
              <w:right w:w="80" w:type="dxa"/>
            </w:tcMar>
          </w:tcPr>
          <w:p w14:paraId="705856A0" w14:textId="77777777" w:rsidR="00451A58" w:rsidRPr="009F6ED7" w:rsidRDefault="00451A58" w:rsidP="00451A58">
            <w:pPr>
              <w:jc w:val="both"/>
              <w:rPr>
                <w:rFonts w:ascii="Montserrat" w:hAnsi="Montserrat"/>
                <w:color w:val="EE0000"/>
                <w:sz w:val="20"/>
                <w:szCs w:val="20"/>
              </w:rPr>
            </w:pPr>
            <w:r w:rsidRPr="009F6ED7">
              <w:rPr>
                <w:rFonts w:ascii="Montserrat" w:eastAsia="Arial" w:hAnsi="Montserrat" w:cs="Arial"/>
                <w:b/>
                <w:bCs/>
                <w:color w:val="EE0000"/>
                <w:sz w:val="20"/>
                <w:szCs w:val="20"/>
              </w:rPr>
              <w:t>10 Mapeamentos Comportamentais</w:t>
            </w:r>
          </w:p>
        </w:tc>
        <w:tc>
          <w:tcPr>
            <w:tcW w:w="5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800375B" w14:textId="77777777" w:rsidR="00451A58" w:rsidRPr="009F6ED7" w:rsidRDefault="00451A58" w:rsidP="00451A58">
            <w:pPr>
              <w:jc w:val="both"/>
              <w:rPr>
                <w:rFonts w:ascii="Montserrat" w:hAnsi="Montserrat"/>
                <w:color w:val="EE0000"/>
                <w:sz w:val="20"/>
                <w:szCs w:val="20"/>
              </w:rPr>
            </w:pPr>
            <w:r w:rsidRPr="009F6ED7">
              <w:rPr>
                <w:rFonts w:ascii="Montserrat" w:eastAsia="Arial" w:hAnsi="Montserrat" w:cs="Arial"/>
                <w:color w:val="EE0000"/>
                <w:sz w:val="20"/>
                <w:szCs w:val="20"/>
              </w:rPr>
              <w:t>R$ 2.470,00</w:t>
            </w:r>
          </w:p>
        </w:tc>
      </w:tr>
      <w:tr w:rsidR="00451A58" w:rsidRPr="009F6ED7" w14:paraId="0419C7E3" w14:textId="77777777" w:rsidTr="009F6ED7">
        <w:tc>
          <w:tcPr>
            <w:tcW w:w="4635" w:type="dxa"/>
            <w:tcBorders>
              <w:top w:val="single" w:sz="1" w:space="0" w:color="CCCCCC"/>
              <w:left w:val="single" w:sz="1" w:space="0" w:color="CCCCCC"/>
              <w:bottom w:val="single" w:sz="1" w:space="0" w:color="CCCCCC"/>
              <w:right w:val="single" w:sz="1" w:space="0" w:color="CCCCCC"/>
            </w:tcBorders>
            <w:shd w:val="clear" w:color="auto" w:fill="F3E8FA"/>
            <w:tcMar>
              <w:top w:w="80" w:type="dxa"/>
              <w:left w:w="140" w:type="dxa"/>
              <w:bottom w:w="80" w:type="dxa"/>
              <w:right w:w="80" w:type="dxa"/>
            </w:tcMar>
          </w:tcPr>
          <w:p w14:paraId="58B529FD" w14:textId="77777777" w:rsidR="00451A58" w:rsidRPr="009F6ED7" w:rsidRDefault="00451A58" w:rsidP="00451A58">
            <w:pPr>
              <w:jc w:val="both"/>
              <w:rPr>
                <w:rFonts w:ascii="Montserrat" w:hAnsi="Montserrat"/>
                <w:color w:val="EE0000"/>
                <w:sz w:val="20"/>
                <w:szCs w:val="20"/>
              </w:rPr>
            </w:pPr>
            <w:r w:rsidRPr="009F6ED7">
              <w:rPr>
                <w:rFonts w:ascii="Montserrat" w:eastAsia="Arial" w:hAnsi="Montserrat" w:cs="Arial"/>
                <w:b/>
                <w:bCs/>
                <w:color w:val="EE0000"/>
                <w:sz w:val="20"/>
                <w:szCs w:val="20"/>
              </w:rPr>
              <w:t>Análise Comportamental + Devolutiva Completa Individual</w:t>
            </w:r>
          </w:p>
        </w:tc>
        <w:tc>
          <w:tcPr>
            <w:tcW w:w="5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918B663" w14:textId="77777777" w:rsidR="00451A58" w:rsidRPr="009F6ED7" w:rsidRDefault="00451A58" w:rsidP="00451A58">
            <w:pPr>
              <w:jc w:val="both"/>
              <w:rPr>
                <w:rFonts w:ascii="Montserrat" w:hAnsi="Montserrat"/>
                <w:color w:val="EE0000"/>
                <w:sz w:val="20"/>
                <w:szCs w:val="20"/>
              </w:rPr>
            </w:pPr>
            <w:r w:rsidRPr="009F6ED7">
              <w:rPr>
                <w:rFonts w:ascii="Montserrat" w:eastAsia="Arial" w:hAnsi="Montserrat" w:cs="Arial"/>
                <w:color w:val="EE0000"/>
                <w:sz w:val="20"/>
                <w:szCs w:val="20"/>
              </w:rPr>
              <w:t>R$ 1.347,00</w:t>
            </w:r>
          </w:p>
        </w:tc>
      </w:tr>
      <w:tr w:rsidR="00451A58" w:rsidRPr="009F6ED7" w14:paraId="57B470C1" w14:textId="77777777" w:rsidTr="009F6ED7">
        <w:tc>
          <w:tcPr>
            <w:tcW w:w="4635" w:type="dxa"/>
            <w:tcBorders>
              <w:top w:val="single" w:sz="1" w:space="0" w:color="CCCCCC"/>
              <w:left w:val="single" w:sz="1" w:space="0" w:color="CCCCCC"/>
              <w:bottom w:val="single" w:sz="1" w:space="0" w:color="CCCCCC"/>
              <w:right w:val="single" w:sz="1" w:space="0" w:color="CCCCCC"/>
            </w:tcBorders>
            <w:shd w:val="clear" w:color="auto" w:fill="F3E8FA"/>
            <w:tcMar>
              <w:top w:w="80" w:type="dxa"/>
              <w:left w:w="140" w:type="dxa"/>
              <w:bottom w:w="80" w:type="dxa"/>
              <w:right w:w="80" w:type="dxa"/>
            </w:tcMar>
          </w:tcPr>
          <w:p w14:paraId="6C1613B9" w14:textId="77777777" w:rsidR="00451A58" w:rsidRPr="009F6ED7" w:rsidRDefault="00451A58" w:rsidP="00451A58">
            <w:pPr>
              <w:jc w:val="both"/>
              <w:rPr>
                <w:rFonts w:ascii="Montserrat" w:hAnsi="Montserrat"/>
                <w:color w:val="EE0000"/>
                <w:sz w:val="20"/>
                <w:szCs w:val="20"/>
              </w:rPr>
            </w:pPr>
            <w:r w:rsidRPr="009F6ED7">
              <w:rPr>
                <w:rFonts w:ascii="Montserrat" w:eastAsia="Arial" w:hAnsi="Montserrat" w:cs="Arial"/>
                <w:b/>
                <w:bCs/>
                <w:color w:val="EE0000"/>
                <w:sz w:val="20"/>
                <w:szCs w:val="20"/>
              </w:rPr>
              <w:t>Engenharia de Cargos + Relatório Matcher Individual</w:t>
            </w:r>
          </w:p>
        </w:tc>
        <w:tc>
          <w:tcPr>
            <w:tcW w:w="5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5FF8C41" w14:textId="77777777" w:rsidR="00451A58" w:rsidRPr="009F6ED7" w:rsidRDefault="00451A58" w:rsidP="00451A58">
            <w:pPr>
              <w:jc w:val="both"/>
              <w:rPr>
                <w:rFonts w:ascii="Montserrat" w:hAnsi="Montserrat"/>
                <w:color w:val="EE0000"/>
                <w:sz w:val="20"/>
                <w:szCs w:val="20"/>
              </w:rPr>
            </w:pPr>
            <w:r w:rsidRPr="009F6ED7">
              <w:rPr>
                <w:rFonts w:ascii="Montserrat" w:eastAsia="Arial" w:hAnsi="Montserrat" w:cs="Arial"/>
                <w:color w:val="EE0000"/>
                <w:sz w:val="20"/>
                <w:szCs w:val="20"/>
              </w:rPr>
              <w:t>R$ 894,00</w:t>
            </w:r>
          </w:p>
        </w:tc>
      </w:tr>
      <w:tr w:rsidR="00451A58" w:rsidRPr="009F6ED7" w14:paraId="28C6D591" w14:textId="77777777" w:rsidTr="009F6ED7">
        <w:tc>
          <w:tcPr>
            <w:tcW w:w="4635" w:type="dxa"/>
            <w:tcBorders>
              <w:top w:val="single" w:sz="1" w:space="0" w:color="CCCCCC"/>
              <w:left w:val="single" w:sz="1" w:space="0" w:color="CCCCCC"/>
              <w:bottom w:val="single" w:sz="1" w:space="0" w:color="CCCCCC"/>
              <w:right w:val="single" w:sz="1" w:space="0" w:color="CCCCCC"/>
            </w:tcBorders>
            <w:shd w:val="clear" w:color="auto" w:fill="F3E8FA"/>
            <w:tcMar>
              <w:top w:w="80" w:type="dxa"/>
              <w:left w:w="140" w:type="dxa"/>
              <w:bottom w:w="80" w:type="dxa"/>
              <w:right w:w="80" w:type="dxa"/>
            </w:tcMar>
          </w:tcPr>
          <w:p w14:paraId="40567F78" w14:textId="77777777" w:rsidR="00451A58" w:rsidRPr="009F6ED7" w:rsidRDefault="00451A58" w:rsidP="00451A58">
            <w:pPr>
              <w:jc w:val="both"/>
              <w:rPr>
                <w:rFonts w:ascii="Montserrat" w:hAnsi="Montserrat"/>
                <w:color w:val="EE0000"/>
                <w:sz w:val="20"/>
                <w:szCs w:val="20"/>
              </w:rPr>
            </w:pPr>
            <w:r w:rsidRPr="009F6ED7">
              <w:rPr>
                <w:rFonts w:ascii="Montserrat" w:eastAsia="Arial" w:hAnsi="Montserrat" w:cs="Arial"/>
                <w:b/>
                <w:bCs/>
                <w:color w:val="EE0000"/>
                <w:sz w:val="20"/>
                <w:szCs w:val="20"/>
              </w:rPr>
              <w:t>Desconto aplicado</w:t>
            </w:r>
          </w:p>
        </w:tc>
        <w:tc>
          <w:tcPr>
            <w:tcW w:w="5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164F2E3" w14:textId="77777777" w:rsidR="00451A58" w:rsidRPr="009F6ED7" w:rsidRDefault="00451A58" w:rsidP="00451A58">
            <w:pPr>
              <w:jc w:val="both"/>
              <w:rPr>
                <w:rFonts w:ascii="Montserrat" w:hAnsi="Montserrat"/>
                <w:color w:val="EE0000"/>
                <w:sz w:val="20"/>
                <w:szCs w:val="20"/>
              </w:rPr>
            </w:pPr>
            <w:r w:rsidRPr="009F6ED7">
              <w:rPr>
                <w:rFonts w:ascii="Montserrat" w:eastAsia="Arial" w:hAnsi="Montserrat" w:cs="Arial"/>
                <w:color w:val="EE0000"/>
                <w:sz w:val="20"/>
                <w:szCs w:val="20"/>
              </w:rPr>
              <w:t>– R$ 200,00</w:t>
            </w:r>
          </w:p>
        </w:tc>
      </w:tr>
      <w:tr w:rsidR="00451A58" w:rsidRPr="009F6ED7" w14:paraId="76998929" w14:textId="77777777" w:rsidTr="009F6ED7">
        <w:tc>
          <w:tcPr>
            <w:tcW w:w="4635" w:type="dxa"/>
            <w:tcBorders>
              <w:top w:val="single" w:sz="1" w:space="0" w:color="CCCCCC"/>
              <w:left w:val="single" w:sz="1" w:space="0" w:color="CCCCCC"/>
              <w:bottom w:val="single" w:sz="1" w:space="0" w:color="CCCCCC"/>
              <w:right w:val="single" w:sz="1" w:space="0" w:color="CCCCCC"/>
            </w:tcBorders>
            <w:shd w:val="clear" w:color="auto" w:fill="F3E8FA"/>
            <w:tcMar>
              <w:top w:w="80" w:type="dxa"/>
              <w:left w:w="140" w:type="dxa"/>
              <w:bottom w:w="80" w:type="dxa"/>
              <w:right w:w="80" w:type="dxa"/>
            </w:tcMar>
          </w:tcPr>
          <w:p w14:paraId="6EFBF31D" w14:textId="77777777" w:rsidR="00451A58" w:rsidRPr="009F6ED7" w:rsidRDefault="00451A58" w:rsidP="00451A58">
            <w:pPr>
              <w:jc w:val="both"/>
              <w:rPr>
                <w:rFonts w:ascii="Montserrat" w:hAnsi="Montserrat"/>
                <w:color w:val="EE0000"/>
                <w:sz w:val="20"/>
                <w:szCs w:val="20"/>
              </w:rPr>
            </w:pPr>
            <w:r w:rsidRPr="009F6ED7">
              <w:rPr>
                <w:rFonts w:ascii="Montserrat" w:eastAsia="Arial" w:hAnsi="Montserrat" w:cs="Arial"/>
                <w:b/>
                <w:bCs/>
                <w:color w:val="EE0000"/>
                <w:sz w:val="20"/>
                <w:szCs w:val="20"/>
              </w:rPr>
              <w:t>TOTAL</w:t>
            </w:r>
          </w:p>
        </w:tc>
        <w:tc>
          <w:tcPr>
            <w:tcW w:w="5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2AA9EC3" w14:textId="77777777" w:rsidR="00451A58" w:rsidRPr="009F6ED7" w:rsidRDefault="00451A58" w:rsidP="00451A58">
            <w:pPr>
              <w:jc w:val="both"/>
              <w:rPr>
                <w:rFonts w:ascii="Montserrat" w:hAnsi="Montserrat"/>
                <w:color w:val="EE0000"/>
                <w:sz w:val="20"/>
                <w:szCs w:val="20"/>
              </w:rPr>
            </w:pPr>
            <w:r w:rsidRPr="009F6ED7">
              <w:rPr>
                <w:rFonts w:ascii="Montserrat" w:eastAsia="Arial" w:hAnsi="Montserrat" w:cs="Arial"/>
                <w:color w:val="EE0000"/>
                <w:sz w:val="20"/>
                <w:szCs w:val="20"/>
              </w:rPr>
              <w:t>R$ 4.511,00</w:t>
            </w:r>
          </w:p>
        </w:tc>
      </w:tr>
      <w:tr w:rsidR="00451A58" w:rsidRPr="009F6ED7" w14:paraId="0279336D" w14:textId="77777777" w:rsidTr="009F6ED7">
        <w:tc>
          <w:tcPr>
            <w:tcW w:w="4635" w:type="dxa"/>
            <w:tcBorders>
              <w:top w:val="single" w:sz="1" w:space="0" w:color="CCCCCC"/>
              <w:left w:val="single" w:sz="1" w:space="0" w:color="CCCCCC"/>
              <w:bottom w:val="single" w:sz="1" w:space="0" w:color="CCCCCC"/>
              <w:right w:val="single" w:sz="1" w:space="0" w:color="CCCCCC"/>
            </w:tcBorders>
            <w:shd w:val="clear" w:color="auto" w:fill="F3E8FA"/>
            <w:tcMar>
              <w:top w:w="80" w:type="dxa"/>
              <w:left w:w="140" w:type="dxa"/>
              <w:bottom w:w="80" w:type="dxa"/>
              <w:right w:w="80" w:type="dxa"/>
            </w:tcMar>
          </w:tcPr>
          <w:p w14:paraId="7B2FE06E" w14:textId="77777777" w:rsidR="00451A58" w:rsidRPr="009F6ED7" w:rsidRDefault="00451A58" w:rsidP="00451A58">
            <w:pPr>
              <w:jc w:val="both"/>
              <w:rPr>
                <w:rFonts w:ascii="Montserrat" w:hAnsi="Montserrat"/>
                <w:color w:val="EE0000"/>
                <w:sz w:val="20"/>
                <w:szCs w:val="20"/>
              </w:rPr>
            </w:pPr>
            <w:r w:rsidRPr="009F6ED7">
              <w:rPr>
                <w:rFonts w:ascii="Montserrat" w:eastAsia="Arial" w:hAnsi="Montserrat" w:cs="Arial"/>
                <w:b/>
                <w:bCs/>
                <w:color w:val="EE0000"/>
                <w:sz w:val="20"/>
                <w:szCs w:val="20"/>
              </w:rPr>
              <w:t>Pagamento à vista (5% de desconto)</w:t>
            </w:r>
          </w:p>
        </w:tc>
        <w:tc>
          <w:tcPr>
            <w:tcW w:w="5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6C1C395" w14:textId="77777777" w:rsidR="00451A58" w:rsidRPr="009F6ED7" w:rsidRDefault="00451A58" w:rsidP="00451A58">
            <w:pPr>
              <w:jc w:val="both"/>
              <w:rPr>
                <w:rFonts w:ascii="Montserrat" w:hAnsi="Montserrat"/>
                <w:color w:val="EE0000"/>
                <w:sz w:val="20"/>
                <w:szCs w:val="20"/>
              </w:rPr>
            </w:pPr>
            <w:r w:rsidRPr="009F6ED7">
              <w:rPr>
                <w:rFonts w:ascii="Montserrat" w:eastAsia="Arial" w:hAnsi="Montserrat" w:cs="Arial"/>
                <w:color w:val="EE0000"/>
                <w:sz w:val="20"/>
                <w:szCs w:val="20"/>
              </w:rPr>
              <w:t>R$ 4.285,45</w:t>
            </w:r>
          </w:p>
        </w:tc>
      </w:tr>
      <w:tr w:rsidR="00451A58" w:rsidRPr="009F6ED7" w14:paraId="11ECD321" w14:textId="77777777" w:rsidTr="009F6ED7">
        <w:tc>
          <w:tcPr>
            <w:tcW w:w="4635" w:type="dxa"/>
            <w:tcBorders>
              <w:top w:val="single" w:sz="1" w:space="0" w:color="CCCCCC"/>
              <w:left w:val="single" w:sz="1" w:space="0" w:color="CCCCCC"/>
              <w:bottom w:val="single" w:sz="1" w:space="0" w:color="CCCCCC"/>
              <w:right w:val="single" w:sz="1" w:space="0" w:color="CCCCCC"/>
            </w:tcBorders>
            <w:shd w:val="clear" w:color="auto" w:fill="F3E8FA"/>
            <w:tcMar>
              <w:top w:w="80" w:type="dxa"/>
              <w:left w:w="140" w:type="dxa"/>
              <w:bottom w:w="80" w:type="dxa"/>
              <w:right w:w="80" w:type="dxa"/>
            </w:tcMar>
          </w:tcPr>
          <w:p w14:paraId="7EB69FA8" w14:textId="77777777" w:rsidR="00451A58" w:rsidRPr="009F6ED7" w:rsidRDefault="00451A58" w:rsidP="00451A58">
            <w:pPr>
              <w:jc w:val="both"/>
              <w:rPr>
                <w:rFonts w:ascii="Montserrat" w:hAnsi="Montserrat"/>
                <w:color w:val="EE0000"/>
                <w:sz w:val="20"/>
                <w:szCs w:val="20"/>
              </w:rPr>
            </w:pPr>
            <w:r w:rsidRPr="009F6ED7">
              <w:rPr>
                <w:rFonts w:ascii="Montserrat" w:eastAsia="Arial" w:hAnsi="Montserrat" w:cs="Arial"/>
                <w:b/>
                <w:bCs/>
                <w:color w:val="EE0000"/>
                <w:sz w:val="20"/>
                <w:szCs w:val="20"/>
              </w:rPr>
              <w:t>Parcelado</w:t>
            </w:r>
          </w:p>
        </w:tc>
        <w:tc>
          <w:tcPr>
            <w:tcW w:w="50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F17DFAD" w14:textId="77777777" w:rsidR="00451A58" w:rsidRPr="009F6ED7" w:rsidRDefault="00451A58" w:rsidP="00451A58">
            <w:pPr>
              <w:jc w:val="both"/>
              <w:rPr>
                <w:rFonts w:ascii="Montserrat" w:hAnsi="Montserrat"/>
                <w:color w:val="EE0000"/>
                <w:sz w:val="20"/>
                <w:szCs w:val="20"/>
              </w:rPr>
            </w:pPr>
            <w:r w:rsidRPr="009F6ED7">
              <w:rPr>
                <w:rFonts w:ascii="Montserrat" w:eastAsia="Arial" w:hAnsi="Montserrat" w:cs="Arial"/>
                <w:color w:val="EE0000"/>
                <w:sz w:val="20"/>
                <w:szCs w:val="20"/>
              </w:rPr>
              <w:t>3x R$ 1.503,67</w:t>
            </w:r>
          </w:p>
        </w:tc>
      </w:tr>
    </w:tbl>
    <w:p w14:paraId="6A9DF648" w14:textId="77777777" w:rsidR="00451A58" w:rsidRPr="009F6ED7" w:rsidRDefault="00451A58" w:rsidP="00451A58">
      <w:pPr>
        <w:spacing w:before="60" w:after="60"/>
        <w:jc w:val="both"/>
        <w:rPr>
          <w:rFonts w:ascii="Montserrat" w:hAnsi="Montserrat"/>
          <w:color w:val="EE0000"/>
          <w:sz w:val="20"/>
          <w:szCs w:val="20"/>
        </w:rPr>
      </w:pPr>
      <w:r w:rsidRPr="009F6ED7">
        <w:rPr>
          <w:rFonts w:ascii="Montserrat" w:eastAsia="Arial" w:hAnsi="Montserrat" w:cs="Arial"/>
          <w:color w:val="EE0000"/>
          <w:sz w:val="20"/>
          <w:szCs w:val="20"/>
        </w:rPr>
        <w:t>Forma de pagamento: Pix ou Boleto bancário.</w:t>
      </w:r>
    </w:p>
    <w:p w14:paraId="48FE2596" w14:textId="77777777" w:rsidR="00451A58" w:rsidRPr="009F6ED7" w:rsidRDefault="00451A58" w:rsidP="00451A58">
      <w:pPr>
        <w:spacing w:before="60" w:after="60"/>
        <w:jc w:val="both"/>
        <w:rPr>
          <w:rFonts w:ascii="Montserrat" w:hAnsi="Montserrat"/>
          <w:color w:val="EE0000"/>
          <w:sz w:val="20"/>
          <w:szCs w:val="20"/>
        </w:rPr>
      </w:pPr>
      <w:r w:rsidRPr="009F6ED7">
        <w:rPr>
          <w:rFonts w:ascii="Montserrat" w:eastAsia="Arial" w:hAnsi="Montserrat" w:cs="Arial"/>
          <w:color w:val="EE0000"/>
          <w:sz w:val="20"/>
          <w:szCs w:val="20"/>
        </w:rPr>
        <w:t>Dados para pagamento: talents@pasqualino.com.br | CNPJ: 59.676.832/0001-75</w:t>
      </w:r>
    </w:p>
    <w:p w14:paraId="58F4C7E1" w14:textId="77777777" w:rsidR="00451A58" w:rsidRPr="009F6ED7" w:rsidRDefault="00451A58" w:rsidP="00451A58">
      <w:pPr>
        <w:spacing w:before="80"/>
        <w:jc w:val="both"/>
        <w:rPr>
          <w:rFonts w:ascii="Montserrat" w:hAnsi="Montserrat"/>
          <w:color w:val="EE0000"/>
          <w:sz w:val="20"/>
          <w:szCs w:val="20"/>
        </w:rPr>
      </w:pPr>
    </w:p>
    <w:p w14:paraId="41A4DB27" w14:textId="77777777" w:rsidR="00451A58" w:rsidRPr="009F6ED7" w:rsidRDefault="00451A58" w:rsidP="00451A58">
      <w:pPr>
        <w:spacing w:before="60" w:after="60"/>
        <w:jc w:val="both"/>
        <w:rPr>
          <w:rFonts w:ascii="Montserrat" w:hAnsi="Montserrat"/>
          <w:color w:val="EE0000"/>
          <w:sz w:val="20"/>
          <w:szCs w:val="20"/>
        </w:rPr>
      </w:pPr>
      <w:r w:rsidRPr="009F6ED7">
        <w:rPr>
          <w:rFonts w:ascii="Montserrat" w:eastAsia="Arial" w:hAnsi="Montserrat" w:cs="Arial"/>
          <w:color w:val="EE0000"/>
          <w:sz w:val="20"/>
          <w:szCs w:val="20"/>
        </w:rPr>
        <w:t>§ 1º Os valores e condições apresentados neste contrato têm validade de 10 (dez) dias a contar da data de envio à CONTRATANTE. Após esse prazo, poderão ser revistos.</w:t>
      </w:r>
    </w:p>
    <w:p w14:paraId="6C784DE4" w14:textId="77777777" w:rsidR="00451A58" w:rsidRPr="009F6ED7" w:rsidRDefault="00451A58" w:rsidP="00451A58">
      <w:pPr>
        <w:spacing w:before="60"/>
        <w:jc w:val="both"/>
        <w:rPr>
          <w:rFonts w:ascii="Montserrat" w:hAnsi="Montserrat"/>
          <w:color w:val="EE0000"/>
          <w:sz w:val="20"/>
          <w:szCs w:val="20"/>
        </w:rPr>
      </w:pPr>
    </w:p>
    <w:p w14:paraId="7F317559" w14:textId="77777777" w:rsidR="000A5AD3" w:rsidRDefault="00451A58" w:rsidP="000A5AD3">
      <w:pPr>
        <w:spacing w:before="60" w:after="60"/>
        <w:jc w:val="both"/>
        <w:rPr>
          <w:rFonts w:ascii="Montserrat" w:hAnsi="Montserrat"/>
          <w:color w:val="EE0000"/>
          <w:sz w:val="20"/>
          <w:szCs w:val="20"/>
        </w:rPr>
      </w:pPr>
      <w:r w:rsidRPr="009F6ED7">
        <w:rPr>
          <w:rFonts w:ascii="Montserrat" w:eastAsia="Arial" w:hAnsi="Montserrat" w:cs="Arial"/>
          <w:color w:val="EE0000"/>
          <w:sz w:val="20"/>
          <w:szCs w:val="20"/>
        </w:rPr>
        <w:t>§ 2º Em caso de inadimplência, os valores serão acrescidos de multa de 5% e juros de 1% ao mês sobre o saldo devedor.</w:t>
      </w:r>
    </w:p>
    <w:p w14:paraId="0A3922AC" w14:textId="77777777" w:rsidR="000A5AD3" w:rsidRDefault="000A5AD3" w:rsidP="000A5AD3">
      <w:pPr>
        <w:spacing w:before="60" w:after="60"/>
        <w:jc w:val="both"/>
        <w:rPr>
          <w:rFonts w:ascii="Montserrat" w:hAnsi="Montserrat"/>
          <w:color w:val="EE0000"/>
          <w:sz w:val="20"/>
          <w:szCs w:val="20"/>
        </w:rPr>
      </w:pPr>
    </w:p>
    <w:p w14:paraId="43141F26" w14:textId="77777777" w:rsidR="000A5AD3" w:rsidRDefault="000A5AD3" w:rsidP="000A5AD3">
      <w:pPr>
        <w:spacing w:before="60" w:after="60"/>
        <w:jc w:val="both"/>
        <w:rPr>
          <w:rFonts w:ascii="Montserrat" w:hAnsi="Montserrat"/>
          <w:color w:val="EE0000"/>
          <w:sz w:val="20"/>
          <w:szCs w:val="20"/>
        </w:rPr>
      </w:pPr>
    </w:p>
    <w:p w14:paraId="580E034B" w14:textId="77777777" w:rsidR="000A5AD3" w:rsidRDefault="000A5AD3" w:rsidP="000A5AD3">
      <w:pPr>
        <w:spacing w:before="60" w:after="60"/>
        <w:jc w:val="both"/>
        <w:rPr>
          <w:rFonts w:ascii="Montserrat" w:hAnsi="Montserrat"/>
          <w:color w:val="EE0000"/>
          <w:sz w:val="20"/>
          <w:szCs w:val="20"/>
        </w:rPr>
      </w:pPr>
    </w:p>
    <w:p w14:paraId="40AAFA0F" w14:textId="77777777" w:rsidR="000A5AD3" w:rsidRDefault="000A5AD3" w:rsidP="000A5AD3">
      <w:pPr>
        <w:spacing w:before="60" w:after="60"/>
        <w:jc w:val="both"/>
        <w:rPr>
          <w:rFonts w:ascii="Montserrat" w:hAnsi="Montserrat"/>
          <w:color w:val="EE0000"/>
          <w:sz w:val="20"/>
          <w:szCs w:val="20"/>
        </w:rPr>
      </w:pPr>
    </w:p>
    <w:p w14:paraId="327C5A2E" w14:textId="77777777" w:rsidR="000A5AD3" w:rsidRDefault="000A5AD3" w:rsidP="000A5AD3">
      <w:pPr>
        <w:spacing w:before="60" w:after="60"/>
        <w:jc w:val="both"/>
        <w:rPr>
          <w:rFonts w:ascii="Montserrat" w:hAnsi="Montserrat"/>
          <w:color w:val="EE0000"/>
          <w:sz w:val="20"/>
          <w:szCs w:val="20"/>
        </w:rPr>
      </w:pPr>
    </w:p>
    <w:p w14:paraId="747D4696" w14:textId="77777777" w:rsidR="000A5AD3" w:rsidRDefault="000A5AD3" w:rsidP="000A5AD3">
      <w:pPr>
        <w:spacing w:before="60" w:after="60"/>
        <w:jc w:val="both"/>
        <w:rPr>
          <w:rFonts w:ascii="Montserrat" w:hAnsi="Montserrat"/>
          <w:color w:val="EE0000"/>
          <w:sz w:val="20"/>
          <w:szCs w:val="20"/>
        </w:rPr>
      </w:pPr>
    </w:p>
    <w:p w14:paraId="661A1E77" w14:textId="77777777" w:rsidR="000A5AD3" w:rsidRDefault="000A5AD3" w:rsidP="000A5AD3">
      <w:pPr>
        <w:spacing w:before="60" w:after="60"/>
        <w:jc w:val="both"/>
        <w:rPr>
          <w:rFonts w:ascii="Montserrat" w:hAnsi="Montserrat"/>
          <w:color w:val="EE0000"/>
          <w:sz w:val="20"/>
          <w:szCs w:val="20"/>
        </w:rPr>
      </w:pPr>
    </w:p>
    <w:p w14:paraId="58B3FB40" w14:textId="77777777" w:rsidR="000A5AD3" w:rsidRDefault="000A5AD3" w:rsidP="000A5AD3">
      <w:pPr>
        <w:spacing w:before="60" w:after="60"/>
        <w:jc w:val="both"/>
        <w:rPr>
          <w:rFonts w:ascii="Montserrat" w:hAnsi="Montserrat"/>
          <w:color w:val="EE0000"/>
          <w:sz w:val="20"/>
          <w:szCs w:val="20"/>
        </w:rPr>
      </w:pPr>
    </w:p>
    <w:p w14:paraId="15BB5491" w14:textId="77777777" w:rsidR="000A5AD3" w:rsidRDefault="000A5AD3" w:rsidP="000A5AD3">
      <w:pPr>
        <w:spacing w:before="60" w:after="60"/>
        <w:jc w:val="both"/>
        <w:rPr>
          <w:rFonts w:ascii="Montserrat" w:hAnsi="Montserrat"/>
          <w:color w:val="EE0000"/>
          <w:sz w:val="20"/>
          <w:szCs w:val="20"/>
        </w:rPr>
      </w:pPr>
    </w:p>
    <w:p w14:paraId="1F404E78" w14:textId="77777777" w:rsidR="000A5AD3" w:rsidRDefault="000A5AD3" w:rsidP="000A5AD3">
      <w:pPr>
        <w:spacing w:before="60" w:after="60"/>
        <w:jc w:val="both"/>
        <w:rPr>
          <w:rFonts w:ascii="Montserrat" w:hAnsi="Montserrat"/>
          <w:color w:val="EE0000"/>
          <w:sz w:val="20"/>
          <w:szCs w:val="20"/>
        </w:rPr>
      </w:pPr>
    </w:p>
    <w:p w14:paraId="309914EF" w14:textId="4EA807CE" w:rsidR="00362EAD" w:rsidRPr="000A5AD3" w:rsidRDefault="00000000" w:rsidP="000A5AD3">
      <w:pPr>
        <w:spacing w:before="60" w:after="60"/>
        <w:jc w:val="both"/>
        <w:rPr>
          <w:rFonts w:ascii="Montserrat" w:hAnsi="Montserrat"/>
          <w:color w:val="EE0000"/>
          <w:sz w:val="20"/>
          <w:szCs w:val="20"/>
        </w:rPr>
      </w:pPr>
      <w:r w:rsidRPr="009F6ED7">
        <w:rPr>
          <w:rFonts w:ascii="Montserrat" w:eastAsia="Calibri" w:hAnsi="Montserrat" w:cs="Calibri"/>
          <w:b/>
          <w:bCs/>
          <w:color w:val="8064A2"/>
          <w:sz w:val="24"/>
          <w:szCs w:val="24"/>
        </w:rPr>
        <w:lastRenderedPageBreak/>
        <w:t>CLÁUSULA QUARTA – OBRIGAÇÕES DA CONTRATADA</w:t>
      </w:r>
    </w:p>
    <w:p w14:paraId="7BC4F1A8" w14:textId="77777777" w:rsidR="00362EAD" w:rsidRDefault="00000000" w:rsidP="00451A58">
      <w:pPr>
        <w:jc w:val="both"/>
        <w:rPr>
          <w:rFonts w:ascii="Montserrat" w:hAnsi="Montserrat"/>
          <w:color w:val="8064A2"/>
          <w:sz w:val="24"/>
          <w:szCs w:val="24"/>
        </w:rPr>
      </w:pPr>
      <w:r w:rsidRPr="009F6ED7">
        <w:rPr>
          <w:rFonts w:ascii="Montserrat" w:hAnsi="Montserrat"/>
          <w:color w:val="8064A2"/>
          <w:sz w:val="24"/>
          <w:szCs w:val="24"/>
        </w:rPr>
        <w:t>A CONTRATADA compromete-se a:</w:t>
      </w:r>
    </w:p>
    <w:p w14:paraId="4D77BC42" w14:textId="77777777" w:rsidR="00362EAD" w:rsidRPr="009F6ED7" w:rsidRDefault="00000000" w:rsidP="00451A58">
      <w:pPr>
        <w:numPr>
          <w:ilvl w:val="0"/>
          <w:numId w:val="4"/>
        </w:numPr>
        <w:spacing w:after="0"/>
        <w:jc w:val="both"/>
        <w:rPr>
          <w:rFonts w:ascii="Montserrat" w:hAnsi="Montserrat"/>
          <w:color w:val="8064A2"/>
          <w:sz w:val="24"/>
          <w:szCs w:val="24"/>
        </w:rPr>
      </w:pPr>
      <w:r w:rsidRPr="009F6ED7">
        <w:rPr>
          <w:rFonts w:ascii="Montserrat" w:hAnsi="Montserrat"/>
          <w:color w:val="8064A2"/>
          <w:sz w:val="24"/>
          <w:szCs w:val="24"/>
        </w:rPr>
        <w:t>Aplicar os mapeamentos comportamentais conforme os serviços contratados e as metodologias e ferramentas utilizadas;</w:t>
      </w:r>
    </w:p>
    <w:p w14:paraId="057DFE21" w14:textId="495AAA33" w:rsidR="00362EAD" w:rsidRPr="009F6ED7" w:rsidRDefault="00000000" w:rsidP="00451A58">
      <w:pPr>
        <w:numPr>
          <w:ilvl w:val="0"/>
          <w:numId w:val="4"/>
        </w:numPr>
        <w:spacing w:after="0"/>
        <w:jc w:val="both"/>
        <w:rPr>
          <w:rFonts w:ascii="Montserrat" w:hAnsi="Montserrat"/>
          <w:color w:val="8064A2"/>
          <w:sz w:val="24"/>
          <w:szCs w:val="24"/>
        </w:rPr>
      </w:pPr>
      <w:r w:rsidRPr="009F6ED7">
        <w:rPr>
          <w:rFonts w:ascii="Montserrat" w:hAnsi="Montserrat"/>
          <w:color w:val="8064A2"/>
          <w:sz w:val="24"/>
          <w:szCs w:val="24"/>
        </w:rPr>
        <w:t>Entregar os relatórios de mapeamentos comportamentais individuais completos;</w:t>
      </w:r>
    </w:p>
    <w:p w14:paraId="4D8AFCC6" w14:textId="77777777" w:rsidR="00362EAD" w:rsidRPr="009F6ED7" w:rsidRDefault="00000000" w:rsidP="00451A58">
      <w:pPr>
        <w:numPr>
          <w:ilvl w:val="0"/>
          <w:numId w:val="4"/>
        </w:numPr>
        <w:spacing w:after="0"/>
        <w:jc w:val="both"/>
        <w:rPr>
          <w:rFonts w:ascii="Montserrat" w:hAnsi="Montserrat"/>
          <w:color w:val="8064A2"/>
          <w:sz w:val="24"/>
          <w:szCs w:val="24"/>
        </w:rPr>
      </w:pPr>
      <w:r w:rsidRPr="009F6ED7">
        <w:rPr>
          <w:rFonts w:ascii="Montserrat" w:hAnsi="Montserrat"/>
          <w:color w:val="8064A2"/>
          <w:sz w:val="24"/>
          <w:szCs w:val="24"/>
        </w:rPr>
        <w:t>Analisar os mapeamentos comportamentais individuais conforme os serviços contratados;</w:t>
      </w:r>
    </w:p>
    <w:p w14:paraId="68100807" w14:textId="3BFBD029" w:rsidR="00362EAD" w:rsidRPr="009F6ED7" w:rsidRDefault="00451A58" w:rsidP="00451A58">
      <w:pPr>
        <w:numPr>
          <w:ilvl w:val="0"/>
          <w:numId w:val="4"/>
        </w:numPr>
        <w:spacing w:after="0"/>
        <w:jc w:val="both"/>
        <w:rPr>
          <w:rFonts w:ascii="Montserrat" w:hAnsi="Montserrat"/>
          <w:color w:val="8064A2"/>
          <w:sz w:val="24"/>
          <w:szCs w:val="24"/>
        </w:rPr>
      </w:pPr>
      <w:r w:rsidRPr="009F6ED7">
        <w:rPr>
          <w:rFonts w:ascii="Montserrat" w:hAnsi="Montserrat"/>
          <w:color w:val="EE0000"/>
          <w:sz w:val="24"/>
          <w:szCs w:val="24"/>
        </w:rPr>
        <w:t xml:space="preserve">Realizar </w:t>
      </w:r>
      <w:r w:rsidRPr="009F6ED7">
        <w:rPr>
          <w:rFonts w:ascii="Montserrat" w:hAnsi="Montserrat"/>
          <w:color w:val="8064A2"/>
          <w:sz w:val="24"/>
          <w:szCs w:val="24"/>
        </w:rPr>
        <w:t>Fazer as</w:t>
      </w:r>
      <w:r w:rsidRPr="009F6ED7">
        <w:rPr>
          <w:rFonts w:ascii="Montserrat" w:hAnsi="Montserrat"/>
          <w:b/>
          <w:bCs/>
          <w:color w:val="8064A2"/>
          <w:sz w:val="24"/>
          <w:szCs w:val="24"/>
        </w:rPr>
        <w:t xml:space="preserve"> </w:t>
      </w:r>
      <w:r w:rsidRPr="009F6ED7">
        <w:rPr>
          <w:rFonts w:ascii="Montserrat" w:hAnsi="Montserrat"/>
          <w:color w:val="8064A2"/>
          <w:sz w:val="24"/>
          <w:szCs w:val="24"/>
        </w:rPr>
        <w:t>devolutivas individuais ou em grupo conforme os serviços contratados;</w:t>
      </w:r>
    </w:p>
    <w:p w14:paraId="4A10D50D" w14:textId="77777777" w:rsidR="00362EAD" w:rsidRPr="009F6ED7" w:rsidRDefault="00000000" w:rsidP="00451A58">
      <w:pPr>
        <w:numPr>
          <w:ilvl w:val="0"/>
          <w:numId w:val="4"/>
        </w:numPr>
        <w:spacing w:after="0"/>
        <w:jc w:val="both"/>
        <w:rPr>
          <w:rFonts w:ascii="Montserrat" w:hAnsi="Montserrat"/>
          <w:color w:val="8064A2"/>
          <w:sz w:val="24"/>
          <w:szCs w:val="24"/>
        </w:rPr>
      </w:pPr>
      <w:r w:rsidRPr="009F6ED7">
        <w:rPr>
          <w:rFonts w:ascii="Montserrat" w:hAnsi="Montserrat"/>
          <w:color w:val="8064A2"/>
          <w:sz w:val="24"/>
          <w:szCs w:val="24"/>
        </w:rPr>
        <w:t>Garantir confidencialidade sobre as informações coletadas;</w:t>
      </w:r>
    </w:p>
    <w:p w14:paraId="02CA2BC4" w14:textId="77777777" w:rsidR="00362EAD" w:rsidRPr="009F6ED7" w:rsidRDefault="00000000" w:rsidP="00451A58">
      <w:pPr>
        <w:numPr>
          <w:ilvl w:val="0"/>
          <w:numId w:val="4"/>
        </w:numPr>
        <w:spacing w:after="0"/>
        <w:jc w:val="both"/>
        <w:rPr>
          <w:rFonts w:ascii="Montserrat" w:hAnsi="Montserrat"/>
          <w:color w:val="8064A2"/>
          <w:sz w:val="24"/>
          <w:szCs w:val="24"/>
        </w:rPr>
      </w:pPr>
      <w:r w:rsidRPr="009F6ED7">
        <w:rPr>
          <w:rFonts w:ascii="Montserrat" w:hAnsi="Montserrat"/>
          <w:color w:val="8064A2"/>
          <w:sz w:val="24"/>
          <w:szCs w:val="24"/>
        </w:rPr>
        <w:t>Reaplicar o mapeamento caso necessário, conforme frequência contratada (6 meses ou 1 ano) para fins de acompanhar a evolução comportamental de cada colaborador;</w:t>
      </w:r>
    </w:p>
    <w:p w14:paraId="20FDC217" w14:textId="77777777" w:rsidR="00362EAD" w:rsidRPr="009F6ED7" w:rsidRDefault="00362EAD" w:rsidP="00451A58">
      <w:pPr>
        <w:spacing w:after="0"/>
        <w:ind w:left="720"/>
        <w:jc w:val="both"/>
        <w:rPr>
          <w:rFonts w:ascii="Montserrat" w:hAnsi="Montserrat"/>
          <w:color w:val="8064A2"/>
          <w:sz w:val="24"/>
          <w:szCs w:val="24"/>
        </w:rPr>
      </w:pPr>
    </w:p>
    <w:p w14:paraId="420BB590" w14:textId="77777777" w:rsidR="00362EAD" w:rsidRPr="009F6ED7" w:rsidRDefault="00000000" w:rsidP="00451A58">
      <w:pPr>
        <w:keepNext/>
        <w:keepLines/>
        <w:spacing w:after="0"/>
        <w:jc w:val="both"/>
        <w:rPr>
          <w:rFonts w:ascii="Montserrat" w:eastAsia="Calibri" w:hAnsi="Montserrat" w:cs="Calibri"/>
          <w:b/>
          <w:bCs/>
          <w:color w:val="8064A2"/>
          <w:sz w:val="24"/>
          <w:szCs w:val="24"/>
        </w:rPr>
      </w:pPr>
      <w:r w:rsidRPr="009F6ED7">
        <w:rPr>
          <w:rFonts w:ascii="Montserrat" w:eastAsia="Calibri" w:hAnsi="Montserrat" w:cs="Calibri"/>
          <w:b/>
          <w:bCs/>
          <w:color w:val="8064A2"/>
          <w:sz w:val="24"/>
          <w:szCs w:val="24"/>
        </w:rPr>
        <w:t>CLÁUSULA QUINTA – OBRIGAÇÕES DA CONTRATANTE</w:t>
      </w:r>
    </w:p>
    <w:p w14:paraId="5641318C" w14:textId="77777777" w:rsidR="00362EAD" w:rsidRPr="009F6ED7" w:rsidRDefault="00000000" w:rsidP="00451A58">
      <w:pPr>
        <w:jc w:val="both"/>
        <w:rPr>
          <w:rFonts w:ascii="Montserrat" w:hAnsi="Montserrat"/>
          <w:color w:val="8064A2"/>
          <w:sz w:val="24"/>
          <w:szCs w:val="24"/>
        </w:rPr>
      </w:pPr>
      <w:r w:rsidRPr="009F6ED7">
        <w:rPr>
          <w:rFonts w:ascii="Montserrat" w:hAnsi="Montserrat"/>
          <w:color w:val="8064A2"/>
          <w:sz w:val="24"/>
          <w:szCs w:val="24"/>
        </w:rPr>
        <w:t>A CONTRATANTE compromete-se a:</w:t>
      </w:r>
    </w:p>
    <w:p w14:paraId="1E16B8B4" w14:textId="77777777" w:rsidR="00362EAD" w:rsidRPr="009F6ED7" w:rsidRDefault="00000000" w:rsidP="00451A58">
      <w:pPr>
        <w:numPr>
          <w:ilvl w:val="0"/>
          <w:numId w:val="3"/>
        </w:numPr>
        <w:spacing w:after="0"/>
        <w:jc w:val="both"/>
        <w:rPr>
          <w:rFonts w:ascii="Montserrat" w:hAnsi="Montserrat"/>
          <w:color w:val="8064A2"/>
          <w:sz w:val="24"/>
          <w:szCs w:val="24"/>
        </w:rPr>
      </w:pPr>
      <w:r w:rsidRPr="009F6ED7">
        <w:rPr>
          <w:rFonts w:ascii="Montserrat" w:hAnsi="Montserrat"/>
          <w:color w:val="8064A2"/>
          <w:sz w:val="24"/>
          <w:szCs w:val="24"/>
        </w:rPr>
        <w:t>Fornecer dados corretos e completos dos participantes avaliados;</w:t>
      </w:r>
    </w:p>
    <w:p w14:paraId="68B899FE" w14:textId="77777777" w:rsidR="00362EAD" w:rsidRPr="009F6ED7" w:rsidRDefault="00000000" w:rsidP="00451A58">
      <w:pPr>
        <w:numPr>
          <w:ilvl w:val="0"/>
          <w:numId w:val="3"/>
        </w:numPr>
        <w:spacing w:after="0"/>
        <w:jc w:val="both"/>
        <w:rPr>
          <w:rFonts w:ascii="Montserrat" w:hAnsi="Montserrat"/>
          <w:color w:val="8064A2"/>
          <w:sz w:val="24"/>
          <w:szCs w:val="24"/>
        </w:rPr>
      </w:pPr>
      <w:r w:rsidRPr="009F6ED7">
        <w:rPr>
          <w:rFonts w:ascii="Montserrat" w:hAnsi="Montserrat"/>
          <w:color w:val="8064A2"/>
          <w:sz w:val="24"/>
          <w:szCs w:val="24"/>
        </w:rPr>
        <w:t>Efetuar o pagamento conforme as condições acordadas;</w:t>
      </w:r>
    </w:p>
    <w:p w14:paraId="0CF8A5DB" w14:textId="77777777" w:rsidR="00362EAD" w:rsidRPr="009F6ED7" w:rsidRDefault="00000000" w:rsidP="00451A58">
      <w:pPr>
        <w:numPr>
          <w:ilvl w:val="0"/>
          <w:numId w:val="3"/>
        </w:numPr>
        <w:spacing w:after="0"/>
        <w:jc w:val="both"/>
        <w:rPr>
          <w:rFonts w:ascii="Montserrat" w:hAnsi="Montserrat"/>
          <w:color w:val="8064A2"/>
          <w:sz w:val="24"/>
          <w:szCs w:val="24"/>
        </w:rPr>
      </w:pPr>
      <w:r w:rsidRPr="009F6ED7">
        <w:rPr>
          <w:rFonts w:ascii="Montserrat" w:hAnsi="Montserrat"/>
          <w:color w:val="8064A2"/>
          <w:sz w:val="24"/>
          <w:szCs w:val="24"/>
        </w:rPr>
        <w:t>Não compartilhar ou distribuir os relatórios com terceiros sem autorização da CONTRATADA.</w:t>
      </w:r>
    </w:p>
    <w:p w14:paraId="39FF6A59" w14:textId="77777777" w:rsidR="00362EAD" w:rsidRDefault="00362EAD" w:rsidP="00451A58">
      <w:pPr>
        <w:spacing w:after="0"/>
        <w:ind w:left="720"/>
        <w:jc w:val="both"/>
        <w:rPr>
          <w:rFonts w:ascii="Montserrat" w:hAnsi="Montserrat"/>
          <w:color w:val="8064A2"/>
          <w:sz w:val="24"/>
          <w:szCs w:val="24"/>
        </w:rPr>
      </w:pPr>
    </w:p>
    <w:p w14:paraId="169F9D1E" w14:textId="77777777" w:rsidR="00362EAD" w:rsidRPr="009F6ED7" w:rsidRDefault="00000000" w:rsidP="00451A58">
      <w:pPr>
        <w:keepNext/>
        <w:keepLines/>
        <w:spacing w:after="0"/>
        <w:jc w:val="both"/>
        <w:rPr>
          <w:rFonts w:ascii="Montserrat" w:eastAsia="Calibri" w:hAnsi="Montserrat" w:cs="Calibri"/>
          <w:b/>
          <w:bCs/>
          <w:color w:val="8064A2"/>
          <w:sz w:val="24"/>
          <w:szCs w:val="24"/>
        </w:rPr>
      </w:pPr>
      <w:r w:rsidRPr="009F6ED7">
        <w:rPr>
          <w:rFonts w:ascii="Montserrat" w:eastAsia="Calibri" w:hAnsi="Montserrat" w:cs="Calibri"/>
          <w:b/>
          <w:bCs/>
          <w:color w:val="8064A2"/>
          <w:sz w:val="24"/>
          <w:szCs w:val="24"/>
        </w:rPr>
        <w:t>CLÁUSULA SEXTA – CONFIDENCIALIDADE</w:t>
      </w:r>
    </w:p>
    <w:p w14:paraId="045B5800" w14:textId="77777777" w:rsidR="00362EAD" w:rsidRPr="009F6ED7" w:rsidRDefault="00000000" w:rsidP="00451A58">
      <w:pPr>
        <w:jc w:val="both"/>
        <w:rPr>
          <w:rFonts w:ascii="Montserrat" w:hAnsi="Montserrat"/>
          <w:color w:val="8064A2"/>
          <w:sz w:val="24"/>
          <w:szCs w:val="24"/>
        </w:rPr>
      </w:pPr>
      <w:r w:rsidRPr="009F6ED7">
        <w:rPr>
          <w:rFonts w:ascii="Montserrat" w:hAnsi="Montserrat"/>
          <w:color w:val="8064A2"/>
          <w:sz w:val="24"/>
          <w:szCs w:val="24"/>
        </w:rPr>
        <w:t>Ambas as partes obrigam-se a manter em sigilo todas as informações a que tiverem acesso em razão deste contrato, inclusive relatórios e perfis comportamentais dos avaliados.</w:t>
      </w:r>
    </w:p>
    <w:p w14:paraId="55FE0D7B" w14:textId="77777777" w:rsidR="00362EAD" w:rsidRPr="009F6ED7" w:rsidRDefault="00000000">
      <w:pPr>
        <w:keepNext/>
        <w:keepLines/>
        <w:spacing w:before="200" w:after="0"/>
        <w:jc w:val="both"/>
        <w:rPr>
          <w:rFonts w:ascii="Montserrat" w:eastAsia="Calibri" w:hAnsi="Montserrat" w:cs="Calibri"/>
          <w:b/>
          <w:bCs/>
          <w:color w:val="8064A2"/>
          <w:sz w:val="24"/>
          <w:szCs w:val="24"/>
        </w:rPr>
      </w:pPr>
      <w:r w:rsidRPr="009F6ED7">
        <w:rPr>
          <w:rFonts w:ascii="Montserrat" w:eastAsia="Calibri" w:hAnsi="Montserrat" w:cs="Calibri"/>
          <w:b/>
          <w:bCs/>
          <w:color w:val="8064A2"/>
          <w:sz w:val="24"/>
          <w:szCs w:val="24"/>
        </w:rPr>
        <w:t>CLÁUSULA SÉTIMA – PROPRIEDADE INTELECTUAL</w:t>
      </w:r>
    </w:p>
    <w:p w14:paraId="0E5811EF" w14:textId="77777777" w:rsidR="00362EAD" w:rsidRPr="009F6ED7" w:rsidRDefault="00000000">
      <w:pPr>
        <w:jc w:val="both"/>
        <w:rPr>
          <w:rFonts w:ascii="Montserrat" w:hAnsi="Montserrat"/>
          <w:color w:val="8064A2"/>
          <w:sz w:val="24"/>
          <w:szCs w:val="24"/>
        </w:rPr>
      </w:pPr>
      <w:r w:rsidRPr="009F6ED7">
        <w:rPr>
          <w:rFonts w:ascii="Montserrat" w:hAnsi="Montserrat"/>
          <w:color w:val="8064A2"/>
          <w:sz w:val="24"/>
          <w:szCs w:val="24"/>
        </w:rPr>
        <w:t>Todos os materiais, metodologias, relatórios e documentos utilizados ou entregues pela CONTRATADA são de sua exclusiva propriedade intelectual, sendo vedada a cópia, reprodução ou utilização para outros fins sem autorização expressa.</w:t>
      </w:r>
    </w:p>
    <w:p w14:paraId="63B4C707" w14:textId="77777777" w:rsidR="00362EAD" w:rsidRPr="009F6ED7" w:rsidRDefault="00000000">
      <w:pPr>
        <w:keepNext/>
        <w:keepLines/>
        <w:spacing w:before="200" w:after="0"/>
        <w:jc w:val="both"/>
        <w:rPr>
          <w:rFonts w:ascii="Montserrat" w:eastAsia="Calibri" w:hAnsi="Montserrat" w:cs="Calibri"/>
          <w:b/>
          <w:bCs/>
          <w:color w:val="8064A2"/>
          <w:sz w:val="24"/>
          <w:szCs w:val="24"/>
        </w:rPr>
      </w:pPr>
      <w:r w:rsidRPr="009F6ED7">
        <w:rPr>
          <w:rFonts w:ascii="Montserrat" w:eastAsia="Calibri" w:hAnsi="Montserrat" w:cs="Calibri"/>
          <w:b/>
          <w:bCs/>
          <w:color w:val="8064A2"/>
          <w:sz w:val="24"/>
          <w:szCs w:val="24"/>
        </w:rPr>
        <w:t>CLÁUSULA OITAVA – RESCISÃO</w:t>
      </w:r>
    </w:p>
    <w:p w14:paraId="29444324" w14:textId="0A614D11" w:rsidR="00362EAD" w:rsidRPr="009F6ED7" w:rsidRDefault="00000000">
      <w:pPr>
        <w:jc w:val="both"/>
        <w:rPr>
          <w:rFonts w:ascii="Montserrat" w:hAnsi="Montserrat"/>
          <w:color w:val="8064A2"/>
          <w:sz w:val="24"/>
          <w:szCs w:val="24"/>
        </w:rPr>
      </w:pPr>
      <w:r w:rsidRPr="009F6ED7">
        <w:rPr>
          <w:rFonts w:ascii="Montserrat" w:hAnsi="Montserrat"/>
          <w:color w:val="8064A2"/>
          <w:sz w:val="24"/>
          <w:szCs w:val="24"/>
        </w:rPr>
        <w:t>O contrato poderá ser rescindido por qualquer das partes mediante aviso prévio de 15 dias, desde que não haja pendência de serviços ou pagamentos. Em caso de rescisão, serão devidos os valores proporcionais aos serviços efetivamente prestados.</w:t>
      </w:r>
    </w:p>
    <w:p w14:paraId="3AD08FA0" w14:textId="77777777" w:rsidR="00362EAD" w:rsidRPr="009F6ED7" w:rsidRDefault="00362EAD">
      <w:pPr>
        <w:jc w:val="both"/>
        <w:rPr>
          <w:rFonts w:ascii="Montserrat" w:hAnsi="Montserrat"/>
          <w:color w:val="8064A2"/>
          <w:sz w:val="24"/>
          <w:szCs w:val="24"/>
        </w:rPr>
      </w:pPr>
    </w:p>
    <w:p w14:paraId="6E22B4E7" w14:textId="77777777" w:rsidR="00362EAD" w:rsidRPr="009F6ED7" w:rsidRDefault="00000000">
      <w:pPr>
        <w:keepNext/>
        <w:keepLines/>
        <w:spacing w:before="200" w:after="0"/>
        <w:jc w:val="both"/>
        <w:rPr>
          <w:rFonts w:ascii="Montserrat" w:eastAsia="Calibri" w:hAnsi="Montserrat" w:cs="Calibri"/>
          <w:b/>
          <w:bCs/>
          <w:color w:val="8064A2"/>
          <w:sz w:val="24"/>
          <w:szCs w:val="24"/>
        </w:rPr>
      </w:pPr>
      <w:r w:rsidRPr="009F6ED7">
        <w:rPr>
          <w:rFonts w:ascii="Montserrat" w:eastAsia="Calibri" w:hAnsi="Montserrat" w:cs="Calibri"/>
          <w:b/>
          <w:bCs/>
          <w:color w:val="8064A2"/>
          <w:sz w:val="24"/>
          <w:szCs w:val="24"/>
        </w:rPr>
        <w:lastRenderedPageBreak/>
        <w:t>CLÁUSULA NONA – FORO</w:t>
      </w:r>
    </w:p>
    <w:p w14:paraId="44830292" w14:textId="77777777" w:rsidR="00362EAD" w:rsidRPr="009F6ED7" w:rsidRDefault="00000000">
      <w:pPr>
        <w:jc w:val="both"/>
        <w:rPr>
          <w:rFonts w:ascii="Montserrat" w:hAnsi="Montserrat"/>
          <w:color w:val="8064A2"/>
          <w:sz w:val="24"/>
          <w:szCs w:val="24"/>
        </w:rPr>
      </w:pPr>
      <w:r w:rsidRPr="009F6ED7">
        <w:rPr>
          <w:rFonts w:ascii="Montserrat" w:hAnsi="Montserrat"/>
          <w:color w:val="8064A2"/>
          <w:sz w:val="24"/>
          <w:szCs w:val="24"/>
        </w:rPr>
        <w:t>Para dirimir quaisquer dúvidas oriundas deste contrato, as partes elegem o foro da comarca de Várzea Paulista – SP, com exclusão de qualquer outro, por mais privilegiado que seja.</w:t>
      </w:r>
    </w:p>
    <w:p w14:paraId="7106703B" w14:textId="77777777" w:rsidR="00362EAD" w:rsidRPr="009F6ED7" w:rsidRDefault="00362EAD">
      <w:pPr>
        <w:jc w:val="both"/>
        <w:rPr>
          <w:rFonts w:ascii="Montserrat" w:hAnsi="Montserrat"/>
          <w:color w:val="8064A2"/>
          <w:sz w:val="24"/>
          <w:szCs w:val="24"/>
        </w:rPr>
      </w:pPr>
    </w:p>
    <w:p w14:paraId="1F0C756E" w14:textId="77777777" w:rsidR="00362EAD" w:rsidRPr="009F6ED7" w:rsidRDefault="00362EAD">
      <w:pPr>
        <w:jc w:val="center"/>
        <w:rPr>
          <w:rFonts w:ascii="Montserrat" w:hAnsi="Montserrat"/>
          <w:color w:val="8064A2"/>
          <w:sz w:val="24"/>
          <w:szCs w:val="24"/>
        </w:rPr>
      </w:pPr>
    </w:p>
    <w:p w14:paraId="3C01C950" w14:textId="77777777" w:rsidR="00362EAD" w:rsidRPr="009F6ED7" w:rsidRDefault="00000000">
      <w:pPr>
        <w:jc w:val="center"/>
        <w:rPr>
          <w:rFonts w:ascii="Montserrat" w:hAnsi="Montserrat"/>
          <w:color w:val="8064A2"/>
          <w:sz w:val="24"/>
          <w:szCs w:val="24"/>
        </w:rPr>
      </w:pPr>
      <w:r w:rsidRPr="009F6ED7">
        <w:rPr>
          <w:rFonts w:ascii="Montserrat" w:hAnsi="Montserrat"/>
          <w:color w:val="8064A2"/>
          <w:sz w:val="24"/>
          <w:szCs w:val="24"/>
        </w:rPr>
        <w:t>________________________________________</w:t>
      </w:r>
      <w:r w:rsidRPr="009F6ED7">
        <w:rPr>
          <w:rFonts w:ascii="Montserrat" w:hAnsi="Montserrat"/>
          <w:color w:val="8064A2"/>
          <w:sz w:val="24"/>
          <w:szCs w:val="24"/>
        </w:rPr>
        <w:br/>
        <w:t>CONTRATANTE</w:t>
      </w:r>
      <w:r w:rsidRPr="009F6ED7">
        <w:rPr>
          <w:rFonts w:ascii="Montserrat" w:hAnsi="Montserrat"/>
          <w:color w:val="8064A2"/>
          <w:sz w:val="24"/>
          <w:szCs w:val="24"/>
        </w:rPr>
        <w:br/>
      </w:r>
    </w:p>
    <w:p w14:paraId="2B94DF6D" w14:textId="77777777" w:rsidR="00362EAD" w:rsidRPr="009F6ED7" w:rsidRDefault="00000000">
      <w:pPr>
        <w:spacing w:after="0" w:line="240" w:lineRule="auto"/>
        <w:jc w:val="center"/>
        <w:rPr>
          <w:rFonts w:ascii="Montserrat" w:hAnsi="Montserrat"/>
          <w:color w:val="8064A2"/>
          <w:sz w:val="24"/>
          <w:szCs w:val="24"/>
        </w:rPr>
      </w:pPr>
      <w:r w:rsidRPr="009F6ED7">
        <w:rPr>
          <w:rFonts w:ascii="Montserrat" w:hAnsi="Montserrat"/>
          <w:color w:val="8064A2"/>
          <w:sz w:val="24"/>
          <w:szCs w:val="24"/>
        </w:rPr>
        <w:br/>
        <w:t>______________________________</w:t>
      </w:r>
      <w:r w:rsidRPr="009F6ED7">
        <w:rPr>
          <w:rFonts w:ascii="Montserrat" w:hAnsi="Montserrat"/>
          <w:color w:val="8064A2"/>
          <w:sz w:val="24"/>
          <w:szCs w:val="24"/>
        </w:rPr>
        <w:br/>
        <w:t>CONTRATADA</w:t>
      </w:r>
    </w:p>
    <w:p w14:paraId="094C1884" w14:textId="77777777" w:rsidR="00362EAD" w:rsidRPr="009F6ED7" w:rsidRDefault="00000000">
      <w:pPr>
        <w:spacing w:after="0" w:line="240" w:lineRule="auto"/>
        <w:jc w:val="center"/>
        <w:rPr>
          <w:rFonts w:ascii="Montserrat" w:hAnsi="Montserrat"/>
          <w:color w:val="8064A2"/>
          <w:sz w:val="24"/>
          <w:szCs w:val="24"/>
        </w:rPr>
      </w:pPr>
      <w:r w:rsidRPr="009F6ED7">
        <w:rPr>
          <w:rFonts w:ascii="Montserrat" w:hAnsi="Montserrat"/>
          <w:color w:val="8064A2"/>
          <w:sz w:val="24"/>
          <w:szCs w:val="24"/>
        </w:rPr>
        <w:t>TALENTS PASQUALINO</w:t>
      </w:r>
    </w:p>
    <w:sectPr w:rsidR="00362EAD" w:rsidRPr="009F6ED7">
      <w:headerReference w:type="even" r:id="rId9"/>
      <w:headerReference w:type="default" r:id="rId10"/>
      <w:footerReference w:type="even" r:id="rId11"/>
      <w:footerReference w:type="default" r:id="rId12"/>
      <w:headerReference w:type="first" r:id="rId13"/>
      <w:footerReference w:type="first" r:id="rId14"/>
      <w:pgSz w:w="11906" w:h="16838"/>
      <w:pgMar w:top="2835" w:right="720" w:bottom="720" w:left="720"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7EB6C" w14:textId="77777777" w:rsidR="00C12305" w:rsidRDefault="00C12305">
      <w:pPr>
        <w:spacing w:after="0" w:line="240" w:lineRule="auto"/>
      </w:pPr>
      <w:r>
        <w:separator/>
      </w:r>
    </w:p>
  </w:endnote>
  <w:endnote w:type="continuationSeparator" w:id="0">
    <w:p w14:paraId="14F73FA8" w14:textId="77777777" w:rsidR="00C12305" w:rsidRDefault="00C12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A80269E-F80D-40DD-B5F6-AD6818E309E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5AC8EC16-12A1-4D02-A862-E10DEBAC5666}"/>
    <w:embedBold r:id="rId3" w:fontKey="{EE78819D-5082-4D77-83C5-6F8C8FF6A9F2}"/>
  </w:font>
  <w:font w:name="Calibri">
    <w:panose1 w:val="020F0502020204030204"/>
    <w:charset w:val="00"/>
    <w:family w:val="swiss"/>
    <w:pitch w:val="variable"/>
    <w:sig w:usb0="E4002EFF" w:usb1="C200247B" w:usb2="00000009" w:usb3="00000000" w:csb0="000001FF" w:csb1="00000000"/>
    <w:embedRegular r:id="rId4" w:fontKey="{7CE0F06F-792E-4DE0-84AB-E5B019C553E9}"/>
    <w:embedBold r:id="rId5" w:fontKey="{5BCAF292-33CC-46BB-82E4-46C81168D9BF}"/>
    <w:embedItalic r:id="rId6" w:fontKey="{3E53CE53-E298-48B8-905F-DAA15F9BD047}"/>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7" w:fontKey="{A77BB18D-D304-4968-8980-925B448E36E3}"/>
    <w:embedBold r:id="rId8" w:fontKey="{DA6652C3-EE73-4A49-B629-3BA58A30513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BF3BB" w14:textId="77777777" w:rsidR="00362EAD" w:rsidRDefault="00362EAD">
    <w:pPr>
      <w:pBdr>
        <w:top w:val="nil"/>
        <w:left w:val="nil"/>
        <w:bottom w:val="nil"/>
        <w:right w:val="nil"/>
        <w:between w:val="nil"/>
      </w:pBdr>
      <w:tabs>
        <w:tab w:val="center" w:pos="4252"/>
        <w:tab w:val="right" w:pos="8504"/>
      </w:tabs>
      <w:spacing w:after="0" w:line="240" w:lineRule="auto"/>
      <w:rPr>
        <w:rFonts w:ascii="Calibri" w:eastAsia="Calibri" w:hAnsi="Calibri" w:cs="Calibri"/>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C2039" w14:textId="77777777" w:rsidR="00362EAD" w:rsidRDefault="00000000">
    <w:pPr>
      <w:pBdr>
        <w:top w:val="nil"/>
        <w:left w:val="nil"/>
        <w:bottom w:val="nil"/>
        <w:right w:val="nil"/>
        <w:between w:val="nil"/>
      </w:pBdr>
      <w:tabs>
        <w:tab w:val="center" w:pos="4252"/>
        <w:tab w:val="right" w:pos="8504"/>
      </w:tabs>
      <w:spacing w:after="0" w:line="240" w:lineRule="auto"/>
      <w:jc w:val="center"/>
      <w:rPr>
        <w:rFonts w:ascii="Montserrat" w:eastAsia="Montserrat" w:hAnsi="Montserrat" w:cs="Montserrat"/>
        <w:b/>
        <w:bCs/>
        <w:color w:val="510E62"/>
        <w:sz w:val="20"/>
        <w:szCs w:val="20"/>
      </w:rPr>
    </w:pPr>
    <w:bookmarkStart w:id="0" w:name="_heading=h.as0ye0djwxx0" w:colFirst="0" w:colLast="0"/>
    <w:bookmarkEnd w:id="0"/>
    <w:r>
      <w:rPr>
        <w:rFonts w:ascii="Montserrat" w:eastAsia="Montserrat" w:hAnsi="Montserrat" w:cs="Montserrat"/>
        <w:b/>
        <w:bCs/>
        <w:color w:val="510E62"/>
        <w:sz w:val="20"/>
        <w:szCs w:val="20"/>
      </w:rPr>
      <w:t>Conectando Talentos e Transformando Negócios.</w:t>
    </w:r>
    <w:r>
      <w:rPr>
        <w:noProof/>
      </w:rPr>
      <w:drawing>
        <wp:anchor distT="0" distB="0" distL="114300" distR="114300" simplePos="0" relativeHeight="251659264" behindDoc="0" locked="0" layoutInCell="1" hidden="0" allowOverlap="1" wp14:anchorId="0FF342F6" wp14:editId="025C9975">
          <wp:simplePos x="0" y="0"/>
          <wp:positionH relativeFrom="column">
            <wp:posOffset>5934710</wp:posOffset>
          </wp:positionH>
          <wp:positionV relativeFrom="paragraph">
            <wp:posOffset>-728979</wp:posOffset>
          </wp:positionV>
          <wp:extent cx="813465" cy="1249173"/>
          <wp:effectExtent l="114019" t="67340" r="114019" b="6734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rot="674899">
                    <a:off x="0" y="0"/>
                    <a:ext cx="813465" cy="1249173"/>
                  </a:xfrm>
                  <a:prstGeom prst="rect">
                    <a:avLst/>
                  </a:prstGeom>
                  <a:ln/>
                </pic:spPr>
              </pic:pic>
            </a:graphicData>
          </a:graphic>
        </wp:anchor>
      </w:drawing>
    </w:r>
  </w:p>
  <w:p w14:paraId="5BBD0778" w14:textId="77777777" w:rsidR="00362EAD" w:rsidRDefault="00362EAD">
    <w:pPr>
      <w:pBdr>
        <w:top w:val="nil"/>
        <w:left w:val="nil"/>
        <w:bottom w:val="nil"/>
        <w:right w:val="nil"/>
        <w:between w:val="nil"/>
      </w:pBdr>
      <w:tabs>
        <w:tab w:val="center" w:pos="4252"/>
        <w:tab w:val="right" w:pos="8504"/>
      </w:tabs>
      <w:spacing w:after="0" w:line="240" w:lineRule="auto"/>
      <w:jc w:val="center"/>
      <w:rPr>
        <w:rFonts w:ascii="Montserrat" w:eastAsia="Montserrat" w:hAnsi="Montserrat" w:cs="Montserrat"/>
        <w:b/>
        <w:bCs/>
        <w:color w:val="510E62"/>
        <w:sz w:val="20"/>
        <w:szCs w:val="20"/>
      </w:rPr>
    </w:pPr>
  </w:p>
  <w:p w14:paraId="7DD45B7C" w14:textId="77777777" w:rsidR="00362EAD" w:rsidRDefault="00000000">
    <w:pPr>
      <w:pBdr>
        <w:top w:val="nil"/>
        <w:left w:val="nil"/>
        <w:bottom w:val="nil"/>
        <w:right w:val="nil"/>
        <w:between w:val="nil"/>
      </w:pBdr>
      <w:tabs>
        <w:tab w:val="center" w:pos="4252"/>
        <w:tab w:val="right" w:pos="8504"/>
      </w:tabs>
      <w:spacing w:after="0" w:line="240" w:lineRule="auto"/>
      <w:rPr>
        <w:rFonts w:ascii="Montserrat" w:eastAsia="Montserrat" w:hAnsi="Montserrat" w:cs="Montserrat"/>
        <w:b/>
        <w:bCs/>
        <w:color w:val="510E62"/>
        <w:sz w:val="13"/>
        <w:szCs w:val="13"/>
      </w:rPr>
    </w:pPr>
    <w:r>
      <w:rPr>
        <w:rFonts w:ascii="Montserrat" w:eastAsia="Montserrat" w:hAnsi="Montserrat" w:cs="Montserrat"/>
        <w:b/>
        <w:bCs/>
        <w:color w:val="510E62"/>
        <w:sz w:val="13"/>
        <w:szCs w:val="13"/>
      </w:rPr>
      <w:t xml:space="preserve">Av. Fernão Dias Paes Leme, 1300 – Centro – Várzea Paulista – SP | </w:t>
    </w:r>
    <w:hyperlink r:id="rId2">
      <w:r w:rsidR="00362EAD">
        <w:rPr>
          <w:rFonts w:ascii="Montserrat" w:eastAsia="Montserrat" w:hAnsi="Montserrat" w:cs="Montserrat"/>
          <w:b/>
          <w:bCs/>
          <w:color w:val="510E62"/>
          <w:sz w:val="13"/>
          <w:szCs w:val="13"/>
          <w:u w:val="single"/>
        </w:rPr>
        <w:t>contato@talentsgestao.com</w:t>
      </w:r>
    </w:hyperlink>
    <w:r>
      <w:rPr>
        <w:rFonts w:ascii="Montserrat" w:eastAsia="Montserrat" w:hAnsi="Montserrat" w:cs="Montserrat"/>
        <w:b/>
        <w:bCs/>
        <w:color w:val="510E62"/>
        <w:sz w:val="13"/>
        <w:szCs w:val="13"/>
      </w:rPr>
      <w:t xml:space="preserve"> | </w:t>
    </w:r>
    <w:hyperlink r:id="rId3">
      <w:r w:rsidR="00362EAD">
        <w:rPr>
          <w:rFonts w:ascii="Montserrat" w:eastAsia="Montserrat" w:hAnsi="Montserrat" w:cs="Montserrat"/>
          <w:b/>
          <w:bCs/>
          <w:color w:val="510E62"/>
          <w:sz w:val="13"/>
          <w:szCs w:val="13"/>
          <w:u w:val="single"/>
        </w:rPr>
        <w:t>www.talentsgestao.com</w:t>
      </w:r>
    </w:hyperlink>
    <w:r>
      <w:rPr>
        <w:rFonts w:ascii="Montserrat" w:eastAsia="Montserrat" w:hAnsi="Montserrat" w:cs="Montserrat"/>
        <w:b/>
        <w:bCs/>
        <w:color w:val="510E62"/>
        <w:sz w:val="13"/>
        <w:szCs w:val="13"/>
      </w:rPr>
      <w:t xml:space="preserve"> | (11) 3109-6843</w:t>
    </w:r>
  </w:p>
  <w:p w14:paraId="56C69C88" w14:textId="77777777" w:rsidR="00362EAD" w:rsidRDefault="00362EAD">
    <w:pPr>
      <w:pBdr>
        <w:top w:val="nil"/>
        <w:left w:val="nil"/>
        <w:bottom w:val="nil"/>
        <w:right w:val="nil"/>
        <w:between w:val="nil"/>
      </w:pBdr>
      <w:tabs>
        <w:tab w:val="center" w:pos="4252"/>
        <w:tab w:val="right" w:pos="8504"/>
      </w:tabs>
      <w:spacing w:after="0" w:line="240" w:lineRule="auto"/>
      <w:rPr>
        <w:rFonts w:ascii="Calibri" w:eastAsia="Calibri" w:hAnsi="Calibri" w:cs="Calibri"/>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7FF1" w14:textId="77777777" w:rsidR="00362EAD" w:rsidRDefault="00362EAD">
    <w:pPr>
      <w:pBdr>
        <w:top w:val="nil"/>
        <w:left w:val="nil"/>
        <w:bottom w:val="nil"/>
        <w:right w:val="nil"/>
        <w:between w:val="nil"/>
      </w:pBdr>
      <w:tabs>
        <w:tab w:val="center" w:pos="4252"/>
        <w:tab w:val="right" w:pos="8504"/>
      </w:tabs>
      <w:spacing w:after="0" w:line="240" w:lineRule="auto"/>
      <w:rPr>
        <w:rFonts w:ascii="Calibri" w:eastAsia="Calibri" w:hAnsi="Calibri" w:cs="Calibri"/>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ED146" w14:textId="77777777" w:rsidR="00C12305" w:rsidRDefault="00C12305">
      <w:pPr>
        <w:spacing w:after="0" w:line="240" w:lineRule="auto"/>
      </w:pPr>
      <w:r>
        <w:separator/>
      </w:r>
    </w:p>
  </w:footnote>
  <w:footnote w:type="continuationSeparator" w:id="0">
    <w:p w14:paraId="1C2A0F7E" w14:textId="77777777" w:rsidR="00C12305" w:rsidRDefault="00C123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DFEA7" w14:textId="77777777" w:rsidR="00362EAD" w:rsidRDefault="00362EAD">
    <w:pPr>
      <w:pBdr>
        <w:top w:val="nil"/>
        <w:left w:val="nil"/>
        <w:bottom w:val="nil"/>
        <w:right w:val="nil"/>
        <w:between w:val="nil"/>
      </w:pBdr>
      <w:tabs>
        <w:tab w:val="center" w:pos="4252"/>
        <w:tab w:val="right" w:pos="8504"/>
      </w:tabs>
      <w:spacing w:after="0" w:line="240" w:lineRule="auto"/>
      <w:rPr>
        <w:rFonts w:ascii="Calibri" w:eastAsia="Calibri" w:hAnsi="Calibri" w:cs="Calibri"/>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FD349" w14:textId="77777777" w:rsidR="00362EAD" w:rsidRDefault="00000000">
    <w:pPr>
      <w:pBdr>
        <w:top w:val="nil"/>
        <w:left w:val="nil"/>
        <w:bottom w:val="nil"/>
        <w:right w:val="nil"/>
        <w:between w:val="nil"/>
      </w:pBdr>
      <w:tabs>
        <w:tab w:val="center" w:pos="4252"/>
        <w:tab w:val="right" w:pos="8504"/>
      </w:tabs>
      <w:spacing w:after="0" w:line="240" w:lineRule="auto"/>
      <w:rPr>
        <w:rFonts w:ascii="Calibri" w:eastAsia="Calibri" w:hAnsi="Calibri" w:cs="Calibri"/>
        <w:color w:val="000000"/>
        <w:sz w:val="24"/>
        <w:szCs w:val="24"/>
      </w:rPr>
    </w:pPr>
    <w:r>
      <w:rPr>
        <w:noProof/>
      </w:rPr>
      <w:drawing>
        <wp:anchor distT="0" distB="0" distL="114300" distR="114300" simplePos="0" relativeHeight="251658240" behindDoc="0" locked="0" layoutInCell="1" hidden="0" allowOverlap="1" wp14:anchorId="719CD393" wp14:editId="286D9B80">
          <wp:simplePos x="0" y="0"/>
          <wp:positionH relativeFrom="column">
            <wp:posOffset>1837054</wp:posOffset>
          </wp:positionH>
          <wp:positionV relativeFrom="paragraph">
            <wp:posOffset>-122554</wp:posOffset>
          </wp:positionV>
          <wp:extent cx="2971800" cy="116880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971800" cy="1168803"/>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A2864" w14:textId="77777777" w:rsidR="00362EAD" w:rsidRDefault="00362EAD">
    <w:pPr>
      <w:pBdr>
        <w:top w:val="nil"/>
        <w:left w:val="nil"/>
        <w:bottom w:val="nil"/>
        <w:right w:val="nil"/>
        <w:between w:val="nil"/>
      </w:pBdr>
      <w:tabs>
        <w:tab w:val="center" w:pos="4252"/>
        <w:tab w:val="right" w:pos="8504"/>
      </w:tabs>
      <w:spacing w:after="0" w:line="240" w:lineRule="auto"/>
      <w:rPr>
        <w:rFonts w:ascii="Calibri" w:eastAsia="Calibri" w:hAnsi="Calibri" w:cs="Calibri"/>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1007"/>
    <w:multiLevelType w:val="multilevel"/>
    <w:tmpl w:val="F2D09B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210A01"/>
    <w:multiLevelType w:val="multilevel"/>
    <w:tmpl w:val="D04208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DAD24CE"/>
    <w:multiLevelType w:val="multilevel"/>
    <w:tmpl w:val="3EDA9E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CE028F"/>
    <w:multiLevelType w:val="multilevel"/>
    <w:tmpl w:val="A232ED9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647977856">
    <w:abstractNumId w:val="0"/>
  </w:num>
  <w:num w:numId="2" w16cid:durableId="1870603758">
    <w:abstractNumId w:val="3"/>
  </w:num>
  <w:num w:numId="3" w16cid:durableId="635836942">
    <w:abstractNumId w:val="2"/>
  </w:num>
  <w:num w:numId="4" w16cid:durableId="2097168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EAD"/>
    <w:rsid w:val="000A5AD3"/>
    <w:rsid w:val="00362EAD"/>
    <w:rsid w:val="00451A58"/>
    <w:rsid w:val="009F6ED7"/>
    <w:rsid w:val="00B93693"/>
    <w:rsid w:val="00C12305"/>
    <w:rsid w:val="00EC37ED"/>
    <w:rsid w:val="00F520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9B126"/>
  <w15:docId w15:val="{66F9D26C-719D-4D14-9993-C945DBB87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line="278" w:lineRule="auto"/>
      <w:outlineLvl w:val="0"/>
    </w:pPr>
    <w:rPr>
      <w:rFonts w:ascii="Calibri" w:eastAsia="Calibri" w:hAnsi="Calibri" w:cs="Calibri"/>
      <w:color w:val="2F5496"/>
      <w:sz w:val="40"/>
      <w:szCs w:val="40"/>
    </w:rPr>
  </w:style>
  <w:style w:type="paragraph" w:styleId="Ttulo2">
    <w:name w:val="heading 2"/>
    <w:basedOn w:val="Normal"/>
    <w:next w:val="Normal"/>
    <w:uiPriority w:val="9"/>
    <w:semiHidden/>
    <w:unhideWhenUsed/>
    <w:qFormat/>
    <w:pPr>
      <w:keepNext/>
      <w:keepLines/>
      <w:spacing w:before="160" w:after="80" w:line="278" w:lineRule="auto"/>
      <w:outlineLvl w:val="1"/>
    </w:pPr>
    <w:rPr>
      <w:rFonts w:ascii="Calibri" w:eastAsia="Calibri" w:hAnsi="Calibri" w:cs="Calibri"/>
      <w:color w:val="2F5496"/>
      <w:sz w:val="32"/>
      <w:szCs w:val="32"/>
    </w:rPr>
  </w:style>
  <w:style w:type="paragraph" w:styleId="Ttulo3">
    <w:name w:val="heading 3"/>
    <w:basedOn w:val="Normal"/>
    <w:next w:val="Normal"/>
    <w:uiPriority w:val="9"/>
    <w:semiHidden/>
    <w:unhideWhenUsed/>
    <w:qFormat/>
    <w:pPr>
      <w:keepNext/>
      <w:keepLines/>
      <w:spacing w:before="160" w:after="80" w:line="278" w:lineRule="auto"/>
      <w:outlineLvl w:val="2"/>
    </w:pPr>
    <w:rPr>
      <w:rFonts w:ascii="Calibri" w:eastAsia="Calibri" w:hAnsi="Calibri" w:cs="Calibri"/>
      <w:color w:val="2F5496"/>
      <w:sz w:val="28"/>
      <w:szCs w:val="28"/>
    </w:rPr>
  </w:style>
  <w:style w:type="paragraph" w:styleId="Ttulo4">
    <w:name w:val="heading 4"/>
    <w:basedOn w:val="Normal"/>
    <w:next w:val="Normal"/>
    <w:uiPriority w:val="9"/>
    <w:semiHidden/>
    <w:unhideWhenUsed/>
    <w:qFormat/>
    <w:pPr>
      <w:keepNext/>
      <w:keepLines/>
      <w:spacing w:before="80" w:after="40" w:line="278" w:lineRule="auto"/>
      <w:outlineLvl w:val="3"/>
    </w:pPr>
    <w:rPr>
      <w:rFonts w:ascii="Calibri" w:eastAsia="Calibri" w:hAnsi="Calibri" w:cs="Calibri"/>
      <w:i/>
      <w:iCs/>
      <w:color w:val="2F5496"/>
      <w:sz w:val="24"/>
      <w:szCs w:val="24"/>
    </w:rPr>
  </w:style>
  <w:style w:type="paragraph" w:styleId="Ttulo5">
    <w:name w:val="heading 5"/>
    <w:basedOn w:val="Normal"/>
    <w:next w:val="Normal"/>
    <w:uiPriority w:val="9"/>
    <w:semiHidden/>
    <w:unhideWhenUsed/>
    <w:qFormat/>
    <w:pPr>
      <w:keepNext/>
      <w:keepLines/>
      <w:spacing w:before="80" w:after="40" w:line="278" w:lineRule="auto"/>
      <w:outlineLvl w:val="4"/>
    </w:pPr>
    <w:rPr>
      <w:rFonts w:ascii="Calibri" w:eastAsia="Calibri" w:hAnsi="Calibri" w:cs="Calibri"/>
      <w:color w:val="2F5496"/>
      <w:sz w:val="24"/>
      <w:szCs w:val="24"/>
    </w:rPr>
  </w:style>
  <w:style w:type="paragraph" w:styleId="Ttulo6">
    <w:name w:val="heading 6"/>
    <w:basedOn w:val="Normal"/>
    <w:next w:val="Normal"/>
    <w:uiPriority w:val="9"/>
    <w:semiHidden/>
    <w:unhideWhenUsed/>
    <w:qFormat/>
    <w:pPr>
      <w:keepNext/>
      <w:keepLines/>
      <w:spacing w:before="40" w:after="0" w:line="278" w:lineRule="auto"/>
      <w:outlineLvl w:val="5"/>
    </w:pPr>
    <w:rPr>
      <w:rFonts w:ascii="Calibri" w:eastAsia="Calibri" w:hAnsi="Calibri" w:cs="Calibri"/>
      <w:i/>
      <w:iCs/>
      <w:color w:val="595959"/>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Calibri" w:eastAsia="Calibri" w:hAnsi="Calibri" w:cs="Calibri"/>
      <w:sz w:val="56"/>
      <w:szCs w:val="56"/>
    </w:rPr>
  </w:style>
  <w:style w:type="paragraph" w:styleId="Subttulo">
    <w:name w:val="Subtitle"/>
    <w:basedOn w:val="Normal"/>
    <w:next w:val="Normal"/>
    <w:uiPriority w:val="11"/>
    <w:qFormat/>
    <w:pPr>
      <w:spacing w:after="160" w:line="278" w:lineRule="auto"/>
    </w:pPr>
    <w:rPr>
      <w:rFonts w:ascii="Calibri" w:eastAsia="Calibri" w:hAnsi="Calibri" w:cs="Calibri"/>
      <w:color w:val="595959"/>
      <w:sz w:val="28"/>
      <w:szCs w:val="28"/>
    </w:rPr>
  </w:style>
  <w:style w:type="character" w:styleId="Hyperlink">
    <w:name w:val="Hyperlink"/>
    <w:basedOn w:val="Fontepargpadro"/>
    <w:uiPriority w:val="99"/>
    <w:unhideWhenUsed/>
    <w:rsid w:val="009F6ED7"/>
    <w:rPr>
      <w:color w:val="0000FF" w:themeColor="hyperlink"/>
      <w:u w:val="single"/>
    </w:rPr>
  </w:style>
  <w:style w:type="character" w:styleId="MenoPendente">
    <w:name w:val="Unresolved Mention"/>
    <w:basedOn w:val="Fontepargpadro"/>
    <w:uiPriority w:val="99"/>
    <w:semiHidden/>
    <w:unhideWhenUsed/>
    <w:rsid w:val="009F6E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alents@pasqualino.com.br"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3" Type="http://schemas.openxmlformats.org/officeDocument/2006/relationships/hyperlink" Target="http://www.talentsgestao.com" TargetMode="External"/><Relationship Id="rId2" Type="http://schemas.openxmlformats.org/officeDocument/2006/relationships/hyperlink" Target="mailto:contato@talentsgestao.com"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Syp1rnXWNSpjxeXOaUywHUTTA==">CgMxLjAyDmguYXMweWUwZGp3eHgwOAByITFiNmVvS3RDS0hJS0RoS05rLXdGMHpPZmV2bEdUdUh6ag==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779</Words>
  <Characters>4212</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Fabio</dc:creator>
  <cp:lastModifiedBy>Suzane Pasqualino</cp:lastModifiedBy>
  <cp:revision>3</cp:revision>
  <dcterms:created xsi:type="dcterms:W3CDTF">2026-05-06T02:02:00Z</dcterms:created>
  <dcterms:modified xsi:type="dcterms:W3CDTF">2026-05-07T08:06:00Z</dcterms:modified>
</cp:coreProperties>
</file>