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20D6" w14:textId="03F86423" w:rsidR="00D87726" w:rsidRDefault="00F75109" w:rsidP="00F75109">
      <w:pPr>
        <w:spacing w:line="360" w:lineRule="auto"/>
      </w:pPr>
      <w:r>
        <w:t>Murilo dos Santos Barbosa – 01222077 – SPTECH – Socioemocional</w:t>
      </w:r>
    </w:p>
    <w:p w14:paraId="31337FA9" w14:textId="77777777" w:rsidR="00F75109" w:rsidRDefault="00F75109" w:rsidP="00F75109">
      <w:pPr>
        <w:spacing w:line="360" w:lineRule="auto"/>
      </w:pPr>
    </w:p>
    <w:p w14:paraId="777BF6D9" w14:textId="3A7EB73C" w:rsidR="00F75109" w:rsidRDefault="00F75109" w:rsidP="00F75109">
      <w:pPr>
        <w:spacing w:line="360" w:lineRule="auto"/>
        <w:jc w:val="center"/>
      </w:pPr>
      <w:r>
        <w:t>Perguntas sobre o Case 2</w:t>
      </w:r>
    </w:p>
    <w:p w14:paraId="629F9591" w14:textId="6B265207" w:rsidR="00F75109" w:rsidRDefault="00F75109" w:rsidP="00F75109">
      <w:pPr>
        <w:spacing w:line="360" w:lineRule="auto"/>
        <w:jc w:val="left"/>
      </w:pPr>
      <w:r>
        <w:t>1 - O que me impede de participar?</w:t>
      </w:r>
    </w:p>
    <w:p w14:paraId="2A920549" w14:textId="27420A26" w:rsidR="00F75109" w:rsidRDefault="00F75109" w:rsidP="00272BDB">
      <w:pPr>
        <w:spacing w:line="360" w:lineRule="auto"/>
        <w:ind w:firstLine="708"/>
      </w:pPr>
      <w:r>
        <w:t>Meu maior problema em participar seria o julgamento das pessoas, se estou interrompendo muita a aula ou querendo atenção da professora só para mim. Eu sou um aluno que participa</w:t>
      </w:r>
      <w:r w:rsidR="004C2476">
        <w:t xml:space="preserve"> consideravelmente</w:t>
      </w:r>
      <w:r>
        <w:t>. Meu problema não é nem tirar a dúvida em si, mas sim</w:t>
      </w:r>
      <w:r w:rsidR="004C2476">
        <w:t xml:space="preserve"> a pergunta: </w:t>
      </w:r>
      <w:r>
        <w:t xml:space="preserve">será que estou participando demais? Apesar de acreditar que não participo tanto assim a nível de atrapalhar a aula, minha mente sempre acusa. Mas pelo menos consigo </w:t>
      </w:r>
      <w:r w:rsidR="004C2476">
        <w:t xml:space="preserve">tirar </w:t>
      </w:r>
      <w:r w:rsidR="00272BDB">
        <w:t>algumas dúvidas</w:t>
      </w:r>
      <w:r>
        <w:t>.</w:t>
      </w:r>
      <w:r w:rsidR="00272BDB">
        <w:t xml:space="preserve"> </w:t>
      </w:r>
      <w:r w:rsidR="004C2476">
        <w:t>Ou seja, o que realmente me impede</w:t>
      </w:r>
      <w:r w:rsidR="00272BDB">
        <w:t xml:space="preserve"> de participar</w:t>
      </w:r>
      <w:r w:rsidR="004C2476">
        <w:t xml:space="preserve"> é minha própria mente, já que a sala é propícia para errar e tirar dúvidas.</w:t>
      </w:r>
    </w:p>
    <w:p w14:paraId="776B0552" w14:textId="77777777" w:rsidR="004C2476" w:rsidRDefault="004C2476" w:rsidP="00F75109">
      <w:pPr>
        <w:spacing w:line="360" w:lineRule="auto"/>
        <w:jc w:val="left"/>
      </w:pPr>
    </w:p>
    <w:p w14:paraId="08D4E280" w14:textId="77777777" w:rsidR="00F75109" w:rsidRDefault="00F75109" w:rsidP="00F75109">
      <w:pPr>
        <w:spacing w:line="360" w:lineRule="auto"/>
        <w:jc w:val="left"/>
      </w:pPr>
      <w:r>
        <w:t>2 - O que eu posso fazer para criar um ambiente seguro?</w:t>
      </w:r>
    </w:p>
    <w:p w14:paraId="5A95A8EF" w14:textId="5577A779" w:rsidR="00F75109" w:rsidRDefault="004C2476" w:rsidP="004C2476">
      <w:pPr>
        <w:spacing w:line="360" w:lineRule="auto"/>
      </w:pPr>
      <w:r>
        <w:tab/>
        <w:t>Conforme apresentei no case, um dos problemas é a impulsividade humana e o medo do desconhecido. Em relação a impulsividade, devemos aprender com a vida e maturidade a controlá-la e não dar tanta atenção</w:t>
      </w:r>
      <w:r w:rsidR="00F17E47">
        <w:t xml:space="preserve"> a determinadas ações</w:t>
      </w:r>
      <w:r>
        <w:t>. Já em relação ao medo do desconhecido, acredito que quanto mais as pessoas interagem</w:t>
      </w:r>
      <w:r w:rsidR="00272BDB">
        <w:t xml:space="preserve"> </w:t>
      </w:r>
      <w:r>
        <w:t>mais o ambiente fica seguro para elas, melhorando a comunicação.</w:t>
      </w:r>
    </w:p>
    <w:p w14:paraId="2E6F3FDA" w14:textId="6E399449" w:rsidR="00F17E47" w:rsidRDefault="00F17E47" w:rsidP="004C2476">
      <w:pPr>
        <w:spacing w:line="360" w:lineRule="auto"/>
      </w:pPr>
      <w:r>
        <w:tab/>
        <w:t>Dessa forma o ambiente fica mais leve já que você sabe como as pessoas de lá são. Com melhor comunicação, consequentemente o medo de participar em sala diminui. Promover interaç</w:t>
      </w:r>
      <w:r w:rsidR="00272BDB">
        <w:t>ões com</w:t>
      </w:r>
      <w:r>
        <w:t xml:space="preserve"> grupo</w:t>
      </w:r>
      <w:r w:rsidR="00272BDB">
        <w:t>s diferentes do habitual</w:t>
      </w:r>
      <w:r>
        <w:t xml:space="preserve"> tanto pelos próprios alunos quanto dos professores é essencial para o desenvolvimento da sala. Assim, eu devo procurar interagir com todos. Não preciso virar necessariamente amigo, mas sim ter uma relação. Isso ajudará a sala e a mim mesmo</w:t>
      </w:r>
      <w:r w:rsidR="00272BDB">
        <w:t xml:space="preserve"> a criar um ambiente seguro</w:t>
      </w:r>
      <w:r>
        <w:t xml:space="preserve">. </w:t>
      </w:r>
    </w:p>
    <w:sectPr w:rsidR="00F17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09"/>
    <w:rsid w:val="00272BDB"/>
    <w:rsid w:val="004C2476"/>
    <w:rsid w:val="005B7FC0"/>
    <w:rsid w:val="00D02441"/>
    <w:rsid w:val="00D87726"/>
    <w:rsid w:val="00F17E47"/>
    <w:rsid w:val="00F7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591A"/>
  <w15:chartTrackingRefBased/>
  <w15:docId w15:val="{A844BFA6-7D28-4498-9D2D-43D13BD1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41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5B7FC0"/>
    <w:pPr>
      <w:spacing w:before="200" w:line="240" w:lineRule="auto"/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B7FC0"/>
    <w:rPr>
      <w:rFonts w:ascii="Arial" w:hAnsi="Arial"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Santos</dc:creator>
  <cp:keywords/>
  <dc:description/>
  <cp:lastModifiedBy>Murilo Santos</cp:lastModifiedBy>
  <cp:revision>1</cp:revision>
  <cp:lastPrinted>2022-09-22T00:45:00Z</cp:lastPrinted>
  <dcterms:created xsi:type="dcterms:W3CDTF">2022-09-21T23:08:00Z</dcterms:created>
  <dcterms:modified xsi:type="dcterms:W3CDTF">2022-09-22T00:46:00Z</dcterms:modified>
</cp:coreProperties>
</file>