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226F" w:rsidRDefault="00A3226F" w:rsidP="00A3226F">
      <w:pPr>
        <w:spacing w:line="228" w:lineRule="auto"/>
        <w:jc w:val="center"/>
        <w:rPr>
          <w:b/>
          <w:sz w:val="18"/>
          <w:szCs w:val="36"/>
        </w:rPr>
      </w:pPr>
    </w:p>
    <w:p w:rsidR="00C322EB" w:rsidRDefault="00C322EB" w:rsidP="00A3226F">
      <w:pPr>
        <w:spacing w:line="228" w:lineRule="auto"/>
        <w:jc w:val="center"/>
        <w:rPr>
          <w:b/>
          <w:sz w:val="18"/>
          <w:szCs w:val="36"/>
        </w:rPr>
      </w:pPr>
    </w:p>
    <w:p w:rsidR="00A3226F" w:rsidRPr="00D5438C" w:rsidRDefault="00A3226F" w:rsidP="00A3226F">
      <w:pPr>
        <w:spacing w:line="228" w:lineRule="auto"/>
        <w:jc w:val="center"/>
        <w:rPr>
          <w:b/>
          <w:sz w:val="18"/>
          <w:szCs w:val="36"/>
        </w:rPr>
      </w:pPr>
    </w:p>
    <w:p w:rsidR="00A3226F" w:rsidRDefault="00A3226F" w:rsidP="00A3226F">
      <w:pPr>
        <w:adjustRightInd w:val="0"/>
        <w:jc w:val="center"/>
        <w:rPr>
          <w:rFonts w:cs="Segoe UI"/>
          <w:b/>
          <w:bCs/>
          <w:color w:val="2E74B5" w:themeColor="accent1" w:themeShade="BF"/>
          <w:sz w:val="40"/>
          <w:szCs w:val="24"/>
        </w:rPr>
      </w:pPr>
      <w:r w:rsidRPr="00026659">
        <w:rPr>
          <w:rFonts w:cs="Segoe UI"/>
          <w:b/>
          <w:bCs/>
          <w:color w:val="2E74B5" w:themeColor="accent1" w:themeShade="BF"/>
          <w:sz w:val="40"/>
          <w:szCs w:val="24"/>
        </w:rPr>
        <w:t>SER – Evolução e Liderança</w:t>
      </w:r>
    </w:p>
    <w:p w:rsidR="00213416" w:rsidRDefault="00125B4C" w:rsidP="00A3226F">
      <w:pPr>
        <w:adjustRightInd w:val="0"/>
        <w:jc w:val="center"/>
        <w:rPr>
          <w:rFonts w:cs="Segoe UI"/>
          <w:b/>
          <w:bCs/>
          <w:color w:val="2E74B5" w:themeColor="accent1" w:themeShade="BF"/>
          <w:sz w:val="40"/>
          <w:szCs w:val="24"/>
        </w:rPr>
      </w:pPr>
      <w:r>
        <w:rPr>
          <w:rFonts w:cs="Segoe UI"/>
          <w:b/>
          <w:bCs/>
          <w:color w:val="2E74B5" w:themeColor="accent1" w:themeShade="BF"/>
          <w:sz w:val="40"/>
          <w:szCs w:val="24"/>
        </w:rPr>
        <w:t>22, 23 e 24 de nov</w:t>
      </w:r>
      <w:r w:rsidR="00C322EB">
        <w:rPr>
          <w:rFonts w:cs="Segoe UI"/>
          <w:b/>
          <w:bCs/>
          <w:color w:val="2E74B5" w:themeColor="accent1" w:themeShade="BF"/>
          <w:sz w:val="40"/>
          <w:szCs w:val="24"/>
        </w:rPr>
        <w:t>embro</w:t>
      </w:r>
      <w:r w:rsidR="00213416">
        <w:rPr>
          <w:rFonts w:cs="Segoe UI"/>
          <w:b/>
          <w:bCs/>
          <w:color w:val="2E74B5" w:themeColor="accent1" w:themeShade="BF"/>
          <w:sz w:val="40"/>
          <w:szCs w:val="24"/>
        </w:rPr>
        <w:t xml:space="preserve"> de 202</w:t>
      </w:r>
      <w:r w:rsidR="00043F0C">
        <w:rPr>
          <w:rFonts w:cs="Segoe UI"/>
          <w:b/>
          <w:bCs/>
          <w:color w:val="2E74B5" w:themeColor="accent1" w:themeShade="BF"/>
          <w:sz w:val="40"/>
          <w:szCs w:val="24"/>
        </w:rPr>
        <w:t>4</w:t>
      </w:r>
    </w:p>
    <w:p w:rsidR="0080494D" w:rsidRPr="0080494D" w:rsidRDefault="0080494D" w:rsidP="00A3226F">
      <w:pPr>
        <w:adjustRightInd w:val="0"/>
        <w:jc w:val="center"/>
        <w:rPr>
          <w:rFonts w:cs="Segoe UI"/>
          <w:b/>
          <w:bCs/>
          <w:i/>
          <w:color w:val="2E74B5" w:themeColor="accent1" w:themeShade="BF"/>
          <w:sz w:val="40"/>
          <w:szCs w:val="24"/>
        </w:rPr>
      </w:pP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Times New Roman"/>
          <w:color w:val="000000"/>
          <w:sz w:val="24"/>
          <w:szCs w:val="24"/>
        </w:rPr>
        <w:t xml:space="preserve">Todo SER Humano traz consigo a capacidade de desenvolver as habilidades necessárias para atingir com facilidade os resultados desejados, promovendo a sua felicidade! </w:t>
      </w:r>
    </w:p>
    <w:p w:rsidR="00A3226F" w:rsidRPr="00EF0828" w:rsidRDefault="00A3226F" w:rsidP="00A3226F">
      <w:pPr>
        <w:adjustRightInd w:val="0"/>
        <w:spacing w:after="40"/>
        <w:jc w:val="center"/>
        <w:rPr>
          <w:rFonts w:cs="Segoe UI"/>
          <w:b/>
          <w:bCs/>
          <w:color w:val="000000"/>
          <w:sz w:val="16"/>
          <w:szCs w:val="24"/>
        </w:rPr>
      </w:pPr>
    </w:p>
    <w:p w:rsidR="00A3226F" w:rsidRPr="00D5438C" w:rsidRDefault="00A3226F" w:rsidP="00A3226F">
      <w:pPr>
        <w:adjustRightInd w:val="0"/>
        <w:spacing w:after="40"/>
        <w:jc w:val="center"/>
        <w:rPr>
          <w:rFonts w:cs="Segoe UI"/>
          <w:b/>
          <w:bCs/>
          <w:color w:val="2E74B5" w:themeColor="accent1" w:themeShade="BF"/>
          <w:sz w:val="32"/>
          <w:szCs w:val="24"/>
        </w:rPr>
      </w:pPr>
      <w:r w:rsidRPr="00026659">
        <w:rPr>
          <w:rFonts w:cs="Segoe UI"/>
          <w:b/>
          <w:bCs/>
          <w:color w:val="2E74B5" w:themeColor="accent1" w:themeShade="BF"/>
          <w:sz w:val="32"/>
          <w:szCs w:val="24"/>
        </w:rPr>
        <w:t>Permita-se vivenciar o SER – Evolução e liderança!</w:t>
      </w:r>
    </w:p>
    <w:p w:rsidR="00A3226F" w:rsidRPr="00026659" w:rsidRDefault="00A3226F" w:rsidP="00A3226F">
      <w:pPr>
        <w:adjustRightInd w:val="0"/>
        <w:spacing w:after="40"/>
        <w:jc w:val="center"/>
        <w:rPr>
          <w:rFonts w:cs="Segoe UI"/>
          <w:color w:val="000000"/>
          <w:sz w:val="14"/>
          <w:szCs w:val="24"/>
        </w:rPr>
      </w:pP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Segoe UI"/>
          <w:color w:val="000000"/>
          <w:sz w:val="24"/>
          <w:szCs w:val="24"/>
        </w:rPr>
        <w:t xml:space="preserve">Venha dedicar um final de semana ao ser humano mais importante da sua vida: você! </w:t>
      </w:r>
    </w:p>
    <w:p w:rsidR="00A3226F" w:rsidRPr="00EF0828" w:rsidRDefault="00A3226F" w:rsidP="00A3226F">
      <w:pPr>
        <w:adjustRightInd w:val="0"/>
        <w:spacing w:after="40"/>
        <w:ind w:firstLine="720"/>
        <w:jc w:val="both"/>
        <w:rPr>
          <w:rFonts w:cs="Segoe UI"/>
          <w:b/>
          <w:bCs/>
          <w:i/>
          <w:iCs/>
          <w:color w:val="000000"/>
          <w:sz w:val="16"/>
          <w:szCs w:val="24"/>
        </w:rPr>
      </w:pP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2E74B5" w:themeColor="accent1" w:themeShade="BF"/>
          <w:sz w:val="26"/>
          <w:szCs w:val="26"/>
        </w:rPr>
      </w:pPr>
      <w:r w:rsidRPr="00026659">
        <w:rPr>
          <w:rFonts w:cs="Segoe UI"/>
          <w:b/>
          <w:bCs/>
          <w:i/>
          <w:iCs/>
          <w:color w:val="2E74B5" w:themeColor="accent1" w:themeShade="BF"/>
          <w:sz w:val="26"/>
          <w:szCs w:val="26"/>
        </w:rPr>
        <w:t xml:space="preserve">Nossa missão </w:t>
      </w: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Segoe UI"/>
          <w:color w:val="000000"/>
          <w:sz w:val="24"/>
          <w:szCs w:val="24"/>
        </w:rPr>
        <w:t xml:space="preserve">São poucas as pessoas que vivem os seus sonhos, são poucas as pessoas que vivem como querem. </w:t>
      </w: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Segoe UI"/>
          <w:color w:val="000000"/>
          <w:sz w:val="24"/>
          <w:szCs w:val="24"/>
        </w:rPr>
        <w:t xml:space="preserve">Você se lembra da última vez em que realizou um sonho? Da última vez que se fez feliz de verdade? </w:t>
      </w:r>
    </w:p>
    <w:p w:rsidR="00A3226F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Segoe UI"/>
          <w:color w:val="000000"/>
          <w:sz w:val="24"/>
          <w:szCs w:val="24"/>
        </w:rPr>
        <w:t xml:space="preserve">Para o EINAI não existem sonhos impossíveis. A missão do SER – Evolução e Liderança é te levar a um passeio inesquecível dentro de você mesmo, onde irá resgatar seus sonhos, intensificar aquilo há de melhor e encontrar ferramentas para lidar com valores como a confiança, superação, ética, </w:t>
      </w:r>
      <w:r w:rsidR="007250A2">
        <w:rPr>
          <w:rFonts w:cs="Segoe UI"/>
          <w:color w:val="000000"/>
          <w:sz w:val="24"/>
          <w:szCs w:val="24"/>
        </w:rPr>
        <w:t>responsabilidade e compromisso e isso te levará a um outro nível de capacidade e resultados.</w:t>
      </w:r>
      <w:bookmarkStart w:id="0" w:name="_GoBack"/>
      <w:bookmarkEnd w:id="0"/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16"/>
          <w:szCs w:val="24"/>
        </w:rPr>
      </w:pP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2E74B5" w:themeColor="accent1" w:themeShade="BF"/>
          <w:sz w:val="26"/>
          <w:szCs w:val="26"/>
        </w:rPr>
      </w:pPr>
      <w:r w:rsidRPr="00026659">
        <w:rPr>
          <w:rFonts w:cs="Segoe UI"/>
          <w:b/>
          <w:bCs/>
          <w:i/>
          <w:iCs/>
          <w:color w:val="2E74B5" w:themeColor="accent1" w:themeShade="BF"/>
          <w:sz w:val="26"/>
          <w:szCs w:val="26"/>
        </w:rPr>
        <w:t xml:space="preserve">Como acontece </w:t>
      </w: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Segoe UI"/>
          <w:color w:val="000000"/>
          <w:sz w:val="24"/>
          <w:szCs w:val="24"/>
        </w:rPr>
        <w:t xml:space="preserve">O SER é um treinamento vivencial e transformador, de evolução humana e liderança, com situações </w:t>
      </w:r>
      <w:r>
        <w:rPr>
          <w:rFonts w:cs="Segoe UI"/>
          <w:color w:val="000000"/>
          <w:sz w:val="24"/>
          <w:szCs w:val="24"/>
        </w:rPr>
        <w:t>baseadas em práticas</w:t>
      </w:r>
      <w:r w:rsidRPr="00026659">
        <w:rPr>
          <w:rFonts w:cs="Segoe UI"/>
          <w:color w:val="000000"/>
          <w:sz w:val="24"/>
          <w:szCs w:val="24"/>
        </w:rPr>
        <w:t xml:space="preserve"> comprovadas, que trarão à tona as suas emoções. Durante um final de semana, você irá entender a função biológica das quatro emoções que norteiam a nossa vida: Medo, Raiva, Tristeza e Alegria e ter consciência de como usá-las a seu favor. </w:t>
      </w:r>
    </w:p>
    <w:p w:rsidR="00A3226F" w:rsidRPr="00026659" w:rsidRDefault="002D47E0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>
        <w:rPr>
          <w:rFonts w:cs="Segoe UI"/>
          <w:color w:val="000000"/>
          <w:sz w:val="24"/>
          <w:szCs w:val="24"/>
        </w:rPr>
        <w:t>Vá ao encontro da sua autoestima e auto</w:t>
      </w:r>
      <w:r w:rsidR="00A3226F" w:rsidRPr="00026659">
        <w:rPr>
          <w:rFonts w:cs="Segoe UI"/>
          <w:color w:val="000000"/>
          <w:sz w:val="24"/>
          <w:szCs w:val="24"/>
        </w:rPr>
        <w:t>conhecimento e aprenda a ter controle emocional, possibilitando melhores tomadas de decisões e ações. Com a vivência dessas emoções, através de dinâmicas e exercícios, resolva e entenda sua ansiedade, insegurança, timidez, etc.</w:t>
      </w:r>
      <w:r w:rsidR="00A3226F">
        <w:rPr>
          <w:rFonts w:cs="Segoe UI"/>
          <w:color w:val="000000"/>
          <w:sz w:val="24"/>
          <w:szCs w:val="24"/>
        </w:rPr>
        <w:t>, ampliando suas capacidades.</w:t>
      </w:r>
      <w:r w:rsidR="00A3226F" w:rsidRPr="00026659">
        <w:rPr>
          <w:rFonts w:cs="Segoe UI"/>
          <w:color w:val="000000"/>
          <w:sz w:val="24"/>
          <w:szCs w:val="24"/>
        </w:rPr>
        <w:t xml:space="preserve"> Entenda melhor a forma que você está programado a realizar as coisas. </w:t>
      </w: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Segoe UI"/>
          <w:color w:val="000000"/>
          <w:sz w:val="24"/>
          <w:szCs w:val="24"/>
        </w:rPr>
        <w:t xml:space="preserve">Qual foi o último final de semana que você dedicou a você mesmo? Permita-se reconhecer o SER Humano que você é, com todo o seu potencial e capacidade para alcançar a realização de seus sonhos! </w:t>
      </w: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Segoe UI"/>
          <w:color w:val="000000"/>
          <w:sz w:val="24"/>
          <w:szCs w:val="24"/>
        </w:rPr>
        <w:t xml:space="preserve">Afinal, nenhuma escola ou universidade ensina a lidar com as emoções. No treinamento você vai viver situações que irão melhorar seus comportamentos indesejados, eliminando pontos negativos e intensificando seus pontos positivos. Promova harmonia em seu lar e ambiente de trabalho, através de atitudes e colocações pertinentes. Esta é a vivência em que muitas pessoas transformam suas vidas. </w:t>
      </w:r>
    </w:p>
    <w:p w:rsidR="00A3226F" w:rsidRDefault="00A3226F" w:rsidP="00A3226F">
      <w:pPr>
        <w:adjustRightInd w:val="0"/>
        <w:spacing w:after="40"/>
        <w:ind w:firstLine="720"/>
        <w:jc w:val="both"/>
        <w:rPr>
          <w:rFonts w:cs="Segoe UI"/>
          <w:b/>
          <w:bCs/>
          <w:i/>
          <w:iCs/>
          <w:color w:val="8496B0" w:themeColor="text2" w:themeTint="99"/>
          <w:sz w:val="16"/>
          <w:szCs w:val="26"/>
        </w:rPr>
      </w:pPr>
    </w:p>
    <w:p w:rsidR="00A3226F" w:rsidRDefault="00A3226F" w:rsidP="00A3226F">
      <w:pPr>
        <w:adjustRightInd w:val="0"/>
        <w:spacing w:after="40"/>
        <w:ind w:firstLine="720"/>
        <w:jc w:val="both"/>
        <w:rPr>
          <w:rFonts w:cs="Segoe UI"/>
          <w:b/>
          <w:bCs/>
          <w:i/>
          <w:iCs/>
          <w:color w:val="8496B0" w:themeColor="text2" w:themeTint="99"/>
          <w:sz w:val="16"/>
          <w:szCs w:val="26"/>
        </w:rPr>
      </w:pPr>
    </w:p>
    <w:p w:rsidR="00A3226F" w:rsidRDefault="00A3226F" w:rsidP="00A3226F">
      <w:pPr>
        <w:adjustRightInd w:val="0"/>
        <w:spacing w:after="40"/>
        <w:ind w:firstLine="720"/>
        <w:jc w:val="both"/>
        <w:rPr>
          <w:rFonts w:cs="Segoe UI"/>
          <w:b/>
          <w:bCs/>
          <w:i/>
          <w:iCs/>
          <w:color w:val="8496B0" w:themeColor="text2" w:themeTint="99"/>
          <w:sz w:val="16"/>
          <w:szCs w:val="26"/>
        </w:rPr>
      </w:pP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2E74B5" w:themeColor="accent1" w:themeShade="BF"/>
          <w:sz w:val="26"/>
          <w:szCs w:val="26"/>
        </w:rPr>
      </w:pPr>
      <w:r w:rsidRPr="00026659">
        <w:rPr>
          <w:rFonts w:cs="Segoe UI"/>
          <w:b/>
          <w:bCs/>
          <w:i/>
          <w:iCs/>
          <w:color w:val="2E74B5" w:themeColor="accent1" w:themeShade="BF"/>
          <w:sz w:val="26"/>
          <w:szCs w:val="26"/>
        </w:rPr>
        <w:t xml:space="preserve">Objetivos do treinamento </w:t>
      </w:r>
    </w:p>
    <w:p w:rsidR="00A3226F" w:rsidRPr="00D5438C" w:rsidRDefault="00A3226F" w:rsidP="00A3226F">
      <w:pPr>
        <w:pStyle w:val="PargrafodaLista"/>
        <w:widowControl/>
        <w:numPr>
          <w:ilvl w:val="1"/>
          <w:numId w:val="2"/>
        </w:numPr>
        <w:adjustRightInd w:val="0"/>
        <w:spacing w:after="20"/>
        <w:ind w:left="680" w:firstLine="0"/>
        <w:jc w:val="both"/>
        <w:rPr>
          <w:rFonts w:asciiTheme="minorHAnsi" w:eastAsiaTheme="minorHAnsi" w:hAnsiTheme="minorHAnsi" w:cs="Segoe UI"/>
          <w:color w:val="000000"/>
          <w:sz w:val="24"/>
          <w:szCs w:val="24"/>
          <w:lang w:val="pt-BR" w:bidi="ar-SA"/>
        </w:rPr>
      </w:pPr>
      <w:r w:rsidRPr="00D5438C">
        <w:rPr>
          <w:rFonts w:asciiTheme="minorHAnsi" w:eastAsiaTheme="minorHAnsi" w:hAnsiTheme="minorHAnsi" w:cs="Segoe UI"/>
          <w:color w:val="000000"/>
          <w:sz w:val="24"/>
          <w:szCs w:val="24"/>
          <w:lang w:val="pt-BR" w:bidi="ar-SA"/>
        </w:rPr>
        <w:t xml:space="preserve">Capacidade de liderança e trabalho em equipe </w:t>
      </w:r>
    </w:p>
    <w:p w:rsidR="00A3226F" w:rsidRPr="00752C9A" w:rsidRDefault="00A3226F" w:rsidP="00A3226F">
      <w:pPr>
        <w:pStyle w:val="PargrafodaLista"/>
        <w:widowControl/>
        <w:numPr>
          <w:ilvl w:val="1"/>
          <w:numId w:val="2"/>
        </w:numPr>
        <w:adjustRightInd w:val="0"/>
        <w:spacing w:after="20"/>
        <w:ind w:left="680" w:firstLine="0"/>
        <w:jc w:val="both"/>
        <w:rPr>
          <w:rFonts w:asciiTheme="minorHAnsi" w:eastAsiaTheme="minorHAnsi" w:hAnsiTheme="minorHAnsi" w:cs="Segoe UI"/>
          <w:color w:val="000000"/>
          <w:sz w:val="24"/>
          <w:szCs w:val="24"/>
          <w:lang w:val="pt-BR" w:bidi="ar-SA"/>
        </w:rPr>
      </w:pPr>
      <w:r w:rsidRPr="00752C9A">
        <w:rPr>
          <w:rFonts w:asciiTheme="minorHAnsi" w:eastAsiaTheme="minorHAnsi" w:hAnsiTheme="minorHAnsi" w:cs="Segoe UI"/>
          <w:color w:val="000000"/>
          <w:sz w:val="24"/>
          <w:szCs w:val="24"/>
          <w:lang w:val="pt-BR" w:bidi="ar-SA"/>
        </w:rPr>
        <w:t xml:space="preserve">Motivação </w:t>
      </w:r>
    </w:p>
    <w:p w:rsidR="00A3226F" w:rsidRPr="00752C9A" w:rsidRDefault="00A3226F" w:rsidP="00A3226F">
      <w:pPr>
        <w:pStyle w:val="PargrafodaLista"/>
        <w:widowControl/>
        <w:numPr>
          <w:ilvl w:val="1"/>
          <w:numId w:val="2"/>
        </w:numPr>
        <w:adjustRightInd w:val="0"/>
        <w:spacing w:after="20"/>
        <w:ind w:left="680" w:firstLine="0"/>
        <w:jc w:val="both"/>
        <w:rPr>
          <w:rFonts w:asciiTheme="minorHAnsi" w:eastAsiaTheme="minorHAnsi" w:hAnsiTheme="minorHAnsi" w:cs="Segoe UI"/>
          <w:color w:val="000000"/>
          <w:sz w:val="24"/>
          <w:szCs w:val="24"/>
          <w:lang w:val="pt-BR" w:bidi="ar-SA"/>
        </w:rPr>
      </w:pPr>
      <w:r w:rsidRPr="00752C9A">
        <w:rPr>
          <w:rFonts w:asciiTheme="minorHAnsi" w:eastAsiaTheme="minorHAnsi" w:hAnsiTheme="minorHAnsi" w:cs="Segoe UI"/>
          <w:color w:val="000000"/>
          <w:sz w:val="24"/>
          <w:szCs w:val="24"/>
          <w:lang w:val="pt-BR" w:bidi="ar-SA"/>
        </w:rPr>
        <w:t xml:space="preserve">Autoestima e confiança </w:t>
      </w:r>
    </w:p>
    <w:p w:rsidR="00A3226F" w:rsidRPr="00752C9A" w:rsidRDefault="00A3226F" w:rsidP="00A3226F">
      <w:pPr>
        <w:pStyle w:val="PargrafodaLista"/>
        <w:widowControl/>
        <w:numPr>
          <w:ilvl w:val="1"/>
          <w:numId w:val="2"/>
        </w:numPr>
        <w:adjustRightInd w:val="0"/>
        <w:spacing w:after="20"/>
        <w:ind w:left="680" w:firstLine="0"/>
        <w:jc w:val="both"/>
        <w:rPr>
          <w:rFonts w:asciiTheme="minorHAnsi" w:eastAsiaTheme="minorHAnsi" w:hAnsiTheme="minorHAnsi" w:cs="Segoe UI"/>
          <w:color w:val="000000"/>
          <w:sz w:val="24"/>
          <w:szCs w:val="24"/>
          <w:lang w:val="pt-BR" w:bidi="ar-SA"/>
        </w:rPr>
      </w:pPr>
      <w:r w:rsidRPr="00752C9A">
        <w:rPr>
          <w:rFonts w:asciiTheme="minorHAnsi" w:eastAsiaTheme="minorHAnsi" w:hAnsiTheme="minorHAnsi" w:cs="Segoe UI"/>
          <w:color w:val="000000"/>
          <w:sz w:val="24"/>
          <w:szCs w:val="24"/>
          <w:lang w:val="pt-BR" w:bidi="ar-SA"/>
        </w:rPr>
        <w:t>Persistência frente aos obstáculos</w:t>
      </w:r>
    </w:p>
    <w:p w:rsidR="00A3226F" w:rsidRPr="00752C9A" w:rsidRDefault="00A3226F" w:rsidP="00A3226F">
      <w:pPr>
        <w:pStyle w:val="PargrafodaLista"/>
        <w:widowControl/>
        <w:numPr>
          <w:ilvl w:val="1"/>
          <w:numId w:val="2"/>
        </w:numPr>
        <w:adjustRightInd w:val="0"/>
        <w:spacing w:after="20"/>
        <w:ind w:left="680" w:firstLine="0"/>
        <w:jc w:val="both"/>
        <w:rPr>
          <w:rFonts w:asciiTheme="minorHAnsi" w:eastAsiaTheme="minorHAnsi" w:hAnsiTheme="minorHAnsi" w:cs="Segoe UI"/>
          <w:bCs/>
          <w:iCs/>
          <w:color w:val="000000"/>
          <w:sz w:val="24"/>
          <w:szCs w:val="24"/>
          <w:lang w:val="pt-BR" w:bidi="ar-SA"/>
        </w:rPr>
      </w:pPr>
      <w:r w:rsidRPr="00752C9A">
        <w:rPr>
          <w:rFonts w:asciiTheme="minorHAnsi" w:eastAsiaTheme="minorHAnsi" w:hAnsiTheme="minorHAnsi" w:cs="Segoe UI"/>
          <w:bCs/>
          <w:iCs/>
          <w:color w:val="000000"/>
          <w:sz w:val="24"/>
          <w:szCs w:val="24"/>
          <w:lang w:val="pt-BR" w:bidi="ar-SA"/>
        </w:rPr>
        <w:t>Plano para realização de objetivos</w:t>
      </w:r>
    </w:p>
    <w:p w:rsidR="00A3226F" w:rsidRPr="00752C9A" w:rsidRDefault="00A3226F" w:rsidP="00A3226F">
      <w:pPr>
        <w:pStyle w:val="PargrafodaLista"/>
        <w:widowControl/>
        <w:numPr>
          <w:ilvl w:val="1"/>
          <w:numId w:val="2"/>
        </w:numPr>
        <w:adjustRightInd w:val="0"/>
        <w:spacing w:after="20"/>
        <w:ind w:left="680" w:firstLine="0"/>
        <w:jc w:val="both"/>
        <w:rPr>
          <w:rFonts w:asciiTheme="minorHAnsi" w:eastAsiaTheme="minorHAnsi" w:hAnsiTheme="minorHAnsi" w:cs="Segoe UI"/>
          <w:bCs/>
          <w:iCs/>
          <w:color w:val="000000"/>
          <w:sz w:val="24"/>
          <w:szCs w:val="24"/>
          <w:lang w:val="pt-BR" w:bidi="ar-SA"/>
        </w:rPr>
      </w:pPr>
      <w:r w:rsidRPr="00752C9A">
        <w:rPr>
          <w:rFonts w:asciiTheme="minorHAnsi" w:eastAsiaTheme="minorHAnsi" w:hAnsiTheme="minorHAnsi" w:cs="Segoe UI"/>
          <w:bCs/>
          <w:iCs/>
          <w:color w:val="000000"/>
          <w:sz w:val="24"/>
          <w:szCs w:val="24"/>
          <w:lang w:val="pt-BR" w:bidi="ar-SA"/>
        </w:rPr>
        <w:t>Capacidade para estabelecer relacionamentos interpessoal e intrapessoal</w:t>
      </w:r>
    </w:p>
    <w:p w:rsidR="00A3226F" w:rsidRPr="00752C9A" w:rsidRDefault="00A3226F" w:rsidP="00A3226F">
      <w:pPr>
        <w:pStyle w:val="PargrafodaLista"/>
        <w:widowControl/>
        <w:numPr>
          <w:ilvl w:val="1"/>
          <w:numId w:val="2"/>
        </w:numPr>
        <w:adjustRightInd w:val="0"/>
        <w:spacing w:after="20"/>
        <w:ind w:left="680" w:firstLine="0"/>
        <w:jc w:val="both"/>
        <w:rPr>
          <w:rFonts w:asciiTheme="minorHAnsi" w:eastAsiaTheme="minorHAnsi" w:hAnsiTheme="minorHAnsi" w:cs="Segoe UI"/>
          <w:bCs/>
          <w:iCs/>
          <w:color w:val="000000"/>
          <w:sz w:val="24"/>
          <w:szCs w:val="24"/>
          <w:lang w:val="pt-BR" w:bidi="ar-SA"/>
        </w:rPr>
      </w:pPr>
      <w:r w:rsidRPr="00752C9A">
        <w:rPr>
          <w:rFonts w:asciiTheme="minorHAnsi" w:eastAsiaTheme="minorHAnsi" w:hAnsiTheme="minorHAnsi" w:cs="Segoe UI"/>
          <w:bCs/>
          <w:iCs/>
          <w:color w:val="000000"/>
          <w:sz w:val="24"/>
          <w:szCs w:val="24"/>
          <w:lang w:val="pt-BR" w:bidi="ar-SA"/>
        </w:rPr>
        <w:t>Desempenho profissional</w:t>
      </w:r>
    </w:p>
    <w:p w:rsidR="00A3226F" w:rsidRPr="00752C9A" w:rsidRDefault="00A3226F" w:rsidP="00A3226F">
      <w:pPr>
        <w:pStyle w:val="PargrafodaLista"/>
        <w:widowControl/>
        <w:numPr>
          <w:ilvl w:val="1"/>
          <w:numId w:val="2"/>
        </w:numPr>
        <w:adjustRightInd w:val="0"/>
        <w:spacing w:after="20"/>
        <w:ind w:left="680" w:firstLine="0"/>
        <w:jc w:val="both"/>
        <w:rPr>
          <w:rFonts w:asciiTheme="minorHAnsi" w:eastAsiaTheme="minorHAnsi" w:hAnsiTheme="minorHAnsi" w:cs="Segoe UI"/>
          <w:bCs/>
          <w:iCs/>
          <w:color w:val="000000"/>
          <w:sz w:val="24"/>
          <w:szCs w:val="24"/>
          <w:lang w:val="pt-BR" w:bidi="ar-SA"/>
        </w:rPr>
      </w:pPr>
      <w:r w:rsidRPr="00752C9A">
        <w:rPr>
          <w:rFonts w:asciiTheme="minorHAnsi" w:eastAsiaTheme="minorHAnsi" w:hAnsiTheme="minorHAnsi" w:cs="Segoe UI"/>
          <w:bCs/>
          <w:iCs/>
          <w:color w:val="000000"/>
          <w:sz w:val="24"/>
          <w:szCs w:val="24"/>
          <w:lang w:val="pt-BR" w:bidi="ar-SA"/>
        </w:rPr>
        <w:t>Foco no positivo e nas soluções</w:t>
      </w:r>
    </w:p>
    <w:p w:rsidR="00A3226F" w:rsidRPr="00752C9A" w:rsidRDefault="00A3226F" w:rsidP="00A3226F">
      <w:pPr>
        <w:pStyle w:val="PargrafodaLista"/>
        <w:widowControl/>
        <w:numPr>
          <w:ilvl w:val="1"/>
          <w:numId w:val="2"/>
        </w:numPr>
        <w:adjustRightInd w:val="0"/>
        <w:spacing w:after="20"/>
        <w:ind w:left="680" w:firstLine="0"/>
        <w:jc w:val="both"/>
        <w:rPr>
          <w:rFonts w:asciiTheme="minorHAnsi" w:eastAsiaTheme="minorHAnsi" w:hAnsiTheme="minorHAnsi" w:cs="Segoe UI"/>
          <w:bCs/>
          <w:iCs/>
          <w:color w:val="000000"/>
          <w:sz w:val="24"/>
          <w:szCs w:val="24"/>
          <w:lang w:val="pt-BR" w:bidi="ar-SA"/>
        </w:rPr>
      </w:pPr>
      <w:r w:rsidRPr="00752C9A">
        <w:rPr>
          <w:rFonts w:asciiTheme="minorHAnsi" w:eastAsiaTheme="minorHAnsi" w:hAnsiTheme="minorHAnsi" w:cs="Segoe UI"/>
          <w:bCs/>
          <w:iCs/>
          <w:color w:val="000000"/>
          <w:sz w:val="24"/>
          <w:szCs w:val="24"/>
          <w:lang w:val="pt-BR" w:bidi="ar-SA"/>
        </w:rPr>
        <w:t>Ferramentas para lidar com emoções</w:t>
      </w:r>
    </w:p>
    <w:p w:rsidR="00A3226F" w:rsidRPr="0089251E" w:rsidRDefault="00A3226F" w:rsidP="00A3226F">
      <w:pPr>
        <w:adjustRightInd w:val="0"/>
        <w:spacing w:after="40"/>
        <w:ind w:firstLine="720"/>
        <w:jc w:val="both"/>
        <w:rPr>
          <w:rFonts w:cs="Segoe UI"/>
          <w:b/>
          <w:bCs/>
          <w:i/>
          <w:iCs/>
          <w:color w:val="000000"/>
          <w:sz w:val="14"/>
          <w:szCs w:val="14"/>
        </w:rPr>
      </w:pP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2E74B5" w:themeColor="accent1" w:themeShade="BF"/>
          <w:sz w:val="26"/>
          <w:szCs w:val="26"/>
        </w:rPr>
      </w:pPr>
      <w:r w:rsidRPr="00026659">
        <w:rPr>
          <w:rFonts w:cs="Segoe UI"/>
          <w:b/>
          <w:bCs/>
          <w:i/>
          <w:iCs/>
          <w:color w:val="2E74B5" w:themeColor="accent1" w:themeShade="BF"/>
          <w:sz w:val="26"/>
          <w:szCs w:val="26"/>
        </w:rPr>
        <w:t xml:space="preserve">Equipe </w:t>
      </w: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Segoe UI"/>
          <w:color w:val="000000"/>
          <w:sz w:val="24"/>
          <w:szCs w:val="24"/>
        </w:rPr>
        <w:t xml:space="preserve">O Instituto EINAI, possui uma equipe treinada e especializada para desenvolver técnicas específicas que contribuem no resgate das respostas que você procura. Eles farão você conhecer as funções biológicas das emoções para que saiba usá-las a seu favor. Tudo isso, sob o comando do Head </w:t>
      </w:r>
      <w:proofErr w:type="spellStart"/>
      <w:r w:rsidRPr="00026659">
        <w:rPr>
          <w:rFonts w:cs="Segoe UI"/>
          <w:color w:val="000000"/>
          <w:sz w:val="24"/>
          <w:szCs w:val="24"/>
        </w:rPr>
        <w:t>Trainer</w:t>
      </w:r>
      <w:proofErr w:type="spellEnd"/>
      <w:r w:rsidRPr="00026659">
        <w:rPr>
          <w:rFonts w:cs="Segoe UI"/>
          <w:color w:val="000000"/>
          <w:sz w:val="24"/>
          <w:szCs w:val="24"/>
        </w:rPr>
        <w:t xml:space="preserve"> Anderson Avila - </w:t>
      </w:r>
      <w:proofErr w:type="spellStart"/>
      <w:r w:rsidRPr="00026659">
        <w:rPr>
          <w:rFonts w:cs="Segoe UI"/>
          <w:color w:val="000000"/>
          <w:sz w:val="24"/>
          <w:szCs w:val="24"/>
        </w:rPr>
        <w:t>Trainer</w:t>
      </w:r>
      <w:proofErr w:type="spellEnd"/>
      <w:r w:rsidRPr="00026659">
        <w:rPr>
          <w:rFonts w:cs="Segoe UI"/>
          <w:color w:val="000000"/>
          <w:sz w:val="24"/>
          <w:szCs w:val="24"/>
        </w:rPr>
        <w:t xml:space="preserve"> Master </w:t>
      </w:r>
      <w:proofErr w:type="spellStart"/>
      <w:r w:rsidRPr="00026659">
        <w:rPr>
          <w:rFonts w:cs="Segoe UI"/>
          <w:color w:val="000000"/>
          <w:sz w:val="24"/>
          <w:szCs w:val="24"/>
        </w:rPr>
        <w:t>Practitioner</w:t>
      </w:r>
      <w:proofErr w:type="spellEnd"/>
      <w:r w:rsidRPr="00026659">
        <w:rPr>
          <w:rFonts w:cs="Segoe UI"/>
          <w:color w:val="000000"/>
          <w:sz w:val="24"/>
          <w:szCs w:val="24"/>
        </w:rPr>
        <w:t xml:space="preserve"> em Programação </w:t>
      </w:r>
      <w:proofErr w:type="spellStart"/>
      <w:r w:rsidRPr="00026659">
        <w:rPr>
          <w:rFonts w:cs="Segoe UI"/>
          <w:color w:val="000000"/>
          <w:sz w:val="24"/>
          <w:szCs w:val="24"/>
        </w:rPr>
        <w:t>Neurolinguística</w:t>
      </w:r>
      <w:proofErr w:type="spellEnd"/>
      <w:r w:rsidRPr="00026659">
        <w:rPr>
          <w:rFonts w:cs="Segoe UI"/>
          <w:color w:val="000000"/>
          <w:sz w:val="24"/>
          <w:szCs w:val="24"/>
        </w:rPr>
        <w:t xml:space="preserve">, Coaching </w:t>
      </w:r>
      <w:proofErr w:type="spellStart"/>
      <w:r w:rsidRPr="00026659">
        <w:rPr>
          <w:rFonts w:cs="Segoe UI"/>
          <w:color w:val="000000"/>
          <w:sz w:val="24"/>
          <w:szCs w:val="24"/>
        </w:rPr>
        <w:t>Practitioner</w:t>
      </w:r>
      <w:proofErr w:type="spellEnd"/>
      <w:r w:rsidRPr="00026659">
        <w:rPr>
          <w:rFonts w:cs="Segoe UI"/>
          <w:color w:val="000000"/>
          <w:sz w:val="24"/>
          <w:szCs w:val="24"/>
        </w:rPr>
        <w:t xml:space="preserve">. </w:t>
      </w:r>
    </w:p>
    <w:p w:rsidR="00A3226F" w:rsidRPr="0089251E" w:rsidRDefault="00A3226F" w:rsidP="00A3226F">
      <w:pPr>
        <w:adjustRightInd w:val="0"/>
        <w:spacing w:after="40"/>
        <w:ind w:firstLine="720"/>
        <w:jc w:val="both"/>
        <w:rPr>
          <w:rFonts w:cs="Segoe UI"/>
          <w:b/>
          <w:bCs/>
          <w:i/>
          <w:iCs/>
          <w:color w:val="8496B0" w:themeColor="text2" w:themeTint="99"/>
          <w:sz w:val="14"/>
          <w:szCs w:val="14"/>
        </w:rPr>
      </w:pP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2E74B5" w:themeColor="accent1" w:themeShade="BF"/>
          <w:sz w:val="26"/>
          <w:szCs w:val="26"/>
        </w:rPr>
      </w:pPr>
      <w:r w:rsidRPr="00026659">
        <w:rPr>
          <w:rFonts w:cs="Segoe UI"/>
          <w:b/>
          <w:bCs/>
          <w:i/>
          <w:iCs/>
          <w:color w:val="2E74B5" w:themeColor="accent1" w:themeShade="BF"/>
          <w:sz w:val="26"/>
          <w:szCs w:val="26"/>
        </w:rPr>
        <w:t xml:space="preserve">Local e carga horária </w:t>
      </w:r>
    </w:p>
    <w:p w:rsidR="00A3226F" w:rsidRPr="00026659" w:rsidRDefault="00793300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Centro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Mariápolis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, Av.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Theodomiro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 Porto da Fonseca, 3555 - Padre </w:t>
      </w:r>
      <w:proofErr w:type="spellStart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>Reus</w:t>
      </w:r>
      <w:proofErr w:type="spellEnd"/>
      <w:r>
        <w:rPr>
          <w:rFonts w:ascii="Arial" w:hAnsi="Arial" w:cs="Arial"/>
          <w:color w:val="474747"/>
          <w:sz w:val="21"/>
          <w:szCs w:val="21"/>
          <w:shd w:val="clear" w:color="auto" w:fill="FFFFFF"/>
        </w:rPr>
        <w:t xml:space="preserve">, </w:t>
      </w:r>
      <w:r w:rsidR="00EC6AF9">
        <w:rPr>
          <w:rFonts w:cs="Segoe UI"/>
          <w:color w:val="000000"/>
          <w:sz w:val="24"/>
          <w:szCs w:val="24"/>
        </w:rPr>
        <w:t>São Leopoldo, RS</w:t>
      </w:r>
      <w:r w:rsidR="00A3226F" w:rsidRPr="00026659">
        <w:rPr>
          <w:rFonts w:cs="Segoe UI"/>
          <w:color w:val="000000"/>
          <w:sz w:val="24"/>
          <w:szCs w:val="24"/>
        </w:rPr>
        <w:t xml:space="preserve"> </w:t>
      </w: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Segoe UI"/>
          <w:color w:val="000000"/>
          <w:sz w:val="24"/>
          <w:szCs w:val="24"/>
        </w:rPr>
        <w:t>O treinamento iniciará na sexta</w:t>
      </w:r>
      <w:r w:rsidR="0080494D">
        <w:rPr>
          <w:rFonts w:cs="Segoe UI"/>
          <w:color w:val="000000"/>
          <w:sz w:val="24"/>
          <w:szCs w:val="24"/>
        </w:rPr>
        <w:t>-feira</w:t>
      </w:r>
      <w:r w:rsidRPr="00026659">
        <w:rPr>
          <w:rFonts w:cs="Segoe UI"/>
          <w:color w:val="000000"/>
          <w:sz w:val="24"/>
          <w:szCs w:val="24"/>
        </w:rPr>
        <w:t xml:space="preserve"> pontualmente às 21h29min e o termino previsto para domingo às 14h. Totalizando uma carga horária de 34 horas. </w:t>
      </w:r>
    </w:p>
    <w:p w:rsidR="00A3226F" w:rsidRPr="0089251E" w:rsidRDefault="00A3226F" w:rsidP="00A3226F">
      <w:pPr>
        <w:adjustRightInd w:val="0"/>
        <w:spacing w:after="40"/>
        <w:ind w:firstLine="720"/>
        <w:jc w:val="both"/>
        <w:rPr>
          <w:rFonts w:cs="Segoe UI"/>
          <w:b/>
          <w:bCs/>
          <w:i/>
          <w:iCs/>
          <w:color w:val="8496B0" w:themeColor="text2" w:themeTint="99"/>
          <w:sz w:val="14"/>
          <w:szCs w:val="14"/>
        </w:rPr>
      </w:pPr>
    </w:p>
    <w:p w:rsidR="00A3226F" w:rsidRPr="00F17E82" w:rsidRDefault="00A3226F" w:rsidP="00A3226F">
      <w:pPr>
        <w:adjustRightInd w:val="0"/>
        <w:spacing w:after="40"/>
        <w:ind w:firstLine="720"/>
        <w:jc w:val="both"/>
        <w:rPr>
          <w:rFonts w:cs="Segoe UI"/>
          <w:color w:val="2E74B5" w:themeColor="accent1" w:themeShade="BF"/>
          <w:sz w:val="26"/>
          <w:szCs w:val="26"/>
        </w:rPr>
      </w:pPr>
      <w:r w:rsidRPr="00026659">
        <w:rPr>
          <w:rFonts w:cs="Segoe UI"/>
          <w:b/>
          <w:bCs/>
          <w:i/>
          <w:iCs/>
          <w:color w:val="2E74B5" w:themeColor="accent1" w:themeShade="BF"/>
          <w:sz w:val="26"/>
          <w:szCs w:val="26"/>
        </w:rPr>
        <w:t xml:space="preserve">Investimento </w:t>
      </w:r>
    </w:p>
    <w:p w:rsidR="00A3226F" w:rsidRDefault="00A3226F" w:rsidP="00F94DB1">
      <w:pPr>
        <w:adjustRightInd w:val="0"/>
        <w:spacing w:after="40"/>
        <w:ind w:firstLine="708"/>
        <w:jc w:val="both"/>
        <w:rPr>
          <w:rFonts w:cs="Segoe UI"/>
          <w:color w:val="000000"/>
          <w:sz w:val="24"/>
          <w:szCs w:val="24"/>
        </w:rPr>
      </w:pPr>
      <w:r>
        <w:rPr>
          <w:rFonts w:cs="Segoe UI"/>
          <w:color w:val="000000"/>
          <w:sz w:val="24"/>
          <w:szCs w:val="24"/>
        </w:rPr>
        <w:t xml:space="preserve">R$ </w:t>
      </w:r>
      <w:r w:rsidR="004A173C">
        <w:rPr>
          <w:rFonts w:cs="Segoe UI"/>
          <w:color w:val="000000"/>
          <w:sz w:val="24"/>
          <w:szCs w:val="24"/>
        </w:rPr>
        <w:t xml:space="preserve">2.366,00 </w:t>
      </w:r>
      <w:r>
        <w:rPr>
          <w:rFonts w:cs="Segoe UI"/>
          <w:color w:val="000000"/>
          <w:sz w:val="24"/>
          <w:szCs w:val="24"/>
        </w:rPr>
        <w:t>sendo 1 + 2x no cartão</w:t>
      </w:r>
    </w:p>
    <w:p w:rsidR="00A3226F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>
        <w:rPr>
          <w:rFonts w:cs="Segoe UI"/>
          <w:color w:val="000000"/>
          <w:sz w:val="24"/>
          <w:szCs w:val="24"/>
        </w:rPr>
        <w:t xml:space="preserve">R$ </w:t>
      </w:r>
      <w:r w:rsidR="004A173C">
        <w:rPr>
          <w:rFonts w:cs="Segoe UI"/>
          <w:color w:val="000000"/>
          <w:sz w:val="24"/>
          <w:szCs w:val="24"/>
        </w:rPr>
        <w:t xml:space="preserve">2.477,00 </w:t>
      </w:r>
      <w:r>
        <w:rPr>
          <w:rFonts w:cs="Segoe UI"/>
          <w:color w:val="000000"/>
          <w:sz w:val="24"/>
          <w:szCs w:val="24"/>
        </w:rPr>
        <w:t xml:space="preserve">sendo 1 + </w:t>
      </w:r>
      <w:r w:rsidR="00125B4C">
        <w:rPr>
          <w:rFonts w:cs="Segoe UI"/>
          <w:color w:val="000000"/>
          <w:sz w:val="24"/>
          <w:szCs w:val="24"/>
        </w:rPr>
        <w:t>4</w:t>
      </w:r>
      <w:r>
        <w:rPr>
          <w:rFonts w:cs="Segoe UI"/>
          <w:color w:val="000000"/>
          <w:sz w:val="24"/>
          <w:szCs w:val="24"/>
        </w:rPr>
        <w:t>x no cartão</w:t>
      </w:r>
    </w:p>
    <w:p w:rsidR="00A3226F" w:rsidRPr="00F17E82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16"/>
          <w:szCs w:val="16"/>
        </w:rPr>
      </w:pP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24"/>
          <w:szCs w:val="24"/>
        </w:rPr>
      </w:pPr>
      <w:r w:rsidRPr="00026659">
        <w:rPr>
          <w:rFonts w:cs="Segoe UI"/>
          <w:color w:val="000000"/>
          <w:sz w:val="24"/>
          <w:szCs w:val="24"/>
        </w:rPr>
        <w:t>Neste valo</w:t>
      </w:r>
      <w:r w:rsidR="00213416">
        <w:rPr>
          <w:rFonts w:cs="Segoe UI"/>
          <w:color w:val="000000"/>
          <w:sz w:val="24"/>
          <w:szCs w:val="24"/>
        </w:rPr>
        <w:t>r estão inclusos o treinamento</w:t>
      </w:r>
      <w:r>
        <w:rPr>
          <w:rFonts w:cs="Segoe UI"/>
          <w:color w:val="000000"/>
          <w:sz w:val="24"/>
          <w:szCs w:val="24"/>
        </w:rPr>
        <w:t xml:space="preserve">, </w:t>
      </w:r>
      <w:r w:rsidRPr="00026659">
        <w:rPr>
          <w:rFonts w:cs="Segoe UI"/>
          <w:color w:val="000000"/>
          <w:sz w:val="24"/>
          <w:szCs w:val="24"/>
        </w:rPr>
        <w:t xml:space="preserve">hospedagem, e todas as refeições e </w:t>
      </w:r>
      <w:proofErr w:type="spellStart"/>
      <w:r w:rsidRPr="00026659">
        <w:rPr>
          <w:rFonts w:cs="Segoe UI"/>
          <w:color w:val="000000"/>
          <w:sz w:val="24"/>
          <w:szCs w:val="24"/>
        </w:rPr>
        <w:t>coffee</w:t>
      </w:r>
      <w:proofErr w:type="spellEnd"/>
      <w:r w:rsidRPr="00026659">
        <w:rPr>
          <w:rFonts w:cs="Segoe UI"/>
          <w:color w:val="000000"/>
          <w:sz w:val="24"/>
          <w:szCs w:val="24"/>
        </w:rPr>
        <w:t xml:space="preserve"> breaks. </w:t>
      </w:r>
    </w:p>
    <w:p w:rsidR="00A3226F" w:rsidRPr="0089251E" w:rsidRDefault="00A3226F" w:rsidP="00A3226F">
      <w:pPr>
        <w:adjustRightInd w:val="0"/>
        <w:spacing w:after="40"/>
        <w:ind w:firstLine="720"/>
        <w:jc w:val="both"/>
        <w:rPr>
          <w:rFonts w:cs="Segoe UI"/>
          <w:color w:val="000000"/>
          <w:sz w:val="14"/>
          <w:szCs w:val="14"/>
        </w:rPr>
      </w:pPr>
    </w:p>
    <w:p w:rsidR="00A3226F" w:rsidRPr="00026659" w:rsidRDefault="00A3226F" w:rsidP="00A3226F">
      <w:pPr>
        <w:adjustRightInd w:val="0"/>
        <w:spacing w:after="40"/>
        <w:jc w:val="center"/>
        <w:rPr>
          <w:rFonts w:cs="Segoe UI"/>
          <w:b/>
          <w:color w:val="000000"/>
          <w:sz w:val="26"/>
          <w:szCs w:val="26"/>
        </w:rPr>
      </w:pPr>
      <w:r w:rsidRPr="00026659">
        <w:rPr>
          <w:rFonts w:cs="Segoe UI"/>
          <w:b/>
          <w:color w:val="000000"/>
          <w:sz w:val="26"/>
          <w:szCs w:val="26"/>
        </w:rPr>
        <w:t xml:space="preserve">“Parabéns por dedicar um final de semana ao ser humano mais importante na sua </w:t>
      </w:r>
      <w:proofErr w:type="gramStart"/>
      <w:r w:rsidRPr="00026659">
        <w:rPr>
          <w:rFonts w:cs="Segoe UI"/>
          <w:b/>
          <w:color w:val="000000"/>
          <w:sz w:val="26"/>
          <w:szCs w:val="26"/>
        </w:rPr>
        <w:t>vida!”</w:t>
      </w:r>
      <w:proofErr w:type="gramEnd"/>
    </w:p>
    <w:p w:rsidR="00A3226F" w:rsidRPr="0089251E" w:rsidRDefault="00A3226F" w:rsidP="00A3226F">
      <w:pPr>
        <w:adjustRightInd w:val="0"/>
        <w:spacing w:after="40"/>
        <w:ind w:firstLine="720"/>
        <w:jc w:val="both"/>
        <w:rPr>
          <w:rFonts w:cs="Segoe UI"/>
          <w:b/>
          <w:bCs/>
          <w:i/>
          <w:iCs/>
          <w:color w:val="8496B0" w:themeColor="text2" w:themeTint="99"/>
          <w:sz w:val="14"/>
          <w:szCs w:val="14"/>
        </w:rPr>
      </w:pPr>
    </w:p>
    <w:p w:rsidR="00A3226F" w:rsidRPr="00026659" w:rsidRDefault="00A3226F" w:rsidP="00A3226F">
      <w:pPr>
        <w:adjustRightInd w:val="0"/>
        <w:spacing w:after="40"/>
        <w:ind w:firstLine="720"/>
        <w:jc w:val="both"/>
        <w:rPr>
          <w:rFonts w:cs="Segoe UI"/>
          <w:color w:val="2E74B5" w:themeColor="accent1" w:themeShade="BF"/>
          <w:sz w:val="26"/>
          <w:szCs w:val="26"/>
        </w:rPr>
      </w:pPr>
      <w:r w:rsidRPr="00026659">
        <w:rPr>
          <w:rFonts w:cs="Segoe UI"/>
          <w:b/>
          <w:bCs/>
          <w:i/>
          <w:iCs/>
          <w:color w:val="2E74B5" w:themeColor="accent1" w:themeShade="BF"/>
          <w:sz w:val="26"/>
          <w:szCs w:val="26"/>
        </w:rPr>
        <w:t xml:space="preserve">Informações e Inscrições </w:t>
      </w:r>
    </w:p>
    <w:p w:rsidR="00A3226F" w:rsidRDefault="00A3226F" w:rsidP="00A3226F">
      <w:pPr>
        <w:numPr>
          <w:ilvl w:val="0"/>
          <w:numId w:val="1"/>
        </w:numPr>
        <w:autoSpaceDE w:val="0"/>
        <w:autoSpaceDN w:val="0"/>
        <w:adjustRightInd w:val="0"/>
        <w:spacing w:after="40" w:line="240" w:lineRule="auto"/>
        <w:ind w:firstLine="720"/>
        <w:jc w:val="both"/>
        <w:rPr>
          <w:rFonts w:cs="Segoe UI"/>
          <w:color w:val="000000"/>
          <w:sz w:val="24"/>
          <w:szCs w:val="24"/>
        </w:rPr>
      </w:pPr>
      <w:r w:rsidRPr="00465819">
        <w:rPr>
          <w:rFonts w:cs="Segoe UI"/>
          <w:color w:val="000000"/>
          <w:sz w:val="24"/>
          <w:szCs w:val="24"/>
        </w:rPr>
        <w:t>Na certeza de lhe oferecermos responsabilidade, segurança e todo o nosso comprometimento, nos colocamos a sua disposição para quaisquer dúvidas.</w:t>
      </w:r>
    </w:p>
    <w:p w:rsidR="00D93E9E" w:rsidRDefault="00107A3B" w:rsidP="00A3226F">
      <w:pPr>
        <w:adjustRightInd w:val="0"/>
        <w:spacing w:after="40"/>
        <w:ind w:left="720"/>
        <w:jc w:val="both"/>
        <w:rPr>
          <w:rFonts w:cs="Leelawadee"/>
        </w:rPr>
      </w:pPr>
      <w:r>
        <w:rPr>
          <w:rFonts w:cs="Segoe UI"/>
          <w:color w:val="000000"/>
          <w:sz w:val="24"/>
          <w:szCs w:val="24"/>
        </w:rPr>
        <w:t xml:space="preserve">Fone:  </w:t>
      </w:r>
      <w:r w:rsidR="00805957">
        <w:rPr>
          <w:rFonts w:cs="Segoe UI"/>
          <w:color w:val="000000"/>
          <w:sz w:val="24"/>
          <w:szCs w:val="24"/>
        </w:rPr>
        <w:t>51 – 9</w:t>
      </w:r>
      <w:r w:rsidR="0030418C">
        <w:rPr>
          <w:rFonts w:cs="Segoe UI"/>
          <w:color w:val="000000"/>
          <w:sz w:val="24"/>
          <w:szCs w:val="24"/>
        </w:rPr>
        <w:t xml:space="preserve"> </w:t>
      </w:r>
      <w:r w:rsidR="00805957">
        <w:rPr>
          <w:rFonts w:cs="Segoe UI"/>
          <w:color w:val="000000"/>
          <w:sz w:val="24"/>
          <w:szCs w:val="24"/>
        </w:rPr>
        <w:t>93</w:t>
      </w:r>
      <w:r w:rsidR="00125B4C">
        <w:rPr>
          <w:rFonts w:cs="Segoe UI"/>
          <w:color w:val="000000"/>
          <w:sz w:val="24"/>
          <w:szCs w:val="24"/>
        </w:rPr>
        <w:t>48-2308</w:t>
      </w:r>
      <w:r w:rsidR="00D93E9E">
        <w:rPr>
          <w:rFonts w:cs="Segoe UI"/>
          <w:color w:val="000000"/>
          <w:sz w:val="24"/>
          <w:szCs w:val="24"/>
        </w:rPr>
        <w:t xml:space="preserve"> </w:t>
      </w:r>
    </w:p>
    <w:p w:rsidR="00125B4C" w:rsidRDefault="00125B4C" w:rsidP="00A3226F">
      <w:pPr>
        <w:adjustRightInd w:val="0"/>
        <w:spacing w:after="40"/>
        <w:ind w:left="720"/>
        <w:jc w:val="both"/>
        <w:rPr>
          <w:rFonts w:cs="Leelawadee"/>
        </w:rPr>
      </w:pPr>
    </w:p>
    <w:p w:rsidR="00A3226F" w:rsidRDefault="00A3226F" w:rsidP="00A3226F">
      <w:pPr>
        <w:adjustRightInd w:val="0"/>
        <w:spacing w:after="40"/>
        <w:ind w:left="720"/>
        <w:jc w:val="both"/>
        <w:rPr>
          <w:rFonts w:cs="Leelawadee"/>
        </w:rPr>
      </w:pPr>
      <w:r w:rsidRPr="00465819">
        <w:rPr>
          <w:rFonts w:cs="Leelawadee"/>
        </w:rPr>
        <w:t>Atenciosamente</w:t>
      </w:r>
    </w:p>
    <w:p w:rsidR="006410F2" w:rsidRDefault="00A3226F" w:rsidP="00A3226F">
      <w:pPr>
        <w:adjustRightInd w:val="0"/>
        <w:spacing w:after="40"/>
        <w:ind w:left="720"/>
        <w:jc w:val="both"/>
      </w:pPr>
      <w:r>
        <w:rPr>
          <w:rFonts w:cs="Leelawadee"/>
          <w:b/>
        </w:rPr>
        <w:t>Equipe EINAI</w:t>
      </w:r>
    </w:p>
    <w:sectPr w:rsidR="006410F2" w:rsidSect="00A3226F">
      <w:headerReference w:type="default" r:id="rId7"/>
      <w:footerReference w:type="default" r:id="rId8"/>
      <w:pgSz w:w="11910" w:h="16840"/>
      <w:pgMar w:top="2041" w:right="851" w:bottom="851" w:left="851" w:header="0" w:footer="4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3AE5" w:rsidRDefault="00BE3AE5" w:rsidP="00A3226F">
      <w:pPr>
        <w:spacing w:after="0" w:line="240" w:lineRule="auto"/>
      </w:pPr>
      <w:r>
        <w:separator/>
      </w:r>
    </w:p>
  </w:endnote>
  <w:endnote w:type="continuationSeparator" w:id="0">
    <w:p w:rsidR="00BE3AE5" w:rsidRDefault="00BE3AE5" w:rsidP="00A32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AF" w:usb1="4000204B" w:usb2="00000000" w:usb3="00000000" w:csb0="00010001" w:csb1="00000000"/>
  </w:font>
  <w:font w:name="Lato Light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1FB" w:rsidRDefault="00BE3AE5" w:rsidP="000B11FB">
    <w:pPr>
      <w:pStyle w:val="Rodap"/>
      <w:rPr>
        <w:rFonts w:ascii="Lato Light" w:hAnsi="Lato Light" w:cs="Arial"/>
        <w:b/>
        <w:color w:val="323E4F" w:themeColor="text2" w:themeShade="BF"/>
      </w:rPr>
    </w:pPr>
  </w:p>
  <w:p w:rsidR="000B11FB" w:rsidRDefault="00BE3AE5" w:rsidP="000B11FB">
    <w:pPr>
      <w:pStyle w:val="Rodap"/>
      <w:jc w:val="center"/>
      <w:rPr>
        <w:rFonts w:ascii="Lato Light" w:hAnsi="Lato Light" w:cs="Arial"/>
        <w:b/>
        <w:color w:val="323E4F" w:themeColor="text2" w:themeShade="BF"/>
        <w:lang w:val="pt-BR"/>
      </w:rPr>
    </w:pPr>
  </w:p>
  <w:p w:rsidR="000B11FB" w:rsidRDefault="00BE3AE5" w:rsidP="000B11FB">
    <w:pPr>
      <w:pStyle w:val="Rodap"/>
      <w:jc w:val="center"/>
      <w:rPr>
        <w:rFonts w:ascii="Lato Light" w:hAnsi="Lato Light" w:cs="Arial"/>
        <w:b/>
        <w:color w:val="323E4F" w:themeColor="text2" w:themeShade="BF"/>
        <w:lang w:val="pt-BR"/>
      </w:rPr>
    </w:pPr>
  </w:p>
  <w:p w:rsidR="000B11FB" w:rsidRPr="0066548B" w:rsidRDefault="00985554" w:rsidP="000B11FB">
    <w:pPr>
      <w:pStyle w:val="Rodap"/>
      <w:jc w:val="center"/>
      <w:rPr>
        <w:rFonts w:ascii="Lato Light" w:hAnsi="Lato Light" w:cs="Arial"/>
        <w:b/>
        <w:color w:val="323E4F" w:themeColor="text2" w:themeShade="BF"/>
        <w:lang w:val="pt-BR"/>
      </w:rPr>
    </w:pPr>
    <w:r>
      <w:rPr>
        <w:rFonts w:ascii="Lato Light" w:hAnsi="Lato Light" w:cs="Arial"/>
        <w:b/>
        <w:noProof/>
        <w:color w:val="323E4F" w:themeColor="text2" w:themeShade="BF"/>
        <w:lang w:val="pt-BR" w:eastAsia="pt-BR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4EECCDF" wp14:editId="38366A98">
              <wp:simplePos x="0" y="0"/>
              <wp:positionH relativeFrom="column">
                <wp:posOffset>227330</wp:posOffset>
              </wp:positionH>
              <wp:positionV relativeFrom="paragraph">
                <wp:posOffset>-4445</wp:posOffset>
              </wp:positionV>
              <wp:extent cx="6012180" cy="0"/>
              <wp:effectExtent l="8255" t="5080" r="8890" b="13970"/>
              <wp:wrapNone/>
              <wp:docPr id="1" name="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01218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chemeClr val="tx2">
                            <a:lumMod val="7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C952C9" id="_x0000_t32" coordsize="21600,21600" o:spt="32" o:oned="t" path="m,l21600,21600e" filled="f">
              <v:path arrowok="t" fillok="f" o:connecttype="none"/>
              <o:lock v:ext="edit" shapetype="t"/>
            </v:shapetype>
            <v:shape id=" 2" o:spid="_x0000_s1026" type="#_x0000_t32" style="position:absolute;margin-left:17.9pt;margin-top:-.35pt;width:473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" strokecolor="#323e4f [2415]">
              <o:lock v:ext="edit" shapetype="f"/>
            </v:shape>
          </w:pict>
        </mc:Fallback>
      </mc:AlternateContent>
    </w:r>
    <w:r w:rsidRPr="0066548B">
      <w:rPr>
        <w:rFonts w:ascii="Lato Light" w:hAnsi="Lato Light" w:cs="Arial"/>
        <w:b/>
        <w:color w:val="323E4F" w:themeColor="text2" w:themeShade="BF"/>
        <w:lang w:val="pt-BR"/>
      </w:rPr>
      <w:t>Instituto EINAI – Evolução e Liderança</w:t>
    </w:r>
  </w:p>
  <w:p w:rsidR="000B11FB" w:rsidRPr="009B7482" w:rsidRDefault="00BE3AE5" w:rsidP="000B11FB">
    <w:pPr>
      <w:pStyle w:val="Rodap"/>
      <w:jc w:val="center"/>
      <w:rPr>
        <w:rFonts w:ascii="Lato Light" w:hAnsi="Lato Light" w:cs="Arial"/>
        <w:color w:val="323E4F" w:themeColor="text2" w:themeShade="BF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3AE5" w:rsidRDefault="00BE3AE5" w:rsidP="00A3226F">
      <w:pPr>
        <w:spacing w:after="0" w:line="240" w:lineRule="auto"/>
      </w:pPr>
      <w:r>
        <w:separator/>
      </w:r>
    </w:p>
  </w:footnote>
  <w:footnote w:type="continuationSeparator" w:id="0">
    <w:p w:rsidR="00BE3AE5" w:rsidRDefault="00BE3AE5" w:rsidP="00A32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1FB" w:rsidRDefault="00985554">
    <w:pPr>
      <w:pStyle w:val="Corpodetexto"/>
      <w:spacing w:line="14" w:lineRule="auto"/>
      <w:rPr>
        <w:sz w:val="20"/>
      </w:rPr>
    </w:pPr>
    <w:r>
      <w:rPr>
        <w:noProof/>
        <w:lang w:val="pt-BR" w:eastAsia="pt-BR" w:bidi="ar-SA"/>
      </w:rPr>
      <w:drawing>
        <wp:anchor distT="0" distB="0" distL="114300" distR="114300" simplePos="0" relativeHeight="251661312" behindDoc="1" locked="0" layoutInCell="1" allowOverlap="1" wp14:anchorId="2C219CE0" wp14:editId="208C017D">
          <wp:simplePos x="0" y="0"/>
          <wp:positionH relativeFrom="column">
            <wp:posOffset>1893570</wp:posOffset>
          </wp:positionH>
          <wp:positionV relativeFrom="paragraph">
            <wp:posOffset>286385</wp:posOffset>
          </wp:positionV>
          <wp:extent cx="2483485" cy="1080770"/>
          <wp:effectExtent l="0" t="0" r="0" b="0"/>
          <wp:wrapNone/>
          <wp:docPr id="42" name="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3485" cy="10807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pt-BR" w:eastAsia="pt-BR" w:bidi="ar-SA"/>
      </w:rPr>
      <w:drawing>
        <wp:anchor distT="0" distB="0" distL="114300" distR="114300" simplePos="0" relativeHeight="251660288" behindDoc="1" locked="0" layoutInCell="1" allowOverlap="1" wp14:anchorId="3621D028" wp14:editId="4A3B6DC4">
          <wp:simplePos x="0" y="0"/>
          <wp:positionH relativeFrom="column">
            <wp:posOffset>-534670</wp:posOffset>
          </wp:positionH>
          <wp:positionV relativeFrom="paragraph">
            <wp:posOffset>0</wp:posOffset>
          </wp:positionV>
          <wp:extent cx="7559675" cy="286385"/>
          <wp:effectExtent l="0" t="0" r="0" b="0"/>
          <wp:wrapNone/>
          <wp:docPr id="43" name="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 5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2863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5AE4426"/>
    <w:multiLevelType w:val="hybridMultilevel"/>
    <w:tmpl w:val="D84C147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9291427"/>
    <w:multiLevelType w:val="hybridMultilevel"/>
    <w:tmpl w:val="7DD8608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226F"/>
    <w:rsid w:val="00043F0C"/>
    <w:rsid w:val="000631C4"/>
    <w:rsid w:val="00073E66"/>
    <w:rsid w:val="00091CC1"/>
    <w:rsid w:val="00107A3B"/>
    <w:rsid w:val="00125B4C"/>
    <w:rsid w:val="00131D83"/>
    <w:rsid w:val="00180F3F"/>
    <w:rsid w:val="001A1EA1"/>
    <w:rsid w:val="001E1AB0"/>
    <w:rsid w:val="002068E1"/>
    <w:rsid w:val="00213416"/>
    <w:rsid w:val="002326FE"/>
    <w:rsid w:val="002808BA"/>
    <w:rsid w:val="002C292A"/>
    <w:rsid w:val="002D47E0"/>
    <w:rsid w:val="0030418C"/>
    <w:rsid w:val="003C4417"/>
    <w:rsid w:val="00440775"/>
    <w:rsid w:val="004A173C"/>
    <w:rsid w:val="004A5B00"/>
    <w:rsid w:val="004F053F"/>
    <w:rsid w:val="006410F2"/>
    <w:rsid w:val="00667095"/>
    <w:rsid w:val="00677905"/>
    <w:rsid w:val="007250A2"/>
    <w:rsid w:val="00793300"/>
    <w:rsid w:val="007A47DF"/>
    <w:rsid w:val="007C2A6A"/>
    <w:rsid w:val="0080494D"/>
    <w:rsid w:val="00805957"/>
    <w:rsid w:val="008304D7"/>
    <w:rsid w:val="008842DA"/>
    <w:rsid w:val="00884383"/>
    <w:rsid w:val="008C72F6"/>
    <w:rsid w:val="009049DD"/>
    <w:rsid w:val="00927F17"/>
    <w:rsid w:val="00985554"/>
    <w:rsid w:val="00A3226F"/>
    <w:rsid w:val="00AD7859"/>
    <w:rsid w:val="00B339DA"/>
    <w:rsid w:val="00B51A56"/>
    <w:rsid w:val="00BE3AE5"/>
    <w:rsid w:val="00C20AA9"/>
    <w:rsid w:val="00C322EB"/>
    <w:rsid w:val="00D93E9E"/>
    <w:rsid w:val="00DC21C8"/>
    <w:rsid w:val="00DC5DA9"/>
    <w:rsid w:val="00EC6AF9"/>
    <w:rsid w:val="00F94DB1"/>
    <w:rsid w:val="00FB2574"/>
    <w:rsid w:val="00FB346A"/>
    <w:rsid w:val="00FD4534"/>
    <w:rsid w:val="00FE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2B148B"/>
  <w15:chartTrackingRefBased/>
  <w15:docId w15:val="{D20549C7-2D46-40D6-908B-19B6F1FD2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226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A3226F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lang w:val="en-US" w:bidi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A3226F"/>
    <w:rPr>
      <w:rFonts w:ascii="Arial Black" w:eastAsia="Arial Black" w:hAnsi="Arial Black" w:cs="Arial Black"/>
      <w:lang w:val="en-US" w:bidi="en-US"/>
    </w:rPr>
  </w:style>
  <w:style w:type="paragraph" w:styleId="PargrafodaLista">
    <w:name w:val="List Paragraph"/>
    <w:basedOn w:val="Normal"/>
    <w:uiPriority w:val="1"/>
    <w:qFormat/>
    <w:rsid w:val="00A3226F"/>
    <w:pPr>
      <w:widowControl w:val="0"/>
      <w:autoSpaceDE w:val="0"/>
      <w:autoSpaceDN w:val="0"/>
      <w:spacing w:after="0" w:line="293" w:lineRule="exact"/>
      <w:ind w:left="1070" w:hanging="360"/>
    </w:pPr>
    <w:rPr>
      <w:rFonts w:ascii="Arial Black" w:eastAsia="Arial Black" w:hAnsi="Arial Black" w:cs="Arial Black"/>
      <w:lang w:val="en-US" w:bidi="en-US"/>
    </w:rPr>
  </w:style>
  <w:style w:type="paragraph" w:styleId="Rodap">
    <w:name w:val="footer"/>
    <w:basedOn w:val="Normal"/>
    <w:link w:val="RodapChar"/>
    <w:unhideWhenUsed/>
    <w:rsid w:val="00A3226F"/>
    <w:pPr>
      <w:widowControl w:val="0"/>
      <w:tabs>
        <w:tab w:val="center" w:pos="4252"/>
        <w:tab w:val="right" w:pos="8504"/>
      </w:tabs>
      <w:autoSpaceDE w:val="0"/>
      <w:autoSpaceDN w:val="0"/>
      <w:spacing w:after="0" w:line="240" w:lineRule="auto"/>
    </w:pPr>
    <w:rPr>
      <w:rFonts w:ascii="Arial Black" w:eastAsia="Arial Black" w:hAnsi="Arial Black" w:cs="Arial Black"/>
      <w:lang w:val="en-US" w:bidi="en-US"/>
    </w:rPr>
  </w:style>
  <w:style w:type="character" w:customStyle="1" w:styleId="RodapChar">
    <w:name w:val="Rodapé Char"/>
    <w:basedOn w:val="Fontepargpadro"/>
    <w:link w:val="Rodap"/>
    <w:rsid w:val="00A3226F"/>
    <w:rPr>
      <w:rFonts w:ascii="Arial Black" w:eastAsia="Arial Black" w:hAnsi="Arial Black" w:cs="Arial Black"/>
      <w:lang w:val="en-US" w:bidi="en-US"/>
    </w:rPr>
  </w:style>
  <w:style w:type="paragraph" w:styleId="NormalWeb">
    <w:name w:val="Normal (Web)"/>
    <w:basedOn w:val="Normal"/>
    <w:uiPriority w:val="99"/>
    <w:unhideWhenUsed/>
    <w:rsid w:val="00A322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A322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32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591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Avila</dc:creator>
  <cp:keywords/>
  <dc:description/>
  <cp:lastModifiedBy>Anderson Avila</cp:lastModifiedBy>
  <cp:revision>3</cp:revision>
  <cp:lastPrinted>2023-06-28T17:31:00Z</cp:lastPrinted>
  <dcterms:created xsi:type="dcterms:W3CDTF">2024-09-09T23:49:00Z</dcterms:created>
  <dcterms:modified xsi:type="dcterms:W3CDTF">2024-11-05T21:58:00Z</dcterms:modified>
</cp:coreProperties>
</file>