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8A4" w:rsidRPr="009538A4" w:rsidRDefault="009538A4" w:rsidP="009538A4">
      <w:pPr>
        <w:shd w:val="clear" w:color="auto" w:fill="FFFFFF"/>
        <w:spacing w:before="300" w:after="150" w:line="720" w:lineRule="atLeast"/>
        <w:outlineLvl w:val="0"/>
        <w:rPr>
          <w:rFonts w:ascii="Arial" w:eastAsia="Times New Roman" w:hAnsi="Arial" w:cs="Arial"/>
          <w:color w:val="33444C"/>
          <w:kern w:val="36"/>
          <w:sz w:val="54"/>
          <w:szCs w:val="54"/>
        </w:rPr>
      </w:pPr>
      <w:r w:rsidRPr="009538A4">
        <w:rPr>
          <w:rFonts w:ascii="Arial" w:eastAsia="Times New Roman" w:hAnsi="Arial" w:cs="Arial"/>
          <w:color w:val="33444C"/>
          <w:kern w:val="36"/>
          <w:sz w:val="54"/>
          <w:szCs w:val="54"/>
        </w:rPr>
        <w:t>Use volumes</w:t>
      </w:r>
    </w:p>
    <w:p w:rsidR="009538A4" w:rsidRPr="009538A4" w:rsidRDefault="009538A4" w:rsidP="009538A4">
      <w:pPr>
        <w:spacing w:after="0" w:line="240" w:lineRule="auto"/>
        <w:rPr>
          <w:rFonts w:ascii="Times New Roman" w:eastAsia="Times New Roman" w:hAnsi="Times New Roman" w:cs="Times New Roman"/>
          <w:sz w:val="24"/>
          <w:szCs w:val="24"/>
        </w:rPr>
      </w:pPr>
      <w:r w:rsidRPr="009538A4">
        <w:rPr>
          <w:rFonts w:ascii="Arial" w:eastAsia="Times New Roman" w:hAnsi="Arial" w:cs="Arial"/>
          <w:i/>
          <w:iCs/>
          <w:sz w:val="18"/>
          <w:szCs w:val="18"/>
          <w:shd w:val="clear" w:color="auto" w:fill="FFFFFF"/>
        </w:rPr>
        <w:t>Estimated reading time: 15 minutes</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Volumes are the preferred mechanism for persisting data generated by and used by Docker containers. While </w:t>
      </w:r>
      <w:hyperlink r:id="rId5" w:history="1">
        <w:r w:rsidRPr="009538A4">
          <w:rPr>
            <w:rFonts w:ascii="Arial" w:eastAsia="Times New Roman" w:hAnsi="Arial" w:cs="Arial"/>
            <w:color w:val="0090C8"/>
            <w:sz w:val="21"/>
            <w:szCs w:val="21"/>
            <w:u w:val="single"/>
          </w:rPr>
          <w:t>bind mounts</w:t>
        </w:r>
      </w:hyperlink>
      <w:r w:rsidRPr="009538A4">
        <w:rPr>
          <w:rFonts w:ascii="Arial" w:eastAsia="Times New Roman" w:hAnsi="Arial" w:cs="Arial"/>
          <w:color w:val="33444C"/>
          <w:sz w:val="21"/>
          <w:szCs w:val="21"/>
        </w:rPr>
        <w:t> are dependent on the directory structure of the host machine, volumes are completely managed by Docker. Volumes have several advantages over bind mounts:</w:t>
      </w:r>
    </w:p>
    <w:p w:rsidR="009538A4" w:rsidRPr="009538A4" w:rsidRDefault="009538A4" w:rsidP="009538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Volumes are easier to back up or migrate than bind mounts.</w:t>
      </w:r>
    </w:p>
    <w:p w:rsidR="009538A4" w:rsidRPr="009538A4" w:rsidRDefault="009538A4" w:rsidP="009538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You can manage volumes using Docker CLI commands or the Docker API.</w:t>
      </w:r>
    </w:p>
    <w:p w:rsidR="009538A4" w:rsidRPr="009538A4" w:rsidRDefault="009538A4" w:rsidP="009538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Volumes work on both Linux and Windows containers.</w:t>
      </w:r>
    </w:p>
    <w:p w:rsidR="009538A4" w:rsidRPr="009538A4" w:rsidRDefault="009538A4" w:rsidP="009538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Volumes can be more safely shared among multiple containers.</w:t>
      </w:r>
    </w:p>
    <w:p w:rsidR="009538A4" w:rsidRPr="009538A4" w:rsidRDefault="009538A4" w:rsidP="009538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Volume drivers let you store volumes on remote hosts or cloud providers, to encrypt the contents of volumes, or to add other functionality.</w:t>
      </w:r>
    </w:p>
    <w:p w:rsidR="009538A4" w:rsidRPr="009538A4" w:rsidRDefault="009538A4" w:rsidP="009538A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New volumes can have their content pre-populated by a container.</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In addition, volumes are often a better choice than persisting data in a container’s writable layer, because a volume does not increase the size of the containers using it, and the volume’s contents exist outside the lifecycle of a given container.</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noProof/>
          <w:color w:val="33444C"/>
          <w:sz w:val="21"/>
          <w:szCs w:val="21"/>
        </w:rPr>
        <w:drawing>
          <wp:inline distT="0" distB="0" distL="0" distR="0">
            <wp:extent cx="4781550" cy="2428875"/>
            <wp:effectExtent l="0" t="0" r="0" b="9525"/>
            <wp:docPr id="2" name="Picture 2"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 on the Docker h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2428875"/>
                    </a:xfrm>
                    <a:prstGeom prst="rect">
                      <a:avLst/>
                    </a:prstGeom>
                    <a:noFill/>
                    <a:ln>
                      <a:noFill/>
                    </a:ln>
                  </pic:spPr>
                </pic:pic>
              </a:graphicData>
            </a:graphic>
          </wp:inline>
        </w:drawing>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If your container generates non-persistent state data, consider using a </w:t>
      </w:r>
      <w:proofErr w:type="spellStart"/>
      <w:r w:rsidRPr="009538A4">
        <w:rPr>
          <w:rFonts w:ascii="Arial" w:eastAsia="Times New Roman" w:hAnsi="Arial" w:cs="Arial"/>
          <w:color w:val="33444C"/>
          <w:sz w:val="21"/>
          <w:szCs w:val="21"/>
        </w:rPr>
        <w:fldChar w:fldCharType="begin"/>
      </w:r>
      <w:r w:rsidRPr="009538A4">
        <w:rPr>
          <w:rFonts w:ascii="Arial" w:eastAsia="Times New Roman" w:hAnsi="Arial" w:cs="Arial"/>
          <w:color w:val="33444C"/>
          <w:sz w:val="21"/>
          <w:szCs w:val="21"/>
        </w:rPr>
        <w:instrText xml:space="preserve"> HYPERLINK "https://docs.docker.com/storage/tmpfs/" </w:instrText>
      </w:r>
      <w:r w:rsidRPr="009538A4">
        <w:rPr>
          <w:rFonts w:ascii="Arial" w:eastAsia="Times New Roman" w:hAnsi="Arial" w:cs="Arial"/>
          <w:color w:val="33444C"/>
          <w:sz w:val="21"/>
          <w:szCs w:val="21"/>
        </w:rPr>
        <w:fldChar w:fldCharType="separate"/>
      </w:r>
      <w:r w:rsidRPr="009538A4">
        <w:rPr>
          <w:rFonts w:ascii="Arial" w:eastAsia="Times New Roman" w:hAnsi="Arial" w:cs="Arial"/>
          <w:color w:val="0090C8"/>
          <w:sz w:val="21"/>
          <w:szCs w:val="21"/>
          <w:u w:val="single"/>
        </w:rPr>
        <w:t>tmpfs</w:t>
      </w:r>
      <w:proofErr w:type="spellEnd"/>
      <w:r w:rsidRPr="009538A4">
        <w:rPr>
          <w:rFonts w:ascii="Arial" w:eastAsia="Times New Roman" w:hAnsi="Arial" w:cs="Arial"/>
          <w:color w:val="0090C8"/>
          <w:sz w:val="21"/>
          <w:szCs w:val="21"/>
          <w:u w:val="single"/>
        </w:rPr>
        <w:t xml:space="preserve"> mount</w:t>
      </w:r>
      <w:r w:rsidRPr="009538A4">
        <w:rPr>
          <w:rFonts w:ascii="Arial" w:eastAsia="Times New Roman" w:hAnsi="Arial" w:cs="Arial"/>
          <w:color w:val="33444C"/>
          <w:sz w:val="21"/>
          <w:szCs w:val="21"/>
        </w:rPr>
        <w:fldChar w:fldCharType="end"/>
      </w:r>
      <w:r w:rsidRPr="009538A4">
        <w:rPr>
          <w:rFonts w:ascii="Arial" w:eastAsia="Times New Roman" w:hAnsi="Arial" w:cs="Arial"/>
          <w:color w:val="33444C"/>
          <w:sz w:val="21"/>
          <w:szCs w:val="21"/>
        </w:rPr>
        <w:t> to avoid storing the data anywhere permanently, and to increase the container’s performance by avoiding writing into the container’s writable layer.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Volumes use </w:t>
      </w:r>
      <w:proofErr w:type="spellStart"/>
      <w:r w:rsidRPr="009538A4">
        <w:rPr>
          <w:rFonts w:ascii="Consolas" w:eastAsia="Times New Roman" w:hAnsi="Consolas" w:cs="Consolas"/>
          <w:color w:val="33444C"/>
          <w:sz w:val="19"/>
          <w:szCs w:val="19"/>
        </w:rPr>
        <w:t>rprivate</w:t>
      </w:r>
      <w:proofErr w:type="spellEnd"/>
      <w:r w:rsidRPr="009538A4">
        <w:rPr>
          <w:rFonts w:ascii="Arial" w:eastAsia="Times New Roman" w:hAnsi="Arial" w:cs="Arial"/>
          <w:color w:val="33444C"/>
          <w:sz w:val="21"/>
          <w:szCs w:val="21"/>
        </w:rPr>
        <w:t> bind propagation, and bind propagation is not configurable for volumes.</w:t>
      </w:r>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t>Choose the -v or --mount flag</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lastRenderedPageBreak/>
        <w:t>Originally, the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or </w:t>
      </w:r>
      <w:r w:rsidRPr="009538A4">
        <w:rPr>
          <w:rFonts w:ascii="Consolas" w:eastAsia="Times New Roman" w:hAnsi="Consolas" w:cs="Consolas"/>
          <w:color w:val="33444C"/>
          <w:sz w:val="19"/>
          <w:szCs w:val="19"/>
        </w:rPr>
        <w:t>--volume</w:t>
      </w:r>
      <w:r w:rsidRPr="009538A4">
        <w:rPr>
          <w:rFonts w:ascii="Arial" w:eastAsia="Times New Roman" w:hAnsi="Arial" w:cs="Arial"/>
          <w:color w:val="33444C"/>
          <w:sz w:val="21"/>
          <w:szCs w:val="21"/>
        </w:rPr>
        <w:t> flag was used for standalone containers and the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flag was used for swarm services. However, starting with Docker 17.06, you can also use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with standalone containers. In general,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is more explicit and verbose. The biggest difference is that the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syntax combines all the options together in one field, while the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syntax separates them. Here is a comparison of the syntax for each flag.</w:t>
      </w:r>
    </w:p>
    <w:p w:rsidR="009538A4" w:rsidRPr="009538A4" w:rsidRDefault="009538A4" w:rsidP="009538A4">
      <w:pPr>
        <w:shd w:val="clear" w:color="auto" w:fill="FFFFFF"/>
        <w:spacing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New users should try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syntax which is simpler than </w:t>
      </w:r>
      <w:r w:rsidRPr="009538A4">
        <w:rPr>
          <w:rFonts w:ascii="Consolas" w:eastAsia="Times New Roman" w:hAnsi="Consolas" w:cs="Consolas"/>
          <w:color w:val="33444C"/>
          <w:sz w:val="19"/>
          <w:szCs w:val="19"/>
        </w:rPr>
        <w:t>--volume</w:t>
      </w:r>
      <w:r w:rsidRPr="009538A4">
        <w:rPr>
          <w:rFonts w:ascii="Arial" w:eastAsia="Times New Roman" w:hAnsi="Arial" w:cs="Arial"/>
          <w:color w:val="33444C"/>
          <w:sz w:val="21"/>
          <w:szCs w:val="21"/>
        </w:rPr>
        <w:t> syntax.</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If you need to specify volume driver options, you must use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w:t>
      </w:r>
    </w:p>
    <w:p w:rsidR="009538A4" w:rsidRPr="009538A4" w:rsidRDefault="009538A4" w:rsidP="009538A4">
      <w:pPr>
        <w:numPr>
          <w:ilvl w:val="0"/>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Consolas" w:eastAsia="Times New Roman" w:hAnsi="Consolas" w:cs="Consolas"/>
          <w:b/>
          <w:bCs/>
          <w:color w:val="33444C"/>
          <w:sz w:val="19"/>
          <w:szCs w:val="19"/>
        </w:rPr>
        <w:t>-v</w:t>
      </w:r>
      <w:r w:rsidRPr="009538A4">
        <w:rPr>
          <w:rFonts w:ascii="Arial" w:eastAsia="Times New Roman" w:hAnsi="Arial" w:cs="Arial"/>
          <w:b/>
          <w:bCs/>
          <w:color w:val="33444C"/>
          <w:sz w:val="21"/>
          <w:szCs w:val="21"/>
        </w:rPr>
        <w:t> or </w:t>
      </w:r>
      <w:r w:rsidRPr="009538A4">
        <w:rPr>
          <w:rFonts w:ascii="Consolas" w:eastAsia="Times New Roman" w:hAnsi="Consolas" w:cs="Consolas"/>
          <w:b/>
          <w:bCs/>
          <w:color w:val="33444C"/>
          <w:sz w:val="19"/>
          <w:szCs w:val="19"/>
        </w:rPr>
        <w:t>--volume</w:t>
      </w:r>
      <w:r w:rsidRPr="009538A4">
        <w:rPr>
          <w:rFonts w:ascii="Arial" w:eastAsia="Times New Roman" w:hAnsi="Arial" w:cs="Arial"/>
          <w:color w:val="33444C"/>
          <w:sz w:val="21"/>
          <w:szCs w:val="21"/>
        </w:rPr>
        <w:t>: Consists of three fields, separated by colon characters (</w:t>
      </w:r>
      <w:r w:rsidRPr="009538A4">
        <w:rPr>
          <w:rFonts w:ascii="Consolas" w:eastAsia="Times New Roman" w:hAnsi="Consolas" w:cs="Consolas"/>
          <w:color w:val="33444C"/>
          <w:sz w:val="19"/>
          <w:szCs w:val="19"/>
        </w:rPr>
        <w:t>:</w:t>
      </w:r>
      <w:r w:rsidRPr="009538A4">
        <w:rPr>
          <w:rFonts w:ascii="Arial" w:eastAsia="Times New Roman" w:hAnsi="Arial" w:cs="Arial"/>
          <w:color w:val="33444C"/>
          <w:sz w:val="21"/>
          <w:szCs w:val="21"/>
        </w:rPr>
        <w:t>). The fields must be in the correct order, and the meaning of each field is not immediately obvious.</w:t>
      </w:r>
    </w:p>
    <w:p w:rsidR="009538A4" w:rsidRPr="009538A4" w:rsidRDefault="009538A4" w:rsidP="009538A4">
      <w:pPr>
        <w:numPr>
          <w:ilvl w:val="1"/>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In the case of named volumes, the first field is the name of the volume, and is unique on a given host machine. For anonymous volumes, the first field is omitted.</w:t>
      </w:r>
    </w:p>
    <w:p w:rsidR="009538A4" w:rsidRPr="009538A4" w:rsidRDefault="009538A4" w:rsidP="009538A4">
      <w:pPr>
        <w:numPr>
          <w:ilvl w:val="1"/>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The second field is the path where the file or directory are mounted in the container.</w:t>
      </w:r>
    </w:p>
    <w:p w:rsidR="009538A4" w:rsidRPr="009538A4" w:rsidRDefault="009538A4" w:rsidP="009538A4">
      <w:pPr>
        <w:numPr>
          <w:ilvl w:val="1"/>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The third field is optional, and is a comma-separated list of options, such as </w:t>
      </w:r>
      <w:r w:rsidRPr="009538A4">
        <w:rPr>
          <w:rFonts w:ascii="Consolas" w:eastAsia="Times New Roman" w:hAnsi="Consolas" w:cs="Consolas"/>
          <w:color w:val="33444C"/>
          <w:sz w:val="19"/>
          <w:szCs w:val="19"/>
        </w:rPr>
        <w:t>ro</w:t>
      </w:r>
      <w:r w:rsidRPr="009538A4">
        <w:rPr>
          <w:rFonts w:ascii="Arial" w:eastAsia="Times New Roman" w:hAnsi="Arial" w:cs="Arial"/>
          <w:color w:val="33444C"/>
          <w:sz w:val="21"/>
          <w:szCs w:val="21"/>
        </w:rPr>
        <w:t>. These options are discussed below.</w:t>
      </w:r>
    </w:p>
    <w:p w:rsidR="009538A4" w:rsidRPr="009538A4" w:rsidRDefault="009538A4" w:rsidP="009538A4">
      <w:pPr>
        <w:numPr>
          <w:ilvl w:val="0"/>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Consolas" w:eastAsia="Times New Roman" w:hAnsi="Consolas" w:cs="Consolas"/>
          <w:b/>
          <w:bCs/>
          <w:color w:val="33444C"/>
          <w:sz w:val="19"/>
          <w:szCs w:val="19"/>
        </w:rPr>
        <w:t>--mount</w:t>
      </w:r>
      <w:r w:rsidRPr="009538A4">
        <w:rPr>
          <w:rFonts w:ascii="Arial" w:eastAsia="Times New Roman" w:hAnsi="Arial" w:cs="Arial"/>
          <w:color w:val="33444C"/>
          <w:sz w:val="21"/>
          <w:szCs w:val="21"/>
        </w:rPr>
        <w:t>: Consists of multiple key-value pairs, separated by commas and each consisting of a </w:t>
      </w:r>
      <w:r w:rsidRPr="009538A4">
        <w:rPr>
          <w:rFonts w:ascii="Consolas" w:eastAsia="Times New Roman" w:hAnsi="Consolas" w:cs="Consolas"/>
          <w:color w:val="33444C"/>
          <w:sz w:val="19"/>
          <w:szCs w:val="19"/>
        </w:rPr>
        <w:t>&lt;key&gt;=&lt;value&gt;</w:t>
      </w:r>
      <w:r w:rsidRPr="009538A4">
        <w:rPr>
          <w:rFonts w:ascii="Arial" w:eastAsia="Times New Roman" w:hAnsi="Arial" w:cs="Arial"/>
          <w:color w:val="33444C"/>
          <w:sz w:val="21"/>
          <w:szCs w:val="21"/>
        </w:rPr>
        <w:t> tuple. The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syntax is more verbose than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or </w:t>
      </w:r>
      <w:r w:rsidRPr="009538A4">
        <w:rPr>
          <w:rFonts w:ascii="Consolas" w:eastAsia="Times New Roman" w:hAnsi="Consolas" w:cs="Consolas"/>
          <w:color w:val="33444C"/>
          <w:sz w:val="19"/>
          <w:szCs w:val="19"/>
        </w:rPr>
        <w:t>--volume</w:t>
      </w:r>
      <w:r w:rsidRPr="009538A4">
        <w:rPr>
          <w:rFonts w:ascii="Arial" w:eastAsia="Times New Roman" w:hAnsi="Arial" w:cs="Arial"/>
          <w:color w:val="33444C"/>
          <w:sz w:val="21"/>
          <w:szCs w:val="21"/>
        </w:rPr>
        <w:t>, but the order of the keys is not significant, and the value of the flag is easier to understand.</w:t>
      </w:r>
    </w:p>
    <w:p w:rsidR="009538A4" w:rsidRPr="009538A4" w:rsidRDefault="009538A4" w:rsidP="009538A4">
      <w:pPr>
        <w:numPr>
          <w:ilvl w:val="1"/>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The </w:t>
      </w:r>
      <w:r w:rsidRPr="009538A4">
        <w:rPr>
          <w:rFonts w:ascii="Consolas" w:eastAsia="Times New Roman" w:hAnsi="Consolas" w:cs="Consolas"/>
          <w:color w:val="33444C"/>
          <w:sz w:val="19"/>
          <w:szCs w:val="19"/>
        </w:rPr>
        <w:t>type</w:t>
      </w:r>
      <w:r w:rsidRPr="009538A4">
        <w:rPr>
          <w:rFonts w:ascii="Arial" w:eastAsia="Times New Roman" w:hAnsi="Arial" w:cs="Arial"/>
          <w:color w:val="33444C"/>
          <w:sz w:val="21"/>
          <w:szCs w:val="21"/>
        </w:rPr>
        <w:t> of the mount, which can be </w:t>
      </w:r>
      <w:hyperlink r:id="rId7" w:history="1">
        <w:r w:rsidRPr="009538A4">
          <w:rPr>
            <w:rFonts w:ascii="Consolas" w:eastAsia="Times New Roman" w:hAnsi="Consolas" w:cs="Consolas"/>
            <w:color w:val="0090C8"/>
            <w:sz w:val="19"/>
            <w:szCs w:val="19"/>
          </w:rPr>
          <w:t>bind</w:t>
        </w:r>
      </w:hyperlink>
      <w:r w:rsidRPr="009538A4">
        <w:rPr>
          <w:rFonts w:ascii="Arial" w:eastAsia="Times New Roman" w:hAnsi="Arial" w:cs="Arial"/>
          <w:color w:val="33444C"/>
          <w:sz w:val="21"/>
          <w:szCs w:val="21"/>
        </w:rPr>
        <w:t>, </w:t>
      </w:r>
      <w:r w:rsidRPr="009538A4">
        <w:rPr>
          <w:rFonts w:ascii="Consolas" w:eastAsia="Times New Roman" w:hAnsi="Consolas" w:cs="Consolas"/>
          <w:color w:val="33444C"/>
          <w:sz w:val="19"/>
          <w:szCs w:val="19"/>
        </w:rPr>
        <w:t>volume</w:t>
      </w:r>
      <w:r w:rsidRPr="009538A4">
        <w:rPr>
          <w:rFonts w:ascii="Arial" w:eastAsia="Times New Roman" w:hAnsi="Arial" w:cs="Arial"/>
          <w:color w:val="33444C"/>
          <w:sz w:val="21"/>
          <w:szCs w:val="21"/>
        </w:rPr>
        <w:t>, or </w:t>
      </w:r>
      <w:proofErr w:type="spellStart"/>
      <w:r w:rsidRPr="009538A4">
        <w:rPr>
          <w:rFonts w:ascii="Arial" w:eastAsia="Times New Roman" w:hAnsi="Arial" w:cs="Arial"/>
          <w:color w:val="33444C"/>
          <w:sz w:val="21"/>
          <w:szCs w:val="21"/>
        </w:rPr>
        <w:fldChar w:fldCharType="begin"/>
      </w:r>
      <w:r w:rsidRPr="009538A4">
        <w:rPr>
          <w:rFonts w:ascii="Arial" w:eastAsia="Times New Roman" w:hAnsi="Arial" w:cs="Arial"/>
          <w:color w:val="33444C"/>
          <w:sz w:val="21"/>
          <w:szCs w:val="21"/>
        </w:rPr>
        <w:instrText xml:space="preserve"> HYPERLINK "https://docs.docker.com/storage/tmpfs/" </w:instrText>
      </w:r>
      <w:r w:rsidRPr="009538A4">
        <w:rPr>
          <w:rFonts w:ascii="Arial" w:eastAsia="Times New Roman" w:hAnsi="Arial" w:cs="Arial"/>
          <w:color w:val="33444C"/>
          <w:sz w:val="21"/>
          <w:szCs w:val="21"/>
        </w:rPr>
        <w:fldChar w:fldCharType="separate"/>
      </w:r>
      <w:r w:rsidRPr="009538A4">
        <w:rPr>
          <w:rFonts w:ascii="Consolas" w:eastAsia="Times New Roman" w:hAnsi="Consolas" w:cs="Consolas"/>
          <w:color w:val="0090C8"/>
          <w:sz w:val="19"/>
          <w:szCs w:val="19"/>
        </w:rPr>
        <w:t>tmpfs</w:t>
      </w:r>
      <w:proofErr w:type="spellEnd"/>
      <w:r w:rsidRPr="009538A4">
        <w:rPr>
          <w:rFonts w:ascii="Arial" w:eastAsia="Times New Roman" w:hAnsi="Arial" w:cs="Arial"/>
          <w:color w:val="33444C"/>
          <w:sz w:val="21"/>
          <w:szCs w:val="21"/>
        </w:rPr>
        <w:fldChar w:fldCharType="end"/>
      </w:r>
      <w:r w:rsidRPr="009538A4">
        <w:rPr>
          <w:rFonts w:ascii="Arial" w:eastAsia="Times New Roman" w:hAnsi="Arial" w:cs="Arial"/>
          <w:color w:val="33444C"/>
          <w:sz w:val="21"/>
          <w:szCs w:val="21"/>
        </w:rPr>
        <w:t>. This topic discusses volumes, so the type is always </w:t>
      </w:r>
      <w:r w:rsidRPr="009538A4">
        <w:rPr>
          <w:rFonts w:ascii="Consolas" w:eastAsia="Times New Roman" w:hAnsi="Consolas" w:cs="Consolas"/>
          <w:color w:val="33444C"/>
          <w:sz w:val="19"/>
          <w:szCs w:val="19"/>
        </w:rPr>
        <w:t>volume</w:t>
      </w:r>
      <w:r w:rsidRPr="009538A4">
        <w:rPr>
          <w:rFonts w:ascii="Arial" w:eastAsia="Times New Roman" w:hAnsi="Arial" w:cs="Arial"/>
          <w:color w:val="33444C"/>
          <w:sz w:val="21"/>
          <w:szCs w:val="21"/>
        </w:rPr>
        <w:t>.</w:t>
      </w:r>
    </w:p>
    <w:p w:rsidR="009538A4" w:rsidRPr="009538A4" w:rsidRDefault="009538A4" w:rsidP="009538A4">
      <w:pPr>
        <w:numPr>
          <w:ilvl w:val="1"/>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The </w:t>
      </w:r>
      <w:r w:rsidRPr="009538A4">
        <w:rPr>
          <w:rFonts w:ascii="Consolas" w:eastAsia="Times New Roman" w:hAnsi="Consolas" w:cs="Consolas"/>
          <w:color w:val="33444C"/>
          <w:sz w:val="19"/>
          <w:szCs w:val="19"/>
        </w:rPr>
        <w:t>source</w:t>
      </w:r>
      <w:r w:rsidRPr="009538A4">
        <w:rPr>
          <w:rFonts w:ascii="Arial" w:eastAsia="Times New Roman" w:hAnsi="Arial" w:cs="Arial"/>
          <w:color w:val="33444C"/>
          <w:sz w:val="21"/>
          <w:szCs w:val="21"/>
        </w:rPr>
        <w:t> of the mount. For named volumes, this is the name of the volume. For anonymous volumes, this field is omitted. May be specified as </w:t>
      </w:r>
      <w:r w:rsidRPr="009538A4">
        <w:rPr>
          <w:rFonts w:ascii="Consolas" w:eastAsia="Times New Roman" w:hAnsi="Consolas" w:cs="Consolas"/>
          <w:color w:val="33444C"/>
          <w:sz w:val="19"/>
          <w:szCs w:val="19"/>
        </w:rPr>
        <w:t>source</w:t>
      </w:r>
      <w:r w:rsidRPr="009538A4">
        <w:rPr>
          <w:rFonts w:ascii="Arial" w:eastAsia="Times New Roman" w:hAnsi="Arial" w:cs="Arial"/>
          <w:color w:val="33444C"/>
          <w:sz w:val="21"/>
          <w:szCs w:val="21"/>
        </w:rPr>
        <w:t> or </w:t>
      </w:r>
      <w:proofErr w:type="spellStart"/>
      <w:r w:rsidRPr="009538A4">
        <w:rPr>
          <w:rFonts w:ascii="Consolas" w:eastAsia="Times New Roman" w:hAnsi="Consolas" w:cs="Consolas"/>
          <w:color w:val="33444C"/>
          <w:sz w:val="19"/>
          <w:szCs w:val="19"/>
        </w:rPr>
        <w:t>src</w:t>
      </w:r>
      <w:proofErr w:type="spellEnd"/>
      <w:r w:rsidRPr="009538A4">
        <w:rPr>
          <w:rFonts w:ascii="Arial" w:eastAsia="Times New Roman" w:hAnsi="Arial" w:cs="Arial"/>
          <w:color w:val="33444C"/>
          <w:sz w:val="21"/>
          <w:szCs w:val="21"/>
        </w:rPr>
        <w:t>.</w:t>
      </w:r>
    </w:p>
    <w:p w:rsidR="009538A4" w:rsidRPr="009538A4" w:rsidRDefault="009538A4" w:rsidP="009538A4">
      <w:pPr>
        <w:numPr>
          <w:ilvl w:val="1"/>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The </w:t>
      </w:r>
      <w:r w:rsidRPr="009538A4">
        <w:rPr>
          <w:rFonts w:ascii="Consolas" w:eastAsia="Times New Roman" w:hAnsi="Consolas" w:cs="Consolas"/>
          <w:color w:val="33444C"/>
          <w:sz w:val="19"/>
          <w:szCs w:val="19"/>
        </w:rPr>
        <w:t>destination</w:t>
      </w:r>
      <w:r w:rsidRPr="009538A4">
        <w:rPr>
          <w:rFonts w:ascii="Arial" w:eastAsia="Times New Roman" w:hAnsi="Arial" w:cs="Arial"/>
          <w:color w:val="33444C"/>
          <w:sz w:val="21"/>
          <w:szCs w:val="21"/>
        </w:rPr>
        <w:t> takes as its value the path where the file or directory is mounted in the container. May be specified as </w:t>
      </w:r>
      <w:r w:rsidRPr="009538A4">
        <w:rPr>
          <w:rFonts w:ascii="Consolas" w:eastAsia="Times New Roman" w:hAnsi="Consolas" w:cs="Consolas"/>
          <w:color w:val="33444C"/>
          <w:sz w:val="19"/>
          <w:szCs w:val="19"/>
        </w:rPr>
        <w:t>destination</w:t>
      </w:r>
      <w:r w:rsidRPr="009538A4">
        <w:rPr>
          <w:rFonts w:ascii="Arial" w:eastAsia="Times New Roman" w:hAnsi="Arial" w:cs="Arial"/>
          <w:color w:val="33444C"/>
          <w:sz w:val="21"/>
          <w:szCs w:val="21"/>
        </w:rPr>
        <w:t>, </w:t>
      </w:r>
      <w:proofErr w:type="spellStart"/>
      <w:proofErr w:type="gramStart"/>
      <w:r w:rsidRPr="009538A4">
        <w:rPr>
          <w:rFonts w:ascii="Consolas" w:eastAsia="Times New Roman" w:hAnsi="Consolas" w:cs="Consolas"/>
          <w:color w:val="33444C"/>
          <w:sz w:val="19"/>
          <w:szCs w:val="19"/>
        </w:rPr>
        <w:t>dst</w:t>
      </w:r>
      <w:proofErr w:type="spellEnd"/>
      <w:proofErr w:type="gramEnd"/>
      <w:r w:rsidRPr="009538A4">
        <w:rPr>
          <w:rFonts w:ascii="Arial" w:eastAsia="Times New Roman" w:hAnsi="Arial" w:cs="Arial"/>
          <w:color w:val="33444C"/>
          <w:sz w:val="21"/>
          <w:szCs w:val="21"/>
        </w:rPr>
        <w:t>, or </w:t>
      </w:r>
      <w:r w:rsidRPr="009538A4">
        <w:rPr>
          <w:rFonts w:ascii="Consolas" w:eastAsia="Times New Roman" w:hAnsi="Consolas" w:cs="Consolas"/>
          <w:color w:val="33444C"/>
          <w:sz w:val="19"/>
          <w:szCs w:val="19"/>
        </w:rPr>
        <w:t>target</w:t>
      </w:r>
      <w:r w:rsidRPr="009538A4">
        <w:rPr>
          <w:rFonts w:ascii="Arial" w:eastAsia="Times New Roman" w:hAnsi="Arial" w:cs="Arial"/>
          <w:color w:val="33444C"/>
          <w:sz w:val="21"/>
          <w:szCs w:val="21"/>
        </w:rPr>
        <w:t>.</w:t>
      </w:r>
    </w:p>
    <w:p w:rsidR="009538A4" w:rsidRPr="009538A4" w:rsidRDefault="009538A4" w:rsidP="009538A4">
      <w:pPr>
        <w:numPr>
          <w:ilvl w:val="1"/>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The </w:t>
      </w:r>
      <w:proofErr w:type="spellStart"/>
      <w:r w:rsidRPr="009538A4">
        <w:rPr>
          <w:rFonts w:ascii="Consolas" w:eastAsia="Times New Roman" w:hAnsi="Consolas" w:cs="Consolas"/>
          <w:color w:val="33444C"/>
          <w:sz w:val="19"/>
          <w:szCs w:val="19"/>
        </w:rPr>
        <w:t>readonly</w:t>
      </w:r>
      <w:proofErr w:type="spellEnd"/>
      <w:r w:rsidRPr="009538A4">
        <w:rPr>
          <w:rFonts w:ascii="Arial" w:eastAsia="Times New Roman" w:hAnsi="Arial" w:cs="Arial"/>
          <w:color w:val="33444C"/>
          <w:sz w:val="21"/>
          <w:szCs w:val="21"/>
        </w:rPr>
        <w:t> option, if present, causes the bind mount to be </w:t>
      </w:r>
      <w:hyperlink r:id="rId8" w:anchor="use-a-read-only-volume" w:history="1">
        <w:r w:rsidRPr="009538A4">
          <w:rPr>
            <w:rFonts w:ascii="Arial" w:eastAsia="Times New Roman" w:hAnsi="Arial" w:cs="Arial"/>
            <w:color w:val="0090C8"/>
            <w:sz w:val="21"/>
            <w:szCs w:val="21"/>
            <w:u w:val="single"/>
          </w:rPr>
          <w:t>mounted into the container as read-only</w:t>
        </w:r>
      </w:hyperlink>
      <w:r w:rsidRPr="009538A4">
        <w:rPr>
          <w:rFonts w:ascii="Arial" w:eastAsia="Times New Roman" w:hAnsi="Arial" w:cs="Arial"/>
          <w:color w:val="33444C"/>
          <w:sz w:val="21"/>
          <w:szCs w:val="21"/>
        </w:rPr>
        <w:t>.</w:t>
      </w:r>
    </w:p>
    <w:p w:rsidR="009538A4" w:rsidRPr="009538A4" w:rsidRDefault="009538A4" w:rsidP="009538A4">
      <w:pPr>
        <w:numPr>
          <w:ilvl w:val="1"/>
          <w:numId w:val="2"/>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The </w:t>
      </w:r>
      <w:r w:rsidRPr="009538A4">
        <w:rPr>
          <w:rFonts w:ascii="Consolas" w:eastAsia="Times New Roman" w:hAnsi="Consolas" w:cs="Consolas"/>
          <w:color w:val="33444C"/>
          <w:sz w:val="19"/>
          <w:szCs w:val="19"/>
        </w:rPr>
        <w:t>volume-opt</w:t>
      </w:r>
      <w:r w:rsidRPr="009538A4">
        <w:rPr>
          <w:rFonts w:ascii="Arial" w:eastAsia="Times New Roman" w:hAnsi="Arial" w:cs="Arial"/>
          <w:color w:val="33444C"/>
          <w:sz w:val="21"/>
          <w:szCs w:val="21"/>
        </w:rPr>
        <w:t> option, which can be specified more than once, takes a key-value pair consisting of the option name and its value.</w:t>
      </w:r>
    </w:p>
    <w:p w:rsidR="009538A4" w:rsidRPr="009538A4" w:rsidRDefault="009538A4" w:rsidP="009538A4">
      <w:pPr>
        <w:shd w:val="clear" w:color="auto" w:fill="FFFFFF"/>
        <w:spacing w:after="150" w:line="360" w:lineRule="atLeast"/>
        <w:rPr>
          <w:rFonts w:ascii="Arial" w:eastAsia="Times New Roman" w:hAnsi="Arial" w:cs="Arial"/>
          <w:b/>
          <w:bCs/>
          <w:color w:val="1488C6"/>
          <w:sz w:val="21"/>
          <w:szCs w:val="21"/>
        </w:rPr>
      </w:pPr>
      <w:r w:rsidRPr="009538A4">
        <w:rPr>
          <w:rFonts w:ascii="Arial" w:eastAsia="Times New Roman" w:hAnsi="Arial" w:cs="Arial"/>
          <w:b/>
          <w:bCs/>
          <w:color w:val="1488C6"/>
          <w:sz w:val="21"/>
          <w:szCs w:val="21"/>
        </w:rPr>
        <w:t>Escape values from outer CSV parser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If your volume driver accepts a comma-separated list as an option, you must escape the value from the outer CSV parser. To escape a </w:t>
      </w:r>
      <w:r w:rsidRPr="009538A4">
        <w:rPr>
          <w:rFonts w:ascii="Consolas" w:eastAsia="Times New Roman" w:hAnsi="Consolas" w:cs="Consolas"/>
          <w:color w:val="33444C"/>
          <w:sz w:val="19"/>
          <w:szCs w:val="19"/>
        </w:rPr>
        <w:t>volume-opt</w:t>
      </w:r>
      <w:r w:rsidRPr="009538A4">
        <w:rPr>
          <w:rFonts w:ascii="Arial" w:eastAsia="Times New Roman" w:hAnsi="Arial" w:cs="Arial"/>
          <w:color w:val="33444C"/>
          <w:sz w:val="21"/>
          <w:szCs w:val="21"/>
        </w:rPr>
        <w:t>, surround it with double quotes (</w:t>
      </w:r>
      <w:r w:rsidRPr="009538A4">
        <w:rPr>
          <w:rFonts w:ascii="Consolas" w:eastAsia="Times New Roman" w:hAnsi="Consolas" w:cs="Consolas"/>
          <w:color w:val="33444C"/>
          <w:sz w:val="19"/>
          <w:szCs w:val="19"/>
        </w:rPr>
        <w:t>"</w:t>
      </w:r>
      <w:r w:rsidRPr="009538A4">
        <w:rPr>
          <w:rFonts w:ascii="Arial" w:eastAsia="Times New Roman" w:hAnsi="Arial" w:cs="Arial"/>
          <w:color w:val="33444C"/>
          <w:sz w:val="21"/>
          <w:szCs w:val="21"/>
        </w:rPr>
        <w:t>) and surround the entire mount parameter with single quotes (</w:t>
      </w:r>
      <w:r w:rsidRPr="009538A4">
        <w:rPr>
          <w:rFonts w:ascii="Consolas" w:eastAsia="Times New Roman" w:hAnsi="Consolas" w:cs="Consolas"/>
          <w:color w:val="33444C"/>
          <w:sz w:val="19"/>
          <w:szCs w:val="19"/>
        </w:rPr>
        <w:t>'</w:t>
      </w:r>
      <w:r w:rsidRPr="009538A4">
        <w:rPr>
          <w:rFonts w:ascii="Arial" w:eastAsia="Times New Roman" w:hAnsi="Arial" w:cs="Arial"/>
          <w:color w:val="33444C"/>
          <w:sz w:val="21"/>
          <w:szCs w:val="21"/>
        </w:rPr>
        <w:t>).</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For example, the </w:t>
      </w:r>
      <w:r w:rsidRPr="009538A4">
        <w:rPr>
          <w:rFonts w:ascii="Consolas" w:eastAsia="Times New Roman" w:hAnsi="Consolas" w:cs="Consolas"/>
          <w:color w:val="33444C"/>
          <w:sz w:val="19"/>
          <w:szCs w:val="19"/>
        </w:rPr>
        <w:t>local</w:t>
      </w:r>
      <w:r w:rsidRPr="009538A4">
        <w:rPr>
          <w:rFonts w:ascii="Arial" w:eastAsia="Times New Roman" w:hAnsi="Arial" w:cs="Arial"/>
          <w:color w:val="33444C"/>
          <w:sz w:val="21"/>
          <w:szCs w:val="21"/>
        </w:rPr>
        <w:t> driver accepts mount options as a comma-separated list in the </w:t>
      </w:r>
      <w:proofErr w:type="spellStart"/>
      <w:r w:rsidRPr="009538A4">
        <w:rPr>
          <w:rFonts w:ascii="Consolas" w:eastAsia="Times New Roman" w:hAnsi="Consolas" w:cs="Consolas"/>
          <w:color w:val="33444C"/>
          <w:sz w:val="19"/>
          <w:szCs w:val="19"/>
        </w:rPr>
        <w:t>o</w:t>
      </w:r>
      <w:r w:rsidRPr="009538A4">
        <w:rPr>
          <w:rFonts w:ascii="Arial" w:eastAsia="Times New Roman" w:hAnsi="Arial" w:cs="Arial"/>
          <w:color w:val="33444C"/>
          <w:sz w:val="21"/>
          <w:szCs w:val="21"/>
        </w:rPr>
        <w:t>parameter</w:t>
      </w:r>
      <w:proofErr w:type="spellEnd"/>
      <w:r w:rsidRPr="009538A4">
        <w:rPr>
          <w:rFonts w:ascii="Arial" w:eastAsia="Times New Roman" w:hAnsi="Arial" w:cs="Arial"/>
          <w:color w:val="33444C"/>
          <w:sz w:val="21"/>
          <w:szCs w:val="21"/>
        </w:rPr>
        <w:t>. This example shows the correct way to escape the list.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service create \</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--mount 'type=volume,src=&lt;VOLUME-NAME&gt;,dst=&lt;CONTAINER-PATH&gt;,volume-driver=local,volume-opt=type=nfs,volume-opt=device=&lt;nfs-server&gt;:&lt;nfs-path&gt;,"volume-opt=o=addr=&lt;nfs-address&gt;,vers=4,soft,timeo=180,bg,tcp,rw"'</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--name </w:t>
      </w:r>
      <w:proofErr w:type="spellStart"/>
      <w:r w:rsidRPr="009538A4">
        <w:rPr>
          <w:rFonts w:ascii="Consolas" w:eastAsia="Times New Roman" w:hAnsi="Consolas" w:cs="Consolas"/>
          <w:color w:val="333333"/>
          <w:sz w:val="20"/>
          <w:szCs w:val="20"/>
        </w:rPr>
        <w:t>myservice</w:t>
      </w:r>
      <w:proofErr w:type="spellEnd"/>
      <w:r w:rsidRPr="009538A4">
        <w:rPr>
          <w:rFonts w:ascii="Consolas" w:eastAsia="Times New Roman" w:hAnsi="Consolas" w:cs="Consolas"/>
          <w:color w:val="333333"/>
          <w:sz w:val="20"/>
          <w:szCs w:val="20"/>
        </w:rPr>
        <w:t xml:space="preserve"> \</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&lt;IMAGE&gt;</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lastRenderedPageBreak/>
        <w:t>The examples below show both the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and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syntax where possible, and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is presented first.</w:t>
      </w:r>
    </w:p>
    <w:p w:rsidR="009538A4" w:rsidRPr="009538A4" w:rsidRDefault="009538A4" w:rsidP="009538A4">
      <w:pPr>
        <w:shd w:val="clear" w:color="auto" w:fill="FFFFFF"/>
        <w:spacing w:after="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Differences between </w:t>
      </w:r>
      <w:r w:rsidRPr="009538A4">
        <w:rPr>
          <w:rFonts w:ascii="Consolas" w:eastAsia="Times New Roman" w:hAnsi="Consolas" w:cs="Consolas"/>
          <w:color w:val="33444C"/>
          <w:sz w:val="30"/>
          <w:szCs w:val="30"/>
        </w:rPr>
        <w:t>-v</w:t>
      </w:r>
      <w:r w:rsidRPr="009538A4">
        <w:rPr>
          <w:rFonts w:ascii="Arial" w:eastAsia="Times New Roman" w:hAnsi="Arial" w:cs="Arial"/>
          <w:color w:val="33444C"/>
          <w:sz w:val="33"/>
          <w:szCs w:val="33"/>
        </w:rPr>
        <w:t> and </w:t>
      </w:r>
      <w:r w:rsidRPr="009538A4">
        <w:rPr>
          <w:rFonts w:ascii="Consolas" w:eastAsia="Times New Roman" w:hAnsi="Consolas" w:cs="Consolas"/>
          <w:color w:val="33444C"/>
          <w:sz w:val="30"/>
          <w:szCs w:val="30"/>
        </w:rPr>
        <w:t>--mount</w:t>
      </w:r>
      <w:r w:rsidRPr="009538A4">
        <w:rPr>
          <w:rFonts w:ascii="Arial" w:eastAsia="Times New Roman" w:hAnsi="Arial" w:cs="Arial"/>
          <w:color w:val="33444C"/>
          <w:sz w:val="33"/>
          <w:szCs w:val="33"/>
        </w:rPr>
        <w:t> behavior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As opposed to bind mounts, all options for volumes are available for both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and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flags.</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When using volumes with services, only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is supported.</w:t>
      </w:r>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t>Create and manage volumes</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Unlike a bind mount, you can create and manage volumes outside the scope of any container.</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b/>
          <w:bCs/>
          <w:color w:val="33444C"/>
          <w:sz w:val="21"/>
          <w:szCs w:val="21"/>
        </w:rPr>
        <w:t>Create a volume</w:t>
      </w:r>
      <w:r w:rsidRPr="009538A4">
        <w:rPr>
          <w:rFonts w:ascii="Arial" w:eastAsia="Times New Roman" w:hAnsi="Arial" w:cs="Arial"/>
          <w:color w:val="33444C"/>
          <w:sz w:val="21"/>
          <w:szCs w:val="21"/>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create my-</w:t>
      </w:r>
      <w:proofErr w:type="spellStart"/>
      <w:r w:rsidRPr="009538A4">
        <w:rPr>
          <w:rFonts w:ascii="Consolas" w:eastAsia="Times New Roman" w:hAnsi="Consolas" w:cs="Consolas"/>
          <w:color w:val="333333"/>
          <w:sz w:val="20"/>
          <w:szCs w:val="20"/>
        </w:rPr>
        <w:t>vol</w:t>
      </w:r>
      <w:proofErr w:type="spellEnd"/>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b/>
          <w:bCs/>
          <w:color w:val="33444C"/>
          <w:sz w:val="21"/>
          <w:szCs w:val="21"/>
        </w:rPr>
        <w:t>List volumes</w:t>
      </w:r>
      <w:r w:rsidRPr="009538A4">
        <w:rPr>
          <w:rFonts w:ascii="Arial" w:eastAsia="Times New Roman" w:hAnsi="Arial" w:cs="Arial"/>
          <w:color w:val="33444C"/>
          <w:sz w:val="21"/>
          <w:szCs w:val="21"/>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w:t>
      </w:r>
      <w:r w:rsidRPr="009538A4">
        <w:rPr>
          <w:rFonts w:ascii="Consolas" w:eastAsia="Times New Roman" w:hAnsi="Consolas" w:cs="Consolas"/>
          <w:color w:val="658B00"/>
          <w:sz w:val="20"/>
          <w:szCs w:val="20"/>
        </w:rPr>
        <w:t>ls</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9538A4">
        <w:rPr>
          <w:rFonts w:ascii="Consolas" w:eastAsia="Times New Roman" w:hAnsi="Consolas" w:cs="Consolas"/>
          <w:color w:val="658B00"/>
          <w:sz w:val="20"/>
          <w:szCs w:val="20"/>
        </w:rPr>
        <w:t>local</w:t>
      </w:r>
      <w:proofErr w:type="gramEnd"/>
      <w:r w:rsidRPr="009538A4">
        <w:rPr>
          <w:rFonts w:ascii="Consolas" w:eastAsia="Times New Roman" w:hAnsi="Consolas" w:cs="Consolas"/>
          <w:color w:val="658B00"/>
          <w:sz w:val="20"/>
          <w:szCs w:val="20"/>
        </w:rPr>
        <w:t xml:space="preserve">               </w:t>
      </w:r>
      <w:r w:rsidRPr="009538A4">
        <w:rPr>
          <w:rFonts w:ascii="Consolas" w:eastAsia="Times New Roman" w:hAnsi="Consolas" w:cs="Consolas"/>
          <w:color w:val="333333"/>
          <w:sz w:val="20"/>
          <w:szCs w:val="20"/>
        </w:rPr>
        <w:t>my-</w:t>
      </w:r>
      <w:proofErr w:type="spellStart"/>
      <w:r w:rsidRPr="009538A4">
        <w:rPr>
          <w:rFonts w:ascii="Consolas" w:eastAsia="Times New Roman" w:hAnsi="Consolas" w:cs="Consolas"/>
          <w:color w:val="333333"/>
          <w:sz w:val="20"/>
          <w:szCs w:val="20"/>
        </w:rPr>
        <w:t>vol</w:t>
      </w:r>
      <w:proofErr w:type="spellEnd"/>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b/>
          <w:bCs/>
          <w:color w:val="33444C"/>
          <w:sz w:val="21"/>
          <w:szCs w:val="21"/>
        </w:rPr>
        <w:t>Inspect a volume</w:t>
      </w:r>
      <w:r w:rsidRPr="009538A4">
        <w:rPr>
          <w:rFonts w:ascii="Arial" w:eastAsia="Times New Roman" w:hAnsi="Arial" w:cs="Arial"/>
          <w:color w:val="33444C"/>
          <w:sz w:val="21"/>
          <w:szCs w:val="21"/>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inspect my-</w:t>
      </w:r>
      <w:proofErr w:type="spellStart"/>
      <w:r w:rsidRPr="009538A4">
        <w:rPr>
          <w:rFonts w:ascii="Consolas" w:eastAsia="Times New Roman" w:hAnsi="Consolas" w:cs="Consolas"/>
          <w:color w:val="333333"/>
          <w:sz w:val="20"/>
          <w:szCs w:val="20"/>
        </w:rPr>
        <w:t>vol</w:t>
      </w:r>
      <w:proofErr w:type="spellEnd"/>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"Driver"</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"local"</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"Labels"</w:t>
      </w:r>
      <w:r w:rsidRPr="009538A4">
        <w:rPr>
          <w:rFonts w:ascii="Consolas" w:eastAsia="Times New Roman" w:hAnsi="Consolas" w:cs="Consolas"/>
          <w:color w:val="333333"/>
          <w:sz w:val="20"/>
          <w:szCs w:val="20"/>
        </w:rPr>
        <w:t>: {},</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roofErr w:type="spellStart"/>
      <w:r w:rsidRPr="009538A4">
        <w:rPr>
          <w:rFonts w:ascii="Consolas" w:eastAsia="Times New Roman" w:hAnsi="Consolas" w:cs="Consolas"/>
          <w:color w:val="CD5555"/>
          <w:sz w:val="20"/>
          <w:szCs w:val="20"/>
        </w:rPr>
        <w:t>Mountpoint</w:t>
      </w:r>
      <w:proofErr w:type="spellEnd"/>
      <w:r w:rsidRPr="009538A4">
        <w:rPr>
          <w:rFonts w:ascii="Consolas" w:eastAsia="Times New Roman" w:hAnsi="Consolas" w:cs="Consolas"/>
          <w:color w:val="CD5555"/>
          <w:sz w:val="20"/>
          <w:szCs w:val="20"/>
        </w:rPr>
        <w:t>"</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roofErr w:type="spellStart"/>
      <w:r w:rsidRPr="009538A4">
        <w:rPr>
          <w:rFonts w:ascii="Consolas" w:eastAsia="Times New Roman" w:hAnsi="Consolas" w:cs="Consolas"/>
          <w:color w:val="CD5555"/>
          <w:sz w:val="20"/>
          <w:szCs w:val="20"/>
        </w:rPr>
        <w:t>var</w:t>
      </w:r>
      <w:proofErr w:type="spellEnd"/>
      <w:r w:rsidRPr="009538A4">
        <w:rPr>
          <w:rFonts w:ascii="Consolas" w:eastAsia="Times New Roman" w:hAnsi="Consolas" w:cs="Consolas"/>
          <w:color w:val="CD5555"/>
          <w:sz w:val="20"/>
          <w:szCs w:val="20"/>
        </w:rPr>
        <w:t>/lib/</w:t>
      </w:r>
      <w:proofErr w:type="spellStart"/>
      <w:r w:rsidRPr="009538A4">
        <w:rPr>
          <w:rFonts w:ascii="Consolas" w:eastAsia="Times New Roman" w:hAnsi="Consolas" w:cs="Consolas"/>
          <w:color w:val="CD5555"/>
          <w:sz w:val="20"/>
          <w:szCs w:val="20"/>
        </w:rPr>
        <w:t>docker</w:t>
      </w:r>
      <w:proofErr w:type="spellEnd"/>
      <w:r w:rsidRPr="009538A4">
        <w:rPr>
          <w:rFonts w:ascii="Consolas" w:eastAsia="Times New Roman" w:hAnsi="Consolas" w:cs="Consolas"/>
          <w:color w:val="CD5555"/>
          <w:sz w:val="20"/>
          <w:szCs w:val="20"/>
        </w:rPr>
        <w:t>/volumes/my-</w:t>
      </w:r>
      <w:proofErr w:type="spellStart"/>
      <w:r w:rsidRPr="009538A4">
        <w:rPr>
          <w:rFonts w:ascii="Consolas" w:eastAsia="Times New Roman" w:hAnsi="Consolas" w:cs="Consolas"/>
          <w:color w:val="CD5555"/>
          <w:sz w:val="20"/>
          <w:szCs w:val="20"/>
        </w:rPr>
        <w:t>vol</w:t>
      </w:r>
      <w:proofErr w:type="spellEnd"/>
      <w:r w:rsidRPr="009538A4">
        <w:rPr>
          <w:rFonts w:ascii="Consolas" w:eastAsia="Times New Roman" w:hAnsi="Consolas" w:cs="Consolas"/>
          <w:color w:val="CD5555"/>
          <w:sz w:val="20"/>
          <w:szCs w:val="20"/>
        </w:rPr>
        <w:t>/_data"</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"Name"</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"my-</w:t>
      </w:r>
      <w:proofErr w:type="spellStart"/>
      <w:r w:rsidRPr="009538A4">
        <w:rPr>
          <w:rFonts w:ascii="Consolas" w:eastAsia="Times New Roman" w:hAnsi="Consolas" w:cs="Consolas"/>
          <w:color w:val="CD5555"/>
          <w:sz w:val="20"/>
          <w:szCs w:val="20"/>
        </w:rPr>
        <w:t>vol</w:t>
      </w:r>
      <w:proofErr w:type="spellEnd"/>
      <w:r w:rsidRPr="009538A4">
        <w:rPr>
          <w:rFonts w:ascii="Consolas" w:eastAsia="Times New Roman" w:hAnsi="Consolas" w:cs="Consolas"/>
          <w:color w:val="CD5555"/>
          <w:sz w:val="20"/>
          <w:szCs w:val="20"/>
        </w:rPr>
        <w:t>"</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"Options"</w:t>
      </w:r>
      <w:r w:rsidRPr="009538A4">
        <w:rPr>
          <w:rFonts w:ascii="Consolas" w:eastAsia="Times New Roman" w:hAnsi="Consolas" w:cs="Consolas"/>
          <w:color w:val="333333"/>
          <w:sz w:val="20"/>
          <w:szCs w:val="20"/>
        </w:rPr>
        <w:t>: {},</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"Scope"</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"local"</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b/>
          <w:bCs/>
          <w:color w:val="33444C"/>
          <w:sz w:val="21"/>
          <w:szCs w:val="21"/>
        </w:rPr>
        <w:t>Remove a volume</w:t>
      </w:r>
      <w:r w:rsidRPr="009538A4">
        <w:rPr>
          <w:rFonts w:ascii="Arial" w:eastAsia="Times New Roman" w:hAnsi="Arial" w:cs="Arial"/>
          <w:color w:val="33444C"/>
          <w:sz w:val="21"/>
          <w:szCs w:val="21"/>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my-</w:t>
      </w:r>
      <w:proofErr w:type="spellStart"/>
      <w:r w:rsidRPr="009538A4">
        <w:rPr>
          <w:rFonts w:ascii="Consolas" w:eastAsia="Times New Roman" w:hAnsi="Consolas" w:cs="Consolas"/>
          <w:color w:val="333333"/>
          <w:sz w:val="20"/>
          <w:szCs w:val="20"/>
        </w:rPr>
        <w:t>vol</w:t>
      </w:r>
      <w:proofErr w:type="spellEnd"/>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lastRenderedPageBreak/>
        <w:t>Start a container with a volume</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If you start a container with a volume that does not yet exist, Docker creates the volume for you. The following example mounts the volume </w:t>
      </w:r>
      <w:r w:rsidRPr="009538A4">
        <w:rPr>
          <w:rFonts w:ascii="Consolas" w:eastAsia="Times New Roman" w:hAnsi="Consolas" w:cs="Consolas"/>
          <w:color w:val="33444C"/>
          <w:sz w:val="19"/>
          <w:szCs w:val="19"/>
        </w:rPr>
        <w:t>myvol2</w:t>
      </w:r>
      <w:r w:rsidRPr="009538A4">
        <w:rPr>
          <w:rFonts w:ascii="Arial" w:eastAsia="Times New Roman" w:hAnsi="Arial" w:cs="Arial"/>
          <w:color w:val="33444C"/>
          <w:sz w:val="21"/>
          <w:szCs w:val="21"/>
        </w:rPr>
        <w:t> into </w:t>
      </w:r>
      <w:r w:rsidRPr="009538A4">
        <w:rPr>
          <w:rFonts w:ascii="Consolas" w:eastAsia="Times New Roman" w:hAnsi="Consolas" w:cs="Consolas"/>
          <w:color w:val="33444C"/>
          <w:sz w:val="19"/>
          <w:szCs w:val="19"/>
        </w:rPr>
        <w:t>/app/</w:t>
      </w:r>
      <w:r w:rsidRPr="009538A4">
        <w:rPr>
          <w:rFonts w:ascii="Arial" w:eastAsia="Times New Roman" w:hAnsi="Arial" w:cs="Arial"/>
          <w:color w:val="33444C"/>
          <w:sz w:val="21"/>
          <w:szCs w:val="21"/>
        </w:rPr>
        <w:t> in the container.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The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and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examples below produce the same result. You can’t run them both unless you remove the </w:t>
      </w:r>
      <w:proofErr w:type="spellStart"/>
      <w:r w:rsidRPr="009538A4">
        <w:rPr>
          <w:rFonts w:ascii="Consolas" w:eastAsia="Times New Roman" w:hAnsi="Consolas" w:cs="Consolas"/>
          <w:color w:val="33444C"/>
          <w:sz w:val="19"/>
          <w:szCs w:val="19"/>
        </w:rPr>
        <w:t>devtest</w:t>
      </w:r>
      <w:proofErr w:type="spellEnd"/>
      <w:r w:rsidRPr="009538A4">
        <w:rPr>
          <w:rFonts w:ascii="Arial" w:eastAsia="Times New Roman" w:hAnsi="Arial" w:cs="Arial"/>
          <w:color w:val="33444C"/>
          <w:sz w:val="21"/>
          <w:szCs w:val="21"/>
        </w:rPr>
        <w:t> container and the </w:t>
      </w:r>
      <w:r w:rsidRPr="009538A4">
        <w:rPr>
          <w:rFonts w:ascii="Consolas" w:eastAsia="Times New Roman" w:hAnsi="Consolas" w:cs="Consolas"/>
          <w:color w:val="33444C"/>
          <w:sz w:val="19"/>
          <w:szCs w:val="19"/>
        </w:rPr>
        <w:t>myvol2</w:t>
      </w:r>
      <w:r w:rsidRPr="009538A4">
        <w:rPr>
          <w:rFonts w:ascii="Arial" w:eastAsia="Times New Roman" w:hAnsi="Arial" w:cs="Arial"/>
          <w:color w:val="33444C"/>
          <w:sz w:val="21"/>
          <w:szCs w:val="21"/>
        </w:rPr>
        <w:t> volume after running the first one.</w:t>
      </w:r>
    </w:p>
    <w:p w:rsidR="009538A4" w:rsidRPr="009538A4" w:rsidRDefault="009538A4" w:rsidP="009538A4">
      <w:pPr>
        <w:numPr>
          <w:ilvl w:val="0"/>
          <w:numId w:val="3"/>
        </w:numPr>
        <w:pBdr>
          <w:bottom w:val="single" w:sz="6" w:space="0" w:color="DDDDDD"/>
        </w:pBdr>
        <w:shd w:val="clear" w:color="auto" w:fill="FFFFFF"/>
        <w:spacing w:before="100" w:beforeAutospacing="1" w:after="0" w:line="240" w:lineRule="auto"/>
        <w:rPr>
          <w:rFonts w:ascii="Arial" w:eastAsia="Times New Roman" w:hAnsi="Arial" w:cs="Arial"/>
          <w:color w:val="33444C"/>
          <w:sz w:val="21"/>
          <w:szCs w:val="21"/>
        </w:rPr>
      </w:pPr>
      <w:r w:rsidRPr="009538A4">
        <w:rPr>
          <w:rFonts w:ascii="Consolas" w:eastAsia="Times New Roman" w:hAnsi="Consolas" w:cs="Consolas"/>
          <w:color w:val="33444C"/>
          <w:sz w:val="19"/>
          <w:szCs w:val="19"/>
        </w:rPr>
        <w:t>--mount</w:t>
      </w:r>
    </w:p>
    <w:p w:rsidR="009538A4" w:rsidRPr="009538A4" w:rsidRDefault="009538A4" w:rsidP="009538A4">
      <w:pPr>
        <w:numPr>
          <w:ilvl w:val="0"/>
          <w:numId w:val="3"/>
        </w:numPr>
        <w:pBdr>
          <w:bottom w:val="single" w:sz="6" w:space="0" w:color="DDDDDD"/>
        </w:pBdr>
        <w:shd w:val="clear" w:color="auto" w:fill="FFFFFF"/>
        <w:spacing w:before="100" w:beforeAutospacing="1" w:after="0" w:line="240" w:lineRule="auto"/>
        <w:rPr>
          <w:rFonts w:ascii="Arial" w:eastAsia="Times New Roman" w:hAnsi="Arial" w:cs="Arial"/>
          <w:color w:val="33444C"/>
          <w:sz w:val="21"/>
          <w:szCs w:val="21"/>
        </w:rPr>
      </w:pPr>
      <w:r w:rsidRPr="009538A4">
        <w:rPr>
          <w:rFonts w:ascii="Consolas" w:eastAsia="Times New Roman" w:hAnsi="Consolas" w:cs="Consolas"/>
          <w:color w:val="33444C"/>
          <w:sz w:val="19"/>
          <w:szCs w:val="19"/>
        </w:rPr>
        <w:t>-v</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w:t>
      </w:r>
      <w:r w:rsidRPr="009538A4">
        <w:rPr>
          <w:rFonts w:ascii="Consolas" w:eastAsia="Times New Roman" w:hAnsi="Consolas" w:cs="Consolas"/>
          <w:color w:val="8B008B"/>
          <w:sz w:val="20"/>
          <w:szCs w:val="20"/>
        </w:rPr>
        <w:t>-d</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--name</w:t>
      </w:r>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devtest</w:t>
      </w:r>
      <w:proofErr w:type="spellEnd"/>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--mount</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658B00"/>
          <w:sz w:val="20"/>
          <w:szCs w:val="20"/>
        </w:rPr>
        <w:t>source</w:t>
      </w:r>
      <w:r w:rsidRPr="009538A4">
        <w:rPr>
          <w:rFonts w:ascii="Consolas" w:eastAsia="Times New Roman" w:hAnsi="Consolas" w:cs="Consolas"/>
          <w:color w:val="333333"/>
          <w:sz w:val="20"/>
          <w:szCs w:val="20"/>
        </w:rPr>
        <w:t>=myvol2</w:t>
      </w:r>
      <w:proofErr w:type="gramStart"/>
      <w:r w:rsidRPr="009538A4">
        <w:rPr>
          <w:rFonts w:ascii="Consolas" w:eastAsia="Times New Roman" w:hAnsi="Consolas" w:cs="Consolas"/>
          <w:color w:val="333333"/>
          <w:sz w:val="20"/>
          <w:szCs w:val="20"/>
        </w:rPr>
        <w:t>,target</w:t>
      </w:r>
      <w:proofErr w:type="gramEnd"/>
      <w:r w:rsidRPr="009538A4">
        <w:rPr>
          <w:rFonts w:ascii="Consolas" w:eastAsia="Times New Roman" w:hAnsi="Consolas" w:cs="Consolas"/>
          <w:color w:val="333333"/>
          <w:sz w:val="20"/>
          <w:szCs w:val="20"/>
        </w:rPr>
        <w:t xml:space="preserve">=/app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nginx:</w:t>
      </w:r>
      <w:proofErr w:type="gramEnd"/>
      <w:r w:rsidRPr="009538A4">
        <w:rPr>
          <w:rFonts w:ascii="Consolas" w:eastAsia="Times New Roman" w:hAnsi="Consolas" w:cs="Consolas"/>
          <w:color w:val="333333"/>
          <w:sz w:val="20"/>
          <w:szCs w:val="20"/>
        </w:rPr>
        <w:t>latest</w:t>
      </w:r>
      <w:proofErr w:type="spellEnd"/>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Use </w:t>
      </w:r>
      <w:proofErr w:type="spellStart"/>
      <w:r w:rsidRPr="009538A4">
        <w:rPr>
          <w:rFonts w:ascii="Consolas" w:eastAsia="Times New Roman" w:hAnsi="Consolas" w:cs="Consolas"/>
          <w:color w:val="33444C"/>
          <w:sz w:val="19"/>
          <w:szCs w:val="19"/>
        </w:rPr>
        <w:t>docker</w:t>
      </w:r>
      <w:proofErr w:type="spellEnd"/>
      <w:r w:rsidRPr="009538A4">
        <w:rPr>
          <w:rFonts w:ascii="Consolas" w:eastAsia="Times New Roman" w:hAnsi="Consolas" w:cs="Consolas"/>
          <w:color w:val="33444C"/>
          <w:sz w:val="19"/>
          <w:szCs w:val="19"/>
        </w:rPr>
        <w:t xml:space="preserve"> inspect </w:t>
      </w:r>
      <w:proofErr w:type="spellStart"/>
      <w:r w:rsidRPr="009538A4">
        <w:rPr>
          <w:rFonts w:ascii="Consolas" w:eastAsia="Times New Roman" w:hAnsi="Consolas" w:cs="Consolas"/>
          <w:color w:val="33444C"/>
          <w:sz w:val="19"/>
          <w:szCs w:val="19"/>
        </w:rPr>
        <w:t>devtest</w:t>
      </w:r>
      <w:proofErr w:type="spellEnd"/>
      <w:r w:rsidRPr="009538A4">
        <w:rPr>
          <w:rFonts w:ascii="Arial" w:eastAsia="Times New Roman" w:hAnsi="Arial" w:cs="Arial"/>
          <w:color w:val="33444C"/>
          <w:sz w:val="21"/>
          <w:szCs w:val="21"/>
        </w:rPr>
        <w:t> to verify that the volume was created and mounted correctly. Look for the </w:t>
      </w:r>
      <w:r w:rsidRPr="009538A4">
        <w:rPr>
          <w:rFonts w:ascii="Consolas" w:eastAsia="Times New Roman" w:hAnsi="Consolas" w:cs="Consolas"/>
          <w:color w:val="33444C"/>
          <w:sz w:val="19"/>
          <w:szCs w:val="19"/>
        </w:rPr>
        <w:t>Mounts</w:t>
      </w:r>
      <w:r w:rsidRPr="009538A4">
        <w:rPr>
          <w:rFonts w:ascii="Arial" w:eastAsia="Times New Roman" w:hAnsi="Arial" w:cs="Arial"/>
          <w:color w:val="33444C"/>
          <w:sz w:val="21"/>
          <w:szCs w:val="21"/>
        </w:rPr>
        <w:t> section:</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CD5555"/>
          <w:sz w:val="20"/>
          <w:szCs w:val="20"/>
        </w:rPr>
        <w:t>"Mounts"</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"Type"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"volume"</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"Name"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"myvol2"</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"Source"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proofErr w:type="spellStart"/>
      <w:r w:rsidRPr="009538A4">
        <w:rPr>
          <w:rFonts w:ascii="Consolas" w:eastAsia="Times New Roman" w:hAnsi="Consolas" w:cs="Consolas"/>
          <w:color w:val="CD5555"/>
          <w:sz w:val="20"/>
          <w:szCs w:val="20"/>
        </w:rPr>
        <w:t>var</w:t>
      </w:r>
      <w:proofErr w:type="spellEnd"/>
      <w:r w:rsidRPr="009538A4">
        <w:rPr>
          <w:rFonts w:ascii="Consolas" w:eastAsia="Times New Roman" w:hAnsi="Consolas" w:cs="Consolas"/>
          <w:color w:val="CD5555"/>
          <w:sz w:val="20"/>
          <w:szCs w:val="20"/>
        </w:rPr>
        <w:t>/lib/</w:t>
      </w:r>
      <w:proofErr w:type="spellStart"/>
      <w:r w:rsidRPr="009538A4">
        <w:rPr>
          <w:rFonts w:ascii="Consolas" w:eastAsia="Times New Roman" w:hAnsi="Consolas" w:cs="Consolas"/>
          <w:color w:val="CD5555"/>
          <w:sz w:val="20"/>
          <w:szCs w:val="20"/>
        </w:rPr>
        <w:t>docker</w:t>
      </w:r>
      <w:proofErr w:type="spellEnd"/>
      <w:r w:rsidRPr="009538A4">
        <w:rPr>
          <w:rFonts w:ascii="Consolas" w:eastAsia="Times New Roman" w:hAnsi="Consolas" w:cs="Consolas"/>
          <w:color w:val="CD5555"/>
          <w:sz w:val="20"/>
          <w:szCs w:val="20"/>
        </w:rPr>
        <w:t>/volumes/myvol2/_data"</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"Destination"</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"/app"</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"Driver"</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"local"</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"Mode"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"RW"</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8B008B"/>
          <w:sz w:val="20"/>
          <w:szCs w:val="20"/>
        </w:rPr>
        <w:t>true</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"Propagation"</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BBBBBB"/>
          <w:sz w:val="20"/>
          <w:szCs w:val="20"/>
        </w:rPr>
      </w:pPr>
      <w:r w:rsidRPr="009538A4">
        <w:rPr>
          <w:rFonts w:ascii="Consolas" w:eastAsia="Times New Roman" w:hAnsi="Consolas" w:cs="Consolas"/>
          <w:color w:val="333333"/>
          <w:sz w:val="20"/>
          <w:szCs w:val="20"/>
        </w:rPr>
        <w:t>],</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This shows that the mount is a volume, it shows the correct source and destination, and that the mount is read-write.</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Stop the container and remove the volume. Note volume removal is a separate step.</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container stop </w:t>
      </w:r>
      <w:proofErr w:type="spellStart"/>
      <w:r w:rsidRPr="009538A4">
        <w:rPr>
          <w:rFonts w:ascii="Consolas" w:eastAsia="Times New Roman" w:hAnsi="Consolas" w:cs="Consolas"/>
          <w:color w:val="333333"/>
          <w:sz w:val="20"/>
          <w:szCs w:val="20"/>
        </w:rPr>
        <w:t>devtest</w:t>
      </w:r>
      <w:proofErr w:type="spellEnd"/>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lastRenderedPageBreak/>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container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devtest</w:t>
      </w:r>
      <w:proofErr w:type="spellEnd"/>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myvol2</w:t>
      </w:r>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Start a service with volumes</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When you start a service and define a volume, each service container uses its own local volume. None of the containers can share this data if you use the </w:t>
      </w:r>
      <w:r w:rsidRPr="009538A4">
        <w:rPr>
          <w:rFonts w:ascii="Consolas" w:eastAsia="Times New Roman" w:hAnsi="Consolas" w:cs="Consolas"/>
          <w:color w:val="33444C"/>
          <w:sz w:val="19"/>
          <w:szCs w:val="19"/>
        </w:rPr>
        <w:t>local</w:t>
      </w:r>
      <w:r w:rsidRPr="009538A4">
        <w:rPr>
          <w:rFonts w:ascii="Arial" w:eastAsia="Times New Roman" w:hAnsi="Arial" w:cs="Arial"/>
          <w:color w:val="33444C"/>
          <w:sz w:val="21"/>
          <w:szCs w:val="21"/>
        </w:rPr>
        <w:t xml:space="preserve"> volume driver, but some volume drivers do support shared storage. Docker for AWS and Docker for Azure both support persistent storage using the </w:t>
      </w:r>
      <w:proofErr w:type="spellStart"/>
      <w:r w:rsidRPr="009538A4">
        <w:rPr>
          <w:rFonts w:ascii="Arial" w:eastAsia="Times New Roman" w:hAnsi="Arial" w:cs="Arial"/>
          <w:color w:val="33444C"/>
          <w:sz w:val="21"/>
          <w:szCs w:val="21"/>
        </w:rPr>
        <w:t>Cloudstor</w:t>
      </w:r>
      <w:proofErr w:type="spellEnd"/>
      <w:r w:rsidRPr="009538A4">
        <w:rPr>
          <w:rFonts w:ascii="Arial" w:eastAsia="Times New Roman" w:hAnsi="Arial" w:cs="Arial"/>
          <w:color w:val="33444C"/>
          <w:sz w:val="21"/>
          <w:szCs w:val="21"/>
        </w:rPr>
        <w:t xml:space="preserve"> plugin.</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 xml:space="preserve">The following example starts </w:t>
      </w:r>
      <w:proofErr w:type="gramStart"/>
      <w:r w:rsidRPr="009538A4">
        <w:rPr>
          <w:rFonts w:ascii="Arial" w:eastAsia="Times New Roman" w:hAnsi="Arial" w:cs="Arial"/>
          <w:color w:val="33444C"/>
          <w:sz w:val="21"/>
          <w:szCs w:val="21"/>
        </w:rPr>
        <w:t>a</w:t>
      </w:r>
      <w:proofErr w:type="gramEnd"/>
      <w:r w:rsidRPr="009538A4">
        <w:rPr>
          <w:rFonts w:ascii="Arial" w:eastAsia="Times New Roman" w:hAnsi="Arial" w:cs="Arial"/>
          <w:color w:val="33444C"/>
          <w:sz w:val="21"/>
          <w:szCs w:val="21"/>
        </w:rPr>
        <w:t> </w:t>
      </w:r>
      <w:proofErr w:type="spellStart"/>
      <w:r w:rsidRPr="009538A4">
        <w:rPr>
          <w:rFonts w:ascii="Consolas" w:eastAsia="Times New Roman" w:hAnsi="Consolas" w:cs="Consolas"/>
          <w:color w:val="33444C"/>
          <w:sz w:val="19"/>
          <w:szCs w:val="19"/>
        </w:rPr>
        <w:t>nginx</w:t>
      </w:r>
      <w:proofErr w:type="spellEnd"/>
      <w:r w:rsidRPr="009538A4">
        <w:rPr>
          <w:rFonts w:ascii="Arial" w:eastAsia="Times New Roman" w:hAnsi="Arial" w:cs="Arial"/>
          <w:color w:val="33444C"/>
          <w:sz w:val="21"/>
          <w:szCs w:val="21"/>
        </w:rPr>
        <w:t> service with four replicas, each of which uses a local volume called </w:t>
      </w:r>
      <w:r w:rsidRPr="009538A4">
        <w:rPr>
          <w:rFonts w:ascii="Consolas" w:eastAsia="Times New Roman" w:hAnsi="Consolas" w:cs="Consolas"/>
          <w:color w:val="33444C"/>
          <w:sz w:val="19"/>
          <w:szCs w:val="19"/>
        </w:rPr>
        <w:t>myvol2</w:t>
      </w:r>
      <w:r w:rsidRPr="009538A4">
        <w:rPr>
          <w:rFonts w:ascii="Arial" w:eastAsia="Times New Roman" w:hAnsi="Arial" w:cs="Arial"/>
          <w:color w:val="33444C"/>
          <w:sz w:val="21"/>
          <w:szCs w:val="21"/>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service create </w:t>
      </w:r>
      <w:r w:rsidRPr="009538A4">
        <w:rPr>
          <w:rFonts w:ascii="Consolas" w:eastAsia="Times New Roman" w:hAnsi="Consolas" w:cs="Consolas"/>
          <w:color w:val="8B008B"/>
          <w:sz w:val="20"/>
          <w:szCs w:val="20"/>
        </w:rPr>
        <w:t>-d</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--replicas</w:t>
      </w:r>
      <w:r w:rsidRPr="009538A4">
        <w:rPr>
          <w:rFonts w:ascii="Consolas" w:eastAsia="Times New Roman" w:hAnsi="Consolas" w:cs="Consolas"/>
          <w:color w:val="333333"/>
          <w:sz w:val="20"/>
          <w:szCs w:val="20"/>
        </w:rPr>
        <w:t xml:space="preserve">=4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--name</w:t>
      </w:r>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devtest</w:t>
      </w:r>
      <w:proofErr w:type="spellEnd"/>
      <w:r w:rsidRPr="009538A4">
        <w:rPr>
          <w:rFonts w:ascii="Consolas" w:eastAsia="Times New Roman" w:hAnsi="Consolas" w:cs="Consolas"/>
          <w:color w:val="333333"/>
          <w:sz w:val="20"/>
          <w:szCs w:val="20"/>
        </w:rPr>
        <w:t xml:space="preserve">-service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--mount</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658B00"/>
          <w:sz w:val="20"/>
          <w:szCs w:val="20"/>
        </w:rPr>
        <w:t>source</w:t>
      </w:r>
      <w:r w:rsidRPr="009538A4">
        <w:rPr>
          <w:rFonts w:ascii="Consolas" w:eastAsia="Times New Roman" w:hAnsi="Consolas" w:cs="Consolas"/>
          <w:color w:val="333333"/>
          <w:sz w:val="20"/>
          <w:szCs w:val="20"/>
        </w:rPr>
        <w:t>=myvol2</w:t>
      </w:r>
      <w:proofErr w:type="gramStart"/>
      <w:r w:rsidRPr="009538A4">
        <w:rPr>
          <w:rFonts w:ascii="Consolas" w:eastAsia="Times New Roman" w:hAnsi="Consolas" w:cs="Consolas"/>
          <w:color w:val="333333"/>
          <w:sz w:val="20"/>
          <w:szCs w:val="20"/>
        </w:rPr>
        <w:t>,target</w:t>
      </w:r>
      <w:proofErr w:type="gramEnd"/>
      <w:r w:rsidRPr="009538A4">
        <w:rPr>
          <w:rFonts w:ascii="Consolas" w:eastAsia="Times New Roman" w:hAnsi="Consolas" w:cs="Consolas"/>
          <w:color w:val="333333"/>
          <w:sz w:val="20"/>
          <w:szCs w:val="20"/>
        </w:rPr>
        <w:t xml:space="preserve">=/app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nginx:</w:t>
      </w:r>
      <w:proofErr w:type="gramEnd"/>
      <w:r w:rsidRPr="009538A4">
        <w:rPr>
          <w:rFonts w:ascii="Consolas" w:eastAsia="Times New Roman" w:hAnsi="Consolas" w:cs="Consolas"/>
          <w:color w:val="333333"/>
          <w:sz w:val="20"/>
          <w:szCs w:val="20"/>
        </w:rPr>
        <w:t>latest</w:t>
      </w:r>
      <w:proofErr w:type="spellEnd"/>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Use </w:t>
      </w:r>
      <w:proofErr w:type="spellStart"/>
      <w:r w:rsidRPr="009538A4">
        <w:rPr>
          <w:rFonts w:ascii="Consolas" w:eastAsia="Times New Roman" w:hAnsi="Consolas" w:cs="Consolas"/>
          <w:color w:val="33444C"/>
          <w:sz w:val="19"/>
          <w:szCs w:val="19"/>
        </w:rPr>
        <w:t>docker</w:t>
      </w:r>
      <w:proofErr w:type="spellEnd"/>
      <w:r w:rsidRPr="009538A4">
        <w:rPr>
          <w:rFonts w:ascii="Consolas" w:eastAsia="Times New Roman" w:hAnsi="Consolas" w:cs="Consolas"/>
          <w:color w:val="33444C"/>
          <w:sz w:val="19"/>
          <w:szCs w:val="19"/>
        </w:rPr>
        <w:t xml:space="preserve"> service </w:t>
      </w:r>
      <w:proofErr w:type="spellStart"/>
      <w:r w:rsidRPr="009538A4">
        <w:rPr>
          <w:rFonts w:ascii="Consolas" w:eastAsia="Times New Roman" w:hAnsi="Consolas" w:cs="Consolas"/>
          <w:color w:val="33444C"/>
          <w:sz w:val="19"/>
          <w:szCs w:val="19"/>
        </w:rPr>
        <w:t>ps</w:t>
      </w:r>
      <w:proofErr w:type="spellEnd"/>
      <w:r w:rsidRPr="009538A4">
        <w:rPr>
          <w:rFonts w:ascii="Consolas" w:eastAsia="Times New Roman" w:hAnsi="Consolas" w:cs="Consolas"/>
          <w:color w:val="33444C"/>
          <w:sz w:val="19"/>
          <w:szCs w:val="19"/>
        </w:rPr>
        <w:t xml:space="preserve"> </w:t>
      </w:r>
      <w:proofErr w:type="spellStart"/>
      <w:r w:rsidRPr="009538A4">
        <w:rPr>
          <w:rFonts w:ascii="Consolas" w:eastAsia="Times New Roman" w:hAnsi="Consolas" w:cs="Consolas"/>
          <w:color w:val="33444C"/>
          <w:sz w:val="19"/>
          <w:szCs w:val="19"/>
        </w:rPr>
        <w:t>devtest</w:t>
      </w:r>
      <w:proofErr w:type="spellEnd"/>
      <w:r w:rsidRPr="009538A4">
        <w:rPr>
          <w:rFonts w:ascii="Consolas" w:eastAsia="Times New Roman" w:hAnsi="Consolas" w:cs="Consolas"/>
          <w:color w:val="33444C"/>
          <w:sz w:val="19"/>
          <w:szCs w:val="19"/>
        </w:rPr>
        <w:t>-service</w:t>
      </w:r>
      <w:r w:rsidRPr="009538A4">
        <w:rPr>
          <w:rFonts w:ascii="Arial" w:eastAsia="Times New Roman" w:hAnsi="Arial" w:cs="Arial"/>
          <w:color w:val="33444C"/>
          <w:sz w:val="21"/>
          <w:szCs w:val="21"/>
        </w:rPr>
        <w:t> to verify that the service is running:</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service </w:t>
      </w:r>
      <w:proofErr w:type="spellStart"/>
      <w:r w:rsidRPr="009538A4">
        <w:rPr>
          <w:rFonts w:ascii="Consolas" w:eastAsia="Times New Roman" w:hAnsi="Consolas" w:cs="Consolas"/>
          <w:color w:val="333333"/>
          <w:sz w:val="20"/>
          <w:szCs w:val="20"/>
        </w:rPr>
        <w:t>ps</w:t>
      </w:r>
      <w:proofErr w:type="spell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devtest</w:t>
      </w:r>
      <w:proofErr w:type="spellEnd"/>
      <w:r w:rsidRPr="009538A4">
        <w:rPr>
          <w:rFonts w:ascii="Consolas" w:eastAsia="Times New Roman" w:hAnsi="Consolas" w:cs="Consolas"/>
          <w:color w:val="333333"/>
          <w:sz w:val="20"/>
          <w:szCs w:val="20"/>
        </w:rPr>
        <w:t>-service</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ID                  NAME                IMAGE               NODE                DESIRED STATE       CURRENT STATE            ERROR               PORTS</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4d7oz1j85wwn        devtest-service.1   </w:t>
      </w:r>
      <w:proofErr w:type="spellStart"/>
      <w:r w:rsidRPr="009538A4">
        <w:rPr>
          <w:rFonts w:ascii="Consolas" w:eastAsia="Times New Roman" w:hAnsi="Consolas" w:cs="Consolas"/>
          <w:color w:val="333333"/>
          <w:sz w:val="20"/>
          <w:szCs w:val="20"/>
        </w:rPr>
        <w:t>nginx</w:t>
      </w:r>
      <w:proofErr w:type="gramStart"/>
      <w:r w:rsidRPr="009538A4">
        <w:rPr>
          <w:rFonts w:ascii="Consolas" w:eastAsia="Times New Roman" w:hAnsi="Consolas" w:cs="Consolas"/>
          <w:color w:val="333333"/>
          <w:sz w:val="20"/>
          <w:szCs w:val="20"/>
        </w:rPr>
        <w:t>:latest</w:t>
      </w:r>
      <w:proofErr w:type="spellEnd"/>
      <w:proofErr w:type="gram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moby</w:t>
      </w:r>
      <w:proofErr w:type="spellEnd"/>
      <w:r w:rsidRPr="009538A4">
        <w:rPr>
          <w:rFonts w:ascii="Consolas" w:eastAsia="Times New Roman" w:hAnsi="Consolas" w:cs="Consolas"/>
          <w:color w:val="333333"/>
          <w:sz w:val="20"/>
          <w:szCs w:val="20"/>
        </w:rPr>
        <w:t xml:space="preserve">                Running             </w:t>
      </w:r>
      <w:proofErr w:type="spellStart"/>
      <w:r w:rsidRPr="009538A4">
        <w:rPr>
          <w:rFonts w:ascii="Consolas" w:eastAsia="Times New Roman" w:hAnsi="Consolas" w:cs="Consolas"/>
          <w:color w:val="333333"/>
          <w:sz w:val="20"/>
          <w:szCs w:val="20"/>
        </w:rPr>
        <w:t>Running</w:t>
      </w:r>
      <w:proofErr w:type="spellEnd"/>
      <w:r w:rsidRPr="009538A4">
        <w:rPr>
          <w:rFonts w:ascii="Consolas" w:eastAsia="Times New Roman" w:hAnsi="Consolas" w:cs="Consolas"/>
          <w:color w:val="333333"/>
          <w:sz w:val="20"/>
          <w:szCs w:val="20"/>
        </w:rPr>
        <w:t xml:space="preserve"> 14 seconds ago</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Remove the service, which stops all its tasks:</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service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devtest</w:t>
      </w:r>
      <w:proofErr w:type="spellEnd"/>
      <w:r w:rsidRPr="009538A4">
        <w:rPr>
          <w:rFonts w:ascii="Consolas" w:eastAsia="Times New Roman" w:hAnsi="Consolas" w:cs="Consolas"/>
          <w:color w:val="333333"/>
          <w:sz w:val="20"/>
          <w:szCs w:val="20"/>
        </w:rPr>
        <w:t>-service</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Removing the service does not remove any volumes created by the service. Volume removal is a separate step.</w:t>
      </w:r>
    </w:p>
    <w:p w:rsidR="009538A4" w:rsidRPr="009538A4" w:rsidRDefault="009538A4" w:rsidP="009538A4">
      <w:pPr>
        <w:shd w:val="clear" w:color="auto" w:fill="FFFFFF"/>
        <w:spacing w:before="150" w:after="150" w:line="390" w:lineRule="atLeast"/>
        <w:outlineLvl w:val="3"/>
        <w:rPr>
          <w:rFonts w:ascii="Arial" w:eastAsia="Times New Roman" w:hAnsi="Arial" w:cs="Arial"/>
          <w:caps/>
          <w:color w:val="33444C"/>
          <w:sz w:val="24"/>
          <w:szCs w:val="24"/>
        </w:rPr>
      </w:pPr>
      <w:r w:rsidRPr="009538A4">
        <w:rPr>
          <w:rFonts w:ascii="Arial" w:eastAsia="Times New Roman" w:hAnsi="Arial" w:cs="Arial"/>
          <w:caps/>
          <w:color w:val="33444C"/>
          <w:sz w:val="24"/>
          <w:szCs w:val="24"/>
        </w:rPr>
        <w:t>SYNTAX DIFFERENCES FOR SERVICES</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The </w:t>
      </w:r>
      <w:proofErr w:type="spellStart"/>
      <w:r w:rsidRPr="009538A4">
        <w:rPr>
          <w:rFonts w:ascii="Consolas" w:eastAsia="Times New Roman" w:hAnsi="Consolas" w:cs="Consolas"/>
          <w:color w:val="33444C"/>
          <w:sz w:val="19"/>
          <w:szCs w:val="19"/>
        </w:rPr>
        <w:t>docker</w:t>
      </w:r>
      <w:proofErr w:type="spellEnd"/>
      <w:r w:rsidRPr="009538A4">
        <w:rPr>
          <w:rFonts w:ascii="Consolas" w:eastAsia="Times New Roman" w:hAnsi="Consolas" w:cs="Consolas"/>
          <w:color w:val="33444C"/>
          <w:sz w:val="19"/>
          <w:szCs w:val="19"/>
        </w:rPr>
        <w:t xml:space="preserve"> service create</w:t>
      </w:r>
      <w:r w:rsidRPr="009538A4">
        <w:rPr>
          <w:rFonts w:ascii="Arial" w:eastAsia="Times New Roman" w:hAnsi="Arial" w:cs="Arial"/>
          <w:color w:val="33444C"/>
          <w:sz w:val="21"/>
          <w:szCs w:val="21"/>
        </w:rPr>
        <w:t> command does not support the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or </w:t>
      </w:r>
      <w:r w:rsidRPr="009538A4">
        <w:rPr>
          <w:rFonts w:ascii="Consolas" w:eastAsia="Times New Roman" w:hAnsi="Consolas" w:cs="Consolas"/>
          <w:color w:val="33444C"/>
          <w:sz w:val="19"/>
          <w:szCs w:val="19"/>
        </w:rPr>
        <w:t>--volume</w:t>
      </w:r>
      <w:r w:rsidRPr="009538A4">
        <w:rPr>
          <w:rFonts w:ascii="Arial" w:eastAsia="Times New Roman" w:hAnsi="Arial" w:cs="Arial"/>
          <w:color w:val="33444C"/>
          <w:sz w:val="21"/>
          <w:szCs w:val="21"/>
        </w:rPr>
        <w:t> flag. When mounting a volume into a service’s containers, you must use the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flag.</w:t>
      </w:r>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lastRenderedPageBreak/>
        <w:t>Populate a volume using a container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If you start a container which creates a new volume, as above, and the container has files or directories in the directory to be mounted (such as </w:t>
      </w:r>
      <w:r w:rsidRPr="009538A4">
        <w:rPr>
          <w:rFonts w:ascii="Consolas" w:eastAsia="Times New Roman" w:hAnsi="Consolas" w:cs="Consolas"/>
          <w:color w:val="33444C"/>
          <w:sz w:val="19"/>
          <w:szCs w:val="19"/>
        </w:rPr>
        <w:t>/app/</w:t>
      </w:r>
      <w:r w:rsidRPr="009538A4">
        <w:rPr>
          <w:rFonts w:ascii="Arial" w:eastAsia="Times New Roman" w:hAnsi="Arial" w:cs="Arial"/>
          <w:color w:val="33444C"/>
          <w:sz w:val="21"/>
          <w:szCs w:val="21"/>
        </w:rPr>
        <w:t> above), the directory’s contents are copied into the volume. The container then mounts and uses the volume, and other containers which use the volume also have access to the pre-populated content.</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To illustrate this, this example starts an </w:t>
      </w:r>
      <w:proofErr w:type="spellStart"/>
      <w:r w:rsidRPr="009538A4">
        <w:rPr>
          <w:rFonts w:ascii="Consolas" w:eastAsia="Times New Roman" w:hAnsi="Consolas" w:cs="Consolas"/>
          <w:color w:val="33444C"/>
          <w:sz w:val="19"/>
          <w:szCs w:val="19"/>
        </w:rPr>
        <w:t>nginx</w:t>
      </w:r>
      <w:proofErr w:type="spellEnd"/>
      <w:r w:rsidRPr="009538A4">
        <w:rPr>
          <w:rFonts w:ascii="Arial" w:eastAsia="Times New Roman" w:hAnsi="Arial" w:cs="Arial"/>
          <w:color w:val="33444C"/>
          <w:sz w:val="21"/>
          <w:szCs w:val="21"/>
        </w:rPr>
        <w:t> container and populates the new volume </w:t>
      </w:r>
      <w:proofErr w:type="spellStart"/>
      <w:r w:rsidRPr="009538A4">
        <w:rPr>
          <w:rFonts w:ascii="Consolas" w:eastAsia="Times New Roman" w:hAnsi="Consolas" w:cs="Consolas"/>
          <w:color w:val="33444C"/>
          <w:sz w:val="19"/>
          <w:szCs w:val="19"/>
        </w:rPr>
        <w:t>nginx-vol</w:t>
      </w:r>
      <w:r w:rsidRPr="009538A4">
        <w:rPr>
          <w:rFonts w:ascii="Arial" w:eastAsia="Times New Roman" w:hAnsi="Arial" w:cs="Arial"/>
          <w:color w:val="33444C"/>
          <w:sz w:val="21"/>
          <w:szCs w:val="21"/>
        </w:rPr>
        <w:t>with</w:t>
      </w:r>
      <w:proofErr w:type="spellEnd"/>
      <w:r w:rsidRPr="009538A4">
        <w:rPr>
          <w:rFonts w:ascii="Arial" w:eastAsia="Times New Roman" w:hAnsi="Arial" w:cs="Arial"/>
          <w:color w:val="33444C"/>
          <w:sz w:val="21"/>
          <w:szCs w:val="21"/>
        </w:rPr>
        <w:t xml:space="preserve"> the contents of the container’s </w:t>
      </w:r>
      <w:r w:rsidRPr="009538A4">
        <w:rPr>
          <w:rFonts w:ascii="Consolas" w:eastAsia="Times New Roman" w:hAnsi="Consolas" w:cs="Consolas"/>
          <w:color w:val="33444C"/>
          <w:sz w:val="19"/>
          <w:szCs w:val="19"/>
        </w:rPr>
        <w:t>/</w:t>
      </w:r>
      <w:proofErr w:type="spellStart"/>
      <w:r w:rsidRPr="009538A4">
        <w:rPr>
          <w:rFonts w:ascii="Consolas" w:eastAsia="Times New Roman" w:hAnsi="Consolas" w:cs="Consolas"/>
          <w:color w:val="33444C"/>
          <w:sz w:val="19"/>
          <w:szCs w:val="19"/>
        </w:rPr>
        <w:t>usr</w:t>
      </w:r>
      <w:proofErr w:type="spellEnd"/>
      <w:r w:rsidRPr="009538A4">
        <w:rPr>
          <w:rFonts w:ascii="Consolas" w:eastAsia="Times New Roman" w:hAnsi="Consolas" w:cs="Consolas"/>
          <w:color w:val="33444C"/>
          <w:sz w:val="19"/>
          <w:szCs w:val="19"/>
        </w:rPr>
        <w:t>/share/</w:t>
      </w:r>
      <w:proofErr w:type="spellStart"/>
      <w:r w:rsidRPr="009538A4">
        <w:rPr>
          <w:rFonts w:ascii="Consolas" w:eastAsia="Times New Roman" w:hAnsi="Consolas" w:cs="Consolas"/>
          <w:color w:val="33444C"/>
          <w:sz w:val="19"/>
          <w:szCs w:val="19"/>
        </w:rPr>
        <w:t>nginx</w:t>
      </w:r>
      <w:proofErr w:type="spellEnd"/>
      <w:r w:rsidRPr="009538A4">
        <w:rPr>
          <w:rFonts w:ascii="Consolas" w:eastAsia="Times New Roman" w:hAnsi="Consolas" w:cs="Consolas"/>
          <w:color w:val="33444C"/>
          <w:sz w:val="19"/>
          <w:szCs w:val="19"/>
        </w:rPr>
        <w:t>/html</w:t>
      </w:r>
      <w:r w:rsidRPr="009538A4">
        <w:rPr>
          <w:rFonts w:ascii="Arial" w:eastAsia="Times New Roman" w:hAnsi="Arial" w:cs="Arial"/>
          <w:color w:val="33444C"/>
          <w:sz w:val="21"/>
          <w:szCs w:val="21"/>
        </w:rPr>
        <w:t> directory, which is where Nginx stores its default HTML content.</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and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examples have the same end result.</w:t>
      </w:r>
    </w:p>
    <w:p w:rsidR="009538A4" w:rsidRPr="009538A4" w:rsidRDefault="009538A4" w:rsidP="009538A4">
      <w:pPr>
        <w:numPr>
          <w:ilvl w:val="0"/>
          <w:numId w:val="4"/>
        </w:numPr>
        <w:pBdr>
          <w:bottom w:val="single" w:sz="6" w:space="0" w:color="DDDDDD"/>
        </w:pBdr>
        <w:shd w:val="clear" w:color="auto" w:fill="FFFFFF"/>
        <w:spacing w:before="100" w:beforeAutospacing="1" w:after="0" w:line="240" w:lineRule="auto"/>
        <w:rPr>
          <w:rFonts w:ascii="Arial" w:eastAsia="Times New Roman" w:hAnsi="Arial" w:cs="Arial"/>
          <w:color w:val="33444C"/>
          <w:sz w:val="21"/>
          <w:szCs w:val="21"/>
        </w:rPr>
      </w:pPr>
      <w:r w:rsidRPr="009538A4">
        <w:rPr>
          <w:rFonts w:ascii="Consolas" w:eastAsia="Times New Roman" w:hAnsi="Consolas" w:cs="Consolas"/>
          <w:color w:val="33444C"/>
          <w:sz w:val="19"/>
          <w:szCs w:val="19"/>
        </w:rPr>
        <w:t>--mount</w:t>
      </w:r>
    </w:p>
    <w:p w:rsidR="009538A4" w:rsidRPr="009538A4" w:rsidRDefault="009538A4" w:rsidP="009538A4">
      <w:pPr>
        <w:numPr>
          <w:ilvl w:val="0"/>
          <w:numId w:val="4"/>
        </w:numPr>
        <w:pBdr>
          <w:bottom w:val="single" w:sz="6" w:space="0" w:color="DDDDDD"/>
        </w:pBdr>
        <w:shd w:val="clear" w:color="auto" w:fill="FFFFFF"/>
        <w:spacing w:before="100" w:beforeAutospacing="1" w:after="0" w:line="240" w:lineRule="auto"/>
        <w:rPr>
          <w:rFonts w:ascii="Arial" w:eastAsia="Times New Roman" w:hAnsi="Arial" w:cs="Arial"/>
          <w:color w:val="33444C"/>
          <w:sz w:val="21"/>
          <w:szCs w:val="21"/>
        </w:rPr>
      </w:pPr>
      <w:r w:rsidRPr="009538A4">
        <w:rPr>
          <w:rFonts w:ascii="Consolas" w:eastAsia="Times New Roman" w:hAnsi="Consolas" w:cs="Consolas"/>
          <w:color w:val="33444C"/>
          <w:sz w:val="19"/>
          <w:szCs w:val="19"/>
        </w:rPr>
        <w:t>-v</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w:t>
      </w:r>
      <w:r w:rsidRPr="009538A4">
        <w:rPr>
          <w:rFonts w:ascii="Consolas" w:eastAsia="Times New Roman" w:hAnsi="Consolas" w:cs="Consolas"/>
          <w:color w:val="8B008B"/>
          <w:sz w:val="20"/>
          <w:szCs w:val="20"/>
        </w:rPr>
        <w:t>-d</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--name</w:t>
      </w:r>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nginxtest</w:t>
      </w:r>
      <w:proofErr w:type="spellEnd"/>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--mount</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658B00"/>
          <w:sz w:val="20"/>
          <w:szCs w:val="20"/>
        </w:rPr>
        <w:t>source</w:t>
      </w:r>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nginx-vol</w:t>
      </w:r>
      <w:proofErr w:type="gramStart"/>
      <w:r w:rsidRPr="009538A4">
        <w:rPr>
          <w:rFonts w:ascii="Consolas" w:eastAsia="Times New Roman" w:hAnsi="Consolas" w:cs="Consolas"/>
          <w:color w:val="333333"/>
          <w:sz w:val="20"/>
          <w:szCs w:val="20"/>
        </w:rPr>
        <w:t>,destination</w:t>
      </w:r>
      <w:proofErr w:type="spellEnd"/>
      <w:proofErr w:type="gramEnd"/>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usr</w:t>
      </w:r>
      <w:proofErr w:type="spellEnd"/>
      <w:r w:rsidRPr="009538A4">
        <w:rPr>
          <w:rFonts w:ascii="Consolas" w:eastAsia="Times New Roman" w:hAnsi="Consolas" w:cs="Consolas"/>
          <w:color w:val="333333"/>
          <w:sz w:val="20"/>
          <w:szCs w:val="20"/>
        </w:rPr>
        <w:t>/share/</w:t>
      </w:r>
      <w:proofErr w:type="spellStart"/>
      <w:r w:rsidRPr="009538A4">
        <w:rPr>
          <w:rFonts w:ascii="Consolas" w:eastAsia="Times New Roman" w:hAnsi="Consolas" w:cs="Consolas"/>
          <w:color w:val="333333"/>
          <w:sz w:val="20"/>
          <w:szCs w:val="20"/>
        </w:rPr>
        <w:t>nginx</w:t>
      </w:r>
      <w:proofErr w:type="spellEnd"/>
      <w:r w:rsidRPr="009538A4">
        <w:rPr>
          <w:rFonts w:ascii="Consolas" w:eastAsia="Times New Roman" w:hAnsi="Consolas" w:cs="Consolas"/>
          <w:color w:val="333333"/>
          <w:sz w:val="20"/>
          <w:szCs w:val="20"/>
        </w:rPr>
        <w:t xml:space="preserve">/html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nginx:</w:t>
      </w:r>
      <w:proofErr w:type="gramEnd"/>
      <w:r w:rsidRPr="009538A4">
        <w:rPr>
          <w:rFonts w:ascii="Consolas" w:eastAsia="Times New Roman" w:hAnsi="Consolas" w:cs="Consolas"/>
          <w:color w:val="333333"/>
          <w:sz w:val="20"/>
          <w:szCs w:val="20"/>
        </w:rPr>
        <w:t>latest</w:t>
      </w:r>
      <w:proofErr w:type="spellEnd"/>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After running either of these examples, run the following commands to clean up the containers and volumes. Note volume removal is a separate step.</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container stop </w:t>
      </w:r>
      <w:proofErr w:type="spellStart"/>
      <w:r w:rsidRPr="009538A4">
        <w:rPr>
          <w:rFonts w:ascii="Consolas" w:eastAsia="Times New Roman" w:hAnsi="Consolas" w:cs="Consolas"/>
          <w:color w:val="333333"/>
          <w:sz w:val="20"/>
          <w:szCs w:val="20"/>
        </w:rPr>
        <w:t>nginxtest</w:t>
      </w:r>
      <w:proofErr w:type="spellEnd"/>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container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nginxtest</w:t>
      </w:r>
      <w:proofErr w:type="spellEnd"/>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nginx-vol</w:t>
      </w:r>
      <w:proofErr w:type="spellEnd"/>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t>Use a read-only volume</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For some development applications, the container needs to write into the bind mount so that changes are propagated back to the Docker host. At other times, the container only needs read access to the data. Remember that multiple containers can mount the same volume, and it can be mounted read-write for some of them and read-only for others, at the same time.</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This example modifies the one above but mounts the directory as a read-only volume, by adding </w:t>
      </w:r>
      <w:proofErr w:type="spellStart"/>
      <w:r w:rsidRPr="009538A4">
        <w:rPr>
          <w:rFonts w:ascii="Consolas" w:eastAsia="Times New Roman" w:hAnsi="Consolas" w:cs="Consolas"/>
          <w:color w:val="33444C"/>
          <w:sz w:val="19"/>
          <w:szCs w:val="19"/>
        </w:rPr>
        <w:t>ro</w:t>
      </w:r>
      <w:proofErr w:type="spellEnd"/>
      <w:r w:rsidRPr="009538A4">
        <w:rPr>
          <w:rFonts w:ascii="Arial" w:eastAsia="Times New Roman" w:hAnsi="Arial" w:cs="Arial"/>
          <w:color w:val="33444C"/>
          <w:sz w:val="21"/>
          <w:szCs w:val="21"/>
        </w:rPr>
        <w:t> to the (empty by default) list of options, after the mount point within the container. Where multiple options are present, separate them by commas.</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lastRenderedPageBreak/>
        <w:t>The </w:t>
      </w:r>
      <w:r w:rsidRPr="009538A4">
        <w:rPr>
          <w:rFonts w:ascii="Consolas" w:eastAsia="Times New Roman" w:hAnsi="Consolas" w:cs="Consolas"/>
          <w:color w:val="33444C"/>
          <w:sz w:val="19"/>
          <w:szCs w:val="19"/>
        </w:rPr>
        <w:t>--mount</w:t>
      </w:r>
      <w:r w:rsidRPr="009538A4">
        <w:rPr>
          <w:rFonts w:ascii="Arial" w:eastAsia="Times New Roman" w:hAnsi="Arial" w:cs="Arial"/>
          <w:color w:val="33444C"/>
          <w:sz w:val="21"/>
          <w:szCs w:val="21"/>
        </w:rPr>
        <w:t> and </w:t>
      </w:r>
      <w:r w:rsidRPr="009538A4">
        <w:rPr>
          <w:rFonts w:ascii="Consolas" w:eastAsia="Times New Roman" w:hAnsi="Consolas" w:cs="Consolas"/>
          <w:color w:val="33444C"/>
          <w:sz w:val="19"/>
          <w:szCs w:val="19"/>
        </w:rPr>
        <w:t>-v</w:t>
      </w:r>
      <w:r w:rsidRPr="009538A4">
        <w:rPr>
          <w:rFonts w:ascii="Arial" w:eastAsia="Times New Roman" w:hAnsi="Arial" w:cs="Arial"/>
          <w:color w:val="33444C"/>
          <w:sz w:val="21"/>
          <w:szCs w:val="21"/>
        </w:rPr>
        <w:t> examples have the same result.</w:t>
      </w:r>
    </w:p>
    <w:p w:rsidR="009538A4" w:rsidRPr="009538A4" w:rsidRDefault="009538A4" w:rsidP="009538A4">
      <w:pPr>
        <w:numPr>
          <w:ilvl w:val="0"/>
          <w:numId w:val="5"/>
        </w:numPr>
        <w:pBdr>
          <w:bottom w:val="single" w:sz="6" w:space="0" w:color="DDDDDD"/>
        </w:pBdr>
        <w:shd w:val="clear" w:color="auto" w:fill="FFFFFF"/>
        <w:spacing w:before="100" w:beforeAutospacing="1" w:after="0" w:line="240" w:lineRule="auto"/>
        <w:rPr>
          <w:rFonts w:ascii="Arial" w:eastAsia="Times New Roman" w:hAnsi="Arial" w:cs="Arial"/>
          <w:color w:val="33444C"/>
          <w:sz w:val="21"/>
          <w:szCs w:val="21"/>
        </w:rPr>
      </w:pPr>
      <w:r w:rsidRPr="009538A4">
        <w:rPr>
          <w:rFonts w:ascii="Consolas" w:eastAsia="Times New Roman" w:hAnsi="Consolas" w:cs="Consolas"/>
          <w:color w:val="33444C"/>
          <w:sz w:val="19"/>
          <w:szCs w:val="19"/>
        </w:rPr>
        <w:t>--mount</w:t>
      </w:r>
    </w:p>
    <w:p w:rsidR="009538A4" w:rsidRPr="009538A4" w:rsidRDefault="009538A4" w:rsidP="009538A4">
      <w:pPr>
        <w:numPr>
          <w:ilvl w:val="0"/>
          <w:numId w:val="5"/>
        </w:numPr>
        <w:pBdr>
          <w:bottom w:val="single" w:sz="6" w:space="0" w:color="DDDDDD"/>
        </w:pBdr>
        <w:shd w:val="clear" w:color="auto" w:fill="FFFFFF"/>
        <w:spacing w:before="100" w:beforeAutospacing="1" w:after="0" w:line="240" w:lineRule="auto"/>
        <w:rPr>
          <w:rFonts w:ascii="Arial" w:eastAsia="Times New Roman" w:hAnsi="Arial" w:cs="Arial"/>
          <w:color w:val="33444C"/>
          <w:sz w:val="21"/>
          <w:szCs w:val="21"/>
        </w:rPr>
      </w:pPr>
      <w:r w:rsidRPr="009538A4">
        <w:rPr>
          <w:rFonts w:ascii="Consolas" w:eastAsia="Times New Roman" w:hAnsi="Consolas" w:cs="Consolas"/>
          <w:color w:val="33444C"/>
          <w:sz w:val="19"/>
          <w:szCs w:val="19"/>
        </w:rPr>
        <w:t>-v</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w:t>
      </w:r>
      <w:r w:rsidRPr="009538A4">
        <w:rPr>
          <w:rFonts w:ascii="Consolas" w:eastAsia="Times New Roman" w:hAnsi="Consolas" w:cs="Consolas"/>
          <w:color w:val="8B008B"/>
          <w:sz w:val="20"/>
          <w:szCs w:val="20"/>
        </w:rPr>
        <w:t>-d</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--name</w:t>
      </w:r>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nginxtest</w:t>
      </w:r>
      <w:proofErr w:type="spellEnd"/>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--mount</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658B00"/>
          <w:sz w:val="20"/>
          <w:szCs w:val="20"/>
        </w:rPr>
        <w:t>source</w:t>
      </w:r>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nginx-vol</w:t>
      </w:r>
      <w:proofErr w:type="gramStart"/>
      <w:r w:rsidRPr="009538A4">
        <w:rPr>
          <w:rFonts w:ascii="Consolas" w:eastAsia="Times New Roman" w:hAnsi="Consolas" w:cs="Consolas"/>
          <w:color w:val="333333"/>
          <w:sz w:val="20"/>
          <w:szCs w:val="20"/>
        </w:rPr>
        <w:t>,destination</w:t>
      </w:r>
      <w:proofErr w:type="spellEnd"/>
      <w:proofErr w:type="gramEnd"/>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usr</w:t>
      </w:r>
      <w:proofErr w:type="spellEnd"/>
      <w:r w:rsidRPr="009538A4">
        <w:rPr>
          <w:rFonts w:ascii="Consolas" w:eastAsia="Times New Roman" w:hAnsi="Consolas" w:cs="Consolas"/>
          <w:color w:val="333333"/>
          <w:sz w:val="20"/>
          <w:szCs w:val="20"/>
        </w:rPr>
        <w:t>/share/</w:t>
      </w:r>
      <w:proofErr w:type="spellStart"/>
      <w:r w:rsidRPr="009538A4">
        <w:rPr>
          <w:rFonts w:ascii="Consolas" w:eastAsia="Times New Roman" w:hAnsi="Consolas" w:cs="Consolas"/>
          <w:color w:val="333333"/>
          <w:sz w:val="20"/>
          <w:szCs w:val="20"/>
        </w:rPr>
        <w:t>nginx</w:t>
      </w:r>
      <w:proofErr w:type="spellEnd"/>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html,readonly</w:t>
      </w:r>
      <w:proofErr w:type="spellEnd"/>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nginx:</w:t>
      </w:r>
      <w:proofErr w:type="gramEnd"/>
      <w:r w:rsidRPr="009538A4">
        <w:rPr>
          <w:rFonts w:ascii="Consolas" w:eastAsia="Times New Roman" w:hAnsi="Consolas" w:cs="Consolas"/>
          <w:color w:val="333333"/>
          <w:sz w:val="20"/>
          <w:szCs w:val="20"/>
        </w:rPr>
        <w:t>latest</w:t>
      </w:r>
      <w:proofErr w:type="spellEnd"/>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Use </w:t>
      </w:r>
      <w:proofErr w:type="spellStart"/>
      <w:r w:rsidRPr="009538A4">
        <w:rPr>
          <w:rFonts w:ascii="Consolas" w:eastAsia="Times New Roman" w:hAnsi="Consolas" w:cs="Consolas"/>
          <w:color w:val="33444C"/>
          <w:sz w:val="19"/>
          <w:szCs w:val="19"/>
        </w:rPr>
        <w:t>docker</w:t>
      </w:r>
      <w:proofErr w:type="spellEnd"/>
      <w:r w:rsidRPr="009538A4">
        <w:rPr>
          <w:rFonts w:ascii="Consolas" w:eastAsia="Times New Roman" w:hAnsi="Consolas" w:cs="Consolas"/>
          <w:color w:val="33444C"/>
          <w:sz w:val="19"/>
          <w:szCs w:val="19"/>
        </w:rPr>
        <w:t xml:space="preserve"> inspect </w:t>
      </w:r>
      <w:proofErr w:type="spellStart"/>
      <w:r w:rsidRPr="009538A4">
        <w:rPr>
          <w:rFonts w:ascii="Consolas" w:eastAsia="Times New Roman" w:hAnsi="Consolas" w:cs="Consolas"/>
          <w:color w:val="33444C"/>
          <w:sz w:val="19"/>
          <w:szCs w:val="19"/>
        </w:rPr>
        <w:t>nginxtest</w:t>
      </w:r>
      <w:proofErr w:type="spellEnd"/>
      <w:r w:rsidRPr="009538A4">
        <w:rPr>
          <w:rFonts w:ascii="Arial" w:eastAsia="Times New Roman" w:hAnsi="Arial" w:cs="Arial"/>
          <w:color w:val="33444C"/>
          <w:sz w:val="21"/>
          <w:szCs w:val="21"/>
        </w:rPr>
        <w:t> to verify that the bind mount was created correctly. Look for the </w:t>
      </w:r>
      <w:r w:rsidRPr="009538A4">
        <w:rPr>
          <w:rFonts w:ascii="Consolas" w:eastAsia="Times New Roman" w:hAnsi="Consolas" w:cs="Consolas"/>
          <w:color w:val="33444C"/>
          <w:sz w:val="19"/>
          <w:szCs w:val="19"/>
        </w:rPr>
        <w:t>Mounts</w:t>
      </w:r>
      <w:r w:rsidRPr="009538A4">
        <w:rPr>
          <w:rFonts w:ascii="Arial" w:eastAsia="Times New Roman" w:hAnsi="Arial" w:cs="Arial"/>
          <w:color w:val="33444C"/>
          <w:sz w:val="21"/>
          <w:szCs w:val="21"/>
        </w:rPr>
        <w:t> section:</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CD5555"/>
          <w:sz w:val="20"/>
          <w:szCs w:val="20"/>
        </w:rPr>
        <w:t>"Mounts"</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"Type"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"volume"</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"Name"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proofErr w:type="spellStart"/>
      <w:r w:rsidRPr="009538A4">
        <w:rPr>
          <w:rFonts w:ascii="Consolas" w:eastAsia="Times New Roman" w:hAnsi="Consolas" w:cs="Consolas"/>
          <w:color w:val="CD5555"/>
          <w:sz w:val="20"/>
          <w:szCs w:val="20"/>
        </w:rPr>
        <w:t>nginx-vol</w:t>
      </w:r>
      <w:proofErr w:type="spellEnd"/>
      <w:r w:rsidRPr="009538A4">
        <w:rPr>
          <w:rFonts w:ascii="Consolas" w:eastAsia="Times New Roman" w:hAnsi="Consolas" w:cs="Consolas"/>
          <w:color w:val="CD5555"/>
          <w:sz w:val="20"/>
          <w:szCs w:val="20"/>
        </w:rPr>
        <w:t>"</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"Source"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proofErr w:type="spellStart"/>
      <w:r w:rsidRPr="009538A4">
        <w:rPr>
          <w:rFonts w:ascii="Consolas" w:eastAsia="Times New Roman" w:hAnsi="Consolas" w:cs="Consolas"/>
          <w:color w:val="CD5555"/>
          <w:sz w:val="20"/>
          <w:szCs w:val="20"/>
        </w:rPr>
        <w:t>var</w:t>
      </w:r>
      <w:proofErr w:type="spellEnd"/>
      <w:r w:rsidRPr="009538A4">
        <w:rPr>
          <w:rFonts w:ascii="Consolas" w:eastAsia="Times New Roman" w:hAnsi="Consolas" w:cs="Consolas"/>
          <w:color w:val="CD5555"/>
          <w:sz w:val="20"/>
          <w:szCs w:val="20"/>
        </w:rPr>
        <w:t>/lib/</w:t>
      </w:r>
      <w:proofErr w:type="spellStart"/>
      <w:r w:rsidRPr="009538A4">
        <w:rPr>
          <w:rFonts w:ascii="Consolas" w:eastAsia="Times New Roman" w:hAnsi="Consolas" w:cs="Consolas"/>
          <w:color w:val="CD5555"/>
          <w:sz w:val="20"/>
          <w:szCs w:val="20"/>
        </w:rPr>
        <w:t>docker</w:t>
      </w:r>
      <w:proofErr w:type="spellEnd"/>
      <w:r w:rsidRPr="009538A4">
        <w:rPr>
          <w:rFonts w:ascii="Consolas" w:eastAsia="Times New Roman" w:hAnsi="Consolas" w:cs="Consolas"/>
          <w:color w:val="CD5555"/>
          <w:sz w:val="20"/>
          <w:szCs w:val="20"/>
        </w:rPr>
        <w:t>/volumes/</w:t>
      </w:r>
      <w:proofErr w:type="spellStart"/>
      <w:r w:rsidRPr="009538A4">
        <w:rPr>
          <w:rFonts w:ascii="Consolas" w:eastAsia="Times New Roman" w:hAnsi="Consolas" w:cs="Consolas"/>
          <w:color w:val="CD5555"/>
          <w:sz w:val="20"/>
          <w:szCs w:val="20"/>
        </w:rPr>
        <w:t>nginx-vol</w:t>
      </w:r>
      <w:proofErr w:type="spellEnd"/>
      <w:r w:rsidRPr="009538A4">
        <w:rPr>
          <w:rFonts w:ascii="Consolas" w:eastAsia="Times New Roman" w:hAnsi="Consolas" w:cs="Consolas"/>
          <w:color w:val="CD5555"/>
          <w:sz w:val="20"/>
          <w:szCs w:val="20"/>
        </w:rPr>
        <w:t>/_data"</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"Destination"</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proofErr w:type="spellStart"/>
      <w:r w:rsidRPr="009538A4">
        <w:rPr>
          <w:rFonts w:ascii="Consolas" w:eastAsia="Times New Roman" w:hAnsi="Consolas" w:cs="Consolas"/>
          <w:color w:val="CD5555"/>
          <w:sz w:val="20"/>
          <w:szCs w:val="20"/>
        </w:rPr>
        <w:t>usr</w:t>
      </w:r>
      <w:proofErr w:type="spellEnd"/>
      <w:r w:rsidRPr="009538A4">
        <w:rPr>
          <w:rFonts w:ascii="Consolas" w:eastAsia="Times New Roman" w:hAnsi="Consolas" w:cs="Consolas"/>
          <w:color w:val="CD5555"/>
          <w:sz w:val="20"/>
          <w:szCs w:val="20"/>
        </w:rPr>
        <w:t>/share/</w:t>
      </w:r>
      <w:proofErr w:type="spellStart"/>
      <w:r w:rsidRPr="009538A4">
        <w:rPr>
          <w:rFonts w:ascii="Consolas" w:eastAsia="Times New Roman" w:hAnsi="Consolas" w:cs="Consolas"/>
          <w:color w:val="CD5555"/>
          <w:sz w:val="20"/>
          <w:szCs w:val="20"/>
        </w:rPr>
        <w:t>nginx</w:t>
      </w:r>
      <w:proofErr w:type="spellEnd"/>
      <w:r w:rsidRPr="009538A4">
        <w:rPr>
          <w:rFonts w:ascii="Consolas" w:eastAsia="Times New Roman" w:hAnsi="Consolas" w:cs="Consolas"/>
          <w:color w:val="CD5555"/>
          <w:sz w:val="20"/>
          <w:szCs w:val="20"/>
        </w:rPr>
        <w:t>/html"</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"Driver"</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"local"</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"Mode"</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"RW"</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8B008B"/>
          <w:sz w:val="20"/>
          <w:szCs w:val="20"/>
        </w:rPr>
        <w:t>false</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"Propagation"</w:t>
      </w:r>
      <w:r w:rsidRPr="009538A4">
        <w:rPr>
          <w:rFonts w:ascii="Consolas" w:eastAsia="Times New Roman" w:hAnsi="Consolas" w:cs="Consolas"/>
          <w:color w:val="333333"/>
          <w:sz w:val="20"/>
          <w:szCs w:val="20"/>
        </w:rPr>
        <w:t>:</w:t>
      </w: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9538A4">
        <w:rPr>
          <w:rFonts w:ascii="Consolas" w:eastAsia="Times New Roman" w:hAnsi="Consolas" w:cs="Consolas"/>
          <w:color w:val="BBBBBB"/>
          <w:sz w:val="20"/>
          <w:szCs w:val="20"/>
        </w:rPr>
        <w:t xml:space="preserve">    </w:t>
      </w:r>
      <w:r w:rsidRPr="009538A4">
        <w:rPr>
          <w:rFonts w:ascii="Consolas" w:eastAsia="Times New Roman" w:hAnsi="Consolas" w:cs="Consolas"/>
          <w:color w:val="333333"/>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BBBBBB"/>
          <w:sz w:val="20"/>
          <w:szCs w:val="20"/>
        </w:rPr>
      </w:pPr>
      <w:r w:rsidRPr="009538A4">
        <w:rPr>
          <w:rFonts w:ascii="Consolas" w:eastAsia="Times New Roman" w:hAnsi="Consolas" w:cs="Consolas"/>
          <w:color w:val="333333"/>
          <w:sz w:val="20"/>
          <w:szCs w:val="20"/>
        </w:rPr>
        <w:t>],</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Stop and remove the container, and remove the volume. Volume removal is a separate step.</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container stop </w:t>
      </w:r>
      <w:proofErr w:type="spellStart"/>
      <w:r w:rsidRPr="009538A4">
        <w:rPr>
          <w:rFonts w:ascii="Consolas" w:eastAsia="Times New Roman" w:hAnsi="Consolas" w:cs="Consolas"/>
          <w:color w:val="333333"/>
          <w:sz w:val="20"/>
          <w:szCs w:val="20"/>
        </w:rPr>
        <w:t>nginxtest</w:t>
      </w:r>
      <w:proofErr w:type="spellEnd"/>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container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nginxtest</w:t>
      </w:r>
      <w:proofErr w:type="spellEnd"/>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nginx-vol</w:t>
      </w:r>
      <w:proofErr w:type="spellEnd"/>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t>Share data among machines</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lastRenderedPageBreak/>
        <w:t>When building fault-tolerant applications, you might need to configure multiple replicas of the same service to have access to the same files.</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noProof/>
          <w:color w:val="33444C"/>
          <w:sz w:val="21"/>
          <w:szCs w:val="21"/>
        </w:rPr>
        <mc:AlternateContent>
          <mc:Choice Requires="wps">
            <w:drawing>
              <wp:inline distT="0" distB="0" distL="0" distR="0">
                <wp:extent cx="304800" cy="304800"/>
                <wp:effectExtent l="0" t="0" r="0" b="0"/>
                <wp:docPr id="1" name="Rectangle 1" descr="shared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B858E" id="Rectangle 1" o:spid="_x0000_s1026" alt="shared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ApR5L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There are several ways to achieve this when developing your applications. One is to add logic to your application to store files on a cloud object storage system like Amazon S3. Another is to create volumes with a driver that supports writing files to an external storage system like NFS or Amazon S3.</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Volume drivers allow you to abstract the underlying storage system from the application logic. For example, if your services use a volume with an NFS driver, you can update the services to use a different driver, as an example to store data in the cloud, without changing the application logic.</w:t>
      </w:r>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t>Use a volume driver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When you create a volume using </w:t>
      </w:r>
      <w:proofErr w:type="spellStart"/>
      <w:r w:rsidRPr="009538A4">
        <w:rPr>
          <w:rFonts w:ascii="Consolas" w:eastAsia="Times New Roman" w:hAnsi="Consolas" w:cs="Consolas"/>
          <w:color w:val="33444C"/>
          <w:sz w:val="19"/>
          <w:szCs w:val="19"/>
        </w:rPr>
        <w:t>docker</w:t>
      </w:r>
      <w:proofErr w:type="spellEnd"/>
      <w:r w:rsidRPr="009538A4">
        <w:rPr>
          <w:rFonts w:ascii="Consolas" w:eastAsia="Times New Roman" w:hAnsi="Consolas" w:cs="Consolas"/>
          <w:color w:val="33444C"/>
          <w:sz w:val="19"/>
          <w:szCs w:val="19"/>
        </w:rPr>
        <w:t xml:space="preserve"> volume create</w:t>
      </w:r>
      <w:r w:rsidRPr="009538A4">
        <w:rPr>
          <w:rFonts w:ascii="Arial" w:eastAsia="Times New Roman" w:hAnsi="Arial" w:cs="Arial"/>
          <w:color w:val="33444C"/>
          <w:sz w:val="21"/>
          <w:szCs w:val="21"/>
        </w:rPr>
        <w:t>, or when you start a container which uses a not-yet-created volume, you can specify a volume driver. The following examples use the </w:t>
      </w:r>
      <w:proofErr w:type="spellStart"/>
      <w:r w:rsidRPr="009538A4">
        <w:rPr>
          <w:rFonts w:ascii="Consolas" w:eastAsia="Times New Roman" w:hAnsi="Consolas" w:cs="Consolas"/>
          <w:color w:val="33444C"/>
          <w:sz w:val="19"/>
          <w:szCs w:val="19"/>
        </w:rPr>
        <w:t>vieux</w:t>
      </w:r>
      <w:proofErr w:type="spellEnd"/>
      <w:r w:rsidRPr="009538A4">
        <w:rPr>
          <w:rFonts w:ascii="Consolas" w:eastAsia="Times New Roman" w:hAnsi="Consolas" w:cs="Consolas"/>
          <w:color w:val="33444C"/>
          <w:sz w:val="19"/>
          <w:szCs w:val="19"/>
        </w:rPr>
        <w:t>/</w:t>
      </w:r>
      <w:proofErr w:type="spellStart"/>
      <w:r w:rsidRPr="009538A4">
        <w:rPr>
          <w:rFonts w:ascii="Consolas" w:eastAsia="Times New Roman" w:hAnsi="Consolas" w:cs="Consolas"/>
          <w:color w:val="33444C"/>
          <w:sz w:val="19"/>
          <w:szCs w:val="19"/>
        </w:rPr>
        <w:t>sshfs</w:t>
      </w:r>
      <w:r w:rsidRPr="009538A4">
        <w:rPr>
          <w:rFonts w:ascii="Arial" w:eastAsia="Times New Roman" w:hAnsi="Arial" w:cs="Arial"/>
          <w:color w:val="33444C"/>
          <w:sz w:val="21"/>
          <w:szCs w:val="21"/>
        </w:rPr>
        <w:t>volume</w:t>
      </w:r>
      <w:proofErr w:type="spellEnd"/>
      <w:r w:rsidRPr="009538A4">
        <w:rPr>
          <w:rFonts w:ascii="Arial" w:eastAsia="Times New Roman" w:hAnsi="Arial" w:cs="Arial"/>
          <w:color w:val="33444C"/>
          <w:sz w:val="21"/>
          <w:szCs w:val="21"/>
        </w:rPr>
        <w:t xml:space="preserve"> driver, first when creating a standalone volume, and then when starting a container which creates a new volume.</w:t>
      </w:r>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Initial set-up</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This example assumes that you have two nodes, the first of which is a Docker host and can connect to the second using SSH.</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On the Docker host, install the </w:t>
      </w:r>
      <w:proofErr w:type="spellStart"/>
      <w:r w:rsidRPr="009538A4">
        <w:rPr>
          <w:rFonts w:ascii="Consolas" w:eastAsia="Times New Roman" w:hAnsi="Consolas" w:cs="Consolas"/>
          <w:color w:val="33444C"/>
          <w:sz w:val="19"/>
          <w:szCs w:val="19"/>
        </w:rPr>
        <w:t>vieux</w:t>
      </w:r>
      <w:proofErr w:type="spellEnd"/>
      <w:r w:rsidRPr="009538A4">
        <w:rPr>
          <w:rFonts w:ascii="Consolas" w:eastAsia="Times New Roman" w:hAnsi="Consolas" w:cs="Consolas"/>
          <w:color w:val="33444C"/>
          <w:sz w:val="19"/>
          <w:szCs w:val="19"/>
        </w:rPr>
        <w:t>/</w:t>
      </w:r>
      <w:proofErr w:type="spellStart"/>
      <w:r w:rsidRPr="009538A4">
        <w:rPr>
          <w:rFonts w:ascii="Consolas" w:eastAsia="Times New Roman" w:hAnsi="Consolas" w:cs="Consolas"/>
          <w:color w:val="33444C"/>
          <w:sz w:val="19"/>
          <w:szCs w:val="19"/>
        </w:rPr>
        <w:t>sshfs</w:t>
      </w:r>
      <w:proofErr w:type="spellEnd"/>
      <w:r w:rsidRPr="009538A4">
        <w:rPr>
          <w:rFonts w:ascii="Arial" w:eastAsia="Times New Roman" w:hAnsi="Arial" w:cs="Arial"/>
          <w:color w:val="33444C"/>
          <w:sz w:val="21"/>
          <w:szCs w:val="21"/>
        </w:rPr>
        <w:t> plugin:</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plugin install </w:t>
      </w:r>
      <w:r w:rsidRPr="009538A4">
        <w:rPr>
          <w:rFonts w:ascii="Consolas" w:eastAsia="Times New Roman" w:hAnsi="Consolas" w:cs="Consolas"/>
          <w:color w:val="8B008B"/>
          <w:sz w:val="20"/>
          <w:szCs w:val="20"/>
        </w:rPr>
        <w:t>--grant-all-permissions</w:t>
      </w:r>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vieux</w:t>
      </w:r>
      <w:proofErr w:type="spellEnd"/>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sshfs</w:t>
      </w:r>
      <w:proofErr w:type="spellEnd"/>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Create a volume using a volume driver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This example specifies a SSH password, but if the two hosts have shared keys configured, you can omit the password. Each volume driver may have zero or more configurable options, each of which is specified using an </w:t>
      </w:r>
      <w:r w:rsidRPr="009538A4">
        <w:rPr>
          <w:rFonts w:ascii="Consolas" w:eastAsia="Times New Roman" w:hAnsi="Consolas" w:cs="Consolas"/>
          <w:color w:val="33444C"/>
          <w:sz w:val="19"/>
          <w:szCs w:val="19"/>
        </w:rPr>
        <w:t>-o</w:t>
      </w:r>
      <w:r w:rsidRPr="009538A4">
        <w:rPr>
          <w:rFonts w:ascii="Arial" w:eastAsia="Times New Roman" w:hAnsi="Arial" w:cs="Arial"/>
          <w:color w:val="33444C"/>
          <w:sz w:val="21"/>
          <w:szCs w:val="21"/>
        </w:rPr>
        <w:t> flag.</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create </w:t>
      </w:r>
      <w:r w:rsidRPr="009538A4">
        <w:rPr>
          <w:rFonts w:ascii="Consolas" w:eastAsia="Times New Roman" w:hAnsi="Consolas" w:cs="Consolas"/>
          <w:color w:val="8B008B"/>
          <w:sz w:val="20"/>
          <w:szCs w:val="20"/>
        </w:rPr>
        <w:t>--driver</w:t>
      </w:r>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vieux</w:t>
      </w:r>
      <w:proofErr w:type="spellEnd"/>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sshfs</w:t>
      </w:r>
      <w:proofErr w:type="spellEnd"/>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-o</w:t>
      </w:r>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00688B"/>
          <w:sz w:val="20"/>
          <w:szCs w:val="20"/>
        </w:rPr>
        <w:t>sshcmd</w:t>
      </w:r>
      <w:proofErr w:type="spellEnd"/>
      <w:r w:rsidRPr="009538A4">
        <w:rPr>
          <w:rFonts w:ascii="Consolas" w:eastAsia="Times New Roman" w:hAnsi="Consolas" w:cs="Consolas"/>
          <w:color w:val="333333"/>
          <w:sz w:val="20"/>
          <w:szCs w:val="20"/>
        </w:rPr>
        <w:t>=</w:t>
      </w:r>
      <w:r w:rsidRPr="009538A4">
        <w:rPr>
          <w:rFonts w:ascii="Consolas" w:eastAsia="Times New Roman" w:hAnsi="Consolas" w:cs="Consolas"/>
          <w:color w:val="658B00"/>
          <w:sz w:val="20"/>
          <w:szCs w:val="20"/>
        </w:rPr>
        <w:t>test</w:t>
      </w:r>
      <w:r w:rsidRPr="009538A4">
        <w:rPr>
          <w:rFonts w:ascii="Consolas" w:eastAsia="Times New Roman" w:hAnsi="Consolas" w:cs="Consolas"/>
          <w:color w:val="333333"/>
          <w:sz w:val="20"/>
          <w:szCs w:val="20"/>
        </w:rPr>
        <w:t xml:space="preserve">@node2:/home/test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-o</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00688B"/>
          <w:sz w:val="20"/>
          <w:szCs w:val="20"/>
        </w:rPr>
        <w:t>password</w:t>
      </w:r>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testpassword</w:t>
      </w:r>
      <w:proofErr w:type="spellEnd"/>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sshvolume</w:t>
      </w:r>
      <w:proofErr w:type="spellEnd"/>
      <w:proofErr w:type="gramEnd"/>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lastRenderedPageBreak/>
        <w:t>Start a container which creates a volume using a volume driver</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This example specifies a SSH password, but if the two hosts have shared keys configured, you can omit the password. Each volume driver may have zero or more configurable options. </w:t>
      </w:r>
      <w:r w:rsidRPr="009538A4">
        <w:rPr>
          <w:rFonts w:ascii="Arial" w:eastAsia="Times New Roman" w:hAnsi="Arial" w:cs="Arial"/>
          <w:b/>
          <w:bCs/>
          <w:color w:val="33444C"/>
          <w:sz w:val="21"/>
          <w:szCs w:val="21"/>
        </w:rPr>
        <w:t>If the volume driver requires you to pass options, you must use the </w:t>
      </w:r>
      <w:r w:rsidRPr="009538A4">
        <w:rPr>
          <w:rFonts w:ascii="Consolas" w:eastAsia="Times New Roman" w:hAnsi="Consolas" w:cs="Consolas"/>
          <w:b/>
          <w:bCs/>
          <w:color w:val="33444C"/>
          <w:sz w:val="19"/>
          <w:szCs w:val="19"/>
        </w:rPr>
        <w:t>--mount</w:t>
      </w:r>
      <w:r w:rsidRPr="009538A4">
        <w:rPr>
          <w:rFonts w:ascii="Arial" w:eastAsia="Times New Roman" w:hAnsi="Arial" w:cs="Arial"/>
          <w:b/>
          <w:bCs/>
          <w:color w:val="33444C"/>
          <w:sz w:val="21"/>
          <w:szCs w:val="21"/>
        </w:rPr>
        <w:t> flag to mount the volume, rather than </w:t>
      </w:r>
      <w:r w:rsidRPr="009538A4">
        <w:rPr>
          <w:rFonts w:ascii="Consolas" w:eastAsia="Times New Roman" w:hAnsi="Consolas" w:cs="Consolas"/>
          <w:b/>
          <w:bCs/>
          <w:color w:val="33444C"/>
          <w:sz w:val="19"/>
          <w:szCs w:val="19"/>
        </w:rPr>
        <w:t>-v</w:t>
      </w:r>
      <w:r w:rsidRPr="009538A4">
        <w:rPr>
          <w:rFonts w:ascii="Arial" w:eastAsia="Times New Roman" w:hAnsi="Arial" w:cs="Arial"/>
          <w:b/>
          <w:bCs/>
          <w:color w:val="33444C"/>
          <w:sz w:val="21"/>
          <w:szCs w:val="21"/>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00688B"/>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w:t>
      </w:r>
      <w:r w:rsidRPr="009538A4">
        <w:rPr>
          <w:rFonts w:ascii="Consolas" w:eastAsia="Times New Roman" w:hAnsi="Consolas" w:cs="Consolas"/>
          <w:color w:val="8B008B"/>
          <w:sz w:val="20"/>
          <w:szCs w:val="20"/>
        </w:rPr>
        <w:t>-d</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--name</w:t>
      </w:r>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sshfs</w:t>
      </w:r>
      <w:proofErr w:type="spellEnd"/>
      <w:r w:rsidRPr="009538A4">
        <w:rPr>
          <w:rFonts w:ascii="Consolas" w:eastAsia="Times New Roman" w:hAnsi="Consolas" w:cs="Consolas"/>
          <w:color w:val="333333"/>
          <w:sz w:val="20"/>
          <w:szCs w:val="20"/>
        </w:rPr>
        <w:t xml:space="preserve">-container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--volume-driver</w:t>
      </w:r>
      <w:r w:rsidRPr="009538A4">
        <w:rPr>
          <w:rFonts w:ascii="Consolas" w:eastAsia="Times New Roman" w:hAnsi="Consolas" w:cs="Consolas"/>
          <w:color w:val="333333"/>
          <w:sz w:val="20"/>
          <w:szCs w:val="20"/>
        </w:rPr>
        <w:t xml:space="preserve"> </w:t>
      </w:r>
      <w:proofErr w:type="spellStart"/>
      <w:r w:rsidRPr="009538A4">
        <w:rPr>
          <w:rFonts w:ascii="Consolas" w:eastAsia="Times New Roman" w:hAnsi="Consolas" w:cs="Consolas"/>
          <w:color w:val="333333"/>
          <w:sz w:val="20"/>
          <w:szCs w:val="20"/>
        </w:rPr>
        <w:t>vieux</w:t>
      </w:r>
      <w:proofErr w:type="spellEnd"/>
      <w:r w:rsidRPr="009538A4">
        <w:rPr>
          <w:rFonts w:ascii="Consolas" w:eastAsia="Times New Roman" w:hAnsi="Consolas" w:cs="Consolas"/>
          <w:color w:val="333333"/>
          <w:sz w:val="20"/>
          <w:szCs w:val="20"/>
        </w:rPr>
        <w:t>/</w:t>
      </w:r>
      <w:proofErr w:type="spellStart"/>
      <w:r w:rsidRPr="009538A4">
        <w:rPr>
          <w:rFonts w:ascii="Consolas" w:eastAsia="Times New Roman" w:hAnsi="Consolas" w:cs="Consolas"/>
          <w:color w:val="333333"/>
          <w:sz w:val="20"/>
          <w:szCs w:val="20"/>
        </w:rPr>
        <w:t>sshfs</w:t>
      </w:r>
      <w:proofErr w:type="spellEnd"/>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8B008B"/>
          <w:sz w:val="20"/>
          <w:szCs w:val="20"/>
        </w:rPr>
        <w:t>--mount</w:t>
      </w:r>
      <w:r w:rsidRPr="009538A4">
        <w:rPr>
          <w:rFonts w:ascii="Consolas" w:eastAsia="Times New Roman" w:hAnsi="Consolas" w:cs="Consolas"/>
          <w:color w:val="333333"/>
          <w:sz w:val="20"/>
          <w:szCs w:val="20"/>
        </w:rPr>
        <w:t xml:space="preserve"> </w:t>
      </w:r>
      <w:r w:rsidRPr="009538A4">
        <w:rPr>
          <w:rFonts w:ascii="Consolas" w:eastAsia="Times New Roman" w:hAnsi="Consolas" w:cs="Consolas"/>
          <w:color w:val="00688B"/>
          <w:sz w:val="20"/>
          <w:szCs w:val="20"/>
        </w:rPr>
        <w:t>src</w:t>
      </w:r>
      <w:r w:rsidRPr="009538A4">
        <w:rPr>
          <w:rFonts w:ascii="Consolas" w:eastAsia="Times New Roman" w:hAnsi="Consolas" w:cs="Consolas"/>
          <w:color w:val="333333"/>
          <w:sz w:val="20"/>
          <w:szCs w:val="20"/>
        </w:rPr>
        <w:t>=sshvolume,target=/app,volume-opt=</w:t>
      </w:r>
      <w:r w:rsidRPr="009538A4">
        <w:rPr>
          <w:rFonts w:ascii="Consolas" w:eastAsia="Times New Roman" w:hAnsi="Consolas" w:cs="Consolas"/>
          <w:color w:val="00688B"/>
          <w:sz w:val="20"/>
          <w:szCs w:val="20"/>
        </w:rPr>
        <w:t>sshcmd</w:t>
      </w:r>
      <w:r w:rsidRPr="009538A4">
        <w:rPr>
          <w:rFonts w:ascii="Consolas" w:eastAsia="Times New Roman" w:hAnsi="Consolas" w:cs="Consolas"/>
          <w:color w:val="333333"/>
          <w:sz w:val="20"/>
          <w:szCs w:val="20"/>
        </w:rPr>
        <w:t>=</w:t>
      </w:r>
      <w:r w:rsidRPr="009538A4">
        <w:rPr>
          <w:rFonts w:ascii="Consolas" w:eastAsia="Times New Roman" w:hAnsi="Consolas" w:cs="Consolas"/>
          <w:color w:val="658B00"/>
          <w:sz w:val="20"/>
          <w:szCs w:val="20"/>
        </w:rPr>
        <w:t>test</w:t>
      </w:r>
      <w:r w:rsidRPr="009538A4">
        <w:rPr>
          <w:rFonts w:ascii="Consolas" w:eastAsia="Times New Roman" w:hAnsi="Consolas" w:cs="Consolas"/>
          <w:color w:val="333333"/>
          <w:sz w:val="20"/>
          <w:szCs w:val="20"/>
        </w:rPr>
        <w:t>@node2:/home/test,volume-opt=</w:t>
      </w:r>
      <w:r w:rsidRPr="009538A4">
        <w:rPr>
          <w:rFonts w:ascii="Consolas" w:eastAsia="Times New Roman" w:hAnsi="Consolas" w:cs="Consolas"/>
          <w:color w:val="00688B"/>
          <w:sz w:val="20"/>
          <w:szCs w:val="20"/>
        </w:rPr>
        <w:t>password</w:t>
      </w:r>
      <w:r w:rsidRPr="009538A4">
        <w:rPr>
          <w:rFonts w:ascii="Consolas" w:eastAsia="Times New Roman" w:hAnsi="Consolas" w:cs="Consolas"/>
          <w:color w:val="333333"/>
          <w:sz w:val="20"/>
          <w:szCs w:val="20"/>
        </w:rPr>
        <w:t xml:space="preserve">=testpassword </w:t>
      </w:r>
      <w:r w:rsidRPr="009538A4">
        <w:rPr>
          <w:rFonts w:ascii="Consolas" w:eastAsia="Times New Roman" w:hAnsi="Consolas" w:cs="Consolas"/>
          <w:color w:val="CD5555"/>
          <w:sz w:val="20"/>
          <w:szCs w:val="20"/>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nginx:</w:t>
      </w:r>
      <w:proofErr w:type="gramEnd"/>
      <w:r w:rsidRPr="009538A4">
        <w:rPr>
          <w:rFonts w:ascii="Consolas" w:eastAsia="Times New Roman" w:hAnsi="Consolas" w:cs="Consolas"/>
          <w:color w:val="333333"/>
          <w:sz w:val="20"/>
          <w:szCs w:val="20"/>
        </w:rPr>
        <w:t>latest</w:t>
      </w:r>
      <w:proofErr w:type="spellEnd"/>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t>Backup, restore, or migrate data volumes</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Volumes are useful for backups, restores, and migrations. Use the </w:t>
      </w:r>
      <w:r w:rsidRPr="009538A4">
        <w:rPr>
          <w:rFonts w:ascii="Consolas" w:eastAsia="Times New Roman" w:hAnsi="Consolas" w:cs="Consolas"/>
          <w:color w:val="33444C"/>
          <w:sz w:val="19"/>
          <w:szCs w:val="19"/>
        </w:rPr>
        <w:t>--volumes-from</w:t>
      </w:r>
      <w:r w:rsidRPr="009538A4">
        <w:rPr>
          <w:rFonts w:ascii="Arial" w:eastAsia="Times New Roman" w:hAnsi="Arial" w:cs="Arial"/>
          <w:color w:val="33444C"/>
          <w:sz w:val="21"/>
          <w:szCs w:val="21"/>
        </w:rPr>
        <w:t> flag to create a new container that mounts that volume.</w:t>
      </w:r>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Backup a container</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For example, in the next command, we:</w:t>
      </w:r>
    </w:p>
    <w:p w:rsidR="009538A4" w:rsidRPr="009538A4" w:rsidRDefault="009538A4" w:rsidP="009538A4">
      <w:pPr>
        <w:numPr>
          <w:ilvl w:val="0"/>
          <w:numId w:val="6"/>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Launch a new container and mount the volume from the </w:t>
      </w:r>
      <w:proofErr w:type="spellStart"/>
      <w:r w:rsidRPr="009538A4">
        <w:rPr>
          <w:rFonts w:ascii="Consolas" w:eastAsia="Times New Roman" w:hAnsi="Consolas" w:cs="Consolas"/>
          <w:color w:val="33444C"/>
          <w:sz w:val="19"/>
          <w:szCs w:val="19"/>
        </w:rPr>
        <w:t>dbstore</w:t>
      </w:r>
      <w:proofErr w:type="spellEnd"/>
      <w:r w:rsidRPr="009538A4">
        <w:rPr>
          <w:rFonts w:ascii="Arial" w:eastAsia="Times New Roman" w:hAnsi="Arial" w:cs="Arial"/>
          <w:color w:val="33444C"/>
          <w:sz w:val="21"/>
          <w:szCs w:val="21"/>
        </w:rPr>
        <w:t> container</w:t>
      </w:r>
    </w:p>
    <w:p w:rsidR="009538A4" w:rsidRPr="009538A4" w:rsidRDefault="009538A4" w:rsidP="009538A4">
      <w:pPr>
        <w:numPr>
          <w:ilvl w:val="0"/>
          <w:numId w:val="6"/>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Mount a local host directory as </w:t>
      </w:r>
      <w:r w:rsidRPr="009538A4">
        <w:rPr>
          <w:rFonts w:ascii="Consolas" w:eastAsia="Times New Roman" w:hAnsi="Consolas" w:cs="Consolas"/>
          <w:color w:val="33444C"/>
          <w:sz w:val="19"/>
          <w:szCs w:val="19"/>
        </w:rPr>
        <w:t>/backup</w:t>
      </w:r>
    </w:p>
    <w:p w:rsidR="009538A4" w:rsidRPr="009538A4" w:rsidRDefault="009538A4" w:rsidP="009538A4">
      <w:pPr>
        <w:numPr>
          <w:ilvl w:val="0"/>
          <w:numId w:val="6"/>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color w:val="33444C"/>
          <w:sz w:val="21"/>
          <w:szCs w:val="21"/>
        </w:rPr>
        <w:t>Pass a command that tars the contents of the </w:t>
      </w:r>
      <w:proofErr w:type="spellStart"/>
      <w:r w:rsidRPr="009538A4">
        <w:rPr>
          <w:rFonts w:ascii="Consolas" w:eastAsia="Times New Roman" w:hAnsi="Consolas" w:cs="Consolas"/>
          <w:color w:val="33444C"/>
          <w:sz w:val="19"/>
          <w:szCs w:val="19"/>
        </w:rPr>
        <w:t>dbdata</w:t>
      </w:r>
      <w:proofErr w:type="spellEnd"/>
      <w:r w:rsidRPr="009538A4">
        <w:rPr>
          <w:rFonts w:ascii="Arial" w:eastAsia="Times New Roman" w:hAnsi="Arial" w:cs="Arial"/>
          <w:color w:val="33444C"/>
          <w:sz w:val="21"/>
          <w:szCs w:val="21"/>
        </w:rPr>
        <w:t> volume to a </w:t>
      </w:r>
      <w:r w:rsidRPr="009538A4">
        <w:rPr>
          <w:rFonts w:ascii="Consolas" w:eastAsia="Times New Roman" w:hAnsi="Consolas" w:cs="Consolas"/>
          <w:color w:val="33444C"/>
          <w:sz w:val="19"/>
          <w:szCs w:val="19"/>
        </w:rPr>
        <w:t>backup.tar</w:t>
      </w:r>
      <w:r w:rsidRPr="009538A4">
        <w:rPr>
          <w:rFonts w:ascii="Arial" w:eastAsia="Times New Roman" w:hAnsi="Arial" w:cs="Arial"/>
          <w:color w:val="33444C"/>
          <w:sz w:val="21"/>
          <w:szCs w:val="21"/>
        </w:rPr>
        <w:t> file inside our </w:t>
      </w:r>
      <w:r w:rsidRPr="009538A4">
        <w:rPr>
          <w:rFonts w:ascii="Consolas" w:eastAsia="Times New Roman" w:hAnsi="Consolas" w:cs="Consolas"/>
          <w:color w:val="33444C"/>
          <w:sz w:val="19"/>
          <w:szCs w:val="19"/>
        </w:rPr>
        <w:t>/backup</w:t>
      </w:r>
      <w:r w:rsidRPr="009538A4">
        <w:rPr>
          <w:rFonts w:ascii="Arial" w:eastAsia="Times New Roman" w:hAnsi="Arial" w:cs="Arial"/>
          <w:color w:val="33444C"/>
          <w:sz w:val="21"/>
          <w:szCs w:val="21"/>
        </w:rPr>
        <w:t> directory.</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--volumes-from </w:t>
      </w:r>
      <w:proofErr w:type="spellStart"/>
      <w:r w:rsidRPr="009538A4">
        <w:rPr>
          <w:rFonts w:ascii="Consolas" w:eastAsia="Times New Roman" w:hAnsi="Consolas" w:cs="Consolas"/>
          <w:color w:val="333333"/>
          <w:sz w:val="20"/>
          <w:szCs w:val="20"/>
        </w:rPr>
        <w:t>dbstore</w:t>
      </w:r>
      <w:proofErr w:type="spellEnd"/>
      <w:r w:rsidRPr="009538A4">
        <w:rPr>
          <w:rFonts w:ascii="Consolas" w:eastAsia="Times New Roman" w:hAnsi="Consolas" w:cs="Consolas"/>
          <w:color w:val="333333"/>
          <w:sz w:val="20"/>
          <w:szCs w:val="20"/>
        </w:rPr>
        <w:t xml:space="preserve"> -v $(</w:t>
      </w:r>
      <w:proofErr w:type="spellStart"/>
      <w:r w:rsidRPr="009538A4">
        <w:rPr>
          <w:rFonts w:ascii="Consolas" w:eastAsia="Times New Roman" w:hAnsi="Consolas" w:cs="Consolas"/>
          <w:color w:val="333333"/>
          <w:sz w:val="20"/>
          <w:szCs w:val="20"/>
        </w:rPr>
        <w:t>pwd</w:t>
      </w:r>
      <w:proofErr w:type="spellEnd"/>
      <w:r w:rsidRPr="009538A4">
        <w:rPr>
          <w:rFonts w:ascii="Consolas" w:eastAsia="Times New Roman" w:hAnsi="Consolas" w:cs="Consolas"/>
          <w:color w:val="333333"/>
          <w:sz w:val="20"/>
          <w:szCs w:val="20"/>
        </w:rPr>
        <w:t xml:space="preserve">):/backup </w:t>
      </w:r>
      <w:proofErr w:type="spellStart"/>
      <w:r w:rsidRPr="009538A4">
        <w:rPr>
          <w:rFonts w:ascii="Consolas" w:eastAsia="Times New Roman" w:hAnsi="Consolas" w:cs="Consolas"/>
          <w:color w:val="333333"/>
          <w:sz w:val="20"/>
          <w:szCs w:val="20"/>
        </w:rPr>
        <w:t>ubuntu</w:t>
      </w:r>
      <w:proofErr w:type="spellEnd"/>
      <w:r w:rsidRPr="009538A4">
        <w:rPr>
          <w:rFonts w:ascii="Consolas" w:eastAsia="Times New Roman" w:hAnsi="Consolas" w:cs="Consolas"/>
          <w:color w:val="333333"/>
          <w:sz w:val="20"/>
          <w:szCs w:val="20"/>
        </w:rPr>
        <w:t xml:space="preserve"> tar </w:t>
      </w:r>
      <w:proofErr w:type="spellStart"/>
      <w:r w:rsidRPr="009538A4">
        <w:rPr>
          <w:rFonts w:ascii="Consolas" w:eastAsia="Times New Roman" w:hAnsi="Consolas" w:cs="Consolas"/>
          <w:color w:val="333333"/>
          <w:sz w:val="20"/>
          <w:szCs w:val="20"/>
        </w:rPr>
        <w:t>cvf</w:t>
      </w:r>
      <w:proofErr w:type="spellEnd"/>
      <w:r w:rsidRPr="009538A4">
        <w:rPr>
          <w:rFonts w:ascii="Consolas" w:eastAsia="Times New Roman" w:hAnsi="Consolas" w:cs="Consolas"/>
          <w:color w:val="333333"/>
          <w:sz w:val="20"/>
          <w:szCs w:val="20"/>
        </w:rPr>
        <w:t xml:space="preserve"> /backup/backup.tar /</w:t>
      </w:r>
      <w:proofErr w:type="spellStart"/>
      <w:r w:rsidRPr="009538A4">
        <w:rPr>
          <w:rFonts w:ascii="Consolas" w:eastAsia="Times New Roman" w:hAnsi="Consolas" w:cs="Consolas"/>
          <w:color w:val="333333"/>
          <w:sz w:val="20"/>
          <w:szCs w:val="20"/>
        </w:rPr>
        <w:t>dbdata</w:t>
      </w:r>
      <w:proofErr w:type="spellEnd"/>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When the command completes and the container stops, we are left with a backup of our </w:t>
      </w:r>
      <w:proofErr w:type="spellStart"/>
      <w:r w:rsidRPr="009538A4">
        <w:rPr>
          <w:rFonts w:ascii="Consolas" w:eastAsia="Times New Roman" w:hAnsi="Consolas" w:cs="Consolas"/>
          <w:color w:val="33444C"/>
          <w:sz w:val="19"/>
          <w:szCs w:val="19"/>
        </w:rPr>
        <w:t>dbdata</w:t>
      </w:r>
      <w:r w:rsidRPr="009538A4">
        <w:rPr>
          <w:rFonts w:ascii="Arial" w:eastAsia="Times New Roman" w:hAnsi="Arial" w:cs="Arial"/>
          <w:color w:val="33444C"/>
          <w:sz w:val="21"/>
          <w:szCs w:val="21"/>
        </w:rPr>
        <w:t>volume</w:t>
      </w:r>
      <w:proofErr w:type="spellEnd"/>
      <w:r w:rsidRPr="009538A4">
        <w:rPr>
          <w:rFonts w:ascii="Arial" w:eastAsia="Times New Roman" w:hAnsi="Arial" w:cs="Arial"/>
          <w:color w:val="33444C"/>
          <w:sz w:val="21"/>
          <w:szCs w:val="21"/>
        </w:rPr>
        <w:t>.</w:t>
      </w:r>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Restore container from backup</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With the backup just created, you can restore it to the same container, or another that you made elsewhere.</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For example, create a new container named </w:t>
      </w:r>
      <w:r w:rsidRPr="009538A4">
        <w:rPr>
          <w:rFonts w:ascii="Consolas" w:eastAsia="Times New Roman" w:hAnsi="Consolas" w:cs="Consolas"/>
          <w:color w:val="33444C"/>
          <w:sz w:val="19"/>
          <w:szCs w:val="19"/>
        </w:rPr>
        <w:t>dbstore2</w:t>
      </w:r>
      <w:r w:rsidRPr="009538A4">
        <w:rPr>
          <w:rFonts w:ascii="Arial" w:eastAsia="Times New Roman" w:hAnsi="Arial" w:cs="Arial"/>
          <w:color w:val="33444C"/>
          <w:sz w:val="21"/>
          <w:szCs w:val="21"/>
        </w:rPr>
        <w:t>:</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lastRenderedPageBreak/>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-v /</w:t>
      </w:r>
      <w:proofErr w:type="spellStart"/>
      <w:r w:rsidRPr="009538A4">
        <w:rPr>
          <w:rFonts w:ascii="Consolas" w:eastAsia="Times New Roman" w:hAnsi="Consolas" w:cs="Consolas"/>
          <w:color w:val="333333"/>
          <w:sz w:val="20"/>
          <w:szCs w:val="20"/>
        </w:rPr>
        <w:t>dbdata</w:t>
      </w:r>
      <w:proofErr w:type="spellEnd"/>
      <w:r w:rsidRPr="009538A4">
        <w:rPr>
          <w:rFonts w:ascii="Consolas" w:eastAsia="Times New Roman" w:hAnsi="Consolas" w:cs="Consolas"/>
          <w:color w:val="333333"/>
          <w:sz w:val="20"/>
          <w:szCs w:val="20"/>
        </w:rPr>
        <w:t xml:space="preserve"> --name dbstore2 </w:t>
      </w:r>
      <w:proofErr w:type="spellStart"/>
      <w:r w:rsidRPr="009538A4">
        <w:rPr>
          <w:rFonts w:ascii="Consolas" w:eastAsia="Times New Roman" w:hAnsi="Consolas" w:cs="Consolas"/>
          <w:color w:val="333333"/>
          <w:sz w:val="20"/>
          <w:szCs w:val="20"/>
        </w:rPr>
        <w:t>ubuntu</w:t>
      </w:r>
      <w:proofErr w:type="spellEnd"/>
      <w:r w:rsidRPr="009538A4">
        <w:rPr>
          <w:rFonts w:ascii="Consolas" w:eastAsia="Times New Roman" w:hAnsi="Consolas" w:cs="Consolas"/>
          <w:color w:val="333333"/>
          <w:sz w:val="20"/>
          <w:szCs w:val="20"/>
        </w:rPr>
        <w:t xml:space="preserve"> /bin/bash</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Then un-tar the backup file in the new container`s data volume:</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--volumes-from dbstore2 -v $(</w:t>
      </w:r>
      <w:proofErr w:type="spellStart"/>
      <w:r w:rsidRPr="009538A4">
        <w:rPr>
          <w:rFonts w:ascii="Consolas" w:eastAsia="Times New Roman" w:hAnsi="Consolas" w:cs="Consolas"/>
          <w:color w:val="333333"/>
          <w:sz w:val="20"/>
          <w:szCs w:val="20"/>
        </w:rPr>
        <w:t>pwd</w:t>
      </w:r>
      <w:proofErr w:type="spellEnd"/>
      <w:r w:rsidRPr="009538A4">
        <w:rPr>
          <w:rFonts w:ascii="Consolas" w:eastAsia="Times New Roman" w:hAnsi="Consolas" w:cs="Consolas"/>
          <w:color w:val="333333"/>
          <w:sz w:val="20"/>
          <w:szCs w:val="20"/>
        </w:rPr>
        <w:t xml:space="preserve">):/backup </w:t>
      </w:r>
      <w:proofErr w:type="spellStart"/>
      <w:r w:rsidRPr="009538A4">
        <w:rPr>
          <w:rFonts w:ascii="Consolas" w:eastAsia="Times New Roman" w:hAnsi="Consolas" w:cs="Consolas"/>
          <w:color w:val="333333"/>
          <w:sz w:val="20"/>
          <w:szCs w:val="20"/>
        </w:rPr>
        <w:t>ubuntu</w:t>
      </w:r>
      <w:proofErr w:type="spellEnd"/>
      <w:r w:rsidRPr="009538A4">
        <w:rPr>
          <w:rFonts w:ascii="Consolas" w:eastAsia="Times New Roman" w:hAnsi="Consolas" w:cs="Consolas"/>
          <w:color w:val="333333"/>
          <w:sz w:val="20"/>
          <w:szCs w:val="20"/>
        </w:rPr>
        <w:t xml:space="preserve"> bash -c "cd /</w:t>
      </w:r>
      <w:proofErr w:type="spellStart"/>
      <w:r w:rsidRPr="009538A4">
        <w:rPr>
          <w:rFonts w:ascii="Consolas" w:eastAsia="Times New Roman" w:hAnsi="Consolas" w:cs="Consolas"/>
          <w:color w:val="333333"/>
          <w:sz w:val="20"/>
          <w:szCs w:val="20"/>
        </w:rPr>
        <w:t>dbdata</w:t>
      </w:r>
      <w:proofErr w:type="spellEnd"/>
      <w:r w:rsidRPr="009538A4">
        <w:rPr>
          <w:rFonts w:ascii="Consolas" w:eastAsia="Times New Roman" w:hAnsi="Consolas" w:cs="Consolas"/>
          <w:color w:val="333333"/>
          <w:sz w:val="20"/>
          <w:szCs w:val="20"/>
        </w:rPr>
        <w:t xml:space="preserve"> &amp;&amp; tar </w:t>
      </w:r>
      <w:proofErr w:type="spellStart"/>
      <w:r w:rsidRPr="009538A4">
        <w:rPr>
          <w:rFonts w:ascii="Consolas" w:eastAsia="Times New Roman" w:hAnsi="Consolas" w:cs="Consolas"/>
          <w:color w:val="333333"/>
          <w:sz w:val="20"/>
          <w:szCs w:val="20"/>
        </w:rPr>
        <w:t>xvf</w:t>
      </w:r>
      <w:proofErr w:type="spellEnd"/>
      <w:r w:rsidRPr="009538A4">
        <w:rPr>
          <w:rFonts w:ascii="Consolas" w:eastAsia="Times New Roman" w:hAnsi="Consolas" w:cs="Consolas"/>
          <w:color w:val="333333"/>
          <w:sz w:val="20"/>
          <w:szCs w:val="20"/>
        </w:rPr>
        <w:t xml:space="preserve"> /backup/backup.tar --strip 1"</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You can use the techniques above to automate backup, migration and restore testing using your preferred tools.</w:t>
      </w:r>
    </w:p>
    <w:p w:rsidR="009538A4" w:rsidRPr="009538A4" w:rsidRDefault="009538A4" w:rsidP="009538A4">
      <w:pPr>
        <w:shd w:val="clear" w:color="auto" w:fill="FFFFFF"/>
        <w:spacing w:before="300" w:after="150" w:line="570" w:lineRule="atLeast"/>
        <w:outlineLvl w:val="1"/>
        <w:rPr>
          <w:rFonts w:ascii="Arial" w:eastAsia="Times New Roman" w:hAnsi="Arial" w:cs="Arial"/>
          <w:color w:val="33444C"/>
          <w:sz w:val="42"/>
          <w:szCs w:val="42"/>
        </w:rPr>
      </w:pPr>
      <w:r w:rsidRPr="009538A4">
        <w:rPr>
          <w:rFonts w:ascii="Arial" w:eastAsia="Times New Roman" w:hAnsi="Arial" w:cs="Arial"/>
          <w:color w:val="33444C"/>
          <w:sz w:val="42"/>
          <w:szCs w:val="42"/>
        </w:rPr>
        <w:t>Remove volumes</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A Docker data volume persists after a container is deleted. There are two types of volumes to consider:</w:t>
      </w:r>
    </w:p>
    <w:p w:rsidR="009538A4" w:rsidRPr="009538A4" w:rsidRDefault="009538A4" w:rsidP="009538A4">
      <w:pPr>
        <w:numPr>
          <w:ilvl w:val="0"/>
          <w:numId w:val="7"/>
        </w:numPr>
        <w:shd w:val="clear" w:color="auto" w:fill="FFFFFF"/>
        <w:spacing w:beforeAutospacing="1" w:after="0" w:afterAutospacing="1" w:line="240" w:lineRule="auto"/>
        <w:rPr>
          <w:rFonts w:ascii="Arial" w:eastAsia="Times New Roman" w:hAnsi="Arial" w:cs="Arial"/>
          <w:color w:val="33444C"/>
          <w:sz w:val="21"/>
          <w:szCs w:val="21"/>
        </w:rPr>
      </w:pPr>
      <w:r w:rsidRPr="009538A4">
        <w:rPr>
          <w:rFonts w:ascii="Arial" w:eastAsia="Times New Roman" w:hAnsi="Arial" w:cs="Arial"/>
          <w:b/>
          <w:bCs/>
          <w:color w:val="33444C"/>
          <w:sz w:val="21"/>
          <w:szCs w:val="21"/>
        </w:rPr>
        <w:t>Named volumes</w:t>
      </w:r>
      <w:r w:rsidRPr="009538A4">
        <w:rPr>
          <w:rFonts w:ascii="Arial" w:eastAsia="Times New Roman" w:hAnsi="Arial" w:cs="Arial"/>
          <w:color w:val="33444C"/>
          <w:sz w:val="21"/>
          <w:szCs w:val="21"/>
        </w:rPr>
        <w:t> have a specific source form outside the container, for example </w:t>
      </w:r>
      <w:r w:rsidRPr="009538A4">
        <w:rPr>
          <w:rFonts w:ascii="Consolas" w:eastAsia="Times New Roman" w:hAnsi="Consolas" w:cs="Consolas"/>
          <w:color w:val="33444C"/>
          <w:sz w:val="19"/>
          <w:szCs w:val="19"/>
        </w:rPr>
        <w:t>awesome:/bar</w:t>
      </w:r>
      <w:r w:rsidRPr="009538A4">
        <w:rPr>
          <w:rFonts w:ascii="Arial" w:eastAsia="Times New Roman" w:hAnsi="Arial" w:cs="Arial"/>
          <w:color w:val="33444C"/>
          <w:sz w:val="21"/>
          <w:szCs w:val="21"/>
        </w:rPr>
        <w:t>.</w:t>
      </w:r>
    </w:p>
    <w:p w:rsidR="009538A4" w:rsidRPr="009538A4" w:rsidRDefault="009538A4" w:rsidP="009538A4">
      <w:pPr>
        <w:numPr>
          <w:ilvl w:val="0"/>
          <w:numId w:val="7"/>
        </w:numPr>
        <w:shd w:val="clear" w:color="auto" w:fill="FFFFFF"/>
        <w:spacing w:before="100" w:beforeAutospacing="1" w:after="100" w:afterAutospacing="1" w:line="240" w:lineRule="auto"/>
        <w:rPr>
          <w:rFonts w:ascii="Arial" w:eastAsia="Times New Roman" w:hAnsi="Arial" w:cs="Arial"/>
          <w:color w:val="33444C"/>
          <w:sz w:val="21"/>
          <w:szCs w:val="21"/>
        </w:rPr>
      </w:pPr>
      <w:r w:rsidRPr="009538A4">
        <w:rPr>
          <w:rFonts w:ascii="Arial" w:eastAsia="Times New Roman" w:hAnsi="Arial" w:cs="Arial"/>
          <w:b/>
          <w:bCs/>
          <w:color w:val="33444C"/>
          <w:sz w:val="21"/>
          <w:szCs w:val="21"/>
        </w:rPr>
        <w:t>Anonymous volumes</w:t>
      </w:r>
      <w:r w:rsidRPr="009538A4">
        <w:rPr>
          <w:rFonts w:ascii="Arial" w:eastAsia="Times New Roman" w:hAnsi="Arial" w:cs="Arial"/>
          <w:color w:val="33444C"/>
          <w:sz w:val="21"/>
          <w:szCs w:val="21"/>
        </w:rPr>
        <w:t> have no specific source so when the container is deleted, instruct the Docker Engine daemon to remove them.</w:t>
      </w:r>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Remove anonymous volumes</w:t>
      </w:r>
    </w:p>
    <w:p w:rsidR="009538A4" w:rsidRPr="009538A4" w:rsidRDefault="009538A4" w:rsidP="009538A4">
      <w:pPr>
        <w:shd w:val="clear" w:color="auto" w:fill="FFFFFF"/>
        <w:spacing w:after="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To automatically remove anonymous volumes, use the </w:t>
      </w:r>
      <w:r w:rsidRPr="009538A4">
        <w:rPr>
          <w:rFonts w:ascii="Consolas" w:eastAsia="Times New Roman" w:hAnsi="Consolas" w:cs="Consolas"/>
          <w:color w:val="33444C"/>
          <w:sz w:val="19"/>
          <w:szCs w:val="19"/>
        </w:rPr>
        <w:t>--</w:t>
      </w:r>
      <w:proofErr w:type="spellStart"/>
      <w:r w:rsidRPr="009538A4">
        <w:rPr>
          <w:rFonts w:ascii="Consolas" w:eastAsia="Times New Roman" w:hAnsi="Consolas" w:cs="Consolas"/>
          <w:color w:val="33444C"/>
          <w:sz w:val="19"/>
          <w:szCs w:val="19"/>
        </w:rPr>
        <w:t>rm</w:t>
      </w:r>
      <w:proofErr w:type="spellEnd"/>
      <w:r w:rsidRPr="009538A4">
        <w:rPr>
          <w:rFonts w:ascii="Arial" w:eastAsia="Times New Roman" w:hAnsi="Arial" w:cs="Arial"/>
          <w:color w:val="33444C"/>
          <w:sz w:val="21"/>
          <w:szCs w:val="21"/>
        </w:rPr>
        <w:t> option. For example, this command creates an anonymous </w:t>
      </w:r>
      <w:r w:rsidRPr="009538A4">
        <w:rPr>
          <w:rFonts w:ascii="Consolas" w:eastAsia="Times New Roman" w:hAnsi="Consolas" w:cs="Consolas"/>
          <w:color w:val="33444C"/>
          <w:sz w:val="19"/>
          <w:szCs w:val="19"/>
        </w:rPr>
        <w:t>/foo</w:t>
      </w:r>
      <w:r w:rsidRPr="009538A4">
        <w:rPr>
          <w:rFonts w:ascii="Arial" w:eastAsia="Times New Roman" w:hAnsi="Arial" w:cs="Arial"/>
          <w:color w:val="33444C"/>
          <w:sz w:val="21"/>
          <w:szCs w:val="21"/>
        </w:rPr>
        <w:t> volume. When the container is removed, the Docker Engine removes the </w:t>
      </w:r>
      <w:r w:rsidRPr="009538A4">
        <w:rPr>
          <w:rFonts w:ascii="Consolas" w:eastAsia="Times New Roman" w:hAnsi="Consolas" w:cs="Consolas"/>
          <w:color w:val="33444C"/>
          <w:sz w:val="19"/>
          <w:szCs w:val="19"/>
        </w:rPr>
        <w:t>/foo</w:t>
      </w:r>
      <w:r w:rsidRPr="009538A4">
        <w:rPr>
          <w:rFonts w:ascii="Arial" w:eastAsia="Times New Roman" w:hAnsi="Arial" w:cs="Arial"/>
          <w:color w:val="33444C"/>
          <w:sz w:val="21"/>
          <w:szCs w:val="21"/>
        </w:rPr>
        <w:t> volume but not the </w:t>
      </w:r>
      <w:r w:rsidRPr="009538A4">
        <w:rPr>
          <w:rFonts w:ascii="Consolas" w:eastAsia="Times New Roman" w:hAnsi="Consolas" w:cs="Consolas"/>
          <w:color w:val="33444C"/>
          <w:sz w:val="19"/>
          <w:szCs w:val="19"/>
        </w:rPr>
        <w:t>awesome</w:t>
      </w:r>
      <w:r w:rsidRPr="009538A4">
        <w:rPr>
          <w:rFonts w:ascii="Arial" w:eastAsia="Times New Roman" w:hAnsi="Arial" w:cs="Arial"/>
          <w:color w:val="33444C"/>
          <w:sz w:val="21"/>
          <w:szCs w:val="21"/>
        </w:rPr>
        <w:t> volume.</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run --</w:t>
      </w:r>
      <w:proofErr w:type="spellStart"/>
      <w:r w:rsidRPr="009538A4">
        <w:rPr>
          <w:rFonts w:ascii="Consolas" w:eastAsia="Times New Roman" w:hAnsi="Consolas" w:cs="Consolas"/>
          <w:color w:val="333333"/>
          <w:sz w:val="20"/>
          <w:szCs w:val="20"/>
        </w:rPr>
        <w:t>rm</w:t>
      </w:r>
      <w:proofErr w:type="spellEnd"/>
      <w:r w:rsidRPr="009538A4">
        <w:rPr>
          <w:rFonts w:ascii="Consolas" w:eastAsia="Times New Roman" w:hAnsi="Consolas" w:cs="Consolas"/>
          <w:color w:val="333333"/>
          <w:sz w:val="20"/>
          <w:szCs w:val="20"/>
        </w:rPr>
        <w:t xml:space="preserve"> -v /foo -v awesome:/bar </w:t>
      </w:r>
      <w:proofErr w:type="spellStart"/>
      <w:r w:rsidRPr="009538A4">
        <w:rPr>
          <w:rFonts w:ascii="Consolas" w:eastAsia="Times New Roman" w:hAnsi="Consolas" w:cs="Consolas"/>
          <w:color w:val="333333"/>
          <w:sz w:val="20"/>
          <w:szCs w:val="20"/>
        </w:rPr>
        <w:t>busybox</w:t>
      </w:r>
      <w:proofErr w:type="spellEnd"/>
      <w:r w:rsidRPr="009538A4">
        <w:rPr>
          <w:rFonts w:ascii="Consolas" w:eastAsia="Times New Roman" w:hAnsi="Consolas" w:cs="Consolas"/>
          <w:color w:val="333333"/>
          <w:sz w:val="20"/>
          <w:szCs w:val="20"/>
        </w:rPr>
        <w:t xml:space="preserve"> top</w:t>
      </w:r>
    </w:p>
    <w:p w:rsidR="009538A4" w:rsidRPr="009538A4" w:rsidRDefault="009538A4" w:rsidP="009538A4">
      <w:pPr>
        <w:shd w:val="clear" w:color="auto" w:fill="FFFFFF"/>
        <w:spacing w:before="300" w:after="150" w:line="390" w:lineRule="atLeast"/>
        <w:outlineLvl w:val="2"/>
        <w:rPr>
          <w:rFonts w:ascii="Arial" w:eastAsia="Times New Roman" w:hAnsi="Arial" w:cs="Arial"/>
          <w:color w:val="33444C"/>
          <w:sz w:val="33"/>
          <w:szCs w:val="33"/>
        </w:rPr>
      </w:pPr>
      <w:r w:rsidRPr="009538A4">
        <w:rPr>
          <w:rFonts w:ascii="Arial" w:eastAsia="Times New Roman" w:hAnsi="Arial" w:cs="Arial"/>
          <w:color w:val="33444C"/>
          <w:sz w:val="33"/>
          <w:szCs w:val="33"/>
        </w:rPr>
        <w:t>Remove all volumes</w:t>
      </w:r>
    </w:p>
    <w:p w:rsidR="009538A4" w:rsidRPr="009538A4" w:rsidRDefault="009538A4" w:rsidP="009538A4">
      <w:pPr>
        <w:shd w:val="clear" w:color="auto" w:fill="FFFFFF"/>
        <w:spacing w:before="150" w:after="150" w:line="360" w:lineRule="atLeast"/>
        <w:rPr>
          <w:rFonts w:ascii="Arial" w:eastAsia="Times New Roman" w:hAnsi="Arial" w:cs="Arial"/>
          <w:color w:val="33444C"/>
          <w:sz w:val="21"/>
          <w:szCs w:val="21"/>
        </w:rPr>
      </w:pPr>
      <w:r w:rsidRPr="009538A4">
        <w:rPr>
          <w:rFonts w:ascii="Arial" w:eastAsia="Times New Roman" w:hAnsi="Arial" w:cs="Arial"/>
          <w:color w:val="33444C"/>
          <w:sz w:val="21"/>
          <w:szCs w:val="21"/>
        </w:rPr>
        <w:t>To remove all unused volumes and free up space:</w:t>
      </w:r>
    </w:p>
    <w:p w:rsidR="009538A4" w:rsidRPr="009538A4" w:rsidRDefault="009538A4" w:rsidP="009538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538A4">
        <w:rPr>
          <w:rFonts w:ascii="Consolas" w:eastAsia="Times New Roman" w:hAnsi="Consolas" w:cs="Consolas"/>
          <w:color w:val="333333"/>
          <w:sz w:val="20"/>
          <w:szCs w:val="20"/>
        </w:rPr>
        <w:t xml:space="preserve">$ </w:t>
      </w:r>
      <w:proofErr w:type="spellStart"/>
      <w:proofErr w:type="gramStart"/>
      <w:r w:rsidRPr="009538A4">
        <w:rPr>
          <w:rFonts w:ascii="Consolas" w:eastAsia="Times New Roman" w:hAnsi="Consolas" w:cs="Consolas"/>
          <w:color w:val="333333"/>
          <w:sz w:val="20"/>
          <w:szCs w:val="20"/>
        </w:rPr>
        <w:t>docker</w:t>
      </w:r>
      <w:proofErr w:type="spellEnd"/>
      <w:proofErr w:type="gramEnd"/>
      <w:r w:rsidRPr="009538A4">
        <w:rPr>
          <w:rFonts w:ascii="Consolas" w:eastAsia="Times New Roman" w:hAnsi="Consolas" w:cs="Consolas"/>
          <w:color w:val="333333"/>
          <w:sz w:val="20"/>
          <w:szCs w:val="20"/>
        </w:rPr>
        <w:t xml:space="preserve"> volume prune</w:t>
      </w:r>
    </w:p>
    <w:p w:rsidR="00515ECF" w:rsidRDefault="00515ECF">
      <w:bookmarkStart w:id="0" w:name="_GoBack"/>
      <w:bookmarkEnd w:id="0"/>
    </w:p>
    <w:sectPr w:rsidR="0051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B6958"/>
    <w:multiLevelType w:val="multilevel"/>
    <w:tmpl w:val="5CCE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72768"/>
    <w:multiLevelType w:val="multilevel"/>
    <w:tmpl w:val="E76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11828"/>
    <w:multiLevelType w:val="multilevel"/>
    <w:tmpl w:val="E20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451DD"/>
    <w:multiLevelType w:val="multilevel"/>
    <w:tmpl w:val="995A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E5B26"/>
    <w:multiLevelType w:val="multilevel"/>
    <w:tmpl w:val="13E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21D9A"/>
    <w:multiLevelType w:val="multilevel"/>
    <w:tmpl w:val="94F6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E6AC0"/>
    <w:multiLevelType w:val="multilevel"/>
    <w:tmpl w:val="06F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A4"/>
    <w:rsid w:val="00515ECF"/>
    <w:rsid w:val="009538A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6D4B5-8A37-4185-B10D-04720579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38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3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38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3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38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38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38A4"/>
    <w:rPr>
      <w:rFonts w:ascii="Times New Roman" w:eastAsia="Times New Roman" w:hAnsi="Times New Roman" w:cs="Times New Roman"/>
      <w:b/>
      <w:bCs/>
      <w:sz w:val="24"/>
      <w:szCs w:val="24"/>
    </w:rPr>
  </w:style>
  <w:style w:type="character" w:customStyle="1" w:styleId="reading-time">
    <w:name w:val="reading-time"/>
    <w:basedOn w:val="DefaultParagraphFont"/>
    <w:rsid w:val="009538A4"/>
  </w:style>
  <w:style w:type="character" w:customStyle="1" w:styleId="reading-time-label">
    <w:name w:val="reading-time-label"/>
    <w:basedOn w:val="DefaultParagraphFont"/>
    <w:rsid w:val="009538A4"/>
  </w:style>
  <w:style w:type="paragraph" w:styleId="NormalWeb">
    <w:name w:val="Normal (Web)"/>
    <w:basedOn w:val="Normal"/>
    <w:uiPriority w:val="99"/>
    <w:semiHidden/>
    <w:unhideWhenUsed/>
    <w:rsid w:val="00953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8A4"/>
    <w:rPr>
      <w:color w:val="0000FF"/>
      <w:u w:val="single"/>
    </w:rPr>
  </w:style>
  <w:style w:type="character" w:styleId="HTMLCode">
    <w:name w:val="HTML Code"/>
    <w:basedOn w:val="DefaultParagraphFont"/>
    <w:uiPriority w:val="99"/>
    <w:semiHidden/>
    <w:unhideWhenUsed/>
    <w:rsid w:val="009538A4"/>
    <w:rPr>
      <w:rFonts w:ascii="Courier New" w:eastAsia="Times New Roman" w:hAnsi="Courier New" w:cs="Courier New"/>
      <w:sz w:val="20"/>
      <w:szCs w:val="20"/>
    </w:rPr>
  </w:style>
  <w:style w:type="character" w:styleId="Strong">
    <w:name w:val="Strong"/>
    <w:basedOn w:val="DefaultParagraphFont"/>
    <w:uiPriority w:val="22"/>
    <w:qFormat/>
    <w:rsid w:val="009538A4"/>
    <w:rPr>
      <w:b/>
      <w:bCs/>
    </w:rPr>
  </w:style>
  <w:style w:type="paragraph" w:styleId="HTMLPreformatted">
    <w:name w:val="HTML Preformatted"/>
    <w:basedOn w:val="Normal"/>
    <w:link w:val="HTMLPreformattedChar"/>
    <w:uiPriority w:val="99"/>
    <w:semiHidden/>
    <w:unhideWhenUsed/>
    <w:rsid w:val="0095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A4"/>
    <w:rPr>
      <w:rFonts w:ascii="Courier New" w:eastAsia="Times New Roman" w:hAnsi="Courier New" w:cs="Courier New"/>
      <w:sz w:val="20"/>
      <w:szCs w:val="20"/>
    </w:rPr>
  </w:style>
  <w:style w:type="character" w:customStyle="1" w:styleId="nv">
    <w:name w:val="nv"/>
    <w:basedOn w:val="DefaultParagraphFont"/>
    <w:rsid w:val="009538A4"/>
  </w:style>
  <w:style w:type="character" w:customStyle="1" w:styleId="nb">
    <w:name w:val="nb"/>
    <w:basedOn w:val="DefaultParagraphFont"/>
    <w:rsid w:val="009538A4"/>
  </w:style>
  <w:style w:type="character" w:customStyle="1" w:styleId="o">
    <w:name w:val="o"/>
    <w:basedOn w:val="DefaultParagraphFont"/>
    <w:rsid w:val="009538A4"/>
  </w:style>
  <w:style w:type="character" w:customStyle="1" w:styleId="s2">
    <w:name w:val="s2"/>
    <w:basedOn w:val="DefaultParagraphFont"/>
    <w:rsid w:val="009538A4"/>
  </w:style>
  <w:style w:type="character" w:customStyle="1" w:styleId="nt">
    <w:name w:val="nt"/>
    <w:basedOn w:val="DefaultParagraphFont"/>
    <w:rsid w:val="009538A4"/>
  </w:style>
  <w:style w:type="character" w:customStyle="1" w:styleId="se">
    <w:name w:val="se"/>
    <w:basedOn w:val="DefaultParagraphFont"/>
    <w:rsid w:val="009538A4"/>
  </w:style>
  <w:style w:type="character" w:customStyle="1" w:styleId="p">
    <w:name w:val="p"/>
    <w:basedOn w:val="DefaultParagraphFont"/>
    <w:rsid w:val="009538A4"/>
  </w:style>
  <w:style w:type="character" w:customStyle="1" w:styleId="w">
    <w:name w:val="w"/>
    <w:basedOn w:val="DefaultParagraphFont"/>
    <w:rsid w:val="009538A4"/>
  </w:style>
  <w:style w:type="character" w:customStyle="1" w:styleId="kc">
    <w:name w:val="kc"/>
    <w:basedOn w:val="DefaultParagraphFont"/>
    <w:rsid w:val="0095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20249">
      <w:bodyDiv w:val="1"/>
      <w:marLeft w:val="0"/>
      <w:marRight w:val="0"/>
      <w:marTop w:val="0"/>
      <w:marBottom w:val="0"/>
      <w:divBdr>
        <w:top w:val="none" w:sz="0" w:space="0" w:color="auto"/>
        <w:left w:val="none" w:sz="0" w:space="0" w:color="auto"/>
        <w:bottom w:val="none" w:sz="0" w:space="0" w:color="auto"/>
        <w:right w:val="none" w:sz="0" w:space="0" w:color="auto"/>
      </w:divBdr>
      <w:divsChild>
        <w:div w:id="1512597811">
          <w:blockQuote w:val="1"/>
          <w:marLeft w:val="0"/>
          <w:marRight w:val="0"/>
          <w:marTop w:val="0"/>
          <w:marBottom w:val="300"/>
          <w:divBdr>
            <w:top w:val="none" w:sz="0" w:space="0" w:color="auto"/>
            <w:left w:val="single" w:sz="36" w:space="15" w:color="1488C6"/>
            <w:bottom w:val="none" w:sz="0" w:space="0" w:color="auto"/>
            <w:right w:val="none" w:sz="0" w:space="0" w:color="auto"/>
          </w:divBdr>
        </w:div>
        <w:div w:id="118258761">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945188962">
              <w:marLeft w:val="0"/>
              <w:marRight w:val="0"/>
              <w:marTop w:val="225"/>
              <w:marBottom w:val="225"/>
              <w:divBdr>
                <w:top w:val="none" w:sz="0" w:space="0" w:color="auto"/>
                <w:left w:val="none" w:sz="0" w:space="0" w:color="auto"/>
                <w:bottom w:val="none" w:sz="0" w:space="0" w:color="auto"/>
                <w:right w:val="none" w:sz="0" w:space="0" w:color="auto"/>
              </w:divBdr>
              <w:divsChild>
                <w:div w:id="2219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6305">
          <w:marLeft w:val="0"/>
          <w:marRight w:val="0"/>
          <w:marTop w:val="225"/>
          <w:marBottom w:val="225"/>
          <w:divBdr>
            <w:top w:val="none" w:sz="0" w:space="0" w:color="auto"/>
            <w:left w:val="none" w:sz="0" w:space="0" w:color="auto"/>
            <w:bottom w:val="none" w:sz="0" w:space="0" w:color="auto"/>
            <w:right w:val="none" w:sz="0" w:space="0" w:color="auto"/>
          </w:divBdr>
          <w:divsChild>
            <w:div w:id="933242718">
              <w:marLeft w:val="0"/>
              <w:marRight w:val="0"/>
              <w:marTop w:val="0"/>
              <w:marBottom w:val="0"/>
              <w:divBdr>
                <w:top w:val="none" w:sz="0" w:space="0" w:color="auto"/>
                <w:left w:val="none" w:sz="0" w:space="0" w:color="auto"/>
                <w:bottom w:val="none" w:sz="0" w:space="0" w:color="auto"/>
                <w:right w:val="none" w:sz="0" w:space="0" w:color="auto"/>
              </w:divBdr>
            </w:div>
          </w:divsChild>
        </w:div>
        <w:div w:id="1882279545">
          <w:marLeft w:val="0"/>
          <w:marRight w:val="0"/>
          <w:marTop w:val="225"/>
          <w:marBottom w:val="225"/>
          <w:divBdr>
            <w:top w:val="none" w:sz="0" w:space="0" w:color="auto"/>
            <w:left w:val="none" w:sz="0" w:space="0" w:color="auto"/>
            <w:bottom w:val="none" w:sz="0" w:space="0" w:color="auto"/>
            <w:right w:val="none" w:sz="0" w:space="0" w:color="auto"/>
          </w:divBdr>
          <w:divsChild>
            <w:div w:id="200017813">
              <w:marLeft w:val="0"/>
              <w:marRight w:val="0"/>
              <w:marTop w:val="0"/>
              <w:marBottom w:val="0"/>
              <w:divBdr>
                <w:top w:val="none" w:sz="0" w:space="0" w:color="auto"/>
                <w:left w:val="none" w:sz="0" w:space="0" w:color="auto"/>
                <w:bottom w:val="none" w:sz="0" w:space="0" w:color="auto"/>
                <w:right w:val="none" w:sz="0" w:space="0" w:color="auto"/>
              </w:divBdr>
            </w:div>
          </w:divsChild>
        </w:div>
        <w:div w:id="699669527">
          <w:marLeft w:val="0"/>
          <w:marRight w:val="0"/>
          <w:marTop w:val="225"/>
          <w:marBottom w:val="225"/>
          <w:divBdr>
            <w:top w:val="none" w:sz="0" w:space="0" w:color="auto"/>
            <w:left w:val="none" w:sz="0" w:space="0" w:color="auto"/>
            <w:bottom w:val="none" w:sz="0" w:space="0" w:color="auto"/>
            <w:right w:val="none" w:sz="0" w:space="0" w:color="auto"/>
          </w:divBdr>
          <w:divsChild>
            <w:div w:id="90667418">
              <w:marLeft w:val="0"/>
              <w:marRight w:val="0"/>
              <w:marTop w:val="0"/>
              <w:marBottom w:val="0"/>
              <w:divBdr>
                <w:top w:val="none" w:sz="0" w:space="0" w:color="auto"/>
                <w:left w:val="none" w:sz="0" w:space="0" w:color="auto"/>
                <w:bottom w:val="none" w:sz="0" w:space="0" w:color="auto"/>
                <w:right w:val="none" w:sz="0" w:space="0" w:color="auto"/>
              </w:divBdr>
            </w:div>
          </w:divsChild>
        </w:div>
        <w:div w:id="208734173">
          <w:marLeft w:val="0"/>
          <w:marRight w:val="0"/>
          <w:marTop w:val="225"/>
          <w:marBottom w:val="225"/>
          <w:divBdr>
            <w:top w:val="none" w:sz="0" w:space="0" w:color="auto"/>
            <w:left w:val="none" w:sz="0" w:space="0" w:color="auto"/>
            <w:bottom w:val="none" w:sz="0" w:space="0" w:color="auto"/>
            <w:right w:val="none" w:sz="0" w:space="0" w:color="auto"/>
          </w:divBdr>
          <w:divsChild>
            <w:div w:id="561018942">
              <w:marLeft w:val="0"/>
              <w:marRight w:val="0"/>
              <w:marTop w:val="0"/>
              <w:marBottom w:val="0"/>
              <w:divBdr>
                <w:top w:val="none" w:sz="0" w:space="0" w:color="auto"/>
                <w:left w:val="none" w:sz="0" w:space="0" w:color="auto"/>
                <w:bottom w:val="none" w:sz="0" w:space="0" w:color="auto"/>
                <w:right w:val="none" w:sz="0" w:space="0" w:color="auto"/>
              </w:divBdr>
            </w:div>
          </w:divsChild>
        </w:div>
        <w:div w:id="1203859234">
          <w:marLeft w:val="0"/>
          <w:marRight w:val="0"/>
          <w:marTop w:val="0"/>
          <w:marBottom w:val="0"/>
          <w:divBdr>
            <w:top w:val="none" w:sz="0" w:space="0" w:color="auto"/>
            <w:left w:val="none" w:sz="0" w:space="0" w:color="auto"/>
            <w:bottom w:val="none" w:sz="0" w:space="0" w:color="auto"/>
            <w:right w:val="none" w:sz="0" w:space="0" w:color="auto"/>
          </w:divBdr>
          <w:divsChild>
            <w:div w:id="1540508385">
              <w:marLeft w:val="0"/>
              <w:marRight w:val="0"/>
              <w:marTop w:val="0"/>
              <w:marBottom w:val="0"/>
              <w:divBdr>
                <w:top w:val="none" w:sz="0" w:space="0" w:color="auto"/>
                <w:left w:val="none" w:sz="0" w:space="0" w:color="auto"/>
                <w:bottom w:val="none" w:sz="0" w:space="0" w:color="auto"/>
                <w:right w:val="none" w:sz="0" w:space="0" w:color="auto"/>
              </w:divBdr>
              <w:divsChild>
                <w:div w:id="2084789944">
                  <w:marLeft w:val="0"/>
                  <w:marRight w:val="0"/>
                  <w:marTop w:val="225"/>
                  <w:marBottom w:val="225"/>
                  <w:divBdr>
                    <w:top w:val="none" w:sz="0" w:space="0" w:color="auto"/>
                    <w:left w:val="none" w:sz="0" w:space="0" w:color="auto"/>
                    <w:bottom w:val="none" w:sz="0" w:space="0" w:color="auto"/>
                    <w:right w:val="none" w:sz="0" w:space="0" w:color="auto"/>
                  </w:divBdr>
                  <w:divsChild>
                    <w:div w:id="13538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7107">
          <w:marLeft w:val="0"/>
          <w:marRight w:val="0"/>
          <w:marTop w:val="225"/>
          <w:marBottom w:val="225"/>
          <w:divBdr>
            <w:top w:val="none" w:sz="0" w:space="0" w:color="auto"/>
            <w:left w:val="none" w:sz="0" w:space="0" w:color="auto"/>
            <w:bottom w:val="none" w:sz="0" w:space="0" w:color="auto"/>
            <w:right w:val="none" w:sz="0" w:space="0" w:color="auto"/>
          </w:divBdr>
          <w:divsChild>
            <w:div w:id="173228917">
              <w:marLeft w:val="0"/>
              <w:marRight w:val="0"/>
              <w:marTop w:val="0"/>
              <w:marBottom w:val="0"/>
              <w:divBdr>
                <w:top w:val="none" w:sz="0" w:space="0" w:color="auto"/>
                <w:left w:val="none" w:sz="0" w:space="0" w:color="auto"/>
                <w:bottom w:val="none" w:sz="0" w:space="0" w:color="auto"/>
                <w:right w:val="none" w:sz="0" w:space="0" w:color="auto"/>
              </w:divBdr>
            </w:div>
          </w:divsChild>
        </w:div>
        <w:div w:id="1869831247">
          <w:marLeft w:val="0"/>
          <w:marRight w:val="0"/>
          <w:marTop w:val="225"/>
          <w:marBottom w:val="225"/>
          <w:divBdr>
            <w:top w:val="none" w:sz="0" w:space="0" w:color="auto"/>
            <w:left w:val="none" w:sz="0" w:space="0" w:color="auto"/>
            <w:bottom w:val="none" w:sz="0" w:space="0" w:color="auto"/>
            <w:right w:val="none" w:sz="0" w:space="0" w:color="auto"/>
          </w:divBdr>
          <w:divsChild>
            <w:div w:id="609557602">
              <w:marLeft w:val="0"/>
              <w:marRight w:val="0"/>
              <w:marTop w:val="0"/>
              <w:marBottom w:val="0"/>
              <w:divBdr>
                <w:top w:val="none" w:sz="0" w:space="0" w:color="auto"/>
                <w:left w:val="none" w:sz="0" w:space="0" w:color="auto"/>
                <w:bottom w:val="none" w:sz="0" w:space="0" w:color="auto"/>
                <w:right w:val="none" w:sz="0" w:space="0" w:color="auto"/>
              </w:divBdr>
            </w:div>
          </w:divsChild>
        </w:div>
        <w:div w:id="319964147">
          <w:marLeft w:val="0"/>
          <w:marRight w:val="0"/>
          <w:marTop w:val="225"/>
          <w:marBottom w:val="225"/>
          <w:divBdr>
            <w:top w:val="none" w:sz="0" w:space="0" w:color="auto"/>
            <w:left w:val="none" w:sz="0" w:space="0" w:color="auto"/>
            <w:bottom w:val="none" w:sz="0" w:space="0" w:color="auto"/>
            <w:right w:val="none" w:sz="0" w:space="0" w:color="auto"/>
          </w:divBdr>
          <w:divsChild>
            <w:div w:id="1461534334">
              <w:marLeft w:val="0"/>
              <w:marRight w:val="0"/>
              <w:marTop w:val="0"/>
              <w:marBottom w:val="0"/>
              <w:divBdr>
                <w:top w:val="none" w:sz="0" w:space="0" w:color="auto"/>
                <w:left w:val="none" w:sz="0" w:space="0" w:color="auto"/>
                <w:bottom w:val="none" w:sz="0" w:space="0" w:color="auto"/>
                <w:right w:val="none" w:sz="0" w:space="0" w:color="auto"/>
              </w:divBdr>
            </w:div>
          </w:divsChild>
        </w:div>
        <w:div w:id="203446290">
          <w:marLeft w:val="0"/>
          <w:marRight w:val="0"/>
          <w:marTop w:val="225"/>
          <w:marBottom w:val="225"/>
          <w:divBdr>
            <w:top w:val="none" w:sz="0" w:space="0" w:color="auto"/>
            <w:left w:val="none" w:sz="0" w:space="0" w:color="auto"/>
            <w:bottom w:val="none" w:sz="0" w:space="0" w:color="auto"/>
            <w:right w:val="none" w:sz="0" w:space="0" w:color="auto"/>
          </w:divBdr>
          <w:divsChild>
            <w:div w:id="1392774429">
              <w:marLeft w:val="0"/>
              <w:marRight w:val="0"/>
              <w:marTop w:val="0"/>
              <w:marBottom w:val="0"/>
              <w:divBdr>
                <w:top w:val="none" w:sz="0" w:space="0" w:color="auto"/>
                <w:left w:val="none" w:sz="0" w:space="0" w:color="auto"/>
                <w:bottom w:val="none" w:sz="0" w:space="0" w:color="auto"/>
                <w:right w:val="none" w:sz="0" w:space="0" w:color="auto"/>
              </w:divBdr>
            </w:div>
          </w:divsChild>
        </w:div>
        <w:div w:id="423842060">
          <w:marLeft w:val="0"/>
          <w:marRight w:val="0"/>
          <w:marTop w:val="225"/>
          <w:marBottom w:val="225"/>
          <w:divBdr>
            <w:top w:val="none" w:sz="0" w:space="0" w:color="auto"/>
            <w:left w:val="none" w:sz="0" w:space="0" w:color="auto"/>
            <w:bottom w:val="none" w:sz="0" w:space="0" w:color="auto"/>
            <w:right w:val="none" w:sz="0" w:space="0" w:color="auto"/>
          </w:divBdr>
          <w:divsChild>
            <w:div w:id="1438672784">
              <w:marLeft w:val="0"/>
              <w:marRight w:val="0"/>
              <w:marTop w:val="0"/>
              <w:marBottom w:val="0"/>
              <w:divBdr>
                <w:top w:val="none" w:sz="0" w:space="0" w:color="auto"/>
                <w:left w:val="none" w:sz="0" w:space="0" w:color="auto"/>
                <w:bottom w:val="none" w:sz="0" w:space="0" w:color="auto"/>
                <w:right w:val="none" w:sz="0" w:space="0" w:color="auto"/>
              </w:divBdr>
            </w:div>
          </w:divsChild>
        </w:div>
        <w:div w:id="1748960105">
          <w:marLeft w:val="0"/>
          <w:marRight w:val="0"/>
          <w:marTop w:val="0"/>
          <w:marBottom w:val="0"/>
          <w:divBdr>
            <w:top w:val="none" w:sz="0" w:space="0" w:color="auto"/>
            <w:left w:val="none" w:sz="0" w:space="0" w:color="auto"/>
            <w:bottom w:val="none" w:sz="0" w:space="0" w:color="auto"/>
            <w:right w:val="none" w:sz="0" w:space="0" w:color="auto"/>
          </w:divBdr>
          <w:divsChild>
            <w:div w:id="419452566">
              <w:marLeft w:val="0"/>
              <w:marRight w:val="0"/>
              <w:marTop w:val="0"/>
              <w:marBottom w:val="0"/>
              <w:divBdr>
                <w:top w:val="none" w:sz="0" w:space="0" w:color="auto"/>
                <w:left w:val="none" w:sz="0" w:space="0" w:color="auto"/>
                <w:bottom w:val="none" w:sz="0" w:space="0" w:color="auto"/>
                <w:right w:val="none" w:sz="0" w:space="0" w:color="auto"/>
              </w:divBdr>
              <w:divsChild>
                <w:div w:id="110982386">
                  <w:marLeft w:val="0"/>
                  <w:marRight w:val="0"/>
                  <w:marTop w:val="225"/>
                  <w:marBottom w:val="225"/>
                  <w:divBdr>
                    <w:top w:val="none" w:sz="0" w:space="0" w:color="auto"/>
                    <w:left w:val="none" w:sz="0" w:space="0" w:color="auto"/>
                    <w:bottom w:val="none" w:sz="0" w:space="0" w:color="auto"/>
                    <w:right w:val="none" w:sz="0" w:space="0" w:color="auto"/>
                  </w:divBdr>
                  <w:divsChild>
                    <w:div w:id="2431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8936">
          <w:marLeft w:val="0"/>
          <w:marRight w:val="0"/>
          <w:marTop w:val="225"/>
          <w:marBottom w:val="225"/>
          <w:divBdr>
            <w:top w:val="none" w:sz="0" w:space="0" w:color="auto"/>
            <w:left w:val="none" w:sz="0" w:space="0" w:color="auto"/>
            <w:bottom w:val="none" w:sz="0" w:space="0" w:color="auto"/>
            <w:right w:val="none" w:sz="0" w:space="0" w:color="auto"/>
          </w:divBdr>
          <w:divsChild>
            <w:div w:id="1737315079">
              <w:marLeft w:val="0"/>
              <w:marRight w:val="0"/>
              <w:marTop w:val="0"/>
              <w:marBottom w:val="0"/>
              <w:divBdr>
                <w:top w:val="none" w:sz="0" w:space="0" w:color="auto"/>
                <w:left w:val="none" w:sz="0" w:space="0" w:color="auto"/>
                <w:bottom w:val="none" w:sz="0" w:space="0" w:color="auto"/>
                <w:right w:val="none" w:sz="0" w:space="0" w:color="auto"/>
              </w:divBdr>
            </w:div>
          </w:divsChild>
        </w:div>
        <w:div w:id="1237976814">
          <w:marLeft w:val="0"/>
          <w:marRight w:val="0"/>
          <w:marTop w:val="0"/>
          <w:marBottom w:val="0"/>
          <w:divBdr>
            <w:top w:val="none" w:sz="0" w:space="0" w:color="auto"/>
            <w:left w:val="none" w:sz="0" w:space="0" w:color="auto"/>
            <w:bottom w:val="none" w:sz="0" w:space="0" w:color="auto"/>
            <w:right w:val="none" w:sz="0" w:space="0" w:color="auto"/>
          </w:divBdr>
          <w:divsChild>
            <w:div w:id="853347484">
              <w:marLeft w:val="0"/>
              <w:marRight w:val="0"/>
              <w:marTop w:val="0"/>
              <w:marBottom w:val="0"/>
              <w:divBdr>
                <w:top w:val="none" w:sz="0" w:space="0" w:color="auto"/>
                <w:left w:val="none" w:sz="0" w:space="0" w:color="auto"/>
                <w:bottom w:val="none" w:sz="0" w:space="0" w:color="auto"/>
                <w:right w:val="none" w:sz="0" w:space="0" w:color="auto"/>
              </w:divBdr>
              <w:divsChild>
                <w:div w:id="340007255">
                  <w:marLeft w:val="0"/>
                  <w:marRight w:val="0"/>
                  <w:marTop w:val="225"/>
                  <w:marBottom w:val="225"/>
                  <w:divBdr>
                    <w:top w:val="none" w:sz="0" w:space="0" w:color="auto"/>
                    <w:left w:val="none" w:sz="0" w:space="0" w:color="auto"/>
                    <w:bottom w:val="none" w:sz="0" w:space="0" w:color="auto"/>
                    <w:right w:val="none" w:sz="0" w:space="0" w:color="auto"/>
                  </w:divBdr>
                  <w:divsChild>
                    <w:div w:id="1604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8635">
          <w:marLeft w:val="0"/>
          <w:marRight w:val="0"/>
          <w:marTop w:val="225"/>
          <w:marBottom w:val="225"/>
          <w:divBdr>
            <w:top w:val="none" w:sz="0" w:space="0" w:color="auto"/>
            <w:left w:val="none" w:sz="0" w:space="0" w:color="auto"/>
            <w:bottom w:val="none" w:sz="0" w:space="0" w:color="auto"/>
            <w:right w:val="none" w:sz="0" w:space="0" w:color="auto"/>
          </w:divBdr>
          <w:divsChild>
            <w:div w:id="1845321530">
              <w:marLeft w:val="0"/>
              <w:marRight w:val="0"/>
              <w:marTop w:val="0"/>
              <w:marBottom w:val="0"/>
              <w:divBdr>
                <w:top w:val="none" w:sz="0" w:space="0" w:color="auto"/>
                <w:left w:val="none" w:sz="0" w:space="0" w:color="auto"/>
                <w:bottom w:val="none" w:sz="0" w:space="0" w:color="auto"/>
                <w:right w:val="none" w:sz="0" w:space="0" w:color="auto"/>
              </w:divBdr>
            </w:div>
          </w:divsChild>
        </w:div>
        <w:div w:id="249433080">
          <w:marLeft w:val="0"/>
          <w:marRight w:val="0"/>
          <w:marTop w:val="225"/>
          <w:marBottom w:val="225"/>
          <w:divBdr>
            <w:top w:val="none" w:sz="0" w:space="0" w:color="auto"/>
            <w:left w:val="none" w:sz="0" w:space="0" w:color="auto"/>
            <w:bottom w:val="none" w:sz="0" w:space="0" w:color="auto"/>
            <w:right w:val="none" w:sz="0" w:space="0" w:color="auto"/>
          </w:divBdr>
          <w:divsChild>
            <w:div w:id="430203017">
              <w:marLeft w:val="0"/>
              <w:marRight w:val="0"/>
              <w:marTop w:val="0"/>
              <w:marBottom w:val="0"/>
              <w:divBdr>
                <w:top w:val="none" w:sz="0" w:space="0" w:color="auto"/>
                <w:left w:val="none" w:sz="0" w:space="0" w:color="auto"/>
                <w:bottom w:val="none" w:sz="0" w:space="0" w:color="auto"/>
                <w:right w:val="none" w:sz="0" w:space="0" w:color="auto"/>
              </w:divBdr>
            </w:div>
          </w:divsChild>
        </w:div>
        <w:div w:id="882791420">
          <w:marLeft w:val="0"/>
          <w:marRight w:val="0"/>
          <w:marTop w:val="225"/>
          <w:marBottom w:val="225"/>
          <w:divBdr>
            <w:top w:val="none" w:sz="0" w:space="0" w:color="auto"/>
            <w:left w:val="none" w:sz="0" w:space="0" w:color="auto"/>
            <w:bottom w:val="none" w:sz="0" w:space="0" w:color="auto"/>
            <w:right w:val="none" w:sz="0" w:space="0" w:color="auto"/>
          </w:divBdr>
          <w:divsChild>
            <w:div w:id="912470975">
              <w:marLeft w:val="0"/>
              <w:marRight w:val="0"/>
              <w:marTop w:val="0"/>
              <w:marBottom w:val="0"/>
              <w:divBdr>
                <w:top w:val="none" w:sz="0" w:space="0" w:color="auto"/>
                <w:left w:val="none" w:sz="0" w:space="0" w:color="auto"/>
                <w:bottom w:val="none" w:sz="0" w:space="0" w:color="auto"/>
                <w:right w:val="none" w:sz="0" w:space="0" w:color="auto"/>
              </w:divBdr>
            </w:div>
          </w:divsChild>
        </w:div>
        <w:div w:id="1216896773">
          <w:marLeft w:val="0"/>
          <w:marRight w:val="0"/>
          <w:marTop w:val="225"/>
          <w:marBottom w:val="225"/>
          <w:divBdr>
            <w:top w:val="none" w:sz="0" w:space="0" w:color="auto"/>
            <w:left w:val="none" w:sz="0" w:space="0" w:color="auto"/>
            <w:bottom w:val="none" w:sz="0" w:space="0" w:color="auto"/>
            <w:right w:val="none" w:sz="0" w:space="0" w:color="auto"/>
          </w:divBdr>
          <w:divsChild>
            <w:div w:id="126556984">
              <w:marLeft w:val="0"/>
              <w:marRight w:val="0"/>
              <w:marTop w:val="0"/>
              <w:marBottom w:val="0"/>
              <w:divBdr>
                <w:top w:val="none" w:sz="0" w:space="0" w:color="auto"/>
                <w:left w:val="none" w:sz="0" w:space="0" w:color="auto"/>
                <w:bottom w:val="none" w:sz="0" w:space="0" w:color="auto"/>
                <w:right w:val="none" w:sz="0" w:space="0" w:color="auto"/>
              </w:divBdr>
            </w:div>
          </w:divsChild>
        </w:div>
        <w:div w:id="745959775">
          <w:marLeft w:val="0"/>
          <w:marRight w:val="0"/>
          <w:marTop w:val="225"/>
          <w:marBottom w:val="225"/>
          <w:divBdr>
            <w:top w:val="none" w:sz="0" w:space="0" w:color="auto"/>
            <w:left w:val="none" w:sz="0" w:space="0" w:color="auto"/>
            <w:bottom w:val="none" w:sz="0" w:space="0" w:color="auto"/>
            <w:right w:val="none" w:sz="0" w:space="0" w:color="auto"/>
          </w:divBdr>
          <w:divsChild>
            <w:div w:id="2023320071">
              <w:marLeft w:val="0"/>
              <w:marRight w:val="0"/>
              <w:marTop w:val="0"/>
              <w:marBottom w:val="0"/>
              <w:divBdr>
                <w:top w:val="none" w:sz="0" w:space="0" w:color="auto"/>
                <w:left w:val="none" w:sz="0" w:space="0" w:color="auto"/>
                <w:bottom w:val="none" w:sz="0" w:space="0" w:color="auto"/>
                <w:right w:val="none" w:sz="0" w:space="0" w:color="auto"/>
              </w:divBdr>
            </w:div>
          </w:divsChild>
        </w:div>
        <w:div w:id="734815857">
          <w:marLeft w:val="0"/>
          <w:marRight w:val="0"/>
          <w:marTop w:val="225"/>
          <w:marBottom w:val="225"/>
          <w:divBdr>
            <w:top w:val="none" w:sz="0" w:space="0" w:color="auto"/>
            <w:left w:val="none" w:sz="0" w:space="0" w:color="auto"/>
            <w:bottom w:val="none" w:sz="0" w:space="0" w:color="auto"/>
            <w:right w:val="none" w:sz="0" w:space="0" w:color="auto"/>
          </w:divBdr>
          <w:divsChild>
            <w:div w:id="1199665598">
              <w:marLeft w:val="0"/>
              <w:marRight w:val="0"/>
              <w:marTop w:val="0"/>
              <w:marBottom w:val="0"/>
              <w:divBdr>
                <w:top w:val="none" w:sz="0" w:space="0" w:color="auto"/>
                <w:left w:val="none" w:sz="0" w:space="0" w:color="auto"/>
                <w:bottom w:val="none" w:sz="0" w:space="0" w:color="auto"/>
                <w:right w:val="none" w:sz="0" w:space="0" w:color="auto"/>
              </w:divBdr>
            </w:div>
          </w:divsChild>
        </w:div>
        <w:div w:id="1277718496">
          <w:marLeft w:val="0"/>
          <w:marRight w:val="0"/>
          <w:marTop w:val="225"/>
          <w:marBottom w:val="225"/>
          <w:divBdr>
            <w:top w:val="none" w:sz="0" w:space="0" w:color="auto"/>
            <w:left w:val="none" w:sz="0" w:space="0" w:color="auto"/>
            <w:bottom w:val="none" w:sz="0" w:space="0" w:color="auto"/>
            <w:right w:val="none" w:sz="0" w:space="0" w:color="auto"/>
          </w:divBdr>
          <w:divsChild>
            <w:div w:id="612593570">
              <w:marLeft w:val="0"/>
              <w:marRight w:val="0"/>
              <w:marTop w:val="0"/>
              <w:marBottom w:val="0"/>
              <w:divBdr>
                <w:top w:val="none" w:sz="0" w:space="0" w:color="auto"/>
                <w:left w:val="none" w:sz="0" w:space="0" w:color="auto"/>
                <w:bottom w:val="none" w:sz="0" w:space="0" w:color="auto"/>
                <w:right w:val="none" w:sz="0" w:space="0" w:color="auto"/>
              </w:divBdr>
            </w:div>
          </w:divsChild>
        </w:div>
        <w:div w:id="1603296952">
          <w:marLeft w:val="0"/>
          <w:marRight w:val="0"/>
          <w:marTop w:val="225"/>
          <w:marBottom w:val="225"/>
          <w:divBdr>
            <w:top w:val="none" w:sz="0" w:space="0" w:color="auto"/>
            <w:left w:val="none" w:sz="0" w:space="0" w:color="auto"/>
            <w:bottom w:val="none" w:sz="0" w:space="0" w:color="auto"/>
            <w:right w:val="none" w:sz="0" w:space="0" w:color="auto"/>
          </w:divBdr>
          <w:divsChild>
            <w:div w:id="483086357">
              <w:marLeft w:val="0"/>
              <w:marRight w:val="0"/>
              <w:marTop w:val="0"/>
              <w:marBottom w:val="0"/>
              <w:divBdr>
                <w:top w:val="none" w:sz="0" w:space="0" w:color="auto"/>
                <w:left w:val="none" w:sz="0" w:space="0" w:color="auto"/>
                <w:bottom w:val="none" w:sz="0" w:space="0" w:color="auto"/>
                <w:right w:val="none" w:sz="0" w:space="0" w:color="auto"/>
              </w:divBdr>
            </w:div>
          </w:divsChild>
        </w:div>
        <w:div w:id="1844474082">
          <w:marLeft w:val="0"/>
          <w:marRight w:val="0"/>
          <w:marTop w:val="225"/>
          <w:marBottom w:val="225"/>
          <w:divBdr>
            <w:top w:val="none" w:sz="0" w:space="0" w:color="auto"/>
            <w:left w:val="none" w:sz="0" w:space="0" w:color="auto"/>
            <w:bottom w:val="none" w:sz="0" w:space="0" w:color="auto"/>
            <w:right w:val="none" w:sz="0" w:space="0" w:color="auto"/>
          </w:divBdr>
          <w:divsChild>
            <w:div w:id="613635998">
              <w:marLeft w:val="0"/>
              <w:marRight w:val="0"/>
              <w:marTop w:val="0"/>
              <w:marBottom w:val="0"/>
              <w:divBdr>
                <w:top w:val="none" w:sz="0" w:space="0" w:color="auto"/>
                <w:left w:val="none" w:sz="0" w:space="0" w:color="auto"/>
                <w:bottom w:val="none" w:sz="0" w:space="0" w:color="auto"/>
                <w:right w:val="none" w:sz="0" w:space="0" w:color="auto"/>
              </w:divBdr>
            </w:div>
          </w:divsChild>
        </w:div>
        <w:div w:id="1074858068">
          <w:marLeft w:val="0"/>
          <w:marRight w:val="0"/>
          <w:marTop w:val="225"/>
          <w:marBottom w:val="225"/>
          <w:divBdr>
            <w:top w:val="none" w:sz="0" w:space="0" w:color="auto"/>
            <w:left w:val="none" w:sz="0" w:space="0" w:color="auto"/>
            <w:bottom w:val="none" w:sz="0" w:space="0" w:color="auto"/>
            <w:right w:val="none" w:sz="0" w:space="0" w:color="auto"/>
          </w:divBdr>
          <w:divsChild>
            <w:div w:id="11293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torage/volumes/" TargetMode="External"/><Relationship Id="rId3" Type="http://schemas.openxmlformats.org/officeDocument/2006/relationships/settings" Target="settings.xml"/><Relationship Id="rId7" Type="http://schemas.openxmlformats.org/officeDocument/2006/relationships/hyperlink" Target="https://docs.docker.com/storage/bind-mou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storage/bind-mou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2018-07-29T01:45:00Z</dcterms:created>
  <dcterms:modified xsi:type="dcterms:W3CDTF">2018-07-29T01:45:00Z</dcterms:modified>
</cp:coreProperties>
</file>