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081E9C76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868BB" w:rsidRPr="003868BB">
        <w:rPr>
          <w:sz w:val="28"/>
          <w:szCs w:val="28"/>
          <w:lang w:val="ru-RU"/>
        </w:rPr>
        <w:t>3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Нигодин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14F5D998" w:rsidR="0002360D" w:rsidRPr="003868BB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5A7630">
        <w:rPr>
          <w:color w:val="000000"/>
          <w:sz w:val="28"/>
          <w:szCs w:val="28"/>
          <w:lang w:val="ru-RU"/>
        </w:rPr>
        <w:t>Численное интегрирование по формуле Симпсона</w:t>
      </w:r>
      <w:r w:rsidRPr="003868BB">
        <w:rPr>
          <w:sz w:val="28"/>
          <w:szCs w:val="28"/>
          <w:lang w:val="ru-RU"/>
        </w:rPr>
        <w:t>.</w:t>
      </w:r>
    </w:p>
    <w:p w14:paraId="23C33FAE" w14:textId="2221BEE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5A7630">
        <w:rPr>
          <w:color w:val="000000"/>
          <w:sz w:val="28"/>
          <w:szCs w:val="28"/>
          <w:lang w:val="ru-RU"/>
        </w:rPr>
        <w:t>ч</w:t>
      </w:r>
      <w:r w:rsidR="005A7630">
        <w:rPr>
          <w:color w:val="000000"/>
          <w:sz w:val="28"/>
          <w:szCs w:val="28"/>
          <w:lang w:val="ru-RU"/>
        </w:rPr>
        <w:t>исленно</w:t>
      </w:r>
      <w:r w:rsidR="005A7630">
        <w:rPr>
          <w:color w:val="000000"/>
          <w:sz w:val="28"/>
          <w:szCs w:val="28"/>
          <w:lang w:val="ru-RU"/>
        </w:rPr>
        <w:t>го</w:t>
      </w:r>
      <w:r w:rsidR="005A7630">
        <w:rPr>
          <w:color w:val="000000"/>
          <w:sz w:val="28"/>
          <w:szCs w:val="28"/>
          <w:lang w:val="ru-RU"/>
        </w:rPr>
        <w:t xml:space="preserve"> интегрировани</w:t>
      </w:r>
      <w:r w:rsidR="005A7630">
        <w:rPr>
          <w:color w:val="000000"/>
          <w:sz w:val="28"/>
          <w:szCs w:val="28"/>
          <w:lang w:val="ru-RU"/>
        </w:rPr>
        <w:t>я</w:t>
      </w:r>
      <w:r w:rsidR="005A7630">
        <w:rPr>
          <w:color w:val="000000"/>
          <w:sz w:val="28"/>
          <w:szCs w:val="28"/>
          <w:lang w:val="ru-RU"/>
        </w:rPr>
        <w:t xml:space="preserve"> по формуле Симпсона</w:t>
      </w:r>
      <w:r w:rsidRPr="003868BB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781C8C51" w14:textId="77777777" w:rsidR="0002360D" w:rsidRPr="003868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>Составить последовательный алгоритм. Построить граф алгоритма. Исследовать на нём зависимости и возможности распараллеливания.</w:t>
      </w:r>
    </w:p>
    <w:p w14:paraId="7A3FFA4E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параллельную реализацию алгоритма</w:t>
      </w:r>
    </w:p>
    <w:p w14:paraId="03727E59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3868BB">
        <w:rPr>
          <w:color w:val="000000"/>
          <w:sz w:val="28"/>
          <w:szCs w:val="28"/>
          <w:lang w:val="ru-RU"/>
        </w:rPr>
        <w:t xml:space="preserve">Составить таблицу, отражающую сравнительное время выполнения последовательного и параллельных алгоритмов для разных размеров матриц на 2-х и 4-х ядрах. </w:t>
      </w:r>
      <w:r>
        <w:rPr>
          <w:color w:val="000000"/>
          <w:sz w:val="28"/>
          <w:szCs w:val="28"/>
        </w:rPr>
        <w:t>(+ 3 ядра, + график в Excel).</w:t>
      </w:r>
    </w:p>
    <w:p w14:paraId="5A65C11F" w14:textId="77777777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работы:</w:t>
      </w:r>
    </w:p>
    <w:p w14:paraId="0CAEA339" w14:textId="44F72BE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5A7630">
        <w:rPr>
          <w:color w:val="000000"/>
          <w:sz w:val="28"/>
          <w:szCs w:val="28"/>
          <w:lang w:val="ru-RU"/>
        </w:rPr>
        <w:t>ч</w:t>
      </w:r>
      <w:r w:rsidR="005A7630">
        <w:rPr>
          <w:color w:val="000000"/>
          <w:sz w:val="28"/>
          <w:szCs w:val="28"/>
          <w:lang w:val="ru-RU"/>
        </w:rPr>
        <w:t>исленно</w:t>
      </w:r>
      <w:r w:rsidR="005A7630">
        <w:rPr>
          <w:color w:val="000000"/>
          <w:sz w:val="28"/>
          <w:szCs w:val="28"/>
          <w:lang w:val="ru-RU"/>
        </w:rPr>
        <w:t>го</w:t>
      </w:r>
      <w:r w:rsidR="005A7630">
        <w:rPr>
          <w:color w:val="000000"/>
          <w:sz w:val="28"/>
          <w:szCs w:val="28"/>
          <w:lang w:val="ru-RU"/>
        </w:rPr>
        <w:t xml:space="preserve"> интегрирование по формуле Симпсона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74025C9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5A7630">
        <w:rPr>
          <w:sz w:val="28"/>
          <w:szCs w:val="28"/>
          <w:lang w:val="ru-RU"/>
        </w:rPr>
        <w:t xml:space="preserve"> функция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</w:rPr>
        <w:t>x</w:t>
      </w:r>
      <w:r w:rsidR="005A7630" w:rsidRPr="005A7630">
        <w:rPr>
          <w:sz w:val="28"/>
          <w:szCs w:val="28"/>
          <w:lang w:val="ru-RU"/>
        </w:rPr>
        <w:t>)</w:t>
      </w:r>
      <w:r w:rsidR="005A7630">
        <w:rPr>
          <w:sz w:val="28"/>
          <w:szCs w:val="28"/>
          <w:lang w:val="ru-RU"/>
        </w:rPr>
        <w:t>, для которой вычисляется интеграл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интервал интегрирование (</w:t>
      </w:r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r w:rsidR="005A7630">
        <w:rPr>
          <w:sz w:val="28"/>
          <w:szCs w:val="28"/>
          <w:lang w:val="ru-RU"/>
        </w:rPr>
        <w:t>), количество отрезков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на которые разбивается интервал интегрирования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84CB6E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5A7630">
        <w:rPr>
          <w:sz w:val="28"/>
          <w:szCs w:val="28"/>
          <w:lang w:val="ru-RU"/>
        </w:rPr>
        <w:t xml:space="preserve">приближенное значение определенного интеграла функции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  <w:lang w:val="ru-RU"/>
        </w:rPr>
        <w:t xml:space="preserve">x) на интервале 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r w:rsidR="005A7630" w:rsidRPr="005A7630">
        <w:rPr>
          <w:sz w:val="28"/>
          <w:szCs w:val="28"/>
          <w:lang w:val="ru-RU"/>
        </w:rPr>
        <w:t>)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1A4A5B60" w14:textId="74A38D3B" w:rsidR="0002360D" w:rsidRDefault="008F5238" w:rsidP="008F523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приближенное значение интеграла вычисляется путем суммирования значений интеграла на отрезках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i+2</m:t>
            </m:r>
          </m:sub>
        </m:sSub>
      </m:oMath>
      <w:r>
        <w:rPr>
          <w:sz w:val="28"/>
          <w:szCs w:val="28"/>
          <w:lang w:val="ru-RU"/>
        </w:rPr>
        <w:t>], вычисленных следующим образом</w:t>
      </w:r>
      <w:r w:rsidR="00000000" w:rsidRPr="003868BB">
        <w:rPr>
          <w:sz w:val="28"/>
          <w:szCs w:val="28"/>
          <w:lang w:val="ru-RU"/>
        </w:rPr>
        <w:t>:</w:t>
      </w:r>
    </w:p>
    <w:p w14:paraId="370B08C1" w14:textId="61954082" w:rsidR="008F5238" w:rsidRPr="008F5238" w:rsidRDefault="008F5238" w:rsidP="008F5238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ⅆx</m:t>
              </m:r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+4*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6744652F" w14:textId="715C3D1A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алгоритм 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  <w:r w:rsidRPr="003868BB">
        <w:rPr>
          <w:sz w:val="28"/>
          <w:szCs w:val="28"/>
          <w:lang w:val="ru-RU"/>
        </w:rPr>
        <w:t xml:space="preserve"> схематично изображен на рисунке 1 для частного случая (</w:t>
      </w:r>
      <w:r w:rsidR="00310A65">
        <w:rPr>
          <w:sz w:val="28"/>
          <w:szCs w:val="28"/>
          <w:lang w:val="ru-RU"/>
        </w:rPr>
        <w:t>4</w:t>
      </w:r>
      <w:r w:rsidRPr="003868BB">
        <w:rPr>
          <w:sz w:val="28"/>
          <w:szCs w:val="28"/>
          <w:lang w:val="ru-RU"/>
        </w:rPr>
        <w:t xml:space="preserve"> </w:t>
      </w:r>
      <w:r w:rsidR="00310A65">
        <w:rPr>
          <w:sz w:val="28"/>
          <w:szCs w:val="28"/>
          <w:lang w:val="ru-RU"/>
        </w:rPr>
        <w:t>отрезков</w:t>
      </w:r>
      <w:r w:rsidRPr="003868BB">
        <w:rPr>
          <w:sz w:val="28"/>
          <w:szCs w:val="28"/>
          <w:lang w:val="ru-RU"/>
        </w:rPr>
        <w:t>):</w:t>
      </w:r>
    </w:p>
    <w:p w14:paraId="54C3D1D7" w14:textId="543ECBD3" w:rsidR="00310A65" w:rsidRPr="003868BB" w:rsidRDefault="00310A65" w:rsidP="00310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1E3EB0" wp14:editId="50E02CBE">
            <wp:extent cx="5940425" cy="1304290"/>
            <wp:effectExtent l="0" t="0" r="3175" b="0"/>
            <wp:docPr id="86944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1E60FB53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Схема последовательного алгоритма </w:t>
      </w:r>
      <w:r w:rsidR="00310A65" w:rsidRPr="003868BB">
        <w:rPr>
          <w:sz w:val="28"/>
          <w:szCs w:val="28"/>
          <w:lang w:val="ru-RU"/>
        </w:rPr>
        <w:t xml:space="preserve">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1C3386D6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) {</w:t>
      </w:r>
    </w:p>
    <w:p w14:paraId="7FC87CE1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)(</w:t>
      </w:r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496BCC55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A41396">
        <w:rPr>
          <w:rFonts w:ascii="Consolas" w:hAnsi="Consolas" w:cs="Consolas"/>
          <w:color w:val="0000FF"/>
          <w:sz w:val="19"/>
          <w:szCs w:val="19"/>
        </w:rPr>
        <w:t>new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78AB7D0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2FBA85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21A8D7E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656FC6FB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17403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603C4EFC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-1; i=i+2) {</w:t>
      </w:r>
    </w:p>
    <w:p w14:paraId="04AF06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res += step / 3 * (func_to_calc(X_int[i]) + 4 * func_to_calc((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49A18D4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B5746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2D3F28D9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3EC217" w14:textId="77777777" w:rsidR="0002360D" w:rsidRPr="005A7630" w:rsidRDefault="0002360D">
      <w:pPr>
        <w:spacing w:line="360" w:lineRule="auto"/>
        <w:jc w:val="both"/>
        <w:rPr>
          <w:sz w:val="28"/>
          <w:szCs w:val="28"/>
          <w:lang w:val="ru-RU"/>
        </w:rPr>
      </w:pPr>
    </w:p>
    <w:p w14:paraId="00A89BF0" w14:textId="1EC7D950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Согласно схеме алгоритма первой возможностью распараллеливания является распараллеливание вычисления </w:t>
      </w:r>
      <w:r w:rsidR="00002FA9">
        <w:rPr>
          <w:sz w:val="28"/>
          <w:szCs w:val="28"/>
          <w:lang w:val="ru-RU"/>
        </w:rPr>
        <w:t>значений интеграла на каждом из отрезков</w:t>
      </w:r>
      <w:r w:rsidRPr="005A7630">
        <w:rPr>
          <w:sz w:val="28"/>
          <w:szCs w:val="28"/>
          <w:lang w:val="ru-RU"/>
        </w:rPr>
        <w:t xml:space="preserve">. Каждая строка вычисления </w:t>
      </w:r>
      <w:r w:rsidR="00002FA9">
        <w:rPr>
          <w:sz w:val="28"/>
          <w:szCs w:val="28"/>
          <w:lang w:val="ru-RU"/>
        </w:rPr>
        <w:t xml:space="preserve">значения интеграла </w:t>
      </w:r>
      <w:r w:rsidRPr="005A7630">
        <w:rPr>
          <w:sz w:val="28"/>
          <w:szCs w:val="28"/>
          <w:lang w:val="ru-RU"/>
        </w:rPr>
        <w:t xml:space="preserve">итерации может быть выполнена не зависимо от других строк. Результаты этих вычислений затем могут быть </w:t>
      </w:r>
      <w:r w:rsidR="00002FA9">
        <w:rPr>
          <w:sz w:val="28"/>
          <w:szCs w:val="28"/>
          <w:lang w:val="ru-RU"/>
        </w:rPr>
        <w:t>сложены в 1</w:t>
      </w:r>
      <w:r w:rsidRPr="005A7630">
        <w:rPr>
          <w:sz w:val="28"/>
          <w:szCs w:val="28"/>
          <w:lang w:val="ru-RU"/>
        </w:rPr>
        <w:t xml:space="preserve"> результирующ</w:t>
      </w:r>
      <w:r w:rsidR="00002FA9">
        <w:rPr>
          <w:sz w:val="28"/>
          <w:szCs w:val="28"/>
          <w:lang w:val="ru-RU"/>
        </w:rPr>
        <w:t>ее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значение</w:t>
      </w:r>
      <w:r w:rsidRPr="005A7630">
        <w:rPr>
          <w:sz w:val="28"/>
          <w:szCs w:val="28"/>
          <w:lang w:val="ru-RU"/>
        </w:rPr>
        <w:t>. Схема алгоритма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численного интегрерирования</w:t>
      </w:r>
      <w:r w:rsidRPr="005A7630">
        <w:rPr>
          <w:sz w:val="28"/>
          <w:szCs w:val="28"/>
          <w:lang w:val="ru-RU"/>
        </w:rPr>
        <w:t xml:space="preserve"> представлена на рисунке 2.</w:t>
      </w:r>
    </w:p>
    <w:p w14:paraId="5AD7C9CC" w14:textId="4655ACE3" w:rsidR="0002360D" w:rsidRPr="00002FA9" w:rsidRDefault="00002FA9" w:rsidP="00002FA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883481" wp14:editId="289F7D32">
            <wp:extent cx="5940425" cy="1459865"/>
            <wp:effectExtent l="0" t="0" r="3175" b="6985"/>
            <wp:docPr id="67233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3AF" w14:textId="77777777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алгоритма параллельного алгоритма вычислений </w:t>
      </w:r>
      <w:r>
        <w:rPr>
          <w:sz w:val="28"/>
          <w:szCs w:val="28"/>
        </w:rPr>
        <w:t>k</w:t>
      </w:r>
      <w:r w:rsidRPr="005A7630">
        <w:rPr>
          <w:sz w:val="28"/>
          <w:szCs w:val="28"/>
          <w:lang w:val="ru-RU"/>
        </w:rPr>
        <w:t>+1 итерации для алгоритма Якоби решения систем линейных уравнений</w:t>
      </w:r>
    </w:p>
    <w:p w14:paraId="08798B9F" w14:textId="77777777" w:rsidR="0002360D" w:rsidRPr="005A7630" w:rsidRDefault="0002360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9EE0B55" w14:textId="26923FFF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Кроме того, можно таким же образом поступить с </w:t>
      </w:r>
      <w:r w:rsidR="00002FA9">
        <w:rPr>
          <w:sz w:val="28"/>
          <w:szCs w:val="28"/>
          <w:lang w:val="ru-RU"/>
        </w:rPr>
        <w:t>вычислением значений функций для подсчета интеграла на очередном интервале</w:t>
      </w:r>
      <w:r w:rsidRPr="005A7630">
        <w:rPr>
          <w:sz w:val="28"/>
          <w:szCs w:val="28"/>
          <w:lang w:val="ru-RU"/>
        </w:rPr>
        <w:t xml:space="preserve">. Данное действие можно распараллелить, а затем использовать результат для формирование конечного значения </w:t>
      </w:r>
      <w:r w:rsidR="00002FA9">
        <w:rPr>
          <w:sz w:val="28"/>
          <w:szCs w:val="28"/>
          <w:lang w:val="ru-RU"/>
        </w:rPr>
        <w:t>интеграла на данном интервале</w:t>
      </w:r>
      <w:r w:rsidRPr="005A7630">
        <w:rPr>
          <w:sz w:val="28"/>
          <w:szCs w:val="28"/>
          <w:lang w:val="ru-RU"/>
        </w:rPr>
        <w:t>. Схема второго варианта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sz w:val="28"/>
          <w:szCs w:val="28"/>
          <w:lang w:val="ru-RU"/>
        </w:rPr>
        <w:t xml:space="preserve"> представлена на рисунке 3.</w:t>
      </w:r>
    </w:p>
    <w:p w14:paraId="4D3F50A7" w14:textId="4D144890" w:rsidR="0002360D" w:rsidRPr="00002FA9" w:rsidRDefault="00441C2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8BAF46" wp14:editId="619931B1">
            <wp:extent cx="5940425" cy="3469640"/>
            <wp:effectExtent l="0" t="0" r="3175" b="0"/>
            <wp:docPr id="5896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677" w14:textId="3C6A8E24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3 – Схема второго варианта </w:t>
      </w:r>
      <w:r w:rsidR="00441C2E" w:rsidRPr="005A7630">
        <w:rPr>
          <w:sz w:val="28"/>
          <w:szCs w:val="28"/>
          <w:lang w:val="ru-RU"/>
        </w:rPr>
        <w:t>второго варианта параллельного алгоритма вычислени</w:t>
      </w:r>
      <w:r w:rsidR="00441C2E">
        <w:rPr>
          <w:sz w:val="28"/>
          <w:szCs w:val="28"/>
          <w:lang w:val="ru-RU"/>
        </w:rPr>
        <w:t>я</w:t>
      </w:r>
      <w:r w:rsidR="00441C2E" w:rsidRPr="005A7630">
        <w:rPr>
          <w:sz w:val="28"/>
          <w:szCs w:val="28"/>
          <w:lang w:val="ru-RU"/>
        </w:rPr>
        <w:t xml:space="preserve"> </w:t>
      </w:r>
      <w:r w:rsidR="00441C2E">
        <w:rPr>
          <w:sz w:val="28"/>
          <w:szCs w:val="28"/>
          <w:lang w:val="ru-RU"/>
        </w:rPr>
        <w:t>численного интегрирования по формуле Симпсона</w:t>
      </w:r>
    </w:p>
    <w:p w14:paraId="2F32B702" w14:textId="77777777" w:rsidR="0002360D" w:rsidRPr="005A7630" w:rsidRDefault="0002360D">
      <w:pPr>
        <w:spacing w:after="160"/>
        <w:jc w:val="center"/>
        <w:rPr>
          <w:sz w:val="28"/>
          <w:szCs w:val="28"/>
          <w:lang w:val="ru-RU"/>
        </w:rPr>
      </w:pPr>
    </w:p>
    <w:p w14:paraId="47A38EE9" w14:textId="2A3ABCA8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7A909D92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первого варианта 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5AE954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Simpson_parallel(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444EE0E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21177569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BFFEF0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44827826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C482D0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57F3927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60EC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8B0FF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7939F487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6CC1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65AF66B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- 1; i = i + 2) </w:t>
      </w:r>
    </w:p>
    <w:p w14:paraId="1505543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7C05D1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    res += step / 3 * (func_to_calc(X_int[i]) + 4 * func_to_calc((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18F7DBE0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7BAD5A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};</w:t>
      </w:r>
    </w:p>
    <w:p w14:paraId="55A320C3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40FD529C" w14:textId="6E2CC290" w:rsidR="00441C2E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BDFE59" w14:textId="77777777" w:rsidR="00441C2E" w:rsidRPr="005A7630" w:rsidRDefault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D97F22E" w14:textId="593251B3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второго варианта </w:t>
      </w:r>
      <w:r w:rsidR="00441C2E" w:rsidRPr="005A7630">
        <w:rPr>
          <w:color w:val="000000"/>
          <w:sz w:val="28"/>
          <w:szCs w:val="28"/>
          <w:lang w:val="ru-RU"/>
        </w:rPr>
        <w:t xml:space="preserve">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3CFE9A6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0E75B73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5503488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7A01FA5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38EDEE9E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1AE7E59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D5E87B3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8B55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res_f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[3];</w:t>
      </w:r>
    </w:p>
    <w:p w14:paraId="1DA0D5B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E33BFE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62559C0A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4F90">
        <w:rPr>
          <w:rFonts w:ascii="Consolas" w:hAnsi="Consolas" w:cs="Consolas"/>
          <w:color w:val="000000"/>
          <w:sz w:val="19"/>
          <w:szCs w:val="19"/>
        </w:rPr>
        <w:t>{</w:t>
      </w:r>
    </w:p>
    <w:p w14:paraId="0950226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808080"/>
          <w:sz w:val="19"/>
          <w:szCs w:val="19"/>
        </w:rPr>
        <w:t>#pragma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collapse(2) </w:t>
      </w:r>
    </w:p>
    <w:p w14:paraId="624452B5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104F90">
        <w:rPr>
          <w:rFonts w:ascii="Consolas" w:hAnsi="Consolas" w:cs="Consolas"/>
          <w:color w:val="808080"/>
          <w:sz w:val="19"/>
          <w:szCs w:val="19"/>
        </w:rPr>
        <w:t>N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- 1; i = i + 2)</w:t>
      </w:r>
    </w:p>
    <w:p w14:paraId="7225D7A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CFCD3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2F013211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    res_f[j] = func_to_calc(X_int[i + j]);</w:t>
      </w:r>
    </w:p>
    <w:p w14:paraId="5BEA83A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C97077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res += step / 3 * (res_f[0] + 4 * res_f[1] + res_f[2]);</w:t>
      </w:r>
    </w:p>
    <w:p w14:paraId="20EC540F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617A39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279AAE1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6F86C55C" w14:textId="74151924" w:rsidR="00441C2E" w:rsidRPr="005A7630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5604D2" w14:textId="7D270C2F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104F90">
        <w:rPr>
          <w:color w:val="000000"/>
          <w:sz w:val="28"/>
          <w:szCs w:val="28"/>
          <w:lang w:val="ru-RU"/>
        </w:rPr>
        <w:t>количества отрезков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49A19750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>количества отрезков для разбиения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алгоритма.</w:t>
      </w:r>
    </w:p>
    <w:p w14:paraId="588721AC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Оранжевым изображено время выполнения для первого параллельного алгоритма на 2 ядрах.</w:t>
      </w:r>
    </w:p>
    <w:p w14:paraId="5323B3F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Светло–оранжевым изображено время выполнения для первого параллельного алгоритма на 3 ядрах.</w:t>
      </w:r>
    </w:p>
    <w:p w14:paraId="1BBB63C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lastRenderedPageBreak/>
        <w:t>Желтым изображено время выполнения для первого параллельного алгоритма на 4 ядрах.</w:t>
      </w:r>
    </w:p>
    <w:p w14:paraId="7EEF450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Зеленым изображено время выполнения для второго параллельного алгоритма на 2 ядрах.</w:t>
      </w:r>
    </w:p>
    <w:p w14:paraId="3C37C37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Светло–зеленым изображено время выполнения для второго параллельного алгоритма на 3 ядрах.</w:t>
      </w:r>
    </w:p>
    <w:p w14:paraId="4252360C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Темно–зеленым изображено время выполнения для второго параллельного алгоритма на 4 ядрах.</w:t>
      </w:r>
    </w:p>
    <w:p w14:paraId="30FF5166" w14:textId="135676F7" w:rsidR="0002360D" w:rsidRPr="00FB0640" w:rsidRDefault="00FB0640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369162" wp14:editId="2D74232F">
            <wp:extent cx="4572000" cy="2743200"/>
            <wp:effectExtent l="0" t="0" r="0" b="0"/>
            <wp:docPr id="658867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83455D-0EA9-126D-6170-096BA3656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2834E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Рисунок 4 – График зависимости времени работы программы от размера системы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64F34D82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процесса вычисления приближенного </w:t>
      </w:r>
      <w:r w:rsidR="00FB0640">
        <w:rPr>
          <w:color w:val="000000"/>
          <w:sz w:val="28"/>
          <w:szCs w:val="28"/>
          <w:lang w:val="ru-RU"/>
        </w:rPr>
        <w:t xml:space="preserve">значения интеграла по формуле Симпсона </w:t>
      </w:r>
      <w:r w:rsidRPr="005A7630">
        <w:rPr>
          <w:color w:val="000000"/>
          <w:sz w:val="28"/>
          <w:szCs w:val="28"/>
          <w:lang w:val="ru-RU"/>
        </w:rPr>
        <w:t xml:space="preserve">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func_to_calc(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-1; i=i+2)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Simpson_parallel(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i = i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1BC6F35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A71C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};</w:t>
      </w:r>
    </w:p>
    <w:p w14:paraId="38ECE036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72625533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6B80B6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Simpson_parallel_2(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num_thr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435914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step =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12E50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X_int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</w:t>
      </w:r>
    </w:p>
    <w:p w14:paraId="3DE8F2A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X_int[0]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B25BA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 i++) {</w:t>
      </w:r>
    </w:p>
    <w:p w14:paraId="5172946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X_int[i] = X_int[i - 1] + step;</w:t>
      </w:r>
    </w:p>
    <w:p w14:paraId="33B3BD2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16C98E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res_f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[3];</w:t>
      </w:r>
    </w:p>
    <w:p w14:paraId="0E328294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 = 0;</w:t>
      </w:r>
    </w:p>
    <w:p w14:paraId="42C82522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omp parallel num_threads(num_thr) reduction(+:res)</w:t>
      </w:r>
    </w:p>
    <w:p w14:paraId="13455A2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69F501E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omp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collapse(2) </w:t>
      </w:r>
    </w:p>
    <w:p w14:paraId="08D18E94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- 1; i = i + 2)</w:t>
      </w:r>
    </w:p>
    <w:p w14:paraId="6A578B0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res_f[j] = func_to_calc(X_int[i + j]);</w:t>
      </w:r>
    </w:p>
    <w:p w14:paraId="55D7B55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54B3B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res += step / 3 * (res_f[0] + 4 * res_f[1] + res_f[2]);</w:t>
      </w:r>
    </w:p>
    <w:p w14:paraId="7F7FE0B3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7DC3613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06136B4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3206ECE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BBA5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14:paraId="0FC3271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CBF7C7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15C1C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a,b;</w:t>
      </w:r>
    </w:p>
    <w:p w14:paraId="02B8017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B53EEF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3E0367A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3AC370E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start_time = clock();</w:t>
      </w:r>
    </w:p>
    <w:p w14:paraId="20C8CF3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Simpson_parallel_2(a, b, N, 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2C1E3C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= clock();</w:t>
      </w:r>
    </w:p>
    <w:p w14:paraId="734CBDC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"Второй вид 2 ядра:"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219961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0A9FFB0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Simpson_parallel(a, b, N, 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66EDD84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5634E8D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"Первый вид 2 ядра:"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6D582C8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07041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1035444C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Simpson_parallel_2(a, b, N, 3)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689CBD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4F5D9B5F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"Второй вид 3 ядра:"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51E620E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09A4851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Simpson_parallel(a, b, N, 3)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07915F5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6F03BD6F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"Первый вид 3 ядра:"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D873EEF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866184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6657E72F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Simpson_parallel_2(a, b, N,4)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endl;</w:t>
      </w:r>
    </w:p>
    <w:p w14:paraId="554CD4EF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7F91AD03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"Второй вид 4 ядра:"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2A74447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35F318C2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Simpson_parallel(a, b, N,4)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endl;</w:t>
      </w:r>
    </w:p>
    <w:p w14:paraId="4A099076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6BF7CB5E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"Первый вид 4 ядра:"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C41C073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start_time = clock();</w:t>
      </w:r>
    </w:p>
    <w:p w14:paraId="2180B374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Simpson(a, b, N)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1711B0B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end_time = clock();</w:t>
      </w:r>
    </w:p>
    <w:p w14:paraId="4B274DC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"Последовательный вид:"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1"/>
  </w:num>
  <w:num w:numId="2" w16cid:durableId="15100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104F90"/>
    <w:rsid w:val="00310A65"/>
    <w:rsid w:val="003868BB"/>
    <w:rsid w:val="00441C2E"/>
    <w:rsid w:val="005A7630"/>
    <w:rsid w:val="008A2515"/>
    <w:rsid w:val="008F5238"/>
    <w:rsid w:val="00A41396"/>
    <w:rsid w:val="00BC130E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32-4247-A5DF-834CED1957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5.0000000000000001E-4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32-4247-A5DF-834CED1957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вар1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5.0000000000000001E-4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32-4247-A5DF-834CED19573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вар1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Лист1!$E$2:$E$11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1E-3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32-4247-A5DF-834CED19573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вар2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Лист1!$F$2:$F$11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2E-3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0.01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C32-4247-A5DF-834CED19573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вар2</c:v>
                </c:pt>
              </c:strCache>
            </c:strRef>
          </c:tx>
          <c:spPr>
            <a:ln w="19050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Лист1!$G$2:$G$11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C32-4247-A5DF-834CED19573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вар2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Лист1!$H$2:$H$11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C32-4247-A5DF-834CED195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148592"/>
        <c:axId val="699063952"/>
      </c:scatterChart>
      <c:valAx>
        <c:axId val="7631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63952"/>
        <c:crosses val="autoZero"/>
        <c:crossBetween val="midCat"/>
      </c:valAx>
      <c:valAx>
        <c:axId val="6990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4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10</cp:revision>
  <dcterms:created xsi:type="dcterms:W3CDTF">2024-02-18T22:32:00Z</dcterms:created>
  <dcterms:modified xsi:type="dcterms:W3CDTF">2024-03-05T22:07:00Z</dcterms:modified>
</cp:coreProperties>
</file>