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My Goal is to create for my clients a web app with pre-made checklist and task.</w:t>
      </w:r>
    </w:p>
    <w:p w:rsidR="00000000" w:rsidDel="00000000" w:rsidP="00000000" w:rsidRDefault="00000000" w:rsidRPr="00000000" w14:paraId="0000000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 user can not modify the checklist and tasks but they can have only 4 interactions with the content and I tried my best to explain everything below.</w:t>
      </w:r>
    </w:p>
    <w:p w:rsidR="00000000" w:rsidDel="00000000" w:rsidP="00000000" w:rsidRDefault="00000000" w:rsidRPr="00000000" w14:paraId="00000003">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In this document there will be all explained in terms of user experience and admin content panel. </w:t>
      </w:r>
    </w:p>
    <w:p w:rsidR="00000000" w:rsidDel="00000000" w:rsidP="00000000" w:rsidRDefault="00000000" w:rsidRPr="00000000" w14:paraId="00000004">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5">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6">
      <w:pPr>
        <w:rPr>
          <w:rFonts w:ascii="AppleSystemUIFont" w:cs="AppleSystemUIFont" w:eastAsia="AppleSystemUIFont" w:hAnsi="AppleSystemUIFont"/>
          <w:b w:val="1"/>
          <w:sz w:val="32"/>
          <w:szCs w:val="32"/>
        </w:rPr>
      </w:pPr>
      <w:r w:rsidDel="00000000" w:rsidR="00000000" w:rsidRPr="00000000">
        <w:rPr>
          <w:rFonts w:ascii="AppleSystemUIFont" w:cs="AppleSystemUIFont" w:eastAsia="AppleSystemUIFont" w:hAnsi="AppleSystemUIFont"/>
          <w:b w:val="1"/>
          <w:sz w:val="32"/>
          <w:szCs w:val="32"/>
          <w:rtl w:val="0"/>
        </w:rPr>
        <w:t xml:space="preserve">USER EXPERIENCE</w:t>
      </w:r>
    </w:p>
    <w:p w:rsidR="00000000" w:rsidDel="00000000" w:rsidP="00000000" w:rsidRDefault="00000000" w:rsidRPr="00000000" w14:paraId="00000007">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 first step is the registration/authentication by First-Name, Last-Name, Email, and Store-Name.</w:t>
      </w:r>
    </w:p>
    <w:p w:rsidR="00000000" w:rsidDel="00000000" w:rsidP="00000000" w:rsidRDefault="00000000" w:rsidRPr="00000000" w14:paraId="00000008">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9">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Then you land on the user admin panel in a welcome page</w:t>
      </w:r>
    </w:p>
    <w:p w:rsidR="00000000" w:rsidDel="00000000" w:rsidP="00000000" w:rsidRDefault="00000000" w:rsidRPr="00000000" w14:paraId="0000000A">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0" distR="0">
            <wp:extent cx="5731510" cy="2758440"/>
            <wp:effectExtent b="0" l="0" r="0" t="0"/>
            <wp:docPr descr="Graphical user interface, text, application&#10;&#10;Description automatically generated" id="16" name="image5.png"/>
            <a:graphic>
              <a:graphicData uri="http://schemas.openxmlformats.org/drawingml/2006/picture">
                <pic:pic>
                  <pic:nvPicPr>
                    <pic:cNvPr descr="Graphical user interface, text, application&#10;&#10;Description automatically generated" id="0" name="image5.png"/>
                    <pic:cNvPicPr preferRelativeResize="0"/>
                  </pic:nvPicPr>
                  <pic:blipFill>
                    <a:blip r:embed="rId7"/>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I wrote in a note on the image above, this welcome page will be shown only at first access. After the user can access to this page through the question mark at the top bar.</w:t>
      </w:r>
    </w:p>
    <w:p w:rsidR="00000000" w:rsidDel="00000000" w:rsidP="00000000" w:rsidRDefault="00000000" w:rsidRPr="00000000" w14:paraId="0000000D">
      <w:pPr>
        <w:rPr/>
      </w:pPr>
      <w:r w:rsidDel="00000000" w:rsidR="00000000" w:rsidRPr="00000000">
        <w:rPr>
          <w:rtl w:val="0"/>
        </w:rPr>
        <w:t xml:space="preserve">To leave this page need to click on any of the left side menu link.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5731510" cy="2758440"/>
            <wp:effectExtent b="0" l="0" r="0" t="0"/>
            <wp:docPr descr="Graphical user interface, text, application, email&#10;&#10;Description automatically generated" id="18" name="image8.png"/>
            <a:graphic>
              <a:graphicData uri="http://schemas.openxmlformats.org/drawingml/2006/picture">
                <pic:pic>
                  <pic:nvPicPr>
                    <pic:cNvPr descr="Graphical user interface, text, application, email&#10;&#10;Description automatically generated" id="0" name="image8.png"/>
                    <pic:cNvPicPr preferRelativeResize="0"/>
                  </pic:nvPicPr>
                  <pic:blipFill>
                    <a:blip r:embed="rId8"/>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an overview of the User Admin Panel. </w:t>
      </w:r>
    </w:p>
    <w:p w:rsidR="00000000" w:rsidDel="00000000" w:rsidP="00000000" w:rsidRDefault="00000000" w:rsidRPr="00000000" w14:paraId="00000012">
      <w:pPr>
        <w:rPr/>
      </w:pPr>
      <w:r w:rsidDel="00000000" w:rsidR="00000000" w:rsidRPr="00000000">
        <w:rPr>
          <w:rtl w:val="0"/>
        </w:rPr>
        <w:t xml:space="preserve">On the left side we have two groups of menu. </w:t>
      </w:r>
    </w:p>
    <w:p w:rsidR="00000000" w:rsidDel="00000000" w:rsidP="00000000" w:rsidRDefault="00000000" w:rsidRPr="00000000" w14:paraId="00000013">
      <w:pPr>
        <w:rPr/>
      </w:pPr>
      <w:r w:rsidDel="00000000" w:rsidR="00000000" w:rsidRPr="00000000">
        <w:rPr>
          <w:rtl w:val="0"/>
        </w:rPr>
        <w:t xml:space="preserve">One is made of:</w:t>
      </w:r>
    </w:p>
    <w:p w:rsidR="00000000" w:rsidDel="00000000" w:rsidP="00000000" w:rsidRDefault="00000000" w:rsidRPr="00000000" w14:paraId="00000014">
      <w:pPr>
        <w:rPr/>
      </w:pPr>
      <w:r w:rsidDel="00000000" w:rsidR="00000000" w:rsidRPr="00000000">
        <w:rPr>
          <w:b w:val="1"/>
          <w:rtl w:val="0"/>
        </w:rPr>
        <w:t xml:space="preserve">My Day</w:t>
      </w:r>
      <w:r w:rsidDel="00000000" w:rsidR="00000000" w:rsidRPr="00000000">
        <w:rPr>
          <w:rtl w:val="0"/>
        </w:rPr>
        <w:t xml:space="preserve"> - the user can add a task in this section from a task option window on the right side of the page) &gt; </w:t>
      </w:r>
      <w:hyperlink r:id="rId9">
        <w:r w:rsidDel="00000000" w:rsidR="00000000" w:rsidRPr="00000000">
          <w:rPr>
            <w:color w:val="0563c1"/>
            <w:u w:val="single"/>
            <w:rtl w:val="0"/>
          </w:rPr>
          <w:t xml:space="preserve">https://tppr.me/jBA66</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b w:val="1"/>
          <w:rtl w:val="0"/>
        </w:rPr>
        <w:t xml:space="preserve">Important</w:t>
      </w:r>
      <w:r w:rsidDel="00000000" w:rsidR="00000000" w:rsidRPr="00000000">
        <w:rPr>
          <w:rtl w:val="0"/>
        </w:rPr>
        <w:t xml:space="preserve"> - the user can add a task in this section by clicking on the star icon on each task title in the middle column &gt; </w:t>
      </w:r>
      <w:hyperlink r:id="rId10">
        <w:r w:rsidDel="00000000" w:rsidR="00000000" w:rsidRPr="00000000">
          <w:rPr>
            <w:color w:val="0563c1"/>
            <w:u w:val="single"/>
            <w:rtl w:val="0"/>
          </w:rPr>
          <w:t xml:space="preserve">https://tppr.me/Lw5b1</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Planned</w:t>
      </w:r>
      <w:r w:rsidDel="00000000" w:rsidR="00000000" w:rsidRPr="00000000">
        <w:rPr>
          <w:rtl w:val="0"/>
        </w:rPr>
        <w:t xml:space="preserve"> – the user can schedule a day for a task &gt; </w:t>
      </w:r>
      <w:hyperlink r:id="rId11">
        <w:r w:rsidDel="00000000" w:rsidR="00000000" w:rsidRPr="00000000">
          <w:rPr>
            <w:color w:val="0563c1"/>
            <w:u w:val="single"/>
            <w:rtl w:val="0"/>
          </w:rPr>
          <w:t xml:space="preserve">https://tppr.me/iKAxs</w:t>
        </w:r>
      </w:hyperlink>
      <w:r w:rsidDel="00000000" w:rsidR="00000000" w:rsidRPr="00000000">
        <w:rPr>
          <w:rtl w:val="0"/>
        </w:rPr>
        <w:t xml:space="preserve"> &gt; </w:t>
      </w:r>
      <w:hyperlink r:id="rId12">
        <w:r w:rsidDel="00000000" w:rsidR="00000000" w:rsidRPr="00000000">
          <w:rPr>
            <w:color w:val="0563c1"/>
            <w:u w:val="single"/>
            <w:rtl w:val="0"/>
          </w:rPr>
          <w:t xml:space="preserve">https://tppr.me/KQ6wq</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second menu is made of:</w:t>
      </w:r>
    </w:p>
    <w:p w:rsidR="00000000" w:rsidDel="00000000" w:rsidP="00000000" w:rsidRDefault="00000000" w:rsidRPr="00000000" w14:paraId="00000019">
      <w:pPr>
        <w:rPr/>
      </w:pPr>
      <w:r w:rsidDel="00000000" w:rsidR="00000000" w:rsidRPr="00000000">
        <w:rPr>
          <w:b w:val="1"/>
          <w:rtl w:val="0"/>
        </w:rPr>
        <w:t xml:space="preserve">Checklist Group</w:t>
      </w:r>
      <w:r w:rsidDel="00000000" w:rsidR="00000000" w:rsidRPr="00000000">
        <w:rPr>
          <w:rtl w:val="0"/>
        </w:rPr>
        <w:t xml:space="preserve"> &gt; </w:t>
      </w:r>
      <w:hyperlink r:id="rId13">
        <w:r w:rsidDel="00000000" w:rsidR="00000000" w:rsidRPr="00000000">
          <w:rPr>
            <w:color w:val="0563c1"/>
            <w:u w:val="single"/>
            <w:rtl w:val="0"/>
          </w:rPr>
          <w:t xml:space="preserve">https://tppr.me/D6eLl</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rtl w:val="0"/>
        </w:rPr>
        <w:t xml:space="preserve">Checklist</w:t>
      </w:r>
      <w:r w:rsidDel="00000000" w:rsidR="00000000" w:rsidRPr="00000000">
        <w:rPr>
          <w:rtl w:val="0"/>
        </w:rPr>
        <w:t xml:space="preserve"> &gt; </w:t>
      </w:r>
      <w:hyperlink r:id="rId14">
        <w:r w:rsidDel="00000000" w:rsidR="00000000" w:rsidRPr="00000000">
          <w:rPr>
            <w:color w:val="0563c1"/>
            <w:u w:val="single"/>
            <w:rtl w:val="0"/>
          </w:rPr>
          <w:t xml:space="preserve">https://tppr.me/tNEV4</w:t>
        </w:r>
      </w:hyperlink>
      <w:r w:rsidDel="00000000" w:rsidR="00000000" w:rsidRPr="00000000">
        <w:rPr>
          <w:rtl w:val="0"/>
        </w:rPr>
        <w:t xml:space="preserve"> each checklist have the number of task completed and the total number of task &gt; </w:t>
      </w:r>
      <w:hyperlink r:id="rId15">
        <w:r w:rsidDel="00000000" w:rsidR="00000000" w:rsidRPr="00000000">
          <w:rPr>
            <w:color w:val="0563c1"/>
            <w:u w:val="single"/>
            <w:rtl w:val="0"/>
          </w:rPr>
          <w:t xml:space="preserve">https://tppr.me/2vNqa</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central column at the top we have a report of the task completed versus the total number of tasks in that specific checklist &gt; </w:t>
      </w:r>
      <w:hyperlink r:id="rId16">
        <w:r w:rsidDel="00000000" w:rsidR="00000000" w:rsidRPr="00000000">
          <w:rPr>
            <w:color w:val="0563c1"/>
            <w:u w:val="single"/>
            <w:rtl w:val="0"/>
          </w:rPr>
          <w:t xml:space="preserve">https://tppr.me/MGENo</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below we have all the tasks in its content &gt; </w:t>
      </w:r>
      <w:hyperlink r:id="rId17">
        <w:r w:rsidDel="00000000" w:rsidR="00000000" w:rsidRPr="00000000">
          <w:rPr>
            <w:color w:val="0563c1"/>
            <w:u w:val="single"/>
            <w:rtl w:val="0"/>
          </w:rPr>
          <w:t xml:space="preserve">https://tppr.me/amx1M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each task the user can expand the window to see the instructional content &gt; </w:t>
      </w:r>
      <w:hyperlink r:id="rId18">
        <w:r w:rsidDel="00000000" w:rsidR="00000000" w:rsidRPr="00000000">
          <w:rPr>
            <w:color w:val="0563c1"/>
            <w:u w:val="single"/>
            <w:rtl w:val="0"/>
          </w:rPr>
          <w:t xml:space="preserve">https://tppr.me/jSrIM</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The interactions that the user can do in the admin:</w:t>
      </w:r>
    </w:p>
    <w:p w:rsidR="00000000" w:rsidDel="00000000" w:rsidP="00000000" w:rsidRDefault="00000000" w:rsidRPr="00000000" w14:paraId="00000023">
      <w:pPr>
        <w:rPr/>
      </w:pPr>
      <w:r w:rsidDel="00000000" w:rsidR="00000000" w:rsidRPr="00000000">
        <w:rPr>
          <w:rtl w:val="0"/>
        </w:rPr>
        <w:t xml:space="preserve">Checkmark a task &gt; </w:t>
      </w:r>
      <w:hyperlink r:id="rId19">
        <w:r w:rsidDel="00000000" w:rsidR="00000000" w:rsidRPr="00000000">
          <w:rPr>
            <w:color w:val="0563c1"/>
            <w:u w:val="single"/>
            <w:rtl w:val="0"/>
          </w:rPr>
          <w:t xml:space="preserve">https://tppr.me/Xx2dN</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Add a task to My Day &gt; </w:t>
      </w:r>
      <w:hyperlink r:id="rId20">
        <w:r w:rsidDel="00000000" w:rsidR="00000000" w:rsidRPr="00000000">
          <w:rPr>
            <w:color w:val="0563c1"/>
            <w:u w:val="single"/>
            <w:rtl w:val="0"/>
          </w:rPr>
          <w:t xml:space="preserve">https://tppr.me/jQAba</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Set a Due for a Task &gt; </w:t>
      </w:r>
      <w:hyperlink r:id="rId21">
        <w:r w:rsidDel="00000000" w:rsidR="00000000" w:rsidRPr="00000000">
          <w:rPr>
            <w:color w:val="0563c1"/>
            <w:u w:val="single"/>
            <w:rtl w:val="0"/>
          </w:rPr>
          <w:t xml:space="preserve">https://tppr.me/N6yUm</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Leave a Note to a task &gt; </w:t>
      </w:r>
      <w:hyperlink r:id="rId22">
        <w:r w:rsidDel="00000000" w:rsidR="00000000" w:rsidRPr="00000000">
          <w:rPr>
            <w:color w:val="0563c1"/>
            <w:u w:val="single"/>
            <w:rtl w:val="0"/>
          </w:rPr>
          <w:t xml:space="preserve">https://tppr.me/InQao</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0" distT="0" distL="0" distR="0">
            <wp:extent cx="5731510" cy="2758440"/>
            <wp:effectExtent b="0" l="0" r="0" t="0"/>
            <wp:docPr descr="Graphical user interface, text, application&#10;&#10;Description automatically generated" id="17" name="image9.png"/>
            <a:graphic>
              <a:graphicData uri="http://schemas.openxmlformats.org/drawingml/2006/picture">
                <pic:pic>
                  <pic:nvPicPr>
                    <pic:cNvPr descr="Graphical user interface, text, application&#10;&#10;Description automatically generated" id="0" name="image9.png"/>
                    <pic:cNvPicPr preferRelativeResize="0"/>
                  </pic:nvPicPr>
                  <pic:blipFill>
                    <a:blip r:embed="rId23"/>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My Day Checklist</w:t>
      </w:r>
    </w:p>
    <w:p w:rsidR="00000000" w:rsidDel="00000000" w:rsidP="00000000" w:rsidRDefault="00000000" w:rsidRPr="00000000" w14:paraId="0000002B">
      <w:pPr>
        <w:pBdr>
          <w:bottom w:color="000000" w:space="1" w:sz="6" w:val="single"/>
        </w:pBd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16"/>
          <w:szCs w:val="16"/>
        </w:rPr>
      </w:pPr>
      <w:r w:rsidDel="00000000" w:rsidR="00000000" w:rsidRPr="00000000">
        <w:rPr>
          <w:b w:val="1"/>
          <w:sz w:val="16"/>
          <w:szCs w:val="16"/>
          <w:rtl w:val="0"/>
        </w:rPr>
        <w:t xml:space="preserve">My Day with no checklist tasks</w:t>
      </w:r>
    </w:p>
    <w:p w:rsidR="00000000" w:rsidDel="00000000" w:rsidP="00000000" w:rsidRDefault="00000000" w:rsidRPr="00000000" w14:paraId="0000002F">
      <w:pPr>
        <w:rPr/>
      </w:pPr>
      <w:r w:rsidDel="00000000" w:rsidR="00000000" w:rsidRPr="00000000">
        <w:rPr/>
        <w:drawing>
          <wp:inline distB="0" distT="0" distL="0" distR="0">
            <wp:extent cx="5731510" cy="2758440"/>
            <wp:effectExtent b="0" l="0" r="0" t="0"/>
            <wp:docPr descr="Graphical user interface, text, application, email, website&#10;&#10;Description automatically generated" id="20" name="image6.png"/>
            <a:graphic>
              <a:graphicData uri="http://schemas.openxmlformats.org/drawingml/2006/picture">
                <pic:pic>
                  <pic:nvPicPr>
                    <pic:cNvPr descr="Graphical user interface, text, application, email, website&#10;&#10;Description automatically generated" id="0" name="image6.png"/>
                    <pic:cNvPicPr preferRelativeResize="0"/>
                  </pic:nvPicPr>
                  <pic:blipFill>
                    <a:blip r:embed="rId24"/>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bottom w:color="000000" w:space="1" w:sz="6" w:val="single"/>
        </w:pBdr>
        <w:rPr/>
      </w:pPr>
      <w:r w:rsidDel="00000000" w:rsidR="00000000" w:rsidRPr="00000000">
        <w:rPr>
          <w:rtl w:val="0"/>
        </w:rPr>
        <w:t xml:space="preserve">My Day with not checklist task added. </w:t>
      </w:r>
    </w:p>
    <w:p w:rsidR="00000000" w:rsidDel="00000000" w:rsidP="00000000" w:rsidRDefault="00000000" w:rsidRPr="00000000" w14:paraId="00000031">
      <w:pPr>
        <w:pBdr>
          <w:bottom w:color="000000" w:space="1" w:sz="6" w:val="single"/>
        </w:pBd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18"/>
          <w:szCs w:val="18"/>
        </w:rPr>
      </w:pPr>
      <w:r w:rsidDel="00000000" w:rsidR="00000000" w:rsidRPr="00000000">
        <w:rPr>
          <w:b w:val="1"/>
          <w:sz w:val="18"/>
          <w:szCs w:val="18"/>
          <w:rtl w:val="0"/>
        </w:rPr>
        <w:t xml:space="preserve">Shrink menu</w:t>
      </w:r>
    </w:p>
    <w:p w:rsidR="00000000" w:rsidDel="00000000" w:rsidP="00000000" w:rsidRDefault="00000000" w:rsidRPr="00000000" w14:paraId="0000003E">
      <w:pPr>
        <w:rPr/>
      </w:pPr>
      <w:r w:rsidDel="00000000" w:rsidR="00000000" w:rsidRPr="00000000">
        <w:rPr/>
        <w:drawing>
          <wp:inline distB="0" distT="0" distL="0" distR="0">
            <wp:extent cx="5731510" cy="2758440"/>
            <wp:effectExtent b="0" l="0" r="0" t="0"/>
            <wp:docPr descr="Graphical user interface, text, application, email&#10;&#10;Description automatically generated" id="19"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25"/>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is the same page as before but with shrink menu.</w:t>
      </w:r>
    </w:p>
    <w:p w:rsidR="00000000" w:rsidDel="00000000" w:rsidP="00000000" w:rsidRDefault="00000000" w:rsidRPr="00000000" w14:paraId="00000040">
      <w:pPr>
        <w:pBdr>
          <w:bottom w:color="000000" w:space="1" w:sz="6" w:val="single"/>
        </w:pBd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16"/>
          <w:szCs w:val="16"/>
        </w:rPr>
      </w:pPr>
      <w:r w:rsidDel="00000000" w:rsidR="00000000" w:rsidRPr="00000000">
        <w:rPr>
          <w:b w:val="1"/>
          <w:sz w:val="16"/>
          <w:szCs w:val="16"/>
          <w:rtl w:val="0"/>
        </w:rPr>
        <w:t xml:space="preserve">Monetization</w:t>
      </w:r>
    </w:p>
    <w:p w:rsidR="00000000" w:rsidDel="00000000" w:rsidP="00000000" w:rsidRDefault="00000000" w:rsidRPr="00000000" w14:paraId="00000044">
      <w:pPr>
        <w:rPr/>
      </w:pPr>
      <w:r w:rsidDel="00000000" w:rsidR="00000000" w:rsidRPr="00000000">
        <w:rPr/>
        <w:drawing>
          <wp:inline distB="0" distT="0" distL="0" distR="0">
            <wp:extent cx="5731510" cy="2758440"/>
            <wp:effectExtent b="0" l="0" r="0" t="0"/>
            <wp:docPr descr="Graphical user interface, text, application, chat or text message, email&#10;&#10;Description automatically generated" id="13" name="image2.png"/>
            <a:graphic>
              <a:graphicData uri="http://schemas.openxmlformats.org/drawingml/2006/picture">
                <pic:pic>
                  <pic:nvPicPr>
                    <pic:cNvPr descr="Graphical user interface, text, application, chat or text message, email&#10;&#10;Description automatically generated" id="0" name="image2.png"/>
                    <pic:cNvPicPr preferRelativeResize="0"/>
                  </pic:nvPicPr>
                  <pic:blipFill>
                    <a:blip r:embed="rId26"/>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intend to give 5 tasks for each checklist for free. If you like it and want to get full access you will get through a quick checkout by clicking a CTA that will be in all tasks pages if you are on a free plan.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16"/>
          <w:szCs w:val="16"/>
        </w:rPr>
      </w:pPr>
      <w:r w:rsidDel="00000000" w:rsidR="00000000" w:rsidRPr="00000000">
        <w:rPr>
          <w:b w:val="1"/>
          <w:sz w:val="16"/>
          <w:szCs w:val="16"/>
          <w:rtl w:val="0"/>
        </w:rPr>
        <w:t xml:space="preserve">Interactions elements</w:t>
      </w:r>
    </w:p>
    <w:p w:rsidR="00000000" w:rsidDel="00000000" w:rsidP="00000000" w:rsidRDefault="00000000" w:rsidRPr="00000000" w14:paraId="00000050">
      <w:pPr>
        <w:rPr/>
      </w:pPr>
      <w:r w:rsidDel="00000000" w:rsidR="00000000" w:rsidRPr="00000000">
        <w:rPr/>
        <w:drawing>
          <wp:inline distB="0" distT="0" distL="0" distR="0">
            <wp:extent cx="5731510" cy="2758440"/>
            <wp:effectExtent b="0" l="0" r="0" t="0"/>
            <wp:docPr descr="Graphical user interface, application&#10;&#10;Description automatically generated" id="12"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27"/>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 you can see the elements of the user admin.</w:t>
      </w:r>
    </w:p>
    <w:p w:rsidR="00000000" w:rsidDel="00000000" w:rsidP="00000000" w:rsidRDefault="00000000" w:rsidRPr="00000000" w14:paraId="00000052">
      <w:pPr>
        <w:pBdr>
          <w:bottom w:color="000000" w:space="1" w:sz="6" w:val="single"/>
        </w:pBd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sz w:val="32"/>
          <w:szCs w:val="32"/>
          <w:rtl w:val="0"/>
        </w:rPr>
        <w:t xml:space="preserve">ADMIN PANEL FOR CONTENT UPLOAD</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(The user does not have access to modify any checklist, task, and content). This is only for us that we need to upload content for user.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0" distT="0" distL="0" distR="0">
            <wp:extent cx="5731510" cy="2758440"/>
            <wp:effectExtent b="0" l="0" r="0" t="0"/>
            <wp:docPr descr="Graphical user interface, application&#10;&#10;Description automatically generated" id="15"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28"/>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is the Admin Control Panel where I can upload the content.</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checklist group</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checklist items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task</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Task for content</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Pages (Welcome and Get Consulation) &gt; </w:t>
      </w:r>
      <w:hyperlink r:id="rId2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https://tppr.me/XXc3R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0" distT="0" distL="0" distR="0">
            <wp:extent cx="5731510" cy="2758440"/>
            <wp:effectExtent b="0" l="0" r="0" t="0"/>
            <wp:docPr descr="Graphical user interface, text, application, email&#10;&#10;Description automatically generated" id="14"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30"/>
                    <a:srcRect b="0" l="0" r="0" t="0"/>
                    <a:stretch>
                      <a:fillRect/>
                    </a:stretch>
                  </pic:blipFill>
                  <pic:spPr>
                    <a:xfrm>
                      <a:off x="0" y="0"/>
                      <a:ext cx="573151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is the edit task where we can upload the instructional content that the user will see in each task if they expand the window. Here the example &gt; </w:t>
      </w:r>
      <w:hyperlink r:id="rId31">
        <w:r w:rsidDel="00000000" w:rsidR="00000000" w:rsidRPr="00000000">
          <w:rPr>
            <w:color w:val="0563c1"/>
            <w:u w:val="single"/>
            <w:rtl w:val="0"/>
          </w:rPr>
          <w:t xml:space="preserve">https://tppr.me/sDdzw</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Additional Admin sections: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Customer data section where I can see customer registration data (name, email, website) + add note and tags. </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Order section where I can see all the customer in paid plan.</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Integration with Stripe for payments</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Integration with Google Analytics (works fine a javascript)</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Integration with email marketing provider</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Multi-language (not for now but in the future)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ppleSystemUI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D1216"/>
    <w:pPr>
      <w:ind w:left="720"/>
      <w:contextualSpacing w:val="1"/>
    </w:pPr>
  </w:style>
  <w:style w:type="character" w:styleId="Hyperlink">
    <w:name w:val="Hyperlink"/>
    <w:basedOn w:val="DefaultParagraphFont"/>
    <w:uiPriority w:val="99"/>
    <w:unhideWhenUsed w:val="1"/>
    <w:rsid w:val="000D1216"/>
    <w:rPr>
      <w:color w:val="0563c1" w:themeColor="hyperlink"/>
      <w:u w:val="single"/>
    </w:rPr>
  </w:style>
  <w:style w:type="character" w:styleId="UnresolvedMention">
    <w:name w:val="Unresolved Mention"/>
    <w:basedOn w:val="DefaultParagraphFont"/>
    <w:uiPriority w:val="99"/>
    <w:semiHidden w:val="1"/>
    <w:unhideWhenUsed w:val="1"/>
    <w:rsid w:val="000D121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ppr.me/jQAba" TargetMode="External"/><Relationship Id="rId22" Type="http://schemas.openxmlformats.org/officeDocument/2006/relationships/hyperlink" Target="https://tppr.me/InQao" TargetMode="External"/><Relationship Id="rId21" Type="http://schemas.openxmlformats.org/officeDocument/2006/relationships/hyperlink" Target="https://tppr.me/N6yUm" TargetMode="External"/><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ppr.me/jBA66" TargetMode="External"/><Relationship Id="rId26" Type="http://schemas.openxmlformats.org/officeDocument/2006/relationships/image" Target="media/image2.png"/><Relationship Id="rId25" Type="http://schemas.openxmlformats.org/officeDocument/2006/relationships/image" Target="media/image7.png"/><Relationship Id="rId28" Type="http://schemas.openxmlformats.org/officeDocument/2006/relationships/image" Target="media/image4.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ppr.me/XXc3R" TargetMode="External"/><Relationship Id="rId7" Type="http://schemas.openxmlformats.org/officeDocument/2006/relationships/image" Target="media/image5.png"/><Relationship Id="rId8" Type="http://schemas.openxmlformats.org/officeDocument/2006/relationships/image" Target="media/image8.png"/><Relationship Id="rId31" Type="http://schemas.openxmlformats.org/officeDocument/2006/relationships/hyperlink" Target="https://tppr.me/sDdzw" TargetMode="External"/><Relationship Id="rId30" Type="http://schemas.openxmlformats.org/officeDocument/2006/relationships/image" Target="media/image3.png"/><Relationship Id="rId11" Type="http://schemas.openxmlformats.org/officeDocument/2006/relationships/hyperlink" Target="https://tppr.me/iKAxs" TargetMode="External"/><Relationship Id="rId10" Type="http://schemas.openxmlformats.org/officeDocument/2006/relationships/hyperlink" Target="https://tppr.me/Lw5b1" TargetMode="External"/><Relationship Id="rId13" Type="http://schemas.openxmlformats.org/officeDocument/2006/relationships/hyperlink" Target="https://tppr.me/D6eLl" TargetMode="External"/><Relationship Id="rId12" Type="http://schemas.openxmlformats.org/officeDocument/2006/relationships/hyperlink" Target="https://tppr.me/KQ6wq" TargetMode="External"/><Relationship Id="rId15" Type="http://schemas.openxmlformats.org/officeDocument/2006/relationships/hyperlink" Target="https://tppr.me/2vNqa" TargetMode="External"/><Relationship Id="rId14" Type="http://schemas.openxmlformats.org/officeDocument/2006/relationships/hyperlink" Target="https://tppr.me/tNEV4" TargetMode="External"/><Relationship Id="rId17" Type="http://schemas.openxmlformats.org/officeDocument/2006/relationships/hyperlink" Target="https://tppr.me/amx1M" TargetMode="External"/><Relationship Id="rId16" Type="http://schemas.openxmlformats.org/officeDocument/2006/relationships/hyperlink" Target="https://tppr.me/MGENo" TargetMode="External"/><Relationship Id="rId19" Type="http://schemas.openxmlformats.org/officeDocument/2006/relationships/hyperlink" Target="https://tppr.me/Xx2dN" TargetMode="External"/><Relationship Id="rId18" Type="http://schemas.openxmlformats.org/officeDocument/2006/relationships/hyperlink" Target="https://tppr.me/jS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MjP5GfBjToP+DgmRL5PG9GQ1iw==">AMUW2mWiNLDQhifvEgOR11VuDdkJQJS7aNmzFXkw3flB/b3KoJ0CoOdxO2p4wjxD1xxOTs+2E7d8KpCJjVpjP6l73yY0lFY7mcn+kBAw/ET1+6Zx1ZscZDk=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2021-04-16T23:55:00Z</dcterms:created>
  <dc:creator>Gigio Senese</dc:creator>
</cp:coreProperties>
</file>